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71178" w14:textId="77777777" w:rsidR="0043311D" w:rsidRDefault="0043311D" w:rsidP="0025104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75F863B" w14:textId="73A7C680" w:rsidR="00522BC2" w:rsidRDefault="00106360" w:rsidP="0025104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p w14:paraId="58EC8DF5" w14:textId="77777777" w:rsidR="0043311D" w:rsidRPr="000D30AC" w:rsidRDefault="0043311D" w:rsidP="0025104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D30AC" w14:paraId="11B5AE0F" w14:textId="77777777" w:rsidTr="0055571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3E167D5A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1A9F0448" w:rsidR="00522BC2" w:rsidRPr="00B13DAE" w:rsidRDefault="0025104D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252-9/2024</w:t>
            </w:r>
          </w:p>
        </w:tc>
      </w:tr>
      <w:tr w:rsidR="00522BC2" w:rsidRPr="000D30AC" w14:paraId="5CAA6B10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402D9E44" w14:textId="77777777" w:rsidR="00003AE6" w:rsidRPr="00003AE6" w:rsidRDefault="00003AE6" w:rsidP="00003AE6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003AE6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»Monitorji za spremljanje življenjskih funkcij in centralne nadzorne postaje«</w:t>
            </w:r>
          </w:p>
          <w:p w14:paraId="311D6202" w14:textId="77777777" w:rsidR="00003AE6" w:rsidRPr="00003AE6" w:rsidRDefault="00003AE6" w:rsidP="00003AE6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003AE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1: Monitorji za spremljanje življenjskih funkcij (10 kos), centralna nadzorna postaja (2 kos) in pripadajoča oprema</w:t>
            </w:r>
          </w:p>
          <w:p w14:paraId="4F45AF42" w14:textId="77777777" w:rsidR="00003AE6" w:rsidRPr="00003AE6" w:rsidRDefault="00003AE6" w:rsidP="00003AE6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003AE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2: Hemodinamski monitor (8 kos) in centralna nadzorna postaja (1 kos)</w:t>
            </w:r>
          </w:p>
          <w:p w14:paraId="3BD45AC1" w14:textId="3F614A39" w:rsidR="00522BC2" w:rsidRPr="00B13DAE" w:rsidRDefault="00003AE6" w:rsidP="00003AE6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 w:rsidRPr="00003AE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3: Obposteljni monitor (7 kos)</w:t>
            </w:r>
          </w:p>
        </w:tc>
      </w:tr>
    </w:tbl>
    <w:p w14:paraId="01ACC646" w14:textId="77777777" w:rsidR="0043311D" w:rsidRDefault="0043311D" w:rsidP="00106360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126A20E2" w14:textId="060ED277" w:rsidR="00354B16" w:rsidRPr="000D30AC" w:rsidRDefault="00354B16" w:rsidP="00106360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, v katerem upoštevajoč zahteve naročnika zapisane v razpisni dokumentaciji, poda ponudbeno ceno </w:t>
      </w:r>
      <w:r w:rsidR="00864E78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p w14:paraId="7A77F423" w14:textId="77777777" w:rsidR="0043311D" w:rsidRDefault="0043311D" w:rsidP="000D30AC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</w:p>
    <w:p w14:paraId="252624B1" w14:textId="5C3F10E4" w:rsidR="00604A6A" w:rsidRPr="000D30AC" w:rsidRDefault="0025104D" w:rsidP="000D30AC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Sklop 1: </w:t>
      </w:r>
      <w:r w:rsidR="00003AE6" w:rsidRPr="00003AE6">
        <w:rPr>
          <w:rFonts w:ascii="Tahoma" w:eastAsia="Calibri" w:hAnsi="Tahoma" w:cs="Tahoma"/>
          <w:b/>
          <w:sz w:val="18"/>
          <w:szCs w:val="18"/>
        </w:rPr>
        <w:t>Monitorji za spremljanje življenjskih funkcij (10 kos), centralna nadzorna postaja (2 kos) in pripadajoča oprema</w:t>
      </w:r>
    </w:p>
    <w:tbl>
      <w:tblPr>
        <w:tblStyle w:val="Tabelamrea"/>
        <w:tblW w:w="9496" w:type="dxa"/>
        <w:tblLook w:val="04A0" w:firstRow="1" w:lastRow="0" w:firstColumn="1" w:lastColumn="0" w:noHBand="0" w:noVBand="1"/>
      </w:tblPr>
      <w:tblGrid>
        <w:gridCol w:w="2356"/>
        <w:gridCol w:w="2601"/>
        <w:gridCol w:w="1417"/>
        <w:gridCol w:w="3122"/>
      </w:tblGrid>
      <w:tr w:rsidR="00602B9C" w:rsidRPr="000D30AC" w14:paraId="56F51142" w14:textId="77777777" w:rsidTr="00BB3966">
        <w:trPr>
          <w:trHeight w:val="231"/>
        </w:trPr>
        <w:tc>
          <w:tcPr>
            <w:tcW w:w="2356" w:type="dxa"/>
            <w:shd w:val="clear" w:color="auto" w:fill="99CC00"/>
          </w:tcPr>
          <w:p w14:paraId="6E00101F" w14:textId="77777777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Hlk10720426"/>
          </w:p>
        </w:tc>
        <w:tc>
          <w:tcPr>
            <w:tcW w:w="2601" w:type="dxa"/>
            <w:shd w:val="clear" w:color="auto" w:fill="99CC00"/>
          </w:tcPr>
          <w:p w14:paraId="137760F0" w14:textId="56BB1671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 w:rsidR="00BB396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brez DDV</w:t>
            </w:r>
          </w:p>
        </w:tc>
        <w:tc>
          <w:tcPr>
            <w:tcW w:w="1417" w:type="dxa"/>
            <w:shd w:val="clear" w:color="auto" w:fill="99CC00"/>
          </w:tcPr>
          <w:p w14:paraId="665CD963" w14:textId="64A80D1B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122" w:type="dxa"/>
            <w:shd w:val="clear" w:color="auto" w:fill="99CC00"/>
          </w:tcPr>
          <w:p w14:paraId="65CE8B69" w14:textId="7D891671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 w:rsidR="00BB396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z DDV</w:t>
            </w:r>
            <w:r w:rsidR="00F07102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602B9C" w:rsidRPr="000D30AC" w14:paraId="6E48C494" w14:textId="77777777" w:rsidTr="00BB3966">
        <w:trPr>
          <w:trHeight w:val="245"/>
        </w:trPr>
        <w:tc>
          <w:tcPr>
            <w:tcW w:w="2356" w:type="dxa"/>
          </w:tcPr>
          <w:p w14:paraId="12A3E2F4" w14:textId="6AC7CAA3" w:rsidR="00602B9C" w:rsidRPr="000D30AC" w:rsidRDefault="00BB3966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1) Oprema</w:t>
            </w:r>
          </w:p>
        </w:tc>
        <w:tc>
          <w:tcPr>
            <w:tcW w:w="2601" w:type="dxa"/>
          </w:tcPr>
          <w:p w14:paraId="3446532E" w14:textId="5D47A054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" w:name="Besedilo26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417" w:type="dxa"/>
          </w:tcPr>
          <w:p w14:paraId="66D8F042" w14:textId="00AB329E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08F1C975" w14:textId="130CA314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" w:name="Besedilo2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602B9C" w:rsidRPr="000D30AC" w14:paraId="2A7D0451" w14:textId="77777777" w:rsidTr="00BB3966">
        <w:trPr>
          <w:trHeight w:val="655"/>
        </w:trPr>
        <w:tc>
          <w:tcPr>
            <w:tcW w:w="2356" w:type="dxa"/>
          </w:tcPr>
          <w:p w14:paraId="6C217185" w14:textId="7CB6BB87" w:rsidR="00602B9C" w:rsidRPr="000D30AC" w:rsidRDefault="003D3F0D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602B9C" w:rsidRPr="000D30AC">
              <w:rPr>
                <w:rFonts w:ascii="Tahoma" w:eastAsia="Calibri" w:hAnsi="Tahoma" w:cs="Tahoma"/>
                <w:sz w:val="18"/>
                <w:szCs w:val="18"/>
              </w:rPr>
              <w:t>) vzdrževanje za čas pričakovane življenjske dobe 7 let</w:t>
            </w:r>
          </w:p>
        </w:tc>
        <w:tc>
          <w:tcPr>
            <w:tcW w:w="2601" w:type="dxa"/>
          </w:tcPr>
          <w:p w14:paraId="5A0CE0B1" w14:textId="19C863B2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3" w:name="Besedilo37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417" w:type="dxa"/>
          </w:tcPr>
          <w:p w14:paraId="04DFC5EC" w14:textId="12AF4AF2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3B14DD5D" w14:textId="7D8F7DF3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4" w:name="Besedilo3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  <w:tr w:rsidR="00876296" w:rsidRPr="000D30AC" w14:paraId="59CB708A" w14:textId="77777777" w:rsidTr="00BB3966">
        <w:trPr>
          <w:trHeight w:val="655"/>
        </w:trPr>
        <w:tc>
          <w:tcPr>
            <w:tcW w:w="2356" w:type="dxa"/>
          </w:tcPr>
          <w:p w14:paraId="4E353A0B" w14:textId="77A69578" w:rsidR="00876296" w:rsidRDefault="00876296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3) potrošni materiral za čas pričakovane življenjske dobe 7 let</w:t>
            </w:r>
          </w:p>
        </w:tc>
        <w:tc>
          <w:tcPr>
            <w:tcW w:w="2601" w:type="dxa"/>
          </w:tcPr>
          <w:p w14:paraId="6B00962E" w14:textId="2FB46CAF" w:rsidR="00876296" w:rsidRPr="000D30AC" w:rsidRDefault="00876296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5" w:name="Besedilo39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417" w:type="dxa"/>
          </w:tcPr>
          <w:p w14:paraId="108E48EB" w14:textId="4DBA190E" w:rsidR="00876296" w:rsidRPr="000D30AC" w:rsidRDefault="00876296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6" w:name="Besedilo40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122" w:type="dxa"/>
          </w:tcPr>
          <w:p w14:paraId="3D90098E" w14:textId="19D9E443" w:rsidR="00876296" w:rsidRPr="000D30AC" w:rsidRDefault="00876296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7" w:name="Besedilo4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7"/>
          </w:p>
        </w:tc>
      </w:tr>
      <w:tr w:rsidR="00602B9C" w:rsidRPr="000D30AC" w14:paraId="14045E0D" w14:textId="77777777" w:rsidTr="00BB3966">
        <w:trPr>
          <w:trHeight w:val="433"/>
        </w:trPr>
        <w:tc>
          <w:tcPr>
            <w:tcW w:w="2356" w:type="dxa"/>
          </w:tcPr>
          <w:p w14:paraId="62B8A37C" w14:textId="41E63DC9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601" w:type="dxa"/>
          </w:tcPr>
          <w:p w14:paraId="6064B685" w14:textId="73F1EF36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8" w:name="Besedilo30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417" w:type="dxa"/>
          </w:tcPr>
          <w:p w14:paraId="20B548FB" w14:textId="69DAD03F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12BAEA6E" w14:textId="17B89EEB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9" w:name="Besedilo31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9"/>
          </w:p>
        </w:tc>
      </w:tr>
      <w:bookmarkEnd w:id="0"/>
    </w:tbl>
    <w:p w14:paraId="5E83F8C1" w14:textId="77777777" w:rsidR="0025104D" w:rsidRDefault="0025104D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6779F895" w14:textId="77777777" w:rsidR="0043311D" w:rsidRDefault="0043311D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2A97CE7A" w14:textId="77777777" w:rsidR="0043311D" w:rsidRDefault="0043311D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5CF7B5C5" w14:textId="105DC2FB" w:rsidR="0025104D" w:rsidRPr="0025104D" w:rsidRDefault="0025104D" w:rsidP="00106360">
      <w:pPr>
        <w:spacing w:after="0" w:line="276" w:lineRule="auto"/>
        <w:rPr>
          <w:rFonts w:ascii="Tahoma" w:eastAsia="Calibri" w:hAnsi="Tahoma" w:cs="Tahoma"/>
          <w:b/>
          <w:bCs/>
          <w:sz w:val="18"/>
          <w:szCs w:val="18"/>
        </w:rPr>
      </w:pPr>
      <w:r w:rsidRPr="0025104D">
        <w:rPr>
          <w:rFonts w:ascii="Tahoma" w:eastAsia="Calibri" w:hAnsi="Tahoma" w:cs="Tahoma"/>
          <w:b/>
          <w:bCs/>
          <w:sz w:val="18"/>
          <w:szCs w:val="18"/>
        </w:rPr>
        <w:t xml:space="preserve">Sklop 2: </w:t>
      </w:r>
      <w:r w:rsidR="00D12CB0" w:rsidRPr="00D12CB0">
        <w:rPr>
          <w:rFonts w:ascii="Tahoma" w:eastAsia="Calibri" w:hAnsi="Tahoma" w:cs="Tahoma"/>
          <w:b/>
          <w:bCs/>
          <w:color w:val="000000"/>
          <w:sz w:val="18"/>
          <w:szCs w:val="18"/>
        </w:rPr>
        <w:t>Hemodinamski monitor (8 kos) in centralna nadzorna postaja (1 kos)</w:t>
      </w:r>
    </w:p>
    <w:tbl>
      <w:tblPr>
        <w:tblStyle w:val="Tabelamrea"/>
        <w:tblW w:w="9496" w:type="dxa"/>
        <w:tblLook w:val="04A0" w:firstRow="1" w:lastRow="0" w:firstColumn="1" w:lastColumn="0" w:noHBand="0" w:noVBand="1"/>
      </w:tblPr>
      <w:tblGrid>
        <w:gridCol w:w="2356"/>
        <w:gridCol w:w="2601"/>
        <w:gridCol w:w="1417"/>
        <w:gridCol w:w="3122"/>
      </w:tblGrid>
      <w:tr w:rsidR="0025104D" w:rsidRPr="000D30AC" w14:paraId="2E383ED2" w14:textId="77777777" w:rsidTr="00CC6526">
        <w:trPr>
          <w:trHeight w:val="231"/>
        </w:trPr>
        <w:tc>
          <w:tcPr>
            <w:tcW w:w="2356" w:type="dxa"/>
            <w:shd w:val="clear" w:color="auto" w:fill="99CC00"/>
          </w:tcPr>
          <w:p w14:paraId="34A4B4ED" w14:textId="77777777" w:rsidR="0025104D" w:rsidRPr="000D30AC" w:rsidRDefault="0025104D" w:rsidP="00CC6526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601" w:type="dxa"/>
            <w:shd w:val="clear" w:color="auto" w:fill="99CC00"/>
          </w:tcPr>
          <w:p w14:paraId="2DBDC576" w14:textId="77777777" w:rsidR="0025104D" w:rsidRPr="000D30AC" w:rsidRDefault="0025104D" w:rsidP="00CC6526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brez DDV</w:t>
            </w:r>
          </w:p>
        </w:tc>
        <w:tc>
          <w:tcPr>
            <w:tcW w:w="1417" w:type="dxa"/>
            <w:shd w:val="clear" w:color="auto" w:fill="99CC00"/>
          </w:tcPr>
          <w:p w14:paraId="644CFFC7" w14:textId="77777777" w:rsidR="0025104D" w:rsidRPr="000D30AC" w:rsidRDefault="0025104D" w:rsidP="00CC6526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122" w:type="dxa"/>
            <w:shd w:val="clear" w:color="auto" w:fill="99CC00"/>
          </w:tcPr>
          <w:p w14:paraId="78FD732B" w14:textId="77777777" w:rsidR="0025104D" w:rsidRPr="000D30AC" w:rsidRDefault="0025104D" w:rsidP="00CC6526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z DDV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25104D" w:rsidRPr="000D30AC" w14:paraId="4A23443A" w14:textId="77777777" w:rsidTr="00CC6526">
        <w:trPr>
          <w:trHeight w:val="245"/>
        </w:trPr>
        <w:tc>
          <w:tcPr>
            <w:tcW w:w="2356" w:type="dxa"/>
          </w:tcPr>
          <w:p w14:paraId="3ECEBE0E" w14:textId="77777777" w:rsidR="0025104D" w:rsidRPr="000D30AC" w:rsidRDefault="0025104D" w:rsidP="00CC6526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1) Oprema</w:t>
            </w:r>
          </w:p>
        </w:tc>
        <w:tc>
          <w:tcPr>
            <w:tcW w:w="2601" w:type="dxa"/>
          </w:tcPr>
          <w:p w14:paraId="1C5DE8AB" w14:textId="77777777" w:rsidR="0025104D" w:rsidRPr="000D30AC" w:rsidRDefault="0025104D" w:rsidP="00CC6526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59B3A9D5" w14:textId="77777777" w:rsidR="0025104D" w:rsidRPr="000D30AC" w:rsidRDefault="0025104D" w:rsidP="00CC6526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5C8735AE" w14:textId="77777777" w:rsidR="0025104D" w:rsidRPr="000D30AC" w:rsidRDefault="0025104D" w:rsidP="00CC6526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25104D" w:rsidRPr="000D30AC" w14:paraId="25D27F59" w14:textId="77777777" w:rsidTr="00CC6526">
        <w:trPr>
          <w:trHeight w:val="655"/>
        </w:trPr>
        <w:tc>
          <w:tcPr>
            <w:tcW w:w="2356" w:type="dxa"/>
          </w:tcPr>
          <w:p w14:paraId="45FD541D" w14:textId="77777777" w:rsidR="0025104D" w:rsidRPr="000D30AC" w:rsidRDefault="0025104D" w:rsidP="00CC652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) vzdrževanje za čas pričakovane življenjske dobe 7 let</w:t>
            </w:r>
          </w:p>
        </w:tc>
        <w:tc>
          <w:tcPr>
            <w:tcW w:w="2601" w:type="dxa"/>
          </w:tcPr>
          <w:p w14:paraId="2290BDB8" w14:textId="77777777" w:rsidR="0025104D" w:rsidRPr="000D30AC" w:rsidRDefault="0025104D" w:rsidP="00CC652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25CB05E0" w14:textId="77777777" w:rsidR="0025104D" w:rsidRPr="000D30AC" w:rsidRDefault="0025104D" w:rsidP="00CC652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78AD2788" w14:textId="77777777" w:rsidR="0025104D" w:rsidRPr="000D30AC" w:rsidRDefault="0025104D" w:rsidP="00CC652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876296" w:rsidRPr="000D30AC" w14:paraId="3B8B6FCE" w14:textId="77777777" w:rsidTr="00CC6526">
        <w:trPr>
          <w:trHeight w:val="655"/>
        </w:trPr>
        <w:tc>
          <w:tcPr>
            <w:tcW w:w="2356" w:type="dxa"/>
          </w:tcPr>
          <w:p w14:paraId="1A2151AA" w14:textId="39E95019" w:rsidR="00876296" w:rsidRDefault="00876296" w:rsidP="0087629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3) potrošni materiral za čas pričakovane življenjske dobe 7 let</w:t>
            </w:r>
          </w:p>
        </w:tc>
        <w:tc>
          <w:tcPr>
            <w:tcW w:w="2601" w:type="dxa"/>
          </w:tcPr>
          <w:p w14:paraId="0B46A088" w14:textId="46B2B369" w:rsidR="00876296" w:rsidRPr="000D30AC" w:rsidRDefault="00876296" w:rsidP="0087629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2F89369B" w14:textId="5099A54D" w:rsidR="00876296" w:rsidRPr="000D30AC" w:rsidRDefault="00876296" w:rsidP="0087629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3E00B0CD" w14:textId="316752DD" w:rsidR="00876296" w:rsidRPr="000D30AC" w:rsidRDefault="00876296" w:rsidP="0087629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876296" w:rsidRPr="000D30AC" w14:paraId="2D201DBA" w14:textId="77777777" w:rsidTr="00CC6526">
        <w:trPr>
          <w:trHeight w:val="433"/>
        </w:trPr>
        <w:tc>
          <w:tcPr>
            <w:tcW w:w="2356" w:type="dxa"/>
          </w:tcPr>
          <w:p w14:paraId="176C4563" w14:textId="77777777" w:rsidR="00876296" w:rsidRPr="000D30AC" w:rsidRDefault="00876296" w:rsidP="00876296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601" w:type="dxa"/>
          </w:tcPr>
          <w:p w14:paraId="2FAEA874" w14:textId="77777777" w:rsidR="00876296" w:rsidRPr="000D30AC" w:rsidRDefault="00876296" w:rsidP="00876296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5A813A8A" w14:textId="77777777" w:rsidR="00876296" w:rsidRPr="000D30AC" w:rsidRDefault="00876296" w:rsidP="00876296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2AAF9627" w14:textId="77777777" w:rsidR="00876296" w:rsidRPr="000D30AC" w:rsidRDefault="00876296" w:rsidP="00876296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</w:tbl>
    <w:p w14:paraId="3EAC7D62" w14:textId="77777777" w:rsidR="0043311D" w:rsidRDefault="0043311D" w:rsidP="0043311D">
      <w:pPr>
        <w:keepNext/>
        <w:spacing w:before="240" w:after="60" w:line="240" w:lineRule="auto"/>
        <w:jc w:val="both"/>
        <w:rPr>
          <w:rFonts w:ascii="Tahoma" w:eastAsia="Calibri" w:hAnsi="Tahoma" w:cs="Tahoma"/>
          <w:b/>
          <w:bCs/>
          <w:sz w:val="18"/>
          <w:szCs w:val="18"/>
        </w:rPr>
        <w:sectPr w:rsidR="0043311D" w:rsidSect="00354B16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45AA6D" w14:textId="77777777" w:rsidR="0043311D" w:rsidRDefault="0043311D" w:rsidP="0043311D">
      <w:pPr>
        <w:keepNext/>
        <w:spacing w:before="240" w:after="60" w:line="240" w:lineRule="auto"/>
        <w:jc w:val="both"/>
        <w:rPr>
          <w:rFonts w:ascii="Tahoma" w:eastAsia="Calibri" w:hAnsi="Tahoma" w:cs="Tahoma"/>
          <w:b/>
          <w:bCs/>
          <w:sz w:val="18"/>
          <w:szCs w:val="18"/>
        </w:rPr>
      </w:pPr>
    </w:p>
    <w:p w14:paraId="47ECCB1F" w14:textId="4D426C68" w:rsidR="0025104D" w:rsidRPr="00FC7510" w:rsidRDefault="0025104D" w:rsidP="00FC7510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25104D">
        <w:rPr>
          <w:rFonts w:ascii="Tahoma" w:eastAsia="Calibri" w:hAnsi="Tahoma" w:cs="Tahoma"/>
          <w:b/>
          <w:bCs/>
          <w:sz w:val="18"/>
          <w:szCs w:val="18"/>
        </w:rPr>
        <w:t xml:space="preserve">Sklop 3: </w:t>
      </w:r>
      <w:r w:rsidR="001652E4">
        <w:rPr>
          <w:rFonts w:ascii="Tahoma" w:eastAsia="Times New Roman" w:hAnsi="Tahoma" w:cs="Tahoma"/>
          <w:b/>
          <w:color w:val="000000"/>
          <w:sz w:val="18"/>
          <w:szCs w:val="18"/>
        </w:rPr>
        <w:t>Obposteljni monitor</w:t>
      </w:r>
      <w:r w:rsidR="00D75CD1" w:rsidRPr="00D75CD1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 (7 kos)</w:t>
      </w:r>
    </w:p>
    <w:tbl>
      <w:tblPr>
        <w:tblStyle w:val="Tabelamrea"/>
        <w:tblW w:w="9496" w:type="dxa"/>
        <w:tblLook w:val="04A0" w:firstRow="1" w:lastRow="0" w:firstColumn="1" w:lastColumn="0" w:noHBand="0" w:noVBand="1"/>
      </w:tblPr>
      <w:tblGrid>
        <w:gridCol w:w="2356"/>
        <w:gridCol w:w="2601"/>
        <w:gridCol w:w="1417"/>
        <w:gridCol w:w="3122"/>
      </w:tblGrid>
      <w:tr w:rsidR="0025104D" w:rsidRPr="000D30AC" w14:paraId="2780EB26" w14:textId="77777777" w:rsidTr="00CC6526">
        <w:trPr>
          <w:trHeight w:val="231"/>
        </w:trPr>
        <w:tc>
          <w:tcPr>
            <w:tcW w:w="2356" w:type="dxa"/>
            <w:shd w:val="clear" w:color="auto" w:fill="99CC00"/>
          </w:tcPr>
          <w:p w14:paraId="002D7292" w14:textId="77777777" w:rsidR="0025104D" w:rsidRPr="000D30AC" w:rsidRDefault="0025104D" w:rsidP="00CC6526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601" w:type="dxa"/>
            <w:shd w:val="clear" w:color="auto" w:fill="99CC00"/>
          </w:tcPr>
          <w:p w14:paraId="6A90FE70" w14:textId="77777777" w:rsidR="0025104D" w:rsidRPr="000D30AC" w:rsidRDefault="0025104D" w:rsidP="00CC6526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brez DDV</w:t>
            </w:r>
          </w:p>
        </w:tc>
        <w:tc>
          <w:tcPr>
            <w:tcW w:w="1417" w:type="dxa"/>
            <w:shd w:val="clear" w:color="auto" w:fill="99CC00"/>
          </w:tcPr>
          <w:p w14:paraId="577DFFC1" w14:textId="77777777" w:rsidR="0025104D" w:rsidRPr="000D30AC" w:rsidRDefault="0025104D" w:rsidP="00CC6526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122" w:type="dxa"/>
            <w:shd w:val="clear" w:color="auto" w:fill="99CC00"/>
          </w:tcPr>
          <w:p w14:paraId="17C97B03" w14:textId="77777777" w:rsidR="0025104D" w:rsidRPr="000D30AC" w:rsidRDefault="0025104D" w:rsidP="00CC6526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z DDV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25104D" w:rsidRPr="000D30AC" w14:paraId="79116D4B" w14:textId="77777777" w:rsidTr="00CC6526">
        <w:trPr>
          <w:trHeight w:val="245"/>
        </w:trPr>
        <w:tc>
          <w:tcPr>
            <w:tcW w:w="2356" w:type="dxa"/>
          </w:tcPr>
          <w:p w14:paraId="17C9C81B" w14:textId="77777777" w:rsidR="0025104D" w:rsidRPr="000D30AC" w:rsidRDefault="0025104D" w:rsidP="00CC6526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1) Oprema</w:t>
            </w:r>
          </w:p>
        </w:tc>
        <w:tc>
          <w:tcPr>
            <w:tcW w:w="2601" w:type="dxa"/>
          </w:tcPr>
          <w:p w14:paraId="330E693C" w14:textId="77777777" w:rsidR="0025104D" w:rsidRPr="000D30AC" w:rsidRDefault="0025104D" w:rsidP="00CC6526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4AE7E9D4" w14:textId="77777777" w:rsidR="0025104D" w:rsidRPr="000D30AC" w:rsidRDefault="0025104D" w:rsidP="00CC6526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3E024B59" w14:textId="77777777" w:rsidR="0025104D" w:rsidRPr="000D30AC" w:rsidRDefault="0025104D" w:rsidP="00CC6526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25104D" w:rsidRPr="000D30AC" w14:paraId="6D5BF847" w14:textId="77777777" w:rsidTr="00CC6526">
        <w:trPr>
          <w:trHeight w:val="655"/>
        </w:trPr>
        <w:tc>
          <w:tcPr>
            <w:tcW w:w="2356" w:type="dxa"/>
          </w:tcPr>
          <w:p w14:paraId="2C9ADFE4" w14:textId="77777777" w:rsidR="0025104D" w:rsidRPr="000D30AC" w:rsidRDefault="0025104D" w:rsidP="00CC652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) vzdrževanje za čas pričakovane življenjske dobe 7 let</w:t>
            </w:r>
          </w:p>
        </w:tc>
        <w:tc>
          <w:tcPr>
            <w:tcW w:w="2601" w:type="dxa"/>
          </w:tcPr>
          <w:p w14:paraId="4C8BFB3B" w14:textId="77777777" w:rsidR="0025104D" w:rsidRPr="000D30AC" w:rsidRDefault="0025104D" w:rsidP="00CC652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3131D243" w14:textId="77777777" w:rsidR="0025104D" w:rsidRPr="000D30AC" w:rsidRDefault="0025104D" w:rsidP="00CC652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5F5C2749" w14:textId="77777777" w:rsidR="0025104D" w:rsidRPr="000D30AC" w:rsidRDefault="0025104D" w:rsidP="00CC652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876296" w:rsidRPr="000D30AC" w14:paraId="148B79E1" w14:textId="77777777" w:rsidTr="00CC6526">
        <w:trPr>
          <w:trHeight w:val="655"/>
        </w:trPr>
        <w:tc>
          <w:tcPr>
            <w:tcW w:w="2356" w:type="dxa"/>
          </w:tcPr>
          <w:p w14:paraId="174B6E01" w14:textId="6ECC53BC" w:rsidR="00876296" w:rsidRDefault="00876296" w:rsidP="0087629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3) potrošni materiral za čas pričakovane življenjske dobe 7 let</w:t>
            </w:r>
          </w:p>
        </w:tc>
        <w:tc>
          <w:tcPr>
            <w:tcW w:w="2601" w:type="dxa"/>
          </w:tcPr>
          <w:p w14:paraId="43C7CC8B" w14:textId="2FB552C0" w:rsidR="00876296" w:rsidRPr="000D30AC" w:rsidRDefault="00876296" w:rsidP="0087629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62FEC277" w14:textId="5A34688A" w:rsidR="00876296" w:rsidRPr="000D30AC" w:rsidRDefault="00876296" w:rsidP="0087629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6277447E" w14:textId="279B5957" w:rsidR="00876296" w:rsidRPr="000D30AC" w:rsidRDefault="00876296" w:rsidP="0087629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876296" w:rsidRPr="000D30AC" w14:paraId="3D5C969F" w14:textId="77777777" w:rsidTr="00CC6526">
        <w:trPr>
          <w:trHeight w:val="433"/>
        </w:trPr>
        <w:tc>
          <w:tcPr>
            <w:tcW w:w="2356" w:type="dxa"/>
          </w:tcPr>
          <w:p w14:paraId="7C50B70C" w14:textId="77777777" w:rsidR="00876296" w:rsidRPr="000D30AC" w:rsidRDefault="00876296" w:rsidP="00876296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601" w:type="dxa"/>
          </w:tcPr>
          <w:p w14:paraId="3F8B3FEB" w14:textId="77777777" w:rsidR="00876296" w:rsidRPr="000D30AC" w:rsidRDefault="00876296" w:rsidP="00876296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5C1FFE40" w14:textId="77777777" w:rsidR="00876296" w:rsidRPr="000D30AC" w:rsidRDefault="00876296" w:rsidP="00876296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5269BBF5" w14:textId="77777777" w:rsidR="00876296" w:rsidRPr="000D30AC" w:rsidRDefault="00876296" w:rsidP="00876296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</w:tbl>
    <w:p w14:paraId="66EECF07" w14:textId="77777777" w:rsidR="0025104D" w:rsidRDefault="0025104D" w:rsidP="0043311D">
      <w:pPr>
        <w:spacing w:after="0" w:line="240" w:lineRule="auto"/>
        <w:rPr>
          <w:rFonts w:ascii="Tahoma" w:eastAsia="Calibri" w:hAnsi="Tahoma" w:cs="Tahoma"/>
          <w:b/>
          <w:bCs/>
          <w:sz w:val="18"/>
          <w:szCs w:val="18"/>
        </w:rPr>
      </w:pPr>
    </w:p>
    <w:p w14:paraId="58124E6A" w14:textId="77777777" w:rsidR="0043311D" w:rsidRPr="0025104D" w:rsidRDefault="0043311D" w:rsidP="0043311D">
      <w:pPr>
        <w:spacing w:after="0" w:line="240" w:lineRule="auto"/>
        <w:rPr>
          <w:rFonts w:ascii="Tahoma" w:eastAsia="Calibri" w:hAnsi="Tahoma" w:cs="Tahoma"/>
          <w:b/>
          <w:bCs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D30A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D30AC" w:rsidRDefault="00645BAD" w:rsidP="0043311D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D30AC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D30AC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0D30AC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084B1" w14:textId="77777777" w:rsidR="00F32551" w:rsidRDefault="00F32551" w:rsidP="000D30AC">
      <w:pPr>
        <w:spacing w:after="0" w:line="240" w:lineRule="auto"/>
      </w:pPr>
      <w:r>
        <w:separator/>
      </w:r>
    </w:p>
  </w:endnote>
  <w:endnote w:type="continuationSeparator" w:id="0">
    <w:p w14:paraId="6C0C32E0" w14:textId="77777777" w:rsidR="00F32551" w:rsidRDefault="00F32551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93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Default="000D30A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13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13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8F416" w14:textId="77777777" w:rsidR="00F32551" w:rsidRDefault="00F32551" w:rsidP="000D30AC">
      <w:pPr>
        <w:spacing w:after="0" w:line="240" w:lineRule="auto"/>
      </w:pPr>
      <w:r>
        <w:separator/>
      </w:r>
    </w:p>
  </w:footnote>
  <w:footnote w:type="continuationSeparator" w:id="0">
    <w:p w14:paraId="70DA2387" w14:textId="77777777" w:rsidR="00F32551" w:rsidRDefault="00F32551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31584" w14:textId="069D0042" w:rsidR="000D30AC" w:rsidRDefault="000D30AC" w:rsidP="00427F26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03AE6"/>
    <w:rsid w:val="00027C24"/>
    <w:rsid w:val="000449EA"/>
    <w:rsid w:val="000D155C"/>
    <w:rsid w:val="000D30AC"/>
    <w:rsid w:val="00106360"/>
    <w:rsid w:val="00122953"/>
    <w:rsid w:val="001652E4"/>
    <w:rsid w:val="001714B4"/>
    <w:rsid w:val="001F6BE0"/>
    <w:rsid w:val="002252D9"/>
    <w:rsid w:val="002352B1"/>
    <w:rsid w:val="0025104D"/>
    <w:rsid w:val="002A442E"/>
    <w:rsid w:val="002D739C"/>
    <w:rsid w:val="002E5564"/>
    <w:rsid w:val="0030750B"/>
    <w:rsid w:val="0031755C"/>
    <w:rsid w:val="00354B16"/>
    <w:rsid w:val="00355823"/>
    <w:rsid w:val="003D3F0D"/>
    <w:rsid w:val="00427F26"/>
    <w:rsid w:val="0043311D"/>
    <w:rsid w:val="0047501F"/>
    <w:rsid w:val="004A2D8C"/>
    <w:rsid w:val="004A68F6"/>
    <w:rsid w:val="00522299"/>
    <w:rsid w:val="00522BC2"/>
    <w:rsid w:val="0055571B"/>
    <w:rsid w:val="00575DC6"/>
    <w:rsid w:val="005808E3"/>
    <w:rsid w:val="0059751A"/>
    <w:rsid w:val="005A74F3"/>
    <w:rsid w:val="00602B9C"/>
    <w:rsid w:val="00604A6A"/>
    <w:rsid w:val="00645BAD"/>
    <w:rsid w:val="006B26CE"/>
    <w:rsid w:val="00741B28"/>
    <w:rsid w:val="00776B8E"/>
    <w:rsid w:val="007845FE"/>
    <w:rsid w:val="007860B0"/>
    <w:rsid w:val="007A42C8"/>
    <w:rsid w:val="008021E3"/>
    <w:rsid w:val="0080780B"/>
    <w:rsid w:val="00821D8A"/>
    <w:rsid w:val="00825660"/>
    <w:rsid w:val="008443A5"/>
    <w:rsid w:val="00864E78"/>
    <w:rsid w:val="00876296"/>
    <w:rsid w:val="0088774E"/>
    <w:rsid w:val="009833CC"/>
    <w:rsid w:val="009D266B"/>
    <w:rsid w:val="00A22199"/>
    <w:rsid w:val="00A406C2"/>
    <w:rsid w:val="00A663EF"/>
    <w:rsid w:val="00A77F92"/>
    <w:rsid w:val="00AB09D2"/>
    <w:rsid w:val="00AD1A78"/>
    <w:rsid w:val="00B13DAE"/>
    <w:rsid w:val="00B42452"/>
    <w:rsid w:val="00B44BEA"/>
    <w:rsid w:val="00B9077C"/>
    <w:rsid w:val="00BB3966"/>
    <w:rsid w:val="00BB79C2"/>
    <w:rsid w:val="00C24279"/>
    <w:rsid w:val="00C542A5"/>
    <w:rsid w:val="00CD2699"/>
    <w:rsid w:val="00CF2B06"/>
    <w:rsid w:val="00CF4EAF"/>
    <w:rsid w:val="00D12CB0"/>
    <w:rsid w:val="00D41AA0"/>
    <w:rsid w:val="00D664A5"/>
    <w:rsid w:val="00D75CD1"/>
    <w:rsid w:val="00D913E1"/>
    <w:rsid w:val="00DD0DF9"/>
    <w:rsid w:val="00E22AE3"/>
    <w:rsid w:val="00EC438E"/>
    <w:rsid w:val="00F07102"/>
    <w:rsid w:val="00F32551"/>
    <w:rsid w:val="00F75D2A"/>
    <w:rsid w:val="00F910F4"/>
    <w:rsid w:val="00FC7510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C333BD19-27C4-49DE-92D4-A5AF3153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24</cp:revision>
  <dcterms:created xsi:type="dcterms:W3CDTF">2021-06-09T04:13:00Z</dcterms:created>
  <dcterms:modified xsi:type="dcterms:W3CDTF">2025-01-14T12:58:00Z</dcterms:modified>
</cp:coreProperties>
</file>