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1F073A4" w14:textId="77777777" w:rsidR="00E67E57" w:rsidRDefault="00E67E57">
      <w:pPr>
        <w:spacing w:after="0" w:line="100" w:lineRule="atLeast"/>
        <w:rPr>
          <w:rFonts w:ascii="Tahoma" w:hAnsi="Tahoma" w:cs="Tahoma"/>
          <w:b/>
          <w:sz w:val="20"/>
          <w:szCs w:val="20"/>
        </w:rPr>
      </w:pPr>
    </w:p>
    <w:p w14:paraId="40912475" w14:textId="77777777" w:rsidR="00E67E57" w:rsidRDefault="00E67E57">
      <w:pPr>
        <w:spacing w:after="0" w:line="100" w:lineRule="atLeast"/>
        <w:rPr>
          <w:rFonts w:ascii="Tahoma" w:hAnsi="Tahoma" w:cs="Tahoma"/>
          <w:b/>
          <w:sz w:val="18"/>
          <w:szCs w:val="18"/>
        </w:rPr>
      </w:pPr>
    </w:p>
    <w:p w14:paraId="1B307A18" w14:textId="77777777" w:rsidR="00E67E57" w:rsidRDefault="00E67E57">
      <w:pPr>
        <w:spacing w:after="0" w:line="100" w:lineRule="atLeast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SPECIFIKACIJE</w:t>
      </w:r>
    </w:p>
    <w:p w14:paraId="2DC8992D" w14:textId="77777777" w:rsidR="00E67E57" w:rsidRDefault="00E67E57">
      <w:pPr>
        <w:spacing w:after="0" w:line="100" w:lineRule="atLeast"/>
        <w:jc w:val="both"/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3263"/>
        <w:gridCol w:w="6470"/>
      </w:tblGrid>
      <w:tr w:rsidR="00E67E57" w14:paraId="597B9E90" w14:textId="77777777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00"/>
          </w:tcPr>
          <w:p w14:paraId="03A91E81" w14:textId="77777777" w:rsidR="00E67E57" w:rsidRDefault="00E67E57">
            <w:pPr>
              <w:spacing w:after="0" w:line="100" w:lineRule="atLeast"/>
              <w:jc w:val="both"/>
            </w:pPr>
            <w:r>
              <w:rPr>
                <w:rFonts w:ascii="Tahoma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3F576" w14:textId="77777777" w:rsidR="00E67E57" w:rsidRPr="005F3B1E" w:rsidRDefault="00E67E57">
            <w:pPr>
              <w:spacing w:after="0" w:line="100" w:lineRule="atLeast"/>
              <w:jc w:val="both"/>
              <w:rPr>
                <w:rFonts w:ascii="Tahoma" w:hAnsi="Tahoma" w:cs="Tahoma"/>
              </w:rPr>
            </w:pP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DOCPROPERTY "MFiles_P1021n1_P0"</w:instrText>
            </w: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t>Splošna bolnišnica dr. Franca Derganca Nova Gorica</w:t>
            </w: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</w:p>
          <w:p w14:paraId="54EC64FE" w14:textId="77777777" w:rsidR="00E67E57" w:rsidRPr="005F3B1E" w:rsidRDefault="00E67E57">
            <w:pPr>
              <w:spacing w:after="0" w:line="100" w:lineRule="atLeast"/>
              <w:jc w:val="both"/>
              <w:rPr>
                <w:rFonts w:ascii="Tahoma" w:hAnsi="Tahoma" w:cs="Tahoma"/>
              </w:rPr>
            </w:pP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DOCPROPERTY "MFiles_P1021n1_P1033"</w:instrText>
            </w: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t>Ulica padlih borcev 13A</w:t>
            </w: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</w:p>
          <w:p w14:paraId="0BEB35CD" w14:textId="77777777" w:rsidR="00E67E57" w:rsidRDefault="00E67E57">
            <w:pPr>
              <w:spacing w:after="0" w:line="100" w:lineRule="atLeast"/>
              <w:jc w:val="both"/>
            </w:pP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DOCPROPERTY "MFiles_PG5BC2FC14A405421BA79F5FEC63BD00E3n1_PGB3D8D77D2D654902AEB821305A1A12BC"</w:instrText>
            </w: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t>5290 Šempeter pri Gorici</w:t>
            </w: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E67E57" w14:paraId="2BC24D7E" w14:textId="77777777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00"/>
          </w:tcPr>
          <w:p w14:paraId="767ED0C7" w14:textId="77777777" w:rsidR="00E67E57" w:rsidRDefault="00E67E57">
            <w:pPr>
              <w:spacing w:after="0" w:line="100" w:lineRule="atLeas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C53A8" w14:textId="175F0DAD" w:rsidR="00E67E57" w:rsidRPr="00885AF2" w:rsidRDefault="0085386B">
            <w:pPr>
              <w:spacing w:after="0" w:line="100" w:lineRule="atLeast"/>
              <w:jc w:val="both"/>
            </w:pPr>
            <w:r w:rsidRPr="0085386B">
              <w:rPr>
                <w:rFonts w:ascii="Tahoma" w:hAnsi="Tahoma" w:cs="Tahoma"/>
                <w:b/>
                <w:bCs/>
                <w:sz w:val="18"/>
                <w:szCs w:val="18"/>
              </w:rPr>
              <w:t>270-</w:t>
            </w:r>
            <w:r w:rsidR="00B97A84"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EC05C6">
              <w:rPr>
                <w:rFonts w:ascii="Tahoma" w:hAnsi="Tahoma" w:cs="Tahoma"/>
                <w:b/>
                <w:bCs/>
                <w:sz w:val="18"/>
                <w:szCs w:val="18"/>
              </w:rPr>
              <w:t>7</w:t>
            </w:r>
            <w:r w:rsidRPr="0085386B">
              <w:rPr>
                <w:rFonts w:ascii="Tahoma" w:hAnsi="Tahoma" w:cs="Tahoma"/>
                <w:b/>
                <w:bCs/>
                <w:sz w:val="18"/>
                <w:szCs w:val="18"/>
              </w:rPr>
              <w:t>/2024</w:t>
            </w:r>
            <w:r w:rsidR="007B5D4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E67E57" w:rsidRPr="00773156" w14:paraId="05ADF86B" w14:textId="77777777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00"/>
          </w:tcPr>
          <w:p w14:paraId="58239F2F" w14:textId="77777777" w:rsidR="00E67E57" w:rsidRPr="00773156" w:rsidRDefault="00E67E57">
            <w:pPr>
              <w:spacing w:after="0" w:line="100" w:lineRule="atLeast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</w:rPr>
            </w:pPr>
            <w:r w:rsidRPr="00773156">
              <w:rPr>
                <w:rFonts w:ascii="Tahoma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EA1B1" w14:textId="670C829F" w:rsidR="00E67E57" w:rsidRPr="00885AF2" w:rsidRDefault="00B97A84" w:rsidP="00FC3CEC">
            <w:pPr>
              <w:spacing w:after="0" w:line="240" w:lineRule="auto"/>
              <w:jc w:val="both"/>
              <w:rPr>
                <w:rFonts w:ascii="Tahoma" w:eastAsia="HG Mincho Light J" w:hAnsi="Tahoma" w:cs="Tahoma"/>
                <w:b/>
                <w:bCs/>
                <w:noProof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Harmonični skalpel</w:t>
            </w:r>
            <w:r w:rsidR="00EC05C6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- ponovitev</w:t>
            </w:r>
          </w:p>
        </w:tc>
      </w:tr>
    </w:tbl>
    <w:p w14:paraId="7E1FD0AC" w14:textId="77777777" w:rsidR="00E67E57" w:rsidRPr="00773156" w:rsidRDefault="00E67E57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  <w:bookmarkStart w:id="0" w:name="_Hlk10623830"/>
    </w:p>
    <w:p w14:paraId="25955258" w14:textId="77777777" w:rsidR="00FC3CEC" w:rsidRPr="00773156" w:rsidRDefault="00FC3CEC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  <w:bookmarkStart w:id="1" w:name="_Hlk136422028"/>
    </w:p>
    <w:p w14:paraId="6C84B72F" w14:textId="77777777" w:rsidR="00885AF2" w:rsidRDefault="00E67E57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  <w:r w:rsidRPr="00773156">
        <w:rPr>
          <w:rFonts w:ascii="Tahoma" w:hAnsi="Tahoma" w:cs="Tahoma"/>
          <w:b/>
          <w:sz w:val="18"/>
          <w:szCs w:val="18"/>
        </w:rPr>
        <w:t xml:space="preserve">Ponujeno: </w:t>
      </w:r>
    </w:p>
    <w:p w14:paraId="3A746F46" w14:textId="77777777" w:rsidR="00E67E57" w:rsidRPr="00773156" w:rsidRDefault="00E67E57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  <w:r w:rsidRPr="00773156">
        <w:rPr>
          <w:rFonts w:ascii="Tahoma" w:hAnsi="Tahoma" w:cs="Tahoma"/>
          <w:b/>
          <w:sz w:val="18"/>
          <w:szCs w:val="18"/>
        </w:rPr>
        <w:t>Proizvajalec: ______________</w:t>
      </w:r>
    </w:p>
    <w:p w14:paraId="1FDDAB2C" w14:textId="77777777" w:rsidR="00E67E57" w:rsidRPr="00773156" w:rsidRDefault="00E67E57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</w:p>
    <w:p w14:paraId="15FC6930" w14:textId="77777777" w:rsidR="00E67E57" w:rsidRDefault="00E67E57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  <w:r w:rsidRPr="00773156">
        <w:rPr>
          <w:rFonts w:ascii="Tahoma" w:hAnsi="Tahoma" w:cs="Tahoma"/>
          <w:b/>
          <w:sz w:val="18"/>
          <w:szCs w:val="18"/>
        </w:rPr>
        <w:t>Model: ___________________</w:t>
      </w:r>
    </w:p>
    <w:p w14:paraId="0F5C24BE" w14:textId="77777777" w:rsidR="00885AF2" w:rsidRDefault="00885AF2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</w:p>
    <w:p w14:paraId="5CFA3961" w14:textId="0725E5CA" w:rsidR="00E67E57" w:rsidRPr="00401884" w:rsidRDefault="00401884" w:rsidP="00401884">
      <w:pPr>
        <w:spacing w:after="0" w:line="240" w:lineRule="auto"/>
        <w:jc w:val="both"/>
        <w:rPr>
          <w:rFonts w:ascii="Tahoma" w:hAnsi="Tahoma" w:cs="Tahoma"/>
          <w:kern w:val="0"/>
          <w:sz w:val="18"/>
          <w:szCs w:val="18"/>
          <w:lang w:eastAsia="en-US"/>
        </w:rPr>
      </w:pPr>
      <w:r>
        <w:rPr>
          <w:rFonts w:ascii="Tahoma" w:hAnsi="Tahoma" w:cs="Tahoma"/>
          <w:sz w:val="18"/>
          <w:szCs w:val="18"/>
        </w:rPr>
        <w:t xml:space="preserve">V postopku oddaje javnega naročila </w:t>
      </w:r>
      <w:r>
        <w:rPr>
          <w:rFonts w:ascii="Tahoma" w:hAnsi="Tahoma" w:cs="Tahoma"/>
          <w:b/>
          <w:bCs/>
          <w:sz w:val="18"/>
          <w:szCs w:val="18"/>
        </w:rPr>
        <w:t>»</w:t>
      </w:r>
      <w:r w:rsidR="00B97A84">
        <w:rPr>
          <w:rFonts w:ascii="Tahoma" w:hAnsi="Tahoma" w:cs="Tahoma"/>
          <w:b/>
          <w:bCs/>
          <w:color w:val="000000"/>
          <w:sz w:val="18"/>
          <w:szCs w:val="18"/>
        </w:rPr>
        <w:t>Harmonični skalpel</w:t>
      </w:r>
      <w:r w:rsidR="00EC05C6">
        <w:rPr>
          <w:rFonts w:ascii="Tahoma" w:hAnsi="Tahoma" w:cs="Tahoma"/>
          <w:b/>
          <w:bCs/>
          <w:color w:val="000000"/>
          <w:sz w:val="18"/>
          <w:szCs w:val="18"/>
        </w:rPr>
        <w:t xml:space="preserve"> - ponovitev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«</w:t>
      </w:r>
      <w:r w:rsidRPr="00401884"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naročnika SB Nova Gorica, izjavljamo, da predmet ponudbe v celoti izpolnjuje vse tehnične in strokovne specifikacije navedene v nadaljevanju. Zaželeno je, da ponudnik v desnem stolpcu navede mesto v ponudbeni dokumentaciji, na katerem je razvidno izpolnjevanje tehnične in strokovne specifikacije (kjer je narava zahteve taka, da se jo lahko izkazuje s priloženo tehnično dokumentacijo ponujene opreme).</w:t>
      </w:r>
    </w:p>
    <w:bookmarkEnd w:id="0"/>
    <w:p w14:paraId="06782C76" w14:textId="77777777" w:rsidR="00E67E57" w:rsidRDefault="00E67E57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02"/>
        <w:gridCol w:w="2326"/>
      </w:tblGrid>
      <w:tr w:rsidR="003E4283" w14:paraId="3174D765" w14:textId="77777777" w:rsidTr="0085386B">
        <w:trPr>
          <w:trHeight w:val="869"/>
        </w:trPr>
        <w:tc>
          <w:tcPr>
            <w:tcW w:w="3792" w:type="pct"/>
            <w:tcBorders>
              <w:top w:val="single" w:sz="4" w:space="0" w:color="000000"/>
              <w:left w:val="single" w:sz="4" w:space="0" w:color="000000"/>
            </w:tcBorders>
            <w:shd w:val="clear" w:color="auto" w:fill="99CC00"/>
          </w:tcPr>
          <w:p w14:paraId="4B4E65C3" w14:textId="77777777" w:rsidR="003E4283" w:rsidRDefault="003E4283">
            <w:pPr>
              <w:spacing w:after="0" w:line="100" w:lineRule="atLeast"/>
              <w:jc w:val="both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Minimalne zahtevane tehnične specifikacije in funkcionalnosti:</w:t>
            </w:r>
          </w:p>
          <w:p w14:paraId="19A2BAD7" w14:textId="77777777" w:rsidR="003E4283" w:rsidRDefault="003E4283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9CC00"/>
          </w:tcPr>
          <w:p w14:paraId="12E68B25" w14:textId="77777777" w:rsidR="003E4283" w:rsidRDefault="003E4283">
            <w:pPr>
              <w:spacing w:after="0" w:line="240" w:lineRule="auto"/>
              <w:ind w:left="20"/>
              <w:jc w:val="both"/>
            </w:pPr>
          </w:p>
        </w:tc>
      </w:tr>
      <w:tr w:rsidR="00885AF2" w:rsidRPr="007858C6" w14:paraId="198DCC37" w14:textId="77777777" w:rsidTr="0085386B">
        <w:trPr>
          <w:trHeight w:val="281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</w:tcPr>
          <w:p w14:paraId="6A780612" w14:textId="77777777" w:rsidR="00885AF2" w:rsidRPr="007858C6" w:rsidRDefault="006A4BD1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Harmonični skalpel - generator</w:t>
            </w:r>
          </w:p>
        </w:tc>
      </w:tr>
      <w:tr w:rsidR="00E67E57" w:rsidRPr="007858C6" w14:paraId="1FDD4AB4" w14:textId="77777777" w:rsidTr="0085386B">
        <w:trPr>
          <w:trHeight w:val="681"/>
        </w:trPr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E00E21" w14:textId="77777777" w:rsidR="006A4BD1" w:rsidRPr="006A4BD1" w:rsidRDefault="00B31194" w:rsidP="00B3119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31194">
              <w:rPr>
                <w:rFonts w:ascii="Tahoma" w:hAnsi="Tahoma" w:cs="Tahoma"/>
                <w:sz w:val="18"/>
                <w:szCs w:val="18"/>
              </w:rPr>
              <w:t>1.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6A4BD1" w:rsidRPr="006A4BD1">
              <w:rPr>
                <w:rFonts w:ascii="Tahoma" w:hAnsi="Tahoma" w:cs="Tahoma"/>
                <w:sz w:val="18"/>
                <w:szCs w:val="18"/>
              </w:rPr>
              <w:t>Generator ima možnost priklopa za ultrazvočne in napredne bipolarne instrumente.</w:t>
            </w:r>
          </w:p>
          <w:p w14:paraId="018AF204" w14:textId="77777777" w:rsidR="006A4BD1" w:rsidRPr="006A4BD1" w:rsidRDefault="006A4BD1" w:rsidP="006A4BD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A4BD1">
              <w:rPr>
                <w:rFonts w:ascii="Tahoma" w:hAnsi="Tahoma" w:cs="Tahoma"/>
                <w:sz w:val="18"/>
                <w:szCs w:val="18"/>
              </w:rPr>
              <w:t xml:space="preserve">Združuje napredno tehnologijo, večnamenskost  in preprostost zaslona na dotik, v eni enoti, ki je enostavna za upravljanje. Ima intuitivni zaslon na dotik, za hitro in enostavno nastavitev. Ima možnost nadgradljive programske opreme prek pomnilniškega ključka USB.  </w:t>
            </w:r>
          </w:p>
          <w:p w14:paraId="4A7337D4" w14:textId="77777777" w:rsidR="006A4BD1" w:rsidRPr="006A4BD1" w:rsidRDefault="006A4BD1" w:rsidP="006A4BD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A4BD1">
              <w:rPr>
                <w:rFonts w:ascii="Tahoma" w:hAnsi="Tahoma" w:cs="Tahoma"/>
                <w:sz w:val="18"/>
                <w:szCs w:val="18"/>
              </w:rPr>
              <w:t>Ima sposobnost avtomatskega prepoznavanja priklopljenega inštrumenta ter formiranje nastavitev glede na vrsto izbranega inštrumenta. Generator je preprost ter enostaven za upravljanje.</w:t>
            </w:r>
          </w:p>
          <w:p w14:paraId="41319895" w14:textId="77777777" w:rsidR="006A4BD1" w:rsidRDefault="006A4BD1" w:rsidP="006A4BD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A4BD1">
              <w:rPr>
                <w:rFonts w:ascii="Tahoma" w:hAnsi="Tahoma" w:cs="Tahoma"/>
                <w:sz w:val="18"/>
                <w:szCs w:val="18"/>
              </w:rPr>
              <w:t>Omogoča možnost uporabe ultrazvočne in napredne bipolarne tehnologije na področjih:</w:t>
            </w:r>
          </w:p>
          <w:p w14:paraId="26B765E5" w14:textId="77777777" w:rsidR="00E67E57" w:rsidRPr="00551330" w:rsidRDefault="006A4BD1" w:rsidP="006A4BD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A4BD1">
              <w:rPr>
                <w:rFonts w:ascii="Tahoma" w:hAnsi="Tahoma" w:cs="Tahoma"/>
                <w:sz w:val="18"/>
                <w:szCs w:val="18"/>
              </w:rPr>
              <w:t>splošne kirurgije, ginekologije, za operacije na debelem črevesju/rektalno, bariatrične kirurgije,torakalne kirurgija, operacije na glavi in vratu, urologije, ortopedije in plastike.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CCCE5" w14:textId="77777777" w:rsidR="00E67E57" w:rsidRPr="007858C6" w:rsidRDefault="00E67E57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386B" w:rsidRPr="007858C6" w14:paraId="7A747ECB" w14:textId="77777777" w:rsidTr="0085386B">
        <w:trPr>
          <w:trHeight w:val="281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</w:tcPr>
          <w:p w14:paraId="0787A93F" w14:textId="77777777" w:rsidR="0085386B" w:rsidRPr="007858C6" w:rsidRDefault="0085386B" w:rsidP="006D5221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85386B">
              <w:rPr>
                <w:rFonts w:ascii="Tahoma" w:hAnsi="Tahoma" w:cs="Tahoma"/>
                <w:sz w:val="18"/>
                <w:szCs w:val="18"/>
              </w:rPr>
              <w:t>A.</w:t>
            </w:r>
            <w:r w:rsidR="006A4BD1">
              <w:rPr>
                <w:rFonts w:ascii="Tahoma" w:hAnsi="Tahoma" w:cs="Tahoma"/>
                <w:sz w:val="18"/>
                <w:szCs w:val="18"/>
              </w:rPr>
              <w:t>Opisi potrošnega materiala za generator</w:t>
            </w:r>
          </w:p>
        </w:tc>
      </w:tr>
      <w:tr w:rsidR="0085386B" w:rsidRPr="007858C6" w14:paraId="086645B3" w14:textId="77777777" w:rsidTr="0085386B">
        <w:trPr>
          <w:cantSplit/>
          <w:trHeight w:val="309"/>
        </w:trPr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138B1" w14:textId="77777777" w:rsidR="0085386B" w:rsidRPr="0085386B" w:rsidRDefault="0085386B" w:rsidP="0085386B">
            <w:pPr>
              <w:suppressAutoHyphens w:val="0"/>
              <w:spacing w:after="160" w:line="259" w:lineRule="auto"/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r w:rsidRPr="0085386B">
              <w:rPr>
                <w:rFonts w:ascii="Tahoma" w:hAnsi="Tahoma" w:cs="Tahoma"/>
                <w:sz w:val="18"/>
                <w:szCs w:val="18"/>
              </w:rPr>
              <w:t xml:space="preserve">1. </w:t>
            </w:r>
            <w:r w:rsidR="006A4BD1" w:rsidRPr="006A4BD1">
              <w:rPr>
                <w:rFonts w:ascii="Tahoma" w:hAnsi="Tahoma" w:cs="Tahoma"/>
                <w:sz w:val="18"/>
                <w:szCs w:val="18"/>
              </w:rPr>
              <w:t>Ultrazvočne škarje z ukrivljenim rezilom, istočasna koagulacija in rezanje struktur premera do vključno 7 mm, dolžine 23 cm, trije aktivacijski gumbi, neprekinjena/brezstopenjska rotacija 360 stopinj, kompatibilne s ponujenim generatorjem, s tehnologijo prilagajanja tkivu in napredno hemostazo, za enkratno uporabo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558BD63" w14:textId="77777777" w:rsidR="0085386B" w:rsidRPr="007858C6" w:rsidRDefault="0085386B" w:rsidP="0085386B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386B" w:rsidRPr="007858C6" w14:paraId="597DAE71" w14:textId="77777777" w:rsidTr="0085386B">
        <w:trPr>
          <w:cantSplit/>
          <w:trHeight w:val="414"/>
        </w:trPr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8CA97C" w14:textId="77777777" w:rsidR="006A4BD1" w:rsidRPr="006A4BD1" w:rsidRDefault="0085386B" w:rsidP="006A4BD1">
            <w:pPr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sl-SI"/>
              </w:rPr>
            </w:pPr>
            <w:r w:rsidRPr="006A4BD1">
              <w:rPr>
                <w:rFonts w:ascii="Tahoma" w:hAnsi="Tahoma" w:cs="Tahoma"/>
                <w:sz w:val="18"/>
                <w:szCs w:val="18"/>
              </w:rPr>
              <w:t xml:space="preserve">2. </w:t>
            </w:r>
            <w:r w:rsidR="006A4BD1" w:rsidRPr="006A4BD1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sl-SI"/>
              </w:rPr>
              <w:t>Ultrazvočne škarje z ukrivljenim rezilom, istočasna koagulacija in rezanje struktur premera do vključno 7 mm, dolžine 36 cm, trije aktivacijski gumbi, neprekinjena/brezstopenjska rotacija 360 stopinj, kompatibilne s ponujenim, s tehnologijo prilagajanja tkivu in napredno hemostazo, za enkratno uporabo</w:t>
            </w:r>
          </w:p>
          <w:p w14:paraId="6D4EE27F" w14:textId="77777777" w:rsidR="006A4BD1" w:rsidRPr="0085386B" w:rsidRDefault="006A4BD1" w:rsidP="006A4BD1">
            <w:pPr>
              <w:suppressAutoHyphens w:val="0"/>
              <w:spacing w:after="0" w:line="259" w:lineRule="auto"/>
              <w:rPr>
                <w:rFonts w:ascii="Tahoma" w:hAnsi="Tahoma" w:cs="Tahoma"/>
                <w:sz w:val="18"/>
                <w:szCs w:val="18"/>
              </w:rPr>
            </w:pPr>
          </w:p>
          <w:p w14:paraId="065403EC" w14:textId="77777777" w:rsidR="008A1E94" w:rsidRPr="0085386B" w:rsidRDefault="008A1E94" w:rsidP="0085386B">
            <w:pPr>
              <w:suppressAutoHyphens w:val="0"/>
              <w:spacing w:after="0" w:line="259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02729DB" w14:textId="77777777" w:rsidR="0085386B" w:rsidRPr="007858C6" w:rsidRDefault="0085386B" w:rsidP="0085386B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386B" w:rsidRPr="007858C6" w14:paraId="250C5EE7" w14:textId="77777777" w:rsidTr="0085386B">
        <w:trPr>
          <w:cantSplit/>
        </w:trPr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9A16DE" w14:textId="77777777" w:rsidR="00492F9C" w:rsidRPr="006A4BD1" w:rsidRDefault="0085386B" w:rsidP="006A4BD1">
            <w:pPr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sl-SI"/>
              </w:rPr>
            </w:pPr>
            <w:r w:rsidRPr="006A4BD1">
              <w:rPr>
                <w:rFonts w:ascii="Tahoma" w:hAnsi="Tahoma" w:cs="Tahoma"/>
                <w:sz w:val="18"/>
                <w:szCs w:val="18"/>
              </w:rPr>
              <w:lastRenderedPageBreak/>
              <w:t xml:space="preserve">3. </w:t>
            </w:r>
            <w:r w:rsidR="006A4BD1" w:rsidRPr="006A4BD1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sl-SI"/>
              </w:rPr>
              <w:t>Ultrazvočne škarje z ukrivljenim rezilom, istočasna koagulacija in rezanje struktur premera do vključno 7 mm, dolžine 20 cm, dva aktivacijska gumba, neprekinjena/brezstopenjska rotacija 360 stopinj, ročnik integriran v inštrument, kompatibilen s ponujenim generatorjem, s tehnologijo prilagajanja tkivu in napredno hemostazo ter izboljšano regulacijo temperature, za enkratno uporab</w:t>
            </w:r>
            <w:r w:rsidR="006A4BD1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sl-SI"/>
              </w:rPr>
              <w:t>o</w:t>
            </w:r>
            <w:r w:rsidR="006A4BD1" w:rsidRPr="006A4BD1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sl-SI"/>
              </w:rPr>
              <w:t>.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C191E" w14:textId="77777777" w:rsidR="0085386B" w:rsidRPr="007858C6" w:rsidRDefault="0085386B" w:rsidP="0085386B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386B" w:rsidRPr="007858C6" w14:paraId="06E80026" w14:textId="77777777" w:rsidTr="006D5221">
        <w:trPr>
          <w:cantSplit/>
          <w:trHeight w:val="410"/>
        </w:trPr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A196F0" w14:textId="77777777" w:rsidR="0085386B" w:rsidRPr="0085386B" w:rsidRDefault="0085386B" w:rsidP="0085386B">
            <w:pPr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r w:rsidRPr="0085386B">
              <w:rPr>
                <w:rFonts w:ascii="Tahoma" w:hAnsi="Tahoma" w:cs="Tahoma"/>
                <w:sz w:val="18"/>
                <w:szCs w:val="18"/>
              </w:rPr>
              <w:t xml:space="preserve">4. </w:t>
            </w:r>
            <w:r w:rsidR="006A4BD1" w:rsidRPr="006A4BD1">
              <w:rPr>
                <w:rFonts w:ascii="Tahoma" w:hAnsi="Tahoma" w:cs="Tahoma"/>
                <w:sz w:val="18"/>
                <w:szCs w:val="18"/>
              </w:rPr>
              <w:t>Ultrazvočne škarje z ukrivljenim rezilom, istočasna koagulacija in rezanje struktur premera do vključno 7 mm, dolžine 36 cm, dva aktivacijska gumba, neprekinjena/brezstopenjska rotacija 360 stopinj, ročnik integriran v inštrument, kompatibilen s ponujenim generatorjem, s tehnologijo prilagajanja tkivu in napredno hemostazo ter izboljšano regulacijo temperature, za enkratno uporabo</w:t>
            </w:r>
            <w:r w:rsidR="006A4BD1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02858EA" w14:textId="77777777" w:rsidR="0085386B" w:rsidRPr="007858C6" w:rsidRDefault="0085386B" w:rsidP="0085386B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386B" w:rsidRPr="007858C6" w14:paraId="5057B11F" w14:textId="77777777" w:rsidTr="0085386B">
        <w:trPr>
          <w:cantSplit/>
        </w:trPr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5A5DF1" w14:textId="77777777" w:rsidR="008A1E94" w:rsidRPr="00781DFD" w:rsidRDefault="0085386B" w:rsidP="008A1E94">
            <w:pPr>
              <w:suppressAutoHyphens w:val="0"/>
              <w:spacing w:after="160" w:line="259" w:lineRule="auto"/>
              <w:rPr>
                <w:rFonts w:ascii="Tahoma" w:hAnsi="Tahoma" w:cs="Tahoma"/>
                <w:sz w:val="18"/>
                <w:szCs w:val="18"/>
              </w:rPr>
            </w:pPr>
            <w:r w:rsidRPr="0085386B">
              <w:rPr>
                <w:rFonts w:ascii="Tahoma" w:hAnsi="Tahoma" w:cs="Tahoma"/>
                <w:sz w:val="18"/>
                <w:szCs w:val="18"/>
              </w:rPr>
              <w:t xml:space="preserve">5. </w:t>
            </w:r>
            <w:r w:rsidR="006A4BD1" w:rsidRPr="006A4BD1">
              <w:rPr>
                <w:rFonts w:ascii="Tahoma" w:hAnsi="Tahoma" w:cs="Tahoma"/>
                <w:sz w:val="18"/>
                <w:szCs w:val="18"/>
              </w:rPr>
              <w:t>Endoskopska ultrazvočna disekcijska kljukica, za enega pacienta, premer 5 mm, dolžina 32 cm, sterilna, kompatibilna s ponujenim ročnikom  in generatorjem.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29980" w14:textId="77777777" w:rsidR="0085386B" w:rsidRPr="007858C6" w:rsidRDefault="0085386B" w:rsidP="0085386B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386B" w:rsidRPr="007858C6" w14:paraId="0436FBD5" w14:textId="77777777" w:rsidTr="0085386B">
        <w:trPr>
          <w:cantSplit/>
        </w:trPr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2C222" w14:textId="77DF12B8" w:rsidR="0085386B" w:rsidRPr="0085386B" w:rsidRDefault="0085386B" w:rsidP="0085386B">
            <w:pPr>
              <w:suppressAutoHyphens w:val="0"/>
              <w:spacing w:after="160" w:line="259" w:lineRule="auto"/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</w:pPr>
            <w:r w:rsidRPr="0085386B">
              <w:rPr>
                <w:rFonts w:ascii="Tahoma" w:hAnsi="Tahoma" w:cs="Tahoma"/>
                <w:sz w:val="18"/>
                <w:szCs w:val="18"/>
              </w:rPr>
              <w:t xml:space="preserve">6. </w:t>
            </w:r>
            <w:r w:rsidR="006A4BD1" w:rsidRPr="006A4BD1">
              <w:rPr>
                <w:rFonts w:ascii="Tahoma" w:hAnsi="Tahoma" w:cs="Tahoma"/>
                <w:sz w:val="18"/>
                <w:szCs w:val="18"/>
              </w:rPr>
              <w:t xml:space="preserve">Ročnik s povezovalnim kablom za generator, za večkratno uporabo (za </w:t>
            </w:r>
            <w:r w:rsidR="00555CDC">
              <w:rPr>
                <w:rFonts w:ascii="Tahoma" w:hAnsi="Tahoma" w:cs="Tahoma"/>
                <w:sz w:val="18"/>
                <w:szCs w:val="18"/>
              </w:rPr>
              <w:t xml:space="preserve">vsaj </w:t>
            </w:r>
            <w:r w:rsidR="0096530C" w:rsidRPr="006A4BD1">
              <w:rPr>
                <w:rFonts w:ascii="Tahoma" w:hAnsi="Tahoma" w:cs="Tahoma"/>
                <w:sz w:val="18"/>
                <w:szCs w:val="18"/>
              </w:rPr>
              <w:t>9</w:t>
            </w:r>
            <w:r w:rsidR="0096530C">
              <w:rPr>
                <w:rFonts w:ascii="Tahoma" w:hAnsi="Tahoma" w:cs="Tahoma"/>
                <w:sz w:val="18"/>
                <w:szCs w:val="18"/>
              </w:rPr>
              <w:t>5</w:t>
            </w:r>
            <w:r w:rsidR="0096530C" w:rsidRPr="006A4BD1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6A4BD1" w:rsidRPr="006A4BD1">
              <w:rPr>
                <w:rFonts w:ascii="Tahoma" w:hAnsi="Tahoma" w:cs="Tahoma"/>
                <w:sz w:val="18"/>
                <w:szCs w:val="18"/>
              </w:rPr>
              <w:t>uporab).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E8451" w14:textId="77777777" w:rsidR="0085386B" w:rsidRPr="007858C6" w:rsidRDefault="0085386B" w:rsidP="0085386B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45FDC" w:rsidRPr="007858C6" w14:paraId="33D13E85" w14:textId="77777777" w:rsidTr="0085386B">
        <w:trPr>
          <w:cantSplit/>
        </w:trPr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67DD24" w14:textId="77777777" w:rsidR="00545FDC" w:rsidRPr="00545FDC" w:rsidRDefault="00545FDC" w:rsidP="0085386B">
            <w:pPr>
              <w:suppressAutoHyphens w:val="0"/>
              <w:spacing w:after="160" w:line="259" w:lineRule="auto"/>
              <w:rPr>
                <w:rFonts w:ascii="Tahoma" w:hAnsi="Tahoma" w:cs="Tahoma"/>
                <w:sz w:val="18"/>
                <w:szCs w:val="18"/>
              </w:rPr>
            </w:pPr>
            <w:r w:rsidRPr="00545FDC">
              <w:rPr>
                <w:rFonts w:ascii="Tahoma" w:hAnsi="Tahoma" w:cs="Tahoma"/>
                <w:sz w:val="18"/>
                <w:szCs w:val="18"/>
              </w:rPr>
              <w:t xml:space="preserve">7. </w:t>
            </w:r>
            <w:r w:rsidRPr="00545FDC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sl-SI"/>
              </w:rPr>
              <w:t>Adapter za ročno aktivacijo 5mm instrumentov, za enkratno uporabo.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B81D9" w14:textId="77777777" w:rsidR="00545FDC" w:rsidRPr="007858C6" w:rsidRDefault="00545FDC" w:rsidP="0085386B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386B" w:rsidRPr="007858C6" w14:paraId="3DF21AC4" w14:textId="77777777" w:rsidTr="0085386B">
        <w:trPr>
          <w:trHeight w:val="281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</w:tcPr>
          <w:p w14:paraId="7D58423D" w14:textId="77777777" w:rsidR="0085386B" w:rsidRPr="007858C6" w:rsidRDefault="0085386B" w:rsidP="006D5221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85386B">
              <w:rPr>
                <w:rFonts w:ascii="Tahoma" w:hAnsi="Tahoma" w:cs="Tahoma"/>
                <w:sz w:val="18"/>
                <w:szCs w:val="18"/>
              </w:rPr>
              <w:t xml:space="preserve">B. </w:t>
            </w:r>
            <w:r w:rsidR="00545FDC">
              <w:rPr>
                <w:rFonts w:ascii="Tahoma" w:hAnsi="Tahoma" w:cs="Tahoma"/>
                <w:sz w:val="18"/>
                <w:szCs w:val="18"/>
              </w:rPr>
              <w:t>Ostalo</w:t>
            </w:r>
          </w:p>
        </w:tc>
      </w:tr>
      <w:tr w:rsidR="004F6179" w:rsidRPr="007858C6" w14:paraId="663EDB93" w14:textId="77777777" w:rsidTr="0085386B"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F9ADBE" w14:textId="77777777" w:rsidR="004F6179" w:rsidRPr="007858C6" w:rsidRDefault="0085386B" w:rsidP="004F6179">
            <w:pPr>
              <w:suppressAutoHyphens w:val="0"/>
              <w:spacing w:after="160" w:line="259" w:lineRule="auto"/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</w:pPr>
            <w:r w:rsidRPr="0085386B"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  <w:t>1.</w:t>
            </w:r>
            <w:r w:rsidR="00F54719"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  <w:t xml:space="preserve"> </w:t>
            </w:r>
            <w:r w:rsidR="00545FDC"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  <w:t>Ponudnik mora vključiti v ponudbo tudi stopalko za generator (za večkratno uporabo).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B1204" w14:textId="77777777" w:rsidR="004F6179" w:rsidRPr="007858C6" w:rsidRDefault="004F6179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31194" w:rsidRPr="007858C6" w14:paraId="26C716B6" w14:textId="77777777" w:rsidTr="0085386B"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7A721E" w14:textId="77777777" w:rsidR="00B31194" w:rsidRPr="004A4891" w:rsidRDefault="00B31194" w:rsidP="004F6179">
            <w:pPr>
              <w:suppressAutoHyphens w:val="0"/>
              <w:spacing w:after="160" w:line="259" w:lineRule="auto"/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  <w:t xml:space="preserve">2. </w:t>
            </w:r>
            <w:r w:rsidRPr="004A4891"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  <w:t>Ponudnik mora poleg zahtevane opreme ob primopredaji dostaviti tudi</w:t>
            </w:r>
            <w:r w:rsidR="004A4891"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  <w:t xml:space="preserve"> naslednji potrošni material</w:t>
            </w:r>
            <w:r w:rsidRPr="004A4891"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  <w:t>:</w:t>
            </w:r>
          </w:p>
          <w:p w14:paraId="3878A8F7" w14:textId="77777777" w:rsidR="004A4891" w:rsidRPr="004A4891" w:rsidRDefault="004A4891" w:rsidP="004A4891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  <w:r w:rsidRPr="004A4891">
              <w:rPr>
                <w:rFonts w:ascii="Tahoma" w:hAnsi="Tahoma" w:cs="Tahoma"/>
                <w:sz w:val="18"/>
                <w:szCs w:val="18"/>
              </w:rPr>
              <w:t xml:space="preserve">- Ultrazvočne škarje z ukrivljenim rezilom, istočasna koagulacija in rezanje struktur premera do vključno 7 mm, dolžine 23 cm, trije aktivacijski gumbi, neprekinjena/brezstopenjska rotacija 360 stopinj, kompatibilne s ponujenim generatorjem, s tehnologijo prilagajanja tkivu in napredno hemostazo, za enkratno uporabo - </w:t>
            </w:r>
            <w:r w:rsidRPr="004A4891">
              <w:rPr>
                <w:rFonts w:ascii="Tahoma" w:hAnsi="Tahoma" w:cs="Tahoma"/>
                <w:b/>
                <w:bCs/>
                <w:sz w:val="18"/>
                <w:szCs w:val="18"/>
              </w:rPr>
              <w:t>6 KOS</w:t>
            </w:r>
          </w:p>
          <w:p w14:paraId="07F6CAD3" w14:textId="77777777" w:rsidR="004A4891" w:rsidRPr="004A4891" w:rsidRDefault="004A4891" w:rsidP="004A4891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</w:p>
          <w:p w14:paraId="21CFB1E2" w14:textId="77777777" w:rsidR="004A4891" w:rsidRPr="004A4891" w:rsidRDefault="004A4891" w:rsidP="004A4891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  <w:r w:rsidRPr="004A4891">
              <w:rPr>
                <w:rFonts w:ascii="Tahoma" w:hAnsi="Tahoma" w:cs="Tahoma"/>
                <w:sz w:val="18"/>
                <w:szCs w:val="18"/>
              </w:rPr>
              <w:t xml:space="preserve">-Ultrazvočne škarje z ukrivljenim rezilom, istočasna koagulacija in rezanje struktur premera do vključno 7 mm, dolžine 36 cm, trije aktivacijski gumbi, neprekinjena/brezstopenjska rotacija 360 stopinj, kompatibilne s ponujenim, s tehnologijo prilagajanja tkivu in napredno hemostazo, za enkratno uporabo - </w:t>
            </w:r>
            <w:r w:rsidRPr="004A4891">
              <w:rPr>
                <w:rFonts w:ascii="Tahoma" w:hAnsi="Tahoma" w:cs="Tahoma"/>
                <w:b/>
                <w:bCs/>
                <w:sz w:val="18"/>
                <w:szCs w:val="18"/>
              </w:rPr>
              <w:t>6 KOS</w:t>
            </w:r>
          </w:p>
          <w:p w14:paraId="37E7EB8A" w14:textId="77777777" w:rsidR="004A4891" w:rsidRPr="004A4891" w:rsidRDefault="004A4891" w:rsidP="004A4891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</w:p>
          <w:p w14:paraId="5743EF10" w14:textId="77777777" w:rsidR="004A4891" w:rsidRPr="004A4891" w:rsidRDefault="004A4891" w:rsidP="004A4891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  <w:r w:rsidRPr="004A4891">
              <w:rPr>
                <w:rFonts w:ascii="Tahoma" w:hAnsi="Tahoma" w:cs="Tahoma"/>
                <w:sz w:val="18"/>
                <w:szCs w:val="18"/>
              </w:rPr>
              <w:t xml:space="preserve">- Ultrazvočne škarje z ukrivljenim rezilom, istočasna koagulacija in rezanje struktur premera do vključno 7 mm, dolžine 20 cm, dva aktivacijska gumba, neprekinjena/brezstopenjska rotacija 360 stopinj, ročnik integriran v inštrument, kompatibilen s ponujenim generatorjem, s tehnologijo prilagajanja tkivu in napredno hemostazo ter izboljšano regulacijo temperature, za enkratno uporabo - </w:t>
            </w:r>
            <w:r w:rsidRPr="004A4891">
              <w:rPr>
                <w:rFonts w:ascii="Tahoma" w:hAnsi="Tahoma" w:cs="Tahoma"/>
                <w:b/>
                <w:bCs/>
                <w:sz w:val="18"/>
                <w:szCs w:val="18"/>
              </w:rPr>
              <w:t>6 KOS</w:t>
            </w:r>
          </w:p>
          <w:p w14:paraId="64372229" w14:textId="77777777" w:rsidR="004A4891" w:rsidRPr="004A4891" w:rsidRDefault="004A4891" w:rsidP="004A4891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</w:p>
          <w:p w14:paraId="32266792" w14:textId="77777777" w:rsidR="004A4891" w:rsidRPr="004A4891" w:rsidRDefault="004A4891" w:rsidP="004A4891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  <w:r w:rsidRPr="004A4891">
              <w:rPr>
                <w:rFonts w:ascii="Tahoma" w:hAnsi="Tahoma" w:cs="Tahoma"/>
                <w:sz w:val="18"/>
                <w:szCs w:val="18"/>
              </w:rPr>
              <w:t xml:space="preserve">-Ultrazvočne škarje z ukrivljenim rezilom, istočasna koagulacija in rezanje struktur premera do vključno 7 mm, dolžine 36 cm, dva aktivacijska gumba, neprekinjena/brezstopenjska rotacija 360 stopinj, ročnik integriran v inštrument, kompatibilen s ponujenim generatorjem, s tehnologijo prilagajanja tkivu in napredno hemostazo ter izboljšano regulacijo temperature, za enkratno uporabo - </w:t>
            </w:r>
            <w:r w:rsidRPr="004A4891">
              <w:rPr>
                <w:rFonts w:ascii="Tahoma" w:hAnsi="Tahoma" w:cs="Tahoma"/>
                <w:b/>
                <w:bCs/>
                <w:sz w:val="18"/>
                <w:szCs w:val="18"/>
              </w:rPr>
              <w:t>6 KOS</w:t>
            </w:r>
          </w:p>
          <w:p w14:paraId="06601C5E" w14:textId="77777777" w:rsidR="004A4891" w:rsidRPr="004A4891" w:rsidRDefault="004A4891" w:rsidP="004A4891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</w:p>
          <w:p w14:paraId="302CEAD6" w14:textId="77777777" w:rsidR="004A4891" w:rsidRPr="004A4891" w:rsidRDefault="004A4891" w:rsidP="004A4891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  <w:r w:rsidRPr="004A4891">
              <w:rPr>
                <w:rFonts w:ascii="Tahoma" w:hAnsi="Tahoma" w:cs="Tahoma"/>
                <w:sz w:val="18"/>
                <w:szCs w:val="18"/>
              </w:rPr>
              <w:t xml:space="preserve">-Endoskopska ultrazvočna disekcijska kljukica, za enega pacienta, premer 5 mm, dolžina 32 cm, sterilna, kompatibilna s ponujenim ročnikom  in generatorjem. - </w:t>
            </w:r>
            <w:r w:rsidRPr="004A4891">
              <w:rPr>
                <w:rFonts w:ascii="Tahoma" w:hAnsi="Tahoma" w:cs="Tahoma"/>
                <w:b/>
                <w:bCs/>
                <w:sz w:val="18"/>
                <w:szCs w:val="18"/>
              </w:rPr>
              <w:t>6 KOS</w:t>
            </w:r>
          </w:p>
          <w:p w14:paraId="4639DF6B" w14:textId="77777777" w:rsidR="004A4891" w:rsidRPr="004A4891" w:rsidRDefault="004A4891" w:rsidP="004A4891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</w:p>
          <w:p w14:paraId="353CF73F" w14:textId="33E22E46" w:rsidR="004A4891" w:rsidRPr="004A4891" w:rsidRDefault="004A4891" w:rsidP="004A4891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  <w:r w:rsidRPr="004A4891">
              <w:rPr>
                <w:rFonts w:ascii="Tahoma" w:hAnsi="Tahoma" w:cs="Tahoma"/>
                <w:sz w:val="18"/>
                <w:szCs w:val="18"/>
              </w:rPr>
              <w:t>- Ročnik s povezovalnim kablom za generator, za večkratno uporabo (za 9</w:t>
            </w:r>
            <w:r w:rsidR="0096530C">
              <w:rPr>
                <w:rFonts w:ascii="Tahoma" w:hAnsi="Tahoma" w:cs="Tahoma"/>
                <w:sz w:val="18"/>
                <w:szCs w:val="18"/>
              </w:rPr>
              <w:t>5</w:t>
            </w:r>
            <w:r w:rsidRPr="004A4891">
              <w:rPr>
                <w:rFonts w:ascii="Tahoma" w:hAnsi="Tahoma" w:cs="Tahoma"/>
                <w:sz w:val="18"/>
                <w:szCs w:val="18"/>
              </w:rPr>
              <w:t xml:space="preserve"> uporab) - </w:t>
            </w:r>
            <w:r w:rsidR="0096530C"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  <w:r w:rsidRPr="004A489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KOS</w:t>
            </w:r>
          </w:p>
          <w:p w14:paraId="7EE5EA86" w14:textId="77777777" w:rsidR="004A4891" w:rsidRPr="004A4891" w:rsidRDefault="004A4891" w:rsidP="004A4891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</w:p>
          <w:p w14:paraId="55631130" w14:textId="77777777" w:rsidR="004A4891" w:rsidRPr="004A4891" w:rsidRDefault="004A4891" w:rsidP="004A4891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  <w:r w:rsidRPr="004A4891">
              <w:rPr>
                <w:rFonts w:ascii="Tahoma" w:hAnsi="Tahoma" w:cs="Tahoma"/>
                <w:sz w:val="18"/>
                <w:szCs w:val="18"/>
              </w:rPr>
              <w:t xml:space="preserve">- Adapter za ročno aktivacijo 5mm instrumentov, za enkratno uporabo - </w:t>
            </w:r>
            <w:r w:rsidRPr="004A4891">
              <w:rPr>
                <w:rFonts w:ascii="Tahoma" w:hAnsi="Tahoma" w:cs="Tahoma"/>
                <w:b/>
                <w:bCs/>
                <w:sz w:val="18"/>
                <w:szCs w:val="18"/>
              </w:rPr>
              <w:t>3 KOS</w:t>
            </w:r>
          </w:p>
          <w:p w14:paraId="549737AD" w14:textId="77777777" w:rsidR="00B31194" w:rsidRPr="004A4891" w:rsidRDefault="00B31194" w:rsidP="004F6179">
            <w:pPr>
              <w:suppressAutoHyphens w:val="0"/>
              <w:spacing w:after="160" w:line="259" w:lineRule="auto"/>
              <w:rPr>
                <w:rFonts w:ascii="Tahoma" w:hAnsi="Tahoma" w:cs="Tahoma"/>
                <w:sz w:val="18"/>
                <w:szCs w:val="18"/>
              </w:rPr>
            </w:pPr>
          </w:p>
          <w:p w14:paraId="483FCE80" w14:textId="7C38909C" w:rsidR="00B31194" w:rsidRPr="004A4891" w:rsidRDefault="004A4891" w:rsidP="004F6179">
            <w:pPr>
              <w:suppressAutoHyphens w:val="0"/>
              <w:spacing w:after="160" w:line="259" w:lineRule="auto"/>
              <w:rPr>
                <w:rFonts w:ascii="Tahoma" w:hAnsi="Tahoma" w:cs="Tahoma"/>
                <w:sz w:val="18"/>
                <w:szCs w:val="18"/>
              </w:rPr>
            </w:pPr>
            <w:r w:rsidRPr="004A4891">
              <w:rPr>
                <w:rFonts w:ascii="Tahoma" w:hAnsi="Tahoma" w:cs="Tahoma"/>
                <w:sz w:val="18"/>
                <w:szCs w:val="18"/>
              </w:rPr>
              <w:t>Cena in količina potrošnega materiala, ki mora biti dostavljen ob primopredaji, je zajet v ceno potrošnega materiala  (Predračun – točka 3)</w:t>
            </w:r>
          </w:p>
          <w:p w14:paraId="52E1D87E" w14:textId="77777777" w:rsidR="00B31194" w:rsidRPr="0085386B" w:rsidRDefault="00B31194" w:rsidP="004F6179">
            <w:pPr>
              <w:suppressAutoHyphens w:val="0"/>
              <w:spacing w:after="160" w:line="259" w:lineRule="auto"/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B4B5D" w14:textId="77777777" w:rsidR="00B31194" w:rsidRPr="007858C6" w:rsidRDefault="00B31194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1"/>
    </w:tbl>
    <w:p w14:paraId="3EBF1B7C" w14:textId="77777777" w:rsidR="00401884" w:rsidRPr="00401884" w:rsidRDefault="00401884" w:rsidP="00401884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</w:p>
    <w:p w14:paraId="448E35F2" w14:textId="77777777" w:rsidR="00401884" w:rsidRPr="00401884" w:rsidRDefault="00401884" w:rsidP="00401884">
      <w:pPr>
        <w:spacing w:after="0" w:line="100" w:lineRule="atLeast"/>
        <w:jc w:val="both"/>
        <w:rPr>
          <w:rFonts w:ascii="Tahoma" w:hAnsi="Tahoma" w:cs="Tahoma"/>
          <w:bCs/>
          <w:sz w:val="18"/>
          <w:szCs w:val="18"/>
        </w:rPr>
      </w:pPr>
      <w:r w:rsidRPr="00401884">
        <w:rPr>
          <w:rFonts w:ascii="Tahoma" w:hAnsi="Tahoma" w:cs="Tahoma"/>
          <w:bCs/>
          <w:sz w:val="18"/>
          <w:szCs w:val="18"/>
        </w:rPr>
        <w:lastRenderedPageBreak/>
        <w:t xml:space="preserve">Kjer ni izrecno zahtevano drugače, je zaželeno, da ponudnik priloži </w:t>
      </w:r>
      <w:r w:rsidRPr="00401884">
        <w:rPr>
          <w:rFonts w:ascii="Tahoma" w:hAnsi="Tahoma" w:cs="Tahoma"/>
          <w:b/>
          <w:sz w:val="18"/>
          <w:szCs w:val="18"/>
        </w:rPr>
        <w:t xml:space="preserve">tehnično dokumentacijo ponujene opreme, </w:t>
      </w:r>
      <w:r w:rsidRPr="00401884">
        <w:rPr>
          <w:rFonts w:ascii="Tahoma" w:hAnsi="Tahoma" w:cs="Tahoma"/>
          <w:bCs/>
          <w:sz w:val="18"/>
          <w:szCs w:val="18"/>
        </w:rPr>
        <w:t>kot so na primer prospekti, tehnični listi ipd. Naročnik lahko v okviru preverjanja resničnosti navedb v ponudbi oziroma na podlagi drugega odstavka 89. člena ZJN-3 katerega koli ponudnika pozove k podaji pojasnil oziroma predložitvi dodatne dokumentacije v zvezi s tehničnimi specifikacijami oziroma izpolnjevanjem zahtev iz tega dokumenta.</w:t>
      </w:r>
    </w:p>
    <w:p w14:paraId="1EB84CD9" w14:textId="77777777" w:rsidR="00401884" w:rsidRPr="00401884" w:rsidRDefault="00401884" w:rsidP="00401884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</w:p>
    <w:p w14:paraId="1F68E2B2" w14:textId="77777777" w:rsidR="00FC3CEC" w:rsidRPr="00401884" w:rsidRDefault="00401884" w:rsidP="00401884">
      <w:pPr>
        <w:spacing w:after="0" w:line="100" w:lineRule="atLeast"/>
        <w:jc w:val="both"/>
        <w:rPr>
          <w:rFonts w:ascii="Tahoma" w:hAnsi="Tahoma" w:cs="Tahoma"/>
          <w:bCs/>
          <w:sz w:val="18"/>
          <w:szCs w:val="18"/>
        </w:rPr>
      </w:pPr>
      <w:r w:rsidRPr="00401884">
        <w:rPr>
          <w:rFonts w:ascii="Tahoma" w:hAnsi="Tahoma" w:cs="Tahoma"/>
          <w:bCs/>
          <w:sz w:val="18"/>
          <w:szCs w:val="18"/>
        </w:rPr>
        <w:t>Spodaj podpisani pooblaščeni predstavnik ponudnika izjavljam, da ponujeno blago/vse storitve v celoti ustreza/jo zgoraj navedenim opisom.</w:t>
      </w:r>
    </w:p>
    <w:p w14:paraId="15CD938B" w14:textId="5DC905A0" w:rsidR="00E67E57" w:rsidRDefault="00A54600">
      <w:pPr>
        <w:suppressAutoHyphens w:val="0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/>
          <w:sz w:val="18"/>
          <w:szCs w:val="18"/>
          <w:lang w:eastAsia="hi-IN" w:bidi="hi-IN"/>
        </w:rPr>
      </w:pPr>
      <w:r>
        <w:rPr>
          <w:noProof/>
        </w:rPr>
        <mc:AlternateContent>
          <mc:Choice Requires="wps">
            <w:drawing>
              <wp:anchor distT="0" distB="0" distL="0" distR="114300" simplePos="0" relativeHeight="251657728" behindDoc="0" locked="0" layoutInCell="1" allowOverlap="1" wp14:anchorId="03704014" wp14:editId="0E68992D">
                <wp:simplePos x="0" y="0"/>
                <wp:positionH relativeFrom="margin">
                  <wp:posOffset>-71755</wp:posOffset>
                </wp:positionH>
                <wp:positionV relativeFrom="paragraph">
                  <wp:posOffset>168910</wp:posOffset>
                </wp:positionV>
                <wp:extent cx="6058535" cy="1133475"/>
                <wp:effectExtent l="635" t="6350" r="8255" b="3175"/>
                <wp:wrapSquare wrapText="bothSides"/>
                <wp:docPr id="18974611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8535" cy="11334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3595"/>
                              <w:gridCol w:w="3060"/>
                              <w:gridCol w:w="2887"/>
                            </w:tblGrid>
                            <w:tr w:rsidR="00E67E57" w14:paraId="055CBD5B" w14:textId="77777777">
                              <w:tc>
                                <w:tcPr>
                                  <w:tcW w:w="9542" w:type="dxa"/>
                                  <w:gridSpan w:val="3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FFFFFF"/>
                                </w:tcPr>
                                <w:p w14:paraId="7260C46F" w14:textId="77777777" w:rsidR="00E67E57" w:rsidRDefault="00E67E57">
                                  <w:pPr>
                                    <w:suppressAutoHyphens w:val="0"/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ahoma" w:hAnsi="Tahoma" w:cs="Tahoma"/>
                                      <w:sz w:val="18"/>
                                      <w:szCs w:val="18"/>
                                    </w:rPr>
                                    <w:t xml:space="preserve">V/na </w:t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  <w:fldChar w:fldCharType="begin">
                                      <w:ffData>
                                        <w:name w:val="Besedilo6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instrText xml:space="preserve"> FORMTEXT </w:instrText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  <w:t> </w:t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  <w:t> </w:t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  <w:t> </w:t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  <w:t> </w:t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  <w:t> </w:t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Tahoma" w:hAnsi="Tahoma" w:cs="Tahoma"/>
                                      <w:sz w:val="18"/>
                                      <w:szCs w:val="18"/>
                                    </w:rPr>
                                    <w:t xml:space="preserve">, dne </w:t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  <w:fldChar w:fldCharType="begin">
                                      <w:ffData>
                                        <w:name w:val="Besedilo7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instrText xml:space="preserve"> FORMTEXT </w:instrText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  <w:t>     </w:t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E67E57" w14:paraId="68016821" w14:textId="77777777">
                              <w:tc>
                                <w:tcPr>
                                  <w:tcW w:w="3595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</w:tcBorders>
                                  <w:shd w:val="clear" w:color="auto" w:fill="FFFFFF"/>
                                </w:tcPr>
                                <w:p w14:paraId="51D8F63E" w14:textId="77777777" w:rsidR="00E67E57" w:rsidRDefault="00E67E57">
                                  <w:pPr>
                                    <w:suppressAutoHyphens w:val="0"/>
                                    <w:snapToGrid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</w:tcBorders>
                                  <w:shd w:val="clear" w:color="auto" w:fill="FFFFFF"/>
                                </w:tcPr>
                                <w:p w14:paraId="0B6B8C7B" w14:textId="77777777" w:rsidR="00E67E57" w:rsidRDefault="00E67E57">
                                  <w:pPr>
                                    <w:suppressAutoHyphens w:val="0"/>
                                    <w:snapToGrid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7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FFFFFF"/>
                                </w:tcPr>
                                <w:p w14:paraId="37F90A00" w14:textId="77777777" w:rsidR="00E67E57" w:rsidRDefault="00E67E57">
                                  <w:pPr>
                                    <w:suppressAutoHyphens w:val="0"/>
                                    <w:snapToGrid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E67E57" w14:paraId="1FC0C2A8" w14:textId="77777777">
                              <w:tc>
                                <w:tcPr>
                                  <w:tcW w:w="3595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</w:tcBorders>
                                  <w:shd w:val="clear" w:color="auto" w:fill="99CC00"/>
                                </w:tcPr>
                                <w:p w14:paraId="1904BACB" w14:textId="77777777" w:rsidR="00E67E57" w:rsidRDefault="00E67E57">
                                  <w:pPr>
                                    <w:keepLines/>
                                    <w:widowControl w:val="0"/>
                                    <w:suppressAutoHyphens w:val="0"/>
                                    <w:spacing w:after="0" w:line="240" w:lineRule="auto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  <w:t>Zastopnik/prokurist (ime in priimek)</w:t>
                                  </w:r>
                                </w:p>
                                <w:p w14:paraId="657EBA70" w14:textId="77777777" w:rsidR="00E67E57" w:rsidRDefault="00E67E57">
                                  <w:pPr>
                                    <w:suppressAutoHyphens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</w:tcBorders>
                                  <w:shd w:val="clear" w:color="auto" w:fill="99CC00"/>
                                </w:tcPr>
                                <w:p w14:paraId="49C33979" w14:textId="77777777" w:rsidR="00E67E57" w:rsidRDefault="00E67E57">
                                  <w:pPr>
                                    <w:suppressAutoHyphens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  <w:t>Podpis</w:t>
                                  </w:r>
                                </w:p>
                              </w:tc>
                              <w:tc>
                                <w:tcPr>
                                  <w:tcW w:w="2887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99CC00"/>
                                </w:tcPr>
                                <w:p w14:paraId="6180A82D" w14:textId="77777777" w:rsidR="00E67E57" w:rsidRDefault="00E67E57">
                                  <w:pPr>
                                    <w:suppressAutoHyphens w:val="0"/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  <w:t>Žig</w:t>
                                  </w:r>
                                </w:p>
                              </w:tc>
                            </w:tr>
                            <w:tr w:rsidR="00E67E57" w14:paraId="34F4ED9D" w14:textId="77777777">
                              <w:trPr>
                                <w:trHeight w:val="655"/>
                              </w:trPr>
                              <w:tc>
                                <w:tcPr>
                                  <w:tcW w:w="3595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</w:tcBorders>
                                  <w:shd w:val="clear" w:color="auto" w:fill="auto"/>
                                </w:tcPr>
                                <w:p w14:paraId="40F8679F" w14:textId="77777777" w:rsidR="00E67E57" w:rsidRDefault="00E67E57">
                                  <w:pPr>
                                    <w:suppressAutoHyphens w:val="0"/>
                                    <w:snapToGrid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4AC0845" w14:textId="77777777" w:rsidR="00E67E57" w:rsidRDefault="00E67E57">
                                  <w:pPr>
                                    <w:suppressAutoHyphens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Tahoma"/>
                                      <w:b/>
                                      <w:sz w:val="18"/>
                                      <w:szCs w:val="18"/>
                                    </w:rPr>
                                    <w:fldChar w:fldCharType="begin">
                                      <w:ffData>
                                        <w:name w:val="Text13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instrText xml:space="preserve"> FORMTEXT </w:instrText>
                                  </w:r>
                                  <w:r>
                                    <w:rPr>
                                      <w:rFonts w:cs="Tahoma"/>
                                      <w:b/>
                                      <w:sz w:val="18"/>
                                      <w:szCs w:val="18"/>
                                    </w:rPr>
                                  </w:r>
                                  <w:r>
                                    <w:rPr>
                                      <w:rFonts w:cs="Tahoma"/>
                                      <w:b/>
                                      <w:sz w:val="18"/>
                                      <w:szCs w:val="18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cs="Tahoma"/>
                                      <w:b/>
                                      <w:sz w:val="18"/>
                                      <w:szCs w:val="18"/>
                                    </w:rPr>
                                    <w:t> </w:t>
                                  </w:r>
                                  <w:r>
                                    <w:rPr>
                                      <w:rFonts w:cs="Tahoma"/>
                                      <w:b/>
                                      <w:sz w:val="18"/>
                                      <w:szCs w:val="18"/>
                                    </w:rPr>
                                    <w:t> </w:t>
                                  </w:r>
                                  <w:r>
                                    <w:rPr>
                                      <w:rFonts w:cs="Tahoma"/>
                                      <w:b/>
                                      <w:sz w:val="18"/>
                                      <w:szCs w:val="18"/>
                                    </w:rPr>
                                    <w:t> </w:t>
                                  </w:r>
                                  <w:r>
                                    <w:rPr>
                                      <w:rFonts w:cs="Tahoma"/>
                                      <w:b/>
                                      <w:sz w:val="18"/>
                                      <w:szCs w:val="18"/>
                                    </w:rPr>
                                    <w:t> </w:t>
                                  </w:r>
                                  <w:r>
                                    <w:rPr>
                                      <w:rFonts w:cs="Tahoma"/>
                                      <w:b/>
                                      <w:sz w:val="18"/>
                                      <w:szCs w:val="18"/>
                                    </w:rPr>
                                    <w:t> </w:t>
                                  </w:r>
                                  <w:r>
                                    <w:rPr>
                                      <w:rFonts w:cs="Tahoma"/>
                                      <w:b/>
                                      <w:sz w:val="18"/>
                                      <w:szCs w:val="18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</w:tcBorders>
                                  <w:shd w:val="clear" w:color="auto" w:fill="auto"/>
                                </w:tcPr>
                                <w:p w14:paraId="26C5F9D0" w14:textId="77777777" w:rsidR="00E67E57" w:rsidRDefault="00E67E57">
                                  <w:pPr>
                                    <w:suppressAutoHyphens w:val="0"/>
                                    <w:snapToGrid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7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14:paraId="140D63A0" w14:textId="77777777" w:rsidR="00E67E57" w:rsidRDefault="00E67E57">
                                  <w:pPr>
                                    <w:suppressAutoHyphens w:val="0"/>
                                    <w:snapToGrid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0B3BA67" w14:textId="77777777" w:rsidR="00E67E57" w:rsidRDefault="00E67E57">
                                  <w:pPr>
                                    <w:suppressAutoHyphens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A02F3FB" w14:textId="77777777" w:rsidR="00E67E57" w:rsidRDefault="00E67E57">
                                  <w:pPr>
                                    <w:suppressAutoHyphens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E56D9F9" w14:textId="77777777" w:rsidR="00E67E57" w:rsidRDefault="00E67E57">
                                  <w:pPr>
                                    <w:suppressAutoHyphens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34C76CE" w14:textId="77777777" w:rsidR="00E67E57" w:rsidRDefault="00E67E57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70401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65pt;margin-top:13.3pt;width:477.05pt;height:89.25pt;z-index:251657728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3595"/>
                        <w:gridCol w:w="3060"/>
                        <w:gridCol w:w="2887"/>
                      </w:tblGrid>
                      <w:tr w:rsidR="00E67E57" w14:paraId="055CBD5B" w14:textId="77777777">
                        <w:tc>
                          <w:tcPr>
                            <w:tcW w:w="9542" w:type="dxa"/>
                            <w:gridSpan w:val="3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FFFFFF"/>
                          </w:tcPr>
                          <w:p w14:paraId="7260C46F" w14:textId="77777777" w:rsidR="00E67E57" w:rsidRDefault="00E67E57">
                            <w:pPr>
                              <w:suppressAutoHyphens w:val="0"/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 xml:space="preserve">V/na </w:t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  <w:fldChar w:fldCharType="begin">
                                <w:ffData>
                                  <w:name w:val="Besedilo6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instrText xml:space="preserve"> FORMTEXT </w:instrText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  <w:t> </w:t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  <w:t> </w:t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  <w:t> </w:t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  <w:t> </w:t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  <w:t> </w:t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  <w:fldChar w:fldCharType="end"/>
                            </w: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 xml:space="preserve">, dne </w:t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  <w:fldChar w:fldCharType="begin">
                                <w:ffData>
                                  <w:name w:val="Besedilo7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instrText xml:space="preserve"> FORMTEXT </w:instrText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  <w:t>     </w:t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c>
                      </w:tr>
                      <w:tr w:rsidR="00E67E57" w14:paraId="68016821" w14:textId="77777777">
                        <w:tc>
                          <w:tcPr>
                            <w:tcW w:w="3595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</w:tcBorders>
                            <w:shd w:val="clear" w:color="auto" w:fill="FFFFFF"/>
                          </w:tcPr>
                          <w:p w14:paraId="51D8F63E" w14:textId="77777777" w:rsidR="00E67E57" w:rsidRDefault="00E67E57">
                            <w:pPr>
                              <w:suppressAutoHyphens w:val="0"/>
                              <w:snapToGrid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</w:tcBorders>
                            <w:shd w:val="clear" w:color="auto" w:fill="FFFFFF"/>
                          </w:tcPr>
                          <w:p w14:paraId="0B6B8C7B" w14:textId="77777777" w:rsidR="00E67E57" w:rsidRDefault="00E67E57">
                            <w:pPr>
                              <w:suppressAutoHyphens w:val="0"/>
                              <w:snapToGrid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87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FFFFFF"/>
                          </w:tcPr>
                          <w:p w14:paraId="37F90A00" w14:textId="77777777" w:rsidR="00E67E57" w:rsidRDefault="00E67E57">
                            <w:pPr>
                              <w:suppressAutoHyphens w:val="0"/>
                              <w:snapToGrid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E67E57" w14:paraId="1FC0C2A8" w14:textId="77777777">
                        <w:tc>
                          <w:tcPr>
                            <w:tcW w:w="3595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</w:tcBorders>
                            <w:shd w:val="clear" w:color="auto" w:fill="99CC00"/>
                          </w:tcPr>
                          <w:p w14:paraId="1904BACB" w14:textId="77777777" w:rsidR="00E67E57" w:rsidRDefault="00E67E57">
                            <w:pPr>
                              <w:keepLines/>
                              <w:widowControl w:val="0"/>
                              <w:suppressAutoHyphens w:val="0"/>
                              <w:spacing w:after="0" w:line="240" w:lineRule="auto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  <w:t>Zastopnik/prokurist (ime in priimek)</w:t>
                            </w:r>
                          </w:p>
                          <w:p w14:paraId="657EBA70" w14:textId="77777777" w:rsidR="00E67E57" w:rsidRDefault="00E67E57">
                            <w:pPr>
                              <w:suppressAutoHyphens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</w:tcBorders>
                            <w:shd w:val="clear" w:color="auto" w:fill="99CC00"/>
                          </w:tcPr>
                          <w:p w14:paraId="49C33979" w14:textId="77777777" w:rsidR="00E67E57" w:rsidRDefault="00E67E57">
                            <w:pPr>
                              <w:suppressAutoHyphens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  <w:t>Podpis</w:t>
                            </w:r>
                          </w:p>
                        </w:tc>
                        <w:tc>
                          <w:tcPr>
                            <w:tcW w:w="2887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99CC00"/>
                          </w:tcPr>
                          <w:p w14:paraId="6180A82D" w14:textId="77777777" w:rsidR="00E67E57" w:rsidRDefault="00E67E57">
                            <w:pPr>
                              <w:suppressAutoHyphens w:val="0"/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  <w:t>Žig</w:t>
                            </w:r>
                          </w:p>
                        </w:tc>
                      </w:tr>
                      <w:tr w:rsidR="00E67E57" w14:paraId="34F4ED9D" w14:textId="77777777">
                        <w:trPr>
                          <w:trHeight w:val="655"/>
                        </w:trPr>
                        <w:tc>
                          <w:tcPr>
                            <w:tcW w:w="3595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</w:tcBorders>
                            <w:shd w:val="clear" w:color="auto" w:fill="auto"/>
                          </w:tcPr>
                          <w:p w14:paraId="40F8679F" w14:textId="77777777" w:rsidR="00E67E57" w:rsidRDefault="00E67E57">
                            <w:pPr>
                              <w:suppressAutoHyphens w:val="0"/>
                              <w:snapToGrid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14AC0845" w14:textId="77777777" w:rsidR="00E67E57" w:rsidRDefault="00E67E57">
                            <w:pPr>
                              <w:suppressAutoHyphens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ahoma"/>
                                <w:b/>
                                <w:sz w:val="18"/>
                                <w:szCs w:val="18"/>
                              </w:rPr>
                              <w:fldChar w:fldCharType="begin">
                                <w:ffData>
                                  <w:name w:val="Text13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instrText xml:space="preserve"> FORMTEXT </w:instrText>
                            </w:r>
                            <w:r>
                              <w:rPr>
                                <w:rFonts w:cs="Tahoma"/>
                                <w:b/>
                                <w:sz w:val="18"/>
                                <w:szCs w:val="18"/>
                              </w:rPr>
                            </w:r>
                            <w:r>
                              <w:rPr>
                                <w:rFonts w:cs="Tahoma"/>
                                <w:b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>
                              <w:rPr>
                                <w:rFonts w:cs="Tahoma"/>
                                <w:b/>
                                <w:sz w:val="18"/>
                                <w:szCs w:val="18"/>
                              </w:rPr>
                              <w:t> </w:t>
                            </w:r>
                            <w:r>
                              <w:rPr>
                                <w:rFonts w:cs="Tahoma"/>
                                <w:b/>
                                <w:sz w:val="18"/>
                                <w:szCs w:val="18"/>
                              </w:rPr>
                              <w:t> </w:t>
                            </w:r>
                            <w:r>
                              <w:rPr>
                                <w:rFonts w:cs="Tahoma"/>
                                <w:b/>
                                <w:sz w:val="18"/>
                                <w:szCs w:val="18"/>
                              </w:rPr>
                              <w:t> </w:t>
                            </w:r>
                            <w:r>
                              <w:rPr>
                                <w:rFonts w:cs="Tahoma"/>
                                <w:b/>
                                <w:sz w:val="18"/>
                                <w:szCs w:val="18"/>
                              </w:rPr>
                              <w:t> </w:t>
                            </w:r>
                            <w:r>
                              <w:rPr>
                                <w:rFonts w:cs="Tahoma"/>
                                <w:b/>
                                <w:sz w:val="18"/>
                                <w:szCs w:val="18"/>
                              </w:rPr>
                              <w:t> </w:t>
                            </w:r>
                            <w:r>
                              <w:rPr>
                                <w:rFonts w:cs="Tahoma"/>
                                <w:b/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</w:tcBorders>
                            <w:shd w:val="clear" w:color="auto" w:fill="auto"/>
                          </w:tcPr>
                          <w:p w14:paraId="26C5F9D0" w14:textId="77777777" w:rsidR="00E67E57" w:rsidRDefault="00E67E57">
                            <w:pPr>
                              <w:suppressAutoHyphens w:val="0"/>
                              <w:snapToGrid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87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14:paraId="140D63A0" w14:textId="77777777" w:rsidR="00E67E57" w:rsidRDefault="00E67E57">
                            <w:pPr>
                              <w:suppressAutoHyphens w:val="0"/>
                              <w:snapToGrid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60B3BA67" w14:textId="77777777" w:rsidR="00E67E57" w:rsidRDefault="00E67E57">
                            <w:pPr>
                              <w:suppressAutoHyphens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6A02F3FB" w14:textId="77777777" w:rsidR="00E67E57" w:rsidRDefault="00E67E57">
                            <w:pPr>
                              <w:suppressAutoHyphens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0E56D9F9" w14:textId="77777777" w:rsidR="00E67E57" w:rsidRDefault="00E67E57">
                            <w:pPr>
                              <w:suppressAutoHyphens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334C76CE" w14:textId="77777777" w:rsidR="00E67E57" w:rsidRDefault="00E67E57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AA1FCE9" w14:textId="77777777" w:rsidR="00E67E57" w:rsidRDefault="00E67E57">
      <w:pPr>
        <w:tabs>
          <w:tab w:val="left" w:pos="8655"/>
        </w:tabs>
      </w:pPr>
      <w:r>
        <w:rPr>
          <w:rFonts w:ascii="Tahoma" w:hAnsi="Tahoma" w:cs="Tahoma"/>
          <w:sz w:val="18"/>
          <w:szCs w:val="18"/>
        </w:rPr>
        <w:tab/>
      </w:r>
    </w:p>
    <w:sectPr w:rsidR="00E67E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134" w:header="709" w:footer="709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747197" w14:textId="77777777" w:rsidR="00924910" w:rsidRDefault="00924910">
      <w:pPr>
        <w:spacing w:after="0" w:line="240" w:lineRule="auto"/>
      </w:pPr>
      <w:r>
        <w:separator/>
      </w:r>
    </w:p>
  </w:endnote>
  <w:endnote w:type="continuationSeparator" w:id="0">
    <w:p w14:paraId="63683030" w14:textId="77777777" w:rsidR="00924910" w:rsidRDefault="00924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A8F988" w14:textId="77777777" w:rsidR="00E67E57" w:rsidRDefault="00E67E57">
    <w:pPr>
      <w:pStyle w:val="Noga"/>
      <w:jc w:val="right"/>
    </w:pPr>
    <w:r>
      <w:rPr>
        <w:rFonts w:ascii="Tahoma" w:hAnsi="Tahoma" w:cs="Tahoma"/>
        <w:sz w:val="16"/>
        <w:szCs w:val="16"/>
      </w:rPr>
      <w:t xml:space="preserve">Stran </w:t>
    </w:r>
    <w:r>
      <w:rPr>
        <w:rFonts w:cs="Tahoma"/>
        <w:sz w:val="16"/>
        <w:szCs w:val="16"/>
      </w:rPr>
      <w:fldChar w:fldCharType="begin"/>
    </w:r>
    <w:r>
      <w:rPr>
        <w:rFonts w:cs="Tahoma"/>
        <w:sz w:val="16"/>
        <w:szCs w:val="16"/>
      </w:rPr>
      <w:instrText xml:space="preserve"> PAGE </w:instrText>
    </w:r>
    <w:r>
      <w:rPr>
        <w:rFonts w:cs="Tahoma"/>
        <w:sz w:val="16"/>
        <w:szCs w:val="16"/>
      </w:rPr>
      <w:fldChar w:fldCharType="separate"/>
    </w:r>
    <w:r w:rsidR="006B244F">
      <w:rPr>
        <w:rFonts w:cs="Tahoma"/>
        <w:noProof/>
        <w:sz w:val="16"/>
        <w:szCs w:val="16"/>
      </w:rPr>
      <w:t>4</w:t>
    </w:r>
    <w:r>
      <w:rPr>
        <w:rFonts w:cs="Tahoma"/>
        <w:sz w:val="16"/>
        <w:szCs w:val="16"/>
      </w:rPr>
      <w:fldChar w:fldCharType="end"/>
    </w:r>
    <w:r>
      <w:rPr>
        <w:rFonts w:ascii="Tahoma" w:hAnsi="Tahoma" w:cs="Tahoma"/>
        <w:sz w:val="16"/>
        <w:szCs w:val="16"/>
      </w:rPr>
      <w:t xml:space="preserve"> od </w:t>
    </w:r>
    <w:r>
      <w:rPr>
        <w:rFonts w:cs="Tahoma"/>
        <w:sz w:val="16"/>
        <w:szCs w:val="16"/>
      </w:rPr>
      <w:fldChar w:fldCharType="begin"/>
    </w:r>
    <w:r>
      <w:rPr>
        <w:rFonts w:cs="Tahoma"/>
        <w:sz w:val="16"/>
        <w:szCs w:val="16"/>
      </w:rPr>
      <w:instrText xml:space="preserve"> NUMPAGES \*Arabic </w:instrText>
    </w:r>
    <w:r>
      <w:rPr>
        <w:rFonts w:cs="Tahoma"/>
        <w:sz w:val="16"/>
        <w:szCs w:val="16"/>
      </w:rPr>
      <w:fldChar w:fldCharType="separate"/>
    </w:r>
    <w:r w:rsidR="006B244F">
      <w:rPr>
        <w:rFonts w:cs="Tahoma"/>
        <w:noProof/>
        <w:sz w:val="16"/>
        <w:szCs w:val="16"/>
      </w:rPr>
      <w:t>4</w:t>
    </w:r>
    <w:r>
      <w:rPr>
        <w:rFonts w:cs="Tahoma"/>
        <w:sz w:val="16"/>
        <w:szCs w:val="16"/>
      </w:rPr>
      <w:fldChar w:fldCharType="end"/>
    </w:r>
  </w:p>
  <w:p w14:paraId="3479CE25" w14:textId="77777777" w:rsidR="00E67E57" w:rsidRDefault="00E67E57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43B74" w14:textId="77777777" w:rsidR="00E67E57" w:rsidRDefault="00E67E57">
    <w:pPr>
      <w:pStyle w:val="Noga"/>
      <w:spacing w:after="0" w:line="100" w:lineRule="atLeast"/>
      <w:jc w:val="right"/>
    </w:pPr>
    <w:r>
      <w:rPr>
        <w:rFonts w:ascii="Verdana" w:hAnsi="Verdana" w:cs="Verdana"/>
        <w:sz w:val="16"/>
        <w:szCs w:val="16"/>
      </w:rPr>
      <w:t xml:space="preserve">Stran </w:t>
    </w:r>
    <w:r>
      <w:fldChar w:fldCharType="begin"/>
    </w:r>
    <w:r>
      <w:instrText xml:space="preserve"> PAGE \*Arabic </w:instrText>
    </w:r>
    <w:r>
      <w:fldChar w:fldCharType="separate"/>
    </w:r>
    <w:r w:rsidR="006B244F">
      <w:rPr>
        <w:noProof/>
      </w:rPr>
      <w:t>3</w:t>
    </w:r>
    <w:r>
      <w:fldChar w:fldCharType="end"/>
    </w:r>
    <w:r>
      <w:rPr>
        <w:rFonts w:ascii="Verdana" w:hAnsi="Verdana" w:cs="Verdana"/>
        <w:sz w:val="16"/>
        <w:szCs w:val="16"/>
      </w:rPr>
      <w:t>/</w:t>
    </w:r>
    <w:fldSimple w:instr=" NUMPAGES \*Arabic ">
      <w:r w:rsidR="006B244F">
        <w:rPr>
          <w:noProof/>
        </w:rPr>
        <w:t>4</w:t>
      </w:r>
    </w:fldSimple>
  </w:p>
  <w:p w14:paraId="26A9B985" w14:textId="77777777" w:rsidR="00E67E57" w:rsidRDefault="00E67E57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3687A" w14:textId="77777777" w:rsidR="00E67E57" w:rsidRDefault="00E67E5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DFE461" w14:textId="77777777" w:rsidR="00924910" w:rsidRDefault="00924910">
      <w:pPr>
        <w:spacing w:after="0" w:line="240" w:lineRule="auto"/>
      </w:pPr>
      <w:r>
        <w:separator/>
      </w:r>
    </w:p>
  </w:footnote>
  <w:footnote w:type="continuationSeparator" w:id="0">
    <w:p w14:paraId="6F713BD8" w14:textId="77777777" w:rsidR="00924910" w:rsidRDefault="00924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8E061" w14:textId="77777777" w:rsidR="00E67E57" w:rsidRDefault="00E67E57">
    <w:pPr>
      <w:pStyle w:val="Glav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25D46" w14:textId="77777777" w:rsidR="00E67E57" w:rsidRDefault="00E67E57">
    <w:pPr>
      <w:pStyle w:val="Glava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B399B" w14:textId="77777777" w:rsidR="00E67E57" w:rsidRDefault="00E67E5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Verdana" w:eastAsia="Times New Roman" w:hAnsi="Verdana" w:cs="Times New Roman"/>
        <w:sz w:val="20"/>
        <w:szCs w:val="20"/>
        <w:shd w:val="clear" w:color="auto" w:fill="FFFF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F635B10"/>
    <w:multiLevelType w:val="hybridMultilevel"/>
    <w:tmpl w:val="F2A8DD54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C34499"/>
    <w:multiLevelType w:val="hybridMultilevel"/>
    <w:tmpl w:val="F6745DD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34080"/>
    <w:multiLevelType w:val="hybridMultilevel"/>
    <w:tmpl w:val="27E4D4F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4D2BFE"/>
    <w:multiLevelType w:val="hybridMultilevel"/>
    <w:tmpl w:val="4B987D9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F2016F"/>
    <w:multiLevelType w:val="hybridMultilevel"/>
    <w:tmpl w:val="837C9F4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4B3B4C"/>
    <w:multiLevelType w:val="hybridMultilevel"/>
    <w:tmpl w:val="024CA002"/>
    <w:lvl w:ilvl="0" w:tplc="DDB61C7C">
      <w:start w:val="42"/>
      <w:numFmt w:val="bullet"/>
      <w:lvlText w:val="-"/>
      <w:lvlJc w:val="left"/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074549"/>
    <w:multiLevelType w:val="hybridMultilevel"/>
    <w:tmpl w:val="C13001E2"/>
    <w:lvl w:ilvl="0" w:tplc="14B2699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A27325"/>
    <w:multiLevelType w:val="multilevel"/>
    <w:tmpl w:val="34A87546"/>
    <w:styleLink w:val="WWNum1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6F33345A"/>
    <w:multiLevelType w:val="hybridMultilevel"/>
    <w:tmpl w:val="1E0E513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6860350">
    <w:abstractNumId w:val="0"/>
  </w:num>
  <w:num w:numId="2" w16cid:durableId="1494446807">
    <w:abstractNumId w:val="1"/>
  </w:num>
  <w:num w:numId="3" w16cid:durableId="1837917957">
    <w:abstractNumId w:val="10"/>
  </w:num>
  <w:num w:numId="4" w16cid:durableId="2110852005">
    <w:abstractNumId w:val="3"/>
  </w:num>
  <w:num w:numId="5" w16cid:durableId="1902907255">
    <w:abstractNumId w:val="7"/>
  </w:num>
  <w:num w:numId="6" w16cid:durableId="120852950">
    <w:abstractNumId w:val="9"/>
  </w:num>
  <w:num w:numId="7" w16cid:durableId="2072725819">
    <w:abstractNumId w:val="9"/>
  </w:num>
  <w:num w:numId="8" w16cid:durableId="3995971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14310844">
    <w:abstractNumId w:val="4"/>
  </w:num>
  <w:num w:numId="10" w16cid:durableId="1396902163">
    <w:abstractNumId w:val="6"/>
  </w:num>
  <w:num w:numId="11" w16cid:durableId="1402941617">
    <w:abstractNumId w:val="5"/>
  </w:num>
  <w:num w:numId="12" w16cid:durableId="7952973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avaden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60B"/>
    <w:rsid w:val="00011AB5"/>
    <w:rsid w:val="00014B93"/>
    <w:rsid w:val="00024A8B"/>
    <w:rsid w:val="000472D9"/>
    <w:rsid w:val="0005195A"/>
    <w:rsid w:val="00052783"/>
    <w:rsid w:val="0005624F"/>
    <w:rsid w:val="00080EC3"/>
    <w:rsid w:val="00086A7B"/>
    <w:rsid w:val="0008799C"/>
    <w:rsid w:val="000C427A"/>
    <w:rsid w:val="000E1550"/>
    <w:rsid w:val="00113215"/>
    <w:rsid w:val="0011791C"/>
    <w:rsid w:val="0013555D"/>
    <w:rsid w:val="0013732E"/>
    <w:rsid w:val="00145A68"/>
    <w:rsid w:val="00151213"/>
    <w:rsid w:val="00152EBA"/>
    <w:rsid w:val="001607E0"/>
    <w:rsid w:val="00174488"/>
    <w:rsid w:val="00183510"/>
    <w:rsid w:val="00184A87"/>
    <w:rsid w:val="00196C13"/>
    <w:rsid w:val="00197849"/>
    <w:rsid w:val="001C0308"/>
    <w:rsid w:val="001D194A"/>
    <w:rsid w:val="001D434B"/>
    <w:rsid w:val="001D502C"/>
    <w:rsid w:val="001F2EEB"/>
    <w:rsid w:val="00255EFA"/>
    <w:rsid w:val="00256C79"/>
    <w:rsid w:val="00262E69"/>
    <w:rsid w:val="00264F86"/>
    <w:rsid w:val="002957B2"/>
    <w:rsid w:val="002A54CC"/>
    <w:rsid w:val="002B260A"/>
    <w:rsid w:val="002B419C"/>
    <w:rsid w:val="002D425F"/>
    <w:rsid w:val="002E463D"/>
    <w:rsid w:val="0038023A"/>
    <w:rsid w:val="0039412C"/>
    <w:rsid w:val="003B32A9"/>
    <w:rsid w:val="003C5932"/>
    <w:rsid w:val="003D06B4"/>
    <w:rsid w:val="003D260B"/>
    <w:rsid w:val="003E39CA"/>
    <w:rsid w:val="003E4283"/>
    <w:rsid w:val="003E620F"/>
    <w:rsid w:val="003F044D"/>
    <w:rsid w:val="003F1C66"/>
    <w:rsid w:val="00401884"/>
    <w:rsid w:val="00464F4A"/>
    <w:rsid w:val="0047506A"/>
    <w:rsid w:val="00480B1B"/>
    <w:rsid w:val="00480FBC"/>
    <w:rsid w:val="0048151B"/>
    <w:rsid w:val="0049234B"/>
    <w:rsid w:val="00492F9C"/>
    <w:rsid w:val="004A3E0E"/>
    <w:rsid w:val="004A4891"/>
    <w:rsid w:val="004A59DA"/>
    <w:rsid w:val="004B0CF2"/>
    <w:rsid w:val="004B456A"/>
    <w:rsid w:val="004B4E07"/>
    <w:rsid w:val="004B5251"/>
    <w:rsid w:val="004E137B"/>
    <w:rsid w:val="004E4B72"/>
    <w:rsid w:val="004F6179"/>
    <w:rsid w:val="00500CC2"/>
    <w:rsid w:val="005300CC"/>
    <w:rsid w:val="00545FDC"/>
    <w:rsid w:val="00551330"/>
    <w:rsid w:val="00555CDC"/>
    <w:rsid w:val="0058758A"/>
    <w:rsid w:val="00591BE9"/>
    <w:rsid w:val="00596E48"/>
    <w:rsid w:val="005B092F"/>
    <w:rsid w:val="005B3420"/>
    <w:rsid w:val="005D45B4"/>
    <w:rsid w:val="005D4D68"/>
    <w:rsid w:val="005D744B"/>
    <w:rsid w:val="005E4C51"/>
    <w:rsid w:val="005E7694"/>
    <w:rsid w:val="005F3B1E"/>
    <w:rsid w:val="00600C03"/>
    <w:rsid w:val="006023B5"/>
    <w:rsid w:val="006159CC"/>
    <w:rsid w:val="0062256D"/>
    <w:rsid w:val="00652A45"/>
    <w:rsid w:val="0065690D"/>
    <w:rsid w:val="00657A2D"/>
    <w:rsid w:val="006A4BD1"/>
    <w:rsid w:val="006A533A"/>
    <w:rsid w:val="006B244F"/>
    <w:rsid w:val="006D2D5D"/>
    <w:rsid w:val="006D5221"/>
    <w:rsid w:val="00716CB9"/>
    <w:rsid w:val="00717FC0"/>
    <w:rsid w:val="00720DDF"/>
    <w:rsid w:val="007312A0"/>
    <w:rsid w:val="0074307D"/>
    <w:rsid w:val="00757FF4"/>
    <w:rsid w:val="00773156"/>
    <w:rsid w:val="00781DFD"/>
    <w:rsid w:val="007858C6"/>
    <w:rsid w:val="007911B0"/>
    <w:rsid w:val="00795A18"/>
    <w:rsid w:val="007B5D4E"/>
    <w:rsid w:val="007C055D"/>
    <w:rsid w:val="007D030C"/>
    <w:rsid w:val="007F59E4"/>
    <w:rsid w:val="008403CD"/>
    <w:rsid w:val="0085386B"/>
    <w:rsid w:val="0085643E"/>
    <w:rsid w:val="00863C44"/>
    <w:rsid w:val="00866DDF"/>
    <w:rsid w:val="00867597"/>
    <w:rsid w:val="00881A61"/>
    <w:rsid w:val="008826FF"/>
    <w:rsid w:val="00885AF2"/>
    <w:rsid w:val="008A1E94"/>
    <w:rsid w:val="008E367C"/>
    <w:rsid w:val="008F457C"/>
    <w:rsid w:val="008F73CC"/>
    <w:rsid w:val="00924910"/>
    <w:rsid w:val="00932062"/>
    <w:rsid w:val="00944973"/>
    <w:rsid w:val="00947AE0"/>
    <w:rsid w:val="0095672A"/>
    <w:rsid w:val="0096530C"/>
    <w:rsid w:val="009732DA"/>
    <w:rsid w:val="0098587F"/>
    <w:rsid w:val="00994774"/>
    <w:rsid w:val="009A381D"/>
    <w:rsid w:val="009A70E3"/>
    <w:rsid w:val="009B1D1C"/>
    <w:rsid w:val="009B2A0C"/>
    <w:rsid w:val="009F020C"/>
    <w:rsid w:val="00A2488D"/>
    <w:rsid w:val="00A54600"/>
    <w:rsid w:val="00A70483"/>
    <w:rsid w:val="00A814BD"/>
    <w:rsid w:val="00A92B20"/>
    <w:rsid w:val="00A9650E"/>
    <w:rsid w:val="00AE70A9"/>
    <w:rsid w:val="00AF2611"/>
    <w:rsid w:val="00AF71A7"/>
    <w:rsid w:val="00B03A03"/>
    <w:rsid w:val="00B13F30"/>
    <w:rsid w:val="00B31194"/>
    <w:rsid w:val="00B327CC"/>
    <w:rsid w:val="00B47CA3"/>
    <w:rsid w:val="00B803AB"/>
    <w:rsid w:val="00B8099E"/>
    <w:rsid w:val="00B87F85"/>
    <w:rsid w:val="00B97A84"/>
    <w:rsid w:val="00BA0745"/>
    <w:rsid w:val="00BA4642"/>
    <w:rsid w:val="00C047C0"/>
    <w:rsid w:val="00C5554E"/>
    <w:rsid w:val="00C57B92"/>
    <w:rsid w:val="00C74584"/>
    <w:rsid w:val="00C85205"/>
    <w:rsid w:val="00CA37D9"/>
    <w:rsid w:val="00CB3C77"/>
    <w:rsid w:val="00CE0779"/>
    <w:rsid w:val="00D16452"/>
    <w:rsid w:val="00D3209E"/>
    <w:rsid w:val="00D40D15"/>
    <w:rsid w:val="00D50475"/>
    <w:rsid w:val="00D6318D"/>
    <w:rsid w:val="00D67E4D"/>
    <w:rsid w:val="00D8100B"/>
    <w:rsid w:val="00D92268"/>
    <w:rsid w:val="00DA3A09"/>
    <w:rsid w:val="00DB3A5E"/>
    <w:rsid w:val="00DB78D3"/>
    <w:rsid w:val="00DC0B9E"/>
    <w:rsid w:val="00DE1277"/>
    <w:rsid w:val="00DE7A5D"/>
    <w:rsid w:val="00DF4D16"/>
    <w:rsid w:val="00DF661B"/>
    <w:rsid w:val="00E00EFB"/>
    <w:rsid w:val="00E07D2A"/>
    <w:rsid w:val="00E53836"/>
    <w:rsid w:val="00E66598"/>
    <w:rsid w:val="00E67E57"/>
    <w:rsid w:val="00E7671D"/>
    <w:rsid w:val="00EA0848"/>
    <w:rsid w:val="00EB3BEF"/>
    <w:rsid w:val="00EC05C6"/>
    <w:rsid w:val="00EE512B"/>
    <w:rsid w:val="00EF3ACC"/>
    <w:rsid w:val="00F20335"/>
    <w:rsid w:val="00F42CD4"/>
    <w:rsid w:val="00F5199E"/>
    <w:rsid w:val="00F54719"/>
    <w:rsid w:val="00F57792"/>
    <w:rsid w:val="00F6167F"/>
    <w:rsid w:val="00F73F26"/>
    <w:rsid w:val="00F82CEB"/>
    <w:rsid w:val="00FC1E60"/>
    <w:rsid w:val="00FC3CEC"/>
    <w:rsid w:val="00FC556E"/>
    <w:rsid w:val="00FF0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30A7071"/>
  <w15:chartTrackingRefBased/>
  <w15:docId w15:val="{6B017A55-441C-414C-AF2A-EE028941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kern w:val="1"/>
      <w:sz w:val="22"/>
      <w:szCs w:val="22"/>
      <w:lang w:eastAsia="ar-S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WW8Num1z0">
    <w:name w:val="WW8Num1z0"/>
    <w:rPr>
      <w:rFonts w:ascii="Tahoma" w:eastAsia="Times New Roman" w:hAnsi="Tahoma" w:cs="Tahoma"/>
      <w:sz w:val="20"/>
      <w:szCs w:val="20"/>
      <w:shd w:val="clear" w:color="auto" w:fill="FFFFFF"/>
    </w:rPr>
  </w:style>
  <w:style w:type="character" w:customStyle="1" w:styleId="WW8Num2z0">
    <w:name w:val="WW8Num2z0"/>
    <w:rPr>
      <w:rFonts w:ascii="Verdana" w:eastAsia="Times New Roman" w:hAnsi="Verdana" w:cs="Times New Roman"/>
      <w:sz w:val="20"/>
      <w:szCs w:val="20"/>
      <w:shd w:val="clear" w:color="auto" w:fill="FFFF00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Times New Roman"/>
    </w:rPr>
  </w:style>
  <w:style w:type="character" w:customStyle="1" w:styleId="WW8Num3z1">
    <w:name w:val="WW8Num3z1"/>
    <w:rPr>
      <w:rFonts w:ascii="Courier New" w:hAnsi="Courier New" w:cs="Times New Roman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ahoma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rFonts w:eastAsia="Times New Roman" w:cs="Times New Roman"/>
      <w:b w:val="0"/>
      <w:color w:val="auto"/>
      <w:sz w:val="20"/>
    </w:rPr>
  </w:style>
  <w:style w:type="character" w:customStyle="1" w:styleId="WW8Num5z1">
    <w:name w:val="WW8Num5z1"/>
    <w:rPr>
      <w:rFonts w:cs="Times New Roman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efaultParagraphFont1">
    <w:name w:val="Default Paragraph Font1"/>
  </w:style>
  <w:style w:type="character" w:customStyle="1" w:styleId="Privzetapisavaodstavka2">
    <w:name w:val="Privzeta pisava odstavka2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8z0">
    <w:name w:val="WW8Num8z0"/>
    <w:rPr>
      <w:rFonts w:ascii="Tahoma" w:eastAsia="Times New Roman" w:hAnsi="Tahoma" w:cs="Tahoma"/>
      <w:kern w:val="1"/>
      <w:sz w:val="20"/>
      <w:szCs w:val="2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Privzetapisavaodstavka1">
    <w:name w:val="Privzeta pisava odstavka1"/>
  </w:style>
  <w:style w:type="character" w:customStyle="1" w:styleId="WW-Privzetapisavaodstavka">
    <w:name w:val="WW-Privzeta pisava odstavka"/>
  </w:style>
  <w:style w:type="character" w:customStyle="1" w:styleId="HeaderChar">
    <w:name w:val="Header Char"/>
    <w:rPr>
      <w:sz w:val="22"/>
      <w:szCs w:val="22"/>
    </w:rPr>
  </w:style>
  <w:style w:type="character" w:customStyle="1" w:styleId="FooterChar">
    <w:name w:val="Footer Char"/>
    <w:rPr>
      <w:sz w:val="22"/>
      <w:szCs w:val="22"/>
    </w:rPr>
  </w:style>
  <w:style w:type="character" w:customStyle="1" w:styleId="BalloonTextChar">
    <w:name w:val="Balloon Text Char"/>
    <w:rPr>
      <w:rFonts w:ascii="Segoe UI" w:hAnsi="Segoe UI" w:cs="Segoe UI"/>
      <w:sz w:val="18"/>
      <w:szCs w:val="18"/>
      <w:lang w:val="en-US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Calibri" w:cs="Times New Roman"/>
    </w:rPr>
  </w:style>
  <w:style w:type="character" w:customStyle="1" w:styleId="ListLabel3">
    <w:name w:val="ListLabel 3"/>
    <w:rPr>
      <w:rFonts w:eastAsia="Times New Roman"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eastAsia="Times New Roman" w:cs="Times New Roman"/>
      <w:sz w:val="20"/>
    </w:rPr>
  </w:style>
  <w:style w:type="character" w:customStyle="1" w:styleId="Pripombasklic1">
    <w:name w:val="Pripomba – sklic1"/>
    <w:rPr>
      <w:sz w:val="16"/>
      <w:szCs w:val="16"/>
    </w:rPr>
  </w:style>
  <w:style w:type="character" w:customStyle="1" w:styleId="PripombabesediloZnak">
    <w:name w:val="Pripomba – besedilo Znak"/>
    <w:rPr>
      <w:rFonts w:ascii="Calibri" w:eastAsia="Calibri" w:hAnsi="Calibri" w:cs="Calibri"/>
      <w:kern w:val="1"/>
    </w:rPr>
  </w:style>
  <w:style w:type="character" w:customStyle="1" w:styleId="ZadevapripombeZnak">
    <w:name w:val="Zadeva pripombe Znak"/>
    <w:rPr>
      <w:rFonts w:ascii="Calibri" w:eastAsia="Calibri" w:hAnsi="Calibri" w:cs="Calibri"/>
      <w:b/>
      <w:bCs/>
      <w:kern w:val="1"/>
    </w:rPr>
  </w:style>
  <w:style w:type="character" w:customStyle="1" w:styleId="NogaZnak">
    <w:name w:val="Noga Znak"/>
    <w:rPr>
      <w:rFonts w:ascii="Calibri" w:eastAsia="Calibri" w:hAnsi="Calibri" w:cs="Calibri"/>
      <w:kern w:val="1"/>
      <w:sz w:val="22"/>
      <w:szCs w:val="22"/>
    </w:rPr>
  </w:style>
  <w:style w:type="character" w:customStyle="1" w:styleId="Pripombasklic2">
    <w:name w:val="Pripomba – sklic2"/>
    <w:rPr>
      <w:sz w:val="16"/>
      <w:szCs w:val="16"/>
    </w:rPr>
  </w:style>
  <w:style w:type="character" w:customStyle="1" w:styleId="PripombabesediloZnak1">
    <w:name w:val="Pripomba – besedilo Znak1"/>
    <w:rPr>
      <w:rFonts w:ascii="Calibri" w:eastAsia="Calibri" w:hAnsi="Calibri" w:cs="Calibri"/>
      <w:kern w:val="1"/>
    </w:rPr>
  </w:style>
  <w:style w:type="character" w:customStyle="1" w:styleId="CommentReference1">
    <w:name w:val="Comment Reference1"/>
    <w:rPr>
      <w:sz w:val="16"/>
      <w:szCs w:val="16"/>
    </w:rPr>
  </w:style>
  <w:style w:type="character" w:customStyle="1" w:styleId="CommentTextChar">
    <w:name w:val="Comment Text Char"/>
    <w:rPr>
      <w:rFonts w:ascii="Calibri" w:eastAsia="Calibri" w:hAnsi="Calibri" w:cs="Calibri"/>
      <w:kern w:val="1"/>
    </w:rPr>
  </w:style>
  <w:style w:type="paragraph" w:customStyle="1" w:styleId="Naslov3">
    <w:name w:val="Naslov3"/>
    <w:basedOn w:val="Navaden"/>
    <w:next w:val="Telobesedila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styleId="Telobesedila">
    <w:name w:val="Body Text"/>
    <w:basedOn w:val="Navaden"/>
    <w:pPr>
      <w:spacing w:after="120"/>
    </w:pPr>
  </w:style>
  <w:style w:type="paragraph" w:styleId="Seznam">
    <w:name w:val="List"/>
    <w:basedOn w:val="Telobesedila"/>
    <w:rPr>
      <w:rFonts w:cs="Mangal"/>
    </w:rPr>
  </w:style>
  <w:style w:type="paragraph" w:customStyle="1" w:styleId="Napis3">
    <w:name w:val="Napis3"/>
    <w:basedOn w:val="Navaden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Kazalo">
    <w:name w:val="Kazalo"/>
    <w:basedOn w:val="Navaden"/>
    <w:pPr>
      <w:suppressLineNumbers/>
    </w:pPr>
    <w:rPr>
      <w:rFonts w:cs="Arial Unicode MS"/>
    </w:rPr>
  </w:style>
  <w:style w:type="paragraph" w:customStyle="1" w:styleId="Naslov2">
    <w:name w:val="Naslov2"/>
    <w:basedOn w:val="Navaden"/>
    <w:next w:val="Telobesedila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Napis2">
    <w:name w:val="Napis2"/>
    <w:basedOn w:val="Navaden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Naslov1">
    <w:name w:val="Naslov1"/>
    <w:basedOn w:val="Navaden"/>
    <w:next w:val="Telobesedila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Napis1">
    <w:name w:val="Napis1"/>
    <w:basedOn w:val="Navade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Heading">
    <w:name w:val="Heading"/>
    <w:basedOn w:val="Navaden"/>
    <w:next w:val="Telobesedil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Index">
    <w:name w:val="Index"/>
    <w:basedOn w:val="Navaden"/>
    <w:pPr>
      <w:suppressLineNumbers/>
    </w:pPr>
    <w:rPr>
      <w:rFonts w:cs="Mangal"/>
    </w:rPr>
  </w:style>
  <w:style w:type="paragraph" w:styleId="Glava">
    <w:name w:val="header"/>
    <w:basedOn w:val="Navaden"/>
    <w:pPr>
      <w:suppressLineNumbers/>
      <w:tabs>
        <w:tab w:val="center" w:pos="4680"/>
        <w:tab w:val="right" w:pos="9360"/>
      </w:tabs>
    </w:pPr>
  </w:style>
  <w:style w:type="paragraph" w:styleId="Noga">
    <w:name w:val="footer"/>
    <w:basedOn w:val="Navaden"/>
    <w:pPr>
      <w:suppressLineNumbers/>
      <w:tabs>
        <w:tab w:val="center" w:pos="4680"/>
        <w:tab w:val="right" w:pos="9360"/>
      </w:tabs>
    </w:pPr>
  </w:style>
  <w:style w:type="paragraph" w:customStyle="1" w:styleId="BalloonText1">
    <w:name w:val="Balloon Text1"/>
    <w:basedOn w:val="Navaden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customStyle="1" w:styleId="ListParagraph1">
    <w:name w:val="List Paragraph1"/>
    <w:basedOn w:val="Navaden"/>
    <w:pPr>
      <w:ind w:left="720"/>
    </w:pPr>
  </w:style>
  <w:style w:type="paragraph" w:customStyle="1" w:styleId="Pripombabesedilo1">
    <w:name w:val="Pripomba – besedilo1"/>
    <w:basedOn w:val="Navaden"/>
    <w:rPr>
      <w:sz w:val="20"/>
      <w:szCs w:val="20"/>
    </w:rPr>
  </w:style>
  <w:style w:type="paragraph" w:customStyle="1" w:styleId="CommentSubject1">
    <w:name w:val="Comment Subject1"/>
    <w:basedOn w:val="Pripombabesedilo1"/>
    <w:next w:val="Pripombabesedilo1"/>
    <w:rPr>
      <w:b/>
      <w:bCs/>
    </w:rPr>
  </w:style>
  <w:style w:type="paragraph" w:customStyle="1" w:styleId="Vsebinatabele">
    <w:name w:val="Vsebina tabele"/>
    <w:basedOn w:val="Navaden"/>
    <w:pPr>
      <w:suppressLineNumbers/>
    </w:pPr>
  </w:style>
  <w:style w:type="paragraph" w:customStyle="1" w:styleId="Naslovtabele">
    <w:name w:val="Naslov tabele"/>
    <w:basedOn w:val="Vsebinatabele"/>
    <w:pPr>
      <w:jc w:val="center"/>
    </w:pPr>
    <w:rPr>
      <w:b/>
      <w:bCs/>
    </w:rPr>
  </w:style>
  <w:style w:type="paragraph" w:customStyle="1" w:styleId="Preoblikovanobesedilo">
    <w:name w:val="Preoblikovano besedilo"/>
    <w:basedOn w:val="Navaden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customStyle="1" w:styleId="Pripombabesedilo2">
    <w:name w:val="Pripomba – besedilo2"/>
    <w:basedOn w:val="Navaden"/>
    <w:rPr>
      <w:sz w:val="20"/>
      <w:szCs w:val="20"/>
    </w:rPr>
  </w:style>
  <w:style w:type="paragraph" w:customStyle="1" w:styleId="CommentText1">
    <w:name w:val="Comment Text1"/>
    <w:basedOn w:val="Navaden"/>
    <w:rPr>
      <w:sz w:val="20"/>
      <w:szCs w:val="20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Vsebinaokvira">
    <w:name w:val="Vsebina okvira"/>
    <w:basedOn w:val="Telobesedila"/>
  </w:style>
  <w:style w:type="character" w:styleId="Pripombasklic">
    <w:name w:val="annotation reference"/>
    <w:uiPriority w:val="99"/>
    <w:semiHidden/>
    <w:unhideWhenUsed/>
    <w:rsid w:val="00113215"/>
    <w:rPr>
      <w:sz w:val="16"/>
      <w:szCs w:val="16"/>
    </w:rPr>
  </w:style>
  <w:style w:type="paragraph" w:styleId="Pripombabesedilo">
    <w:name w:val="annotation text"/>
    <w:basedOn w:val="Navaden"/>
    <w:link w:val="PripombabesediloZnak2"/>
    <w:uiPriority w:val="99"/>
    <w:semiHidden/>
    <w:unhideWhenUsed/>
    <w:rsid w:val="00113215"/>
    <w:rPr>
      <w:sz w:val="20"/>
      <w:szCs w:val="20"/>
    </w:rPr>
  </w:style>
  <w:style w:type="character" w:customStyle="1" w:styleId="PripombabesediloZnak2">
    <w:name w:val="Pripomba – besedilo Znak2"/>
    <w:link w:val="Pripombabesedilo"/>
    <w:uiPriority w:val="99"/>
    <w:semiHidden/>
    <w:rsid w:val="00113215"/>
    <w:rPr>
      <w:rFonts w:ascii="Calibri" w:eastAsia="Calibri" w:hAnsi="Calibri" w:cs="Calibri"/>
      <w:kern w:val="1"/>
      <w:lang w:eastAsia="ar-SA"/>
    </w:rPr>
  </w:style>
  <w:style w:type="paragraph" w:styleId="Zadevapripombe">
    <w:name w:val="annotation subject"/>
    <w:basedOn w:val="Pripombabesedilo"/>
    <w:next w:val="Pripombabesedilo"/>
    <w:link w:val="ZadevapripombeZnak1"/>
    <w:uiPriority w:val="99"/>
    <w:semiHidden/>
    <w:unhideWhenUsed/>
    <w:rsid w:val="00113215"/>
    <w:rPr>
      <w:b/>
      <w:bCs/>
    </w:rPr>
  </w:style>
  <w:style w:type="character" w:customStyle="1" w:styleId="ZadevapripombeZnak1">
    <w:name w:val="Zadeva pripombe Znak1"/>
    <w:link w:val="Zadevapripombe"/>
    <w:uiPriority w:val="99"/>
    <w:semiHidden/>
    <w:rsid w:val="00113215"/>
    <w:rPr>
      <w:rFonts w:ascii="Calibri" w:eastAsia="Calibri" w:hAnsi="Calibri" w:cs="Calibri"/>
      <w:b/>
      <w:bCs/>
      <w:kern w:val="1"/>
      <w:lang w:eastAsia="ar-SA"/>
    </w:rPr>
  </w:style>
  <w:style w:type="paragraph" w:styleId="Revizija">
    <w:name w:val="Revision"/>
    <w:hidden/>
    <w:uiPriority w:val="99"/>
    <w:semiHidden/>
    <w:rsid w:val="004E137B"/>
    <w:rPr>
      <w:rFonts w:ascii="Calibri" w:eastAsia="Calibri" w:hAnsi="Calibri" w:cs="Calibri"/>
      <w:kern w:val="1"/>
      <w:sz w:val="22"/>
      <w:szCs w:val="22"/>
      <w:lang w:eastAsia="ar-SA"/>
    </w:rPr>
  </w:style>
  <w:style w:type="numbering" w:customStyle="1" w:styleId="WWNum1">
    <w:name w:val="WWNum1"/>
    <w:basedOn w:val="Brezseznama"/>
    <w:rsid w:val="0008799C"/>
    <w:pPr>
      <w:numPr>
        <w:numId w:val="6"/>
      </w:numPr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07D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E07D2A"/>
    <w:rPr>
      <w:rFonts w:ascii="Segoe UI" w:eastAsia="Calibri" w:hAnsi="Segoe UI" w:cs="Segoe UI"/>
      <w:kern w:val="1"/>
      <w:sz w:val="18"/>
      <w:szCs w:val="18"/>
      <w:lang w:eastAsia="ar-SA"/>
    </w:rPr>
  </w:style>
  <w:style w:type="paragraph" w:styleId="Golobesedilo">
    <w:name w:val="Plain Text"/>
    <w:basedOn w:val="Navaden"/>
    <w:link w:val="GolobesediloZnak"/>
    <w:uiPriority w:val="99"/>
    <w:semiHidden/>
    <w:unhideWhenUsed/>
    <w:rsid w:val="005B092F"/>
    <w:pPr>
      <w:suppressAutoHyphens w:val="0"/>
      <w:spacing w:after="0" w:line="240" w:lineRule="auto"/>
    </w:pPr>
    <w:rPr>
      <w:rFonts w:eastAsia="Times New Roman" w:cs="Times New Roman"/>
      <w:kern w:val="2"/>
      <w:szCs w:val="21"/>
      <w:lang w:eastAsia="en-US"/>
    </w:rPr>
  </w:style>
  <w:style w:type="character" w:customStyle="1" w:styleId="GolobesediloZnak">
    <w:name w:val="Golo besedilo Znak"/>
    <w:link w:val="Golobesedilo"/>
    <w:uiPriority w:val="99"/>
    <w:semiHidden/>
    <w:rsid w:val="005B092F"/>
    <w:rPr>
      <w:rFonts w:ascii="Calibri" w:hAnsi="Calibri"/>
      <w:kern w:val="2"/>
      <w:sz w:val="22"/>
      <w:szCs w:val="21"/>
      <w:lang w:eastAsia="en-US"/>
    </w:rPr>
  </w:style>
  <w:style w:type="paragraph" w:styleId="Odstavekseznama">
    <w:name w:val="List Paragraph"/>
    <w:basedOn w:val="Navaden"/>
    <w:uiPriority w:val="34"/>
    <w:qFormat/>
    <w:rsid w:val="0085386B"/>
    <w:pPr>
      <w:suppressAutoHyphens w:val="0"/>
      <w:spacing w:after="160" w:line="256" w:lineRule="auto"/>
      <w:ind w:left="720"/>
      <w:contextualSpacing/>
    </w:pPr>
    <w:rPr>
      <w:rFonts w:cs="Times New Roman"/>
      <w:kern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0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A11D7C1-A166-4CD3-8712-96EA99C31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942</Words>
  <Characters>5371</Characters>
  <Application>Microsoft Office Word</Application>
  <DocSecurity>0</DocSecurity>
  <Lines>44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cp:lastModifiedBy>uporabnik</cp:lastModifiedBy>
  <cp:revision>4</cp:revision>
  <cp:lastPrinted>2024-07-25T13:03:00Z</cp:lastPrinted>
  <dcterms:created xsi:type="dcterms:W3CDTF">2024-12-06T06:12:00Z</dcterms:created>
  <dcterms:modified xsi:type="dcterms:W3CDTF">2024-12-11T11:58:00Z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Praetor d.o.o.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Files_P1021n1_P0">
    <vt:lpwstr>Splošna bolnišnica "dr. Franca Derganca" Nova Gorica</vt:lpwstr>
  </property>
  <property fmtid="{D5CDD505-2E9C-101B-9397-08002B2CF9AE}" pid="8" name="MFiles_P1021n1_P1033">
    <vt:lpwstr>Ulica padlih borcev 13A</vt:lpwstr>
  </property>
  <property fmtid="{D5CDD505-2E9C-101B-9397-08002B2CF9AE}" pid="9" name="MFiles_P1045">
    <vt:lpwstr>260-11/2018</vt:lpwstr>
  </property>
  <property fmtid="{D5CDD505-2E9C-101B-9397-08002B2CF9AE}" pid="10" name="MFiles_P1046">
    <vt:lpwstr>Mamografski aparat - operativni leasing</vt:lpwstr>
  </property>
  <property fmtid="{D5CDD505-2E9C-101B-9397-08002B2CF9AE}" pid="11" name="MFiles_PG5BC2FC14A405421BA79F5FEC63BD00E3n1_PGB3D8D77D2D654902AEB821305A1A12BC">
    <vt:lpwstr>5290 Šempeter pri Gorici</vt:lpwstr>
  </property>
  <property fmtid="{D5CDD505-2E9C-101B-9397-08002B2CF9AE}" pid="12" name="ScaleCrop">
    <vt:bool>false</vt:bool>
  </property>
  <property fmtid="{D5CDD505-2E9C-101B-9397-08002B2CF9AE}" pid="13" name="ShareDoc">
    <vt:bool>false</vt:bool>
  </property>
</Properties>
</file>