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32CB" w14:textId="77777777" w:rsidR="00454761" w:rsidRDefault="00957B15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0F64B8" w14:textId="77777777" w:rsidR="00454761" w:rsidRDefault="00454761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B97D1EA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A5CED81" w14:textId="77777777" w:rsidR="00454761" w:rsidRDefault="00957B15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454761" w14:paraId="5979C5A7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A102C20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454761" w14:paraId="219DBEB9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A08597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1B73D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A4F80A4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706F97B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54761" w14:paraId="6C89A276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BAA8D48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E757" w14:textId="4F2F9411" w:rsidR="00454761" w:rsidRDefault="00DE035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</w:t>
            </w:r>
            <w:r w:rsidR="002B1D93">
              <w:t>-</w:t>
            </w:r>
            <w:r w:rsidR="001F2D40">
              <w:t>36/2024</w: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957B15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54761" w14:paraId="0E244CC0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72A68FF" w14:textId="77777777" w:rsidR="00454761" w:rsidRDefault="00957B1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00A3" w14:textId="569761AD" w:rsidR="00454761" w:rsidRDefault="001F2D40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HIDRAVLIČNA INŠTRUMENTARSKA MIZICA</w:t>
            </w:r>
          </w:p>
        </w:tc>
      </w:tr>
    </w:tbl>
    <w:p w14:paraId="21A12BEE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F1F1C8F" w14:textId="77777777" w:rsidR="00454761" w:rsidRDefault="00454761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7975E49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7508E32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0FFE1DA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23886481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284698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6CD13083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303F14F1" w14:textId="0C662DE4" w:rsidR="00454761" w:rsidRDefault="00957B15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»</w:t>
      </w:r>
      <w:r w:rsidR="002B1D93"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                                                                                       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</w:t>
      </w:r>
      <w:proofErr w:type="spellStart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s.p</w:t>
      </w:r>
      <w:proofErr w:type="spellEnd"/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.) ali odgovorna oseba gospodarskega subjekta:</w:t>
      </w:r>
    </w:p>
    <w:p w14:paraId="7F13250F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81A38B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346BBEF9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248A2822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63325360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CB57E77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79C166FB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B989D87" w14:textId="77777777" w:rsidR="00454761" w:rsidRDefault="00454761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78DFFEB5" w14:textId="77777777" w:rsidR="00454761" w:rsidRDefault="00957B15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443B6E93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70DCAF4" w14:textId="77777777" w:rsidR="00454761" w:rsidRDefault="00957B15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272FCC68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FC17C7B" w14:textId="77777777" w:rsidR="00454761" w:rsidRDefault="00454761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6CD17E8E" w14:textId="77777777" w:rsidR="00454761" w:rsidRDefault="00454761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3BF101CD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454761" w14:paraId="2CFD33D7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7DEE4D3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454761" w14:paraId="5EF1AB3D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BA99FF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9B28BC6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1A9175A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54761" w14:paraId="62546296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43314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44C757A0" w14:textId="77777777" w:rsidR="00454761" w:rsidRDefault="00454761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E796A52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02F0936D" w14:textId="77777777" w:rsidR="00454761" w:rsidRDefault="00957B15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54761" w14:paraId="670147F0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A56F1DB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4893579" w14:textId="77777777" w:rsidR="00454761" w:rsidRDefault="00957B15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ED557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9950139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45CCDAE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74B9495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98FE21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FE1242F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B35EFC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F3C4A76" w14:textId="77777777" w:rsidR="00454761" w:rsidRDefault="00454761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1AF6F" w14:textId="77777777" w:rsidR="00454761" w:rsidRDefault="00454761">
      <w:pPr>
        <w:rPr>
          <w:rFonts w:ascii="Tahoma" w:hAnsi="Tahoma" w:cs="Tahoma"/>
          <w:sz w:val="18"/>
          <w:szCs w:val="18"/>
        </w:rPr>
      </w:pPr>
    </w:p>
    <w:sectPr w:rsidR="0045476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63C66" w14:textId="77777777" w:rsidR="00C338E9" w:rsidRDefault="00957B15">
      <w:pPr>
        <w:spacing w:after="0" w:line="240" w:lineRule="auto"/>
      </w:pPr>
      <w:r>
        <w:separator/>
      </w:r>
    </w:p>
  </w:endnote>
  <w:endnote w:type="continuationSeparator" w:id="0">
    <w:p w14:paraId="2010E9FF" w14:textId="77777777" w:rsidR="00C338E9" w:rsidRDefault="009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6215590"/>
      <w:docPartObj>
        <w:docPartGallery w:val="Page Numbers (Top of Page)"/>
        <w:docPartUnique/>
      </w:docPartObj>
    </w:sdtPr>
    <w:sdtEndPr/>
    <w:sdtContent>
      <w:p w14:paraId="0FB70DBF" w14:textId="77777777" w:rsidR="00454761" w:rsidRDefault="00957B15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C972183" w14:textId="77777777" w:rsidR="00454761" w:rsidRDefault="004547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08B9" w14:textId="77777777" w:rsidR="00C338E9" w:rsidRDefault="00957B15">
      <w:pPr>
        <w:spacing w:after="0" w:line="240" w:lineRule="auto"/>
      </w:pPr>
      <w:r>
        <w:separator/>
      </w:r>
    </w:p>
  </w:footnote>
  <w:footnote w:type="continuationSeparator" w:id="0">
    <w:p w14:paraId="7004E440" w14:textId="77777777" w:rsidR="00C338E9" w:rsidRDefault="009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F20"/>
    <w:multiLevelType w:val="multilevel"/>
    <w:tmpl w:val="7CA2C2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547F9"/>
    <w:multiLevelType w:val="multilevel"/>
    <w:tmpl w:val="E452E3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68597880">
    <w:abstractNumId w:val="0"/>
  </w:num>
  <w:num w:numId="2" w16cid:durableId="1545020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61"/>
    <w:rsid w:val="001C292E"/>
    <w:rsid w:val="001F2D40"/>
    <w:rsid w:val="002B1D93"/>
    <w:rsid w:val="002F4E7B"/>
    <w:rsid w:val="00454761"/>
    <w:rsid w:val="00610D61"/>
    <w:rsid w:val="00957B15"/>
    <w:rsid w:val="00C338E9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74A8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131B-41E3-456A-9202-92A0897C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9</cp:revision>
  <dcterms:created xsi:type="dcterms:W3CDTF">2020-12-10T07:39:00Z</dcterms:created>
  <dcterms:modified xsi:type="dcterms:W3CDTF">2024-07-22T12:45:00Z</dcterms:modified>
  <dc:language>sl-SI</dc:language>
</cp:coreProperties>
</file>