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F1F61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F1F61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F1F61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F1F61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F1F61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F1F61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905F6F2" w:rsidR="00522BC2" w:rsidRPr="000F1F61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DA1F9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0F1F6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F1F6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0F1F61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F1F61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D400817" w14:textId="77777777" w:rsidR="00DA1F91" w:rsidRPr="000F1F61" w:rsidRDefault="00DA1F91" w:rsidP="00DA1F9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0F1F6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Prevzem in dezinfekcija ali uničenje infektivnih odpadkov iz zdravstva in odvoz kuhinjskih odpadkov</w:t>
            </w:r>
          </w:p>
          <w:p w14:paraId="3C8324D6" w14:textId="77777777" w:rsidR="00DA1F91" w:rsidRPr="000F1F61" w:rsidRDefault="00DA1F91" w:rsidP="00DA1F9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Cs/>
                <w:sz w:val="18"/>
                <w:szCs w:val="18"/>
              </w:rPr>
              <w:t>Sklop 1: Prevzem in dezinfekcija ali uničenje infektivnih odpadkov iz zdravstva</w:t>
            </w:r>
          </w:p>
          <w:p w14:paraId="3BD45AC1" w14:textId="0E28F9DA" w:rsidR="00470C97" w:rsidRPr="000F1F61" w:rsidRDefault="00DA1F91" w:rsidP="00DA1F91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0F1F61">
              <w:rPr>
                <w:rFonts w:ascii="Tahoma" w:eastAsia="Calibri" w:hAnsi="Tahoma" w:cs="Tahoma"/>
                <w:bCs/>
                <w:sz w:val="18"/>
                <w:szCs w:val="18"/>
              </w:rPr>
              <w:t>Sklop 2: odvoz kuhinjskih odpadkov</w:t>
            </w:r>
          </w:p>
        </w:tc>
      </w:tr>
    </w:tbl>
    <w:p w14:paraId="4321FB10" w14:textId="77777777" w:rsidR="00557F55" w:rsidRPr="000F1F61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434ADEF2" w:rsidR="00855546" w:rsidRPr="000F1F61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F1F61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8CA67C9" w14:textId="77777777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A57B6B8" w14:textId="2183D019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0F1F61">
        <w:rPr>
          <w:rFonts w:ascii="Tahoma" w:eastAsia="Times New Roman" w:hAnsi="Tahoma" w:cs="Tahoma"/>
          <w:b/>
          <w:color w:val="000000"/>
          <w:sz w:val="18"/>
          <w:szCs w:val="18"/>
        </w:rPr>
        <w:t>Sklop 1: Prevzem in dezinfekcija ali uničenje infektivnih odpadkov iz zdravstva</w:t>
      </w:r>
    </w:p>
    <w:p w14:paraId="58D30B40" w14:textId="77777777" w:rsidR="00236025" w:rsidRPr="000F1F61" w:rsidRDefault="0023602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86"/>
        <w:gridCol w:w="1338"/>
        <w:gridCol w:w="3727"/>
        <w:gridCol w:w="587"/>
        <w:gridCol w:w="1896"/>
        <w:gridCol w:w="1452"/>
        <w:gridCol w:w="1065"/>
        <w:gridCol w:w="1621"/>
        <w:gridCol w:w="1622"/>
      </w:tblGrid>
      <w:tr w:rsidR="00236025" w:rsidRPr="000F1F61" w14:paraId="71CC5C64" w14:textId="449AE810" w:rsidTr="00236025">
        <w:tc>
          <w:tcPr>
            <w:tcW w:w="693" w:type="dxa"/>
            <w:shd w:val="clear" w:color="auto" w:fill="99CC00"/>
          </w:tcPr>
          <w:p w14:paraId="28FBB864" w14:textId="280703F4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1369" w:type="dxa"/>
            <w:shd w:val="clear" w:color="auto" w:fill="99CC00"/>
          </w:tcPr>
          <w:p w14:paraId="5BDD973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3937" w:type="dxa"/>
            <w:shd w:val="clear" w:color="auto" w:fill="99CC00"/>
          </w:tcPr>
          <w:p w14:paraId="5EFFE0D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Naziv odpadka</w:t>
            </w:r>
          </w:p>
        </w:tc>
        <w:tc>
          <w:tcPr>
            <w:tcW w:w="596" w:type="dxa"/>
            <w:shd w:val="clear" w:color="auto" w:fill="99CC00"/>
          </w:tcPr>
          <w:p w14:paraId="20985B2C" w14:textId="19B73DE9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6" w:type="dxa"/>
            <w:shd w:val="clear" w:color="auto" w:fill="99CC00"/>
          </w:tcPr>
          <w:p w14:paraId="19627918" w14:textId="0544153A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Ocenjena količina</w:t>
            </w:r>
            <w:r w:rsidR="002E56E9"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/</w:t>
            </w:r>
            <w:r w:rsidR="002E56E9" w:rsidRPr="000F1F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razpisano obdobje </w:t>
            </w:r>
            <w:r w:rsidR="00314C6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2E56E9" w:rsidRPr="000F1F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let</w:t>
            </w:r>
            <w:r w:rsidR="00314C60"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="002E56E9"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522" w:type="dxa"/>
            <w:shd w:val="clear" w:color="auto" w:fill="99CC00"/>
          </w:tcPr>
          <w:p w14:paraId="1335A593" w14:textId="11D9049E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na EM v EUR brez DDV</w:t>
            </w:r>
          </w:p>
        </w:tc>
        <w:tc>
          <w:tcPr>
            <w:tcW w:w="1078" w:type="dxa"/>
            <w:shd w:val="clear" w:color="auto" w:fill="99CC00"/>
          </w:tcPr>
          <w:p w14:paraId="0157200F" w14:textId="43784CF3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669" w:type="dxa"/>
            <w:shd w:val="clear" w:color="auto" w:fill="99CC00"/>
          </w:tcPr>
          <w:p w14:paraId="2A07159C" w14:textId="7F46914E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1670" w:type="dxa"/>
            <w:shd w:val="clear" w:color="auto" w:fill="99CC00"/>
          </w:tcPr>
          <w:p w14:paraId="05C59A2A" w14:textId="7B7B7CC0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236025" w:rsidRPr="000F1F61" w14:paraId="659E3788" w14:textId="08B7E366" w:rsidTr="00236025">
        <w:tc>
          <w:tcPr>
            <w:tcW w:w="693" w:type="dxa"/>
          </w:tcPr>
          <w:p w14:paraId="48015DE4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69" w:type="dxa"/>
          </w:tcPr>
          <w:p w14:paraId="777BCD84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18 01 01</w:t>
            </w:r>
          </w:p>
        </w:tc>
        <w:tc>
          <w:tcPr>
            <w:tcW w:w="3937" w:type="dxa"/>
          </w:tcPr>
          <w:p w14:paraId="63882B0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Ostri predmeti (razen 18 01 03)</w:t>
            </w:r>
          </w:p>
        </w:tc>
        <w:tc>
          <w:tcPr>
            <w:tcW w:w="596" w:type="dxa"/>
          </w:tcPr>
          <w:p w14:paraId="47F41CD0" w14:textId="043D2B86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6" w:type="dxa"/>
          </w:tcPr>
          <w:p w14:paraId="79E8735A" w14:textId="1ED54AAF" w:rsidR="00236025" w:rsidRPr="000F1F61" w:rsidRDefault="000F1F61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522" w:type="dxa"/>
          </w:tcPr>
          <w:p w14:paraId="6C208856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8" w:type="dxa"/>
          </w:tcPr>
          <w:p w14:paraId="695B6B35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69" w:type="dxa"/>
          </w:tcPr>
          <w:p w14:paraId="3CC80455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70" w:type="dxa"/>
          </w:tcPr>
          <w:p w14:paraId="119B84FE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236025" w:rsidRPr="000F1F61" w14:paraId="1DDC6479" w14:textId="1649BBF3" w:rsidTr="00236025">
        <w:tc>
          <w:tcPr>
            <w:tcW w:w="693" w:type="dxa"/>
          </w:tcPr>
          <w:p w14:paraId="01C555B8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69" w:type="dxa"/>
          </w:tcPr>
          <w:p w14:paraId="0A762A3F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18 01 03</w:t>
            </w:r>
          </w:p>
        </w:tc>
        <w:tc>
          <w:tcPr>
            <w:tcW w:w="3937" w:type="dxa"/>
          </w:tcPr>
          <w:p w14:paraId="723F616B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Odpadki, ki z vidika preprečevanja okužb ne zahtevajo posebnega ravnanja pri zbiranju in odstranjevanju</w:t>
            </w:r>
          </w:p>
        </w:tc>
        <w:tc>
          <w:tcPr>
            <w:tcW w:w="596" w:type="dxa"/>
          </w:tcPr>
          <w:p w14:paraId="1DD7D1F9" w14:textId="652C3E4E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6" w:type="dxa"/>
          </w:tcPr>
          <w:p w14:paraId="04892EFD" w14:textId="27034EA6" w:rsidR="00236025" w:rsidRPr="000F1F61" w:rsidRDefault="000F1F61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</w:t>
            </w:r>
            <w:r w:rsidR="002E56E9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0</w:t>
            </w:r>
            <w:r w:rsidR="00236025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.000</w:t>
            </w:r>
          </w:p>
        </w:tc>
        <w:tc>
          <w:tcPr>
            <w:tcW w:w="1522" w:type="dxa"/>
          </w:tcPr>
          <w:p w14:paraId="296A115B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8" w:type="dxa"/>
          </w:tcPr>
          <w:p w14:paraId="14B820A7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69" w:type="dxa"/>
          </w:tcPr>
          <w:p w14:paraId="1E0D99A9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70" w:type="dxa"/>
          </w:tcPr>
          <w:p w14:paraId="25BC0B2E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236025" w:rsidRPr="000F1F61" w14:paraId="1AEF7254" w14:textId="3A05BC80" w:rsidTr="00814E63">
        <w:tc>
          <w:tcPr>
            <w:tcW w:w="693" w:type="dxa"/>
          </w:tcPr>
          <w:p w14:paraId="2B073127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69" w:type="dxa"/>
          </w:tcPr>
          <w:p w14:paraId="4DF56BA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18 01 08</w:t>
            </w:r>
          </w:p>
        </w:tc>
        <w:tc>
          <w:tcPr>
            <w:tcW w:w="3937" w:type="dxa"/>
          </w:tcPr>
          <w:p w14:paraId="5B30A2C3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Citotoksična in citostatična zdravila</w:t>
            </w:r>
          </w:p>
        </w:tc>
        <w:tc>
          <w:tcPr>
            <w:tcW w:w="596" w:type="dxa"/>
          </w:tcPr>
          <w:p w14:paraId="1CC44488" w14:textId="763DFA83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6" w:type="dxa"/>
          </w:tcPr>
          <w:p w14:paraId="73E107A6" w14:textId="0E027685" w:rsidR="00236025" w:rsidRPr="000F1F61" w:rsidRDefault="000F1F61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450</w:t>
            </w:r>
          </w:p>
        </w:tc>
        <w:tc>
          <w:tcPr>
            <w:tcW w:w="1522" w:type="dxa"/>
          </w:tcPr>
          <w:p w14:paraId="64528AFE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8" w:type="dxa"/>
          </w:tcPr>
          <w:p w14:paraId="263AC79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69" w:type="dxa"/>
          </w:tcPr>
          <w:p w14:paraId="65DDD32F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70" w:type="dxa"/>
          </w:tcPr>
          <w:p w14:paraId="091D5DB5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814E63" w:rsidRPr="000F1F61" w14:paraId="50741A21" w14:textId="77777777" w:rsidTr="00E92C32">
        <w:tc>
          <w:tcPr>
            <w:tcW w:w="693" w:type="dxa"/>
          </w:tcPr>
          <w:p w14:paraId="67263AB6" w14:textId="77777777" w:rsidR="00814E63" w:rsidRPr="000F1F61" w:rsidRDefault="00814E63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188" w:type="dxa"/>
            <w:gridSpan w:val="6"/>
            <w:tcBorders>
              <w:bottom w:val="single" w:sz="4" w:space="0" w:color="auto"/>
            </w:tcBorders>
          </w:tcPr>
          <w:p w14:paraId="60245D03" w14:textId="39205FBA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669" w:type="dxa"/>
          </w:tcPr>
          <w:p w14:paraId="6E1135EC" w14:textId="77777777" w:rsidR="00814E63" w:rsidRPr="000F1F61" w:rsidRDefault="00814E63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70" w:type="dxa"/>
          </w:tcPr>
          <w:p w14:paraId="254E85EA" w14:textId="77777777" w:rsidR="00814E63" w:rsidRPr="000F1F61" w:rsidRDefault="00814E63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</w:tbl>
    <w:p w14:paraId="3E65C36F" w14:textId="05BB9A9C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Style w:val="Tabelamrea1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2835"/>
        <w:gridCol w:w="709"/>
        <w:gridCol w:w="1896"/>
        <w:gridCol w:w="1684"/>
        <w:gridCol w:w="1684"/>
        <w:gridCol w:w="1684"/>
        <w:gridCol w:w="1684"/>
      </w:tblGrid>
      <w:tr w:rsidR="00814E63" w:rsidRPr="000F1F61" w14:paraId="1B16CBED" w14:textId="19D486CA" w:rsidTr="00F2070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42A915C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0175E59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Naziv posode s pokrovom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08EF92A" w14:textId="53E3B7B5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B8B53B3" w14:textId="0C53FFAA" w:rsidR="00814E63" w:rsidRPr="000F1F61" w:rsidRDefault="002E56E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Ocenjena količina/razpisano obdobje 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CCA3D49" w14:textId="0420E3B3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na EM v EUR brez DDV</w:t>
            </w:r>
          </w:p>
        </w:tc>
        <w:tc>
          <w:tcPr>
            <w:tcW w:w="1684" w:type="dxa"/>
            <w:shd w:val="clear" w:color="auto" w:fill="99CC00"/>
          </w:tcPr>
          <w:p w14:paraId="736B3770" w14:textId="389C54B4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684" w:type="dxa"/>
            <w:shd w:val="clear" w:color="auto" w:fill="99CC00"/>
          </w:tcPr>
          <w:p w14:paraId="0943C56C" w14:textId="0CF0CC6D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1684" w:type="dxa"/>
            <w:shd w:val="clear" w:color="auto" w:fill="99CC00"/>
          </w:tcPr>
          <w:p w14:paraId="07F986DC" w14:textId="44668342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814E63" w:rsidRPr="000F1F61" w14:paraId="695C6BD3" w14:textId="0AB74DC0" w:rsidTr="0097047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B07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F3C5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Posoda volumna 30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B9A5" w14:textId="0D7FE3EF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9971" w14:textId="208AA542" w:rsidR="00814E63" w:rsidRPr="000F1F61" w:rsidRDefault="000F1F61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700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AA2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C72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3D6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9F6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814E63" w:rsidRPr="000F1F61" w14:paraId="2DE02C79" w14:textId="7FD0F30F" w:rsidTr="0097047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6D73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888D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Posoda volumna 60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233" w14:textId="1619BEBE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76C6" w14:textId="5457AE8C" w:rsidR="00814E63" w:rsidRPr="000F1F61" w:rsidRDefault="000F1F61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</w:t>
            </w:r>
            <w:r w:rsidR="00814E63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.000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F03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8BF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322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C6C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814E63" w:rsidRPr="000F1F61" w14:paraId="513FD51C" w14:textId="77777777" w:rsidTr="00632D6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60E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8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034" w14:textId="1452A3B3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BA9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41B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</w:tbl>
    <w:p w14:paraId="09270541" w14:textId="327C47E9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4DF854B" w14:textId="494D4D85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5A3CCB2" w14:textId="77777777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17AD485" w14:textId="1DCE0A00" w:rsidR="00E22AE3" w:rsidRPr="000F1F61" w:rsidRDefault="00DA1F91" w:rsidP="00557F55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0" w:name="_Hlk41550411"/>
      <w:r w:rsidRPr="000F1F61">
        <w:rPr>
          <w:rFonts w:ascii="Tahoma" w:eastAsia="Calibri" w:hAnsi="Tahoma" w:cs="Tahoma"/>
          <w:b/>
          <w:sz w:val="18"/>
          <w:szCs w:val="18"/>
        </w:rPr>
        <w:t>Sklop 2: odvoz kuhinjskih odpadkov</w:t>
      </w:r>
    </w:p>
    <w:tbl>
      <w:tblPr>
        <w:tblStyle w:val="Tabelamrea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2"/>
        <w:gridCol w:w="1376"/>
        <w:gridCol w:w="2624"/>
        <w:gridCol w:w="550"/>
        <w:gridCol w:w="1688"/>
        <w:gridCol w:w="1458"/>
        <w:gridCol w:w="1458"/>
        <w:gridCol w:w="1458"/>
        <w:gridCol w:w="1458"/>
      </w:tblGrid>
      <w:tr w:rsidR="00633789" w:rsidRPr="000F1F61" w14:paraId="7F78B9BC" w14:textId="75E2B50A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C8660F6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A42AFA2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B58B3C4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Naziv odpadka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E90EAC9" w14:textId="15B4C3CF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4F53ED7" w14:textId="70150594" w:rsidR="00633789" w:rsidRPr="000F1F61" w:rsidRDefault="002E56E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Ocenjena količina/razpisano obdobje 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F066903" w14:textId="780533D8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na EM v EUR brez DDV</w:t>
            </w:r>
          </w:p>
        </w:tc>
        <w:tc>
          <w:tcPr>
            <w:tcW w:w="1458" w:type="dxa"/>
            <w:shd w:val="clear" w:color="auto" w:fill="99CC00"/>
          </w:tcPr>
          <w:p w14:paraId="0DF90204" w14:textId="7AA2E106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458" w:type="dxa"/>
            <w:shd w:val="clear" w:color="auto" w:fill="99CC00"/>
          </w:tcPr>
          <w:p w14:paraId="24CF1072" w14:textId="6DC4B4A8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1458" w:type="dxa"/>
            <w:shd w:val="clear" w:color="auto" w:fill="99CC00"/>
          </w:tcPr>
          <w:p w14:paraId="15483945" w14:textId="22784B1C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1 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let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633789" w:rsidRPr="000F1F61" w14:paraId="44C835CA" w14:textId="6F556BAE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669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063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20 01 08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426D" w14:textId="6A46349A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biorazgradljivi kuhinjski odpadki in odpadki iz restavracij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07C" w14:textId="541CC7C4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2EFC" w14:textId="3431EE16" w:rsidR="00633789" w:rsidRPr="000F1F61" w:rsidRDefault="000F1F61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150</w:t>
            </w:r>
            <w:r w:rsidR="002E56E9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FBB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BDC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800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F15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633789" w:rsidRPr="000F1F61" w14:paraId="3BCAC68B" w14:textId="053D4C2F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1B9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C82E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20 01 25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B9B" w14:textId="225CE891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jedilno olje in masti - olje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EF8" w14:textId="180EB0A6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53C7" w14:textId="3B41DC4A" w:rsidR="00633789" w:rsidRPr="000F1F61" w:rsidRDefault="000F1F61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  <w:r w:rsidR="00633789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AE8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876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91A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D40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633789" w:rsidRPr="000F1F61" w14:paraId="5C32948F" w14:textId="77777777" w:rsidTr="0012390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610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0FC" w14:textId="6DA43921" w:rsidR="00633789" w:rsidRPr="000F1F61" w:rsidRDefault="00633789" w:rsidP="00633789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029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BDA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</w:tbl>
    <w:p w14:paraId="04625A80" w14:textId="5D588B05" w:rsidR="00DA1F91" w:rsidRPr="000F1F61" w:rsidRDefault="00DA1F91" w:rsidP="00557F5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</w:p>
    <w:bookmarkEnd w:id="0"/>
    <w:p w14:paraId="73BB590A" w14:textId="7A9CCA64" w:rsidR="00557F55" w:rsidRPr="000F1F61" w:rsidRDefault="004C5F63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0F1F61">
        <w:rPr>
          <w:sz w:val="18"/>
          <w:szCs w:val="18"/>
        </w:rPr>
        <w:t xml:space="preserve">Sklop 1 in 2: </w:t>
      </w:r>
      <w:r w:rsidR="00075B9D" w:rsidRPr="000F1F61">
        <w:rPr>
          <w:sz w:val="18"/>
          <w:szCs w:val="18"/>
        </w:rPr>
        <w:t xml:space="preserve">Končna cena mora vsebovati vse stroške </w:t>
      </w:r>
      <w:r w:rsidRPr="000F1F61">
        <w:rPr>
          <w:sz w:val="18"/>
          <w:szCs w:val="18"/>
        </w:rPr>
        <w:t xml:space="preserve">- </w:t>
      </w:r>
      <w:r w:rsidR="00DA1F91" w:rsidRPr="000F1F61">
        <w:rPr>
          <w:sz w:val="18"/>
          <w:szCs w:val="18"/>
        </w:rPr>
        <w:t xml:space="preserve">predvidene in nepredvidene, </w:t>
      </w:r>
      <w:r w:rsidR="00075B9D" w:rsidRPr="000F1F61">
        <w:rPr>
          <w:sz w:val="18"/>
          <w:szCs w:val="18"/>
        </w:rPr>
        <w:t>DDV,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F1F61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73358826"/>
            <w:r w:rsidRPr="000F1F61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F1F61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F1F61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F1F61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F1F61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" w:name="_Hlk73358809"/>
      <w:bookmarkEnd w:id="2"/>
      <w:bookmarkEnd w:id="1"/>
    </w:p>
    <w:sectPr w:rsidR="00A22199" w:rsidRPr="005E70A8" w:rsidSect="00470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B95B" w14:textId="77777777" w:rsidR="000F1F61" w:rsidRDefault="000F1F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0342165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78B10D" w14:textId="21D8685D" w:rsidR="000F1F61" w:rsidRPr="000F1F61" w:rsidRDefault="000F1F61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F1F61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F1F61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F1F61">
              <w:rPr>
                <w:rFonts w:ascii="Tahoma" w:hAnsi="Tahoma" w:cs="Tahoma"/>
                <w:sz w:val="16"/>
                <w:szCs w:val="16"/>
              </w:rPr>
              <w:t>2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F1F61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F1F61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F1F61">
              <w:rPr>
                <w:rFonts w:ascii="Tahoma" w:hAnsi="Tahoma" w:cs="Tahoma"/>
                <w:sz w:val="16"/>
                <w:szCs w:val="16"/>
              </w:rPr>
              <w:t>2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5B49" w14:textId="77777777" w:rsidR="000F1F61" w:rsidRDefault="000F1F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EC9C" w14:textId="77777777" w:rsidR="000F1F61" w:rsidRDefault="000F1F6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454D" w14:textId="77777777" w:rsidR="000F1F61" w:rsidRDefault="000F1F6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27C24"/>
    <w:rsid w:val="000609AE"/>
    <w:rsid w:val="00075B9D"/>
    <w:rsid w:val="000F1F61"/>
    <w:rsid w:val="000F4386"/>
    <w:rsid w:val="001714B4"/>
    <w:rsid w:val="0019272A"/>
    <w:rsid w:val="001F6BE0"/>
    <w:rsid w:val="00236025"/>
    <w:rsid w:val="002435D5"/>
    <w:rsid w:val="00292967"/>
    <w:rsid w:val="002A442E"/>
    <w:rsid w:val="002D739C"/>
    <w:rsid w:val="002E5564"/>
    <w:rsid w:val="002E56E9"/>
    <w:rsid w:val="0030750B"/>
    <w:rsid w:val="00314C60"/>
    <w:rsid w:val="0032791A"/>
    <w:rsid w:val="00354B16"/>
    <w:rsid w:val="00355823"/>
    <w:rsid w:val="00396F91"/>
    <w:rsid w:val="003A6BD6"/>
    <w:rsid w:val="00436DD5"/>
    <w:rsid w:val="00470C97"/>
    <w:rsid w:val="004A2D8C"/>
    <w:rsid w:val="004A6310"/>
    <w:rsid w:val="004A68F6"/>
    <w:rsid w:val="004C5F63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E70A8"/>
    <w:rsid w:val="005F4597"/>
    <w:rsid w:val="00604A6A"/>
    <w:rsid w:val="00633789"/>
    <w:rsid w:val="00645BAD"/>
    <w:rsid w:val="00654BB5"/>
    <w:rsid w:val="00680E23"/>
    <w:rsid w:val="006D5FF1"/>
    <w:rsid w:val="006E53BF"/>
    <w:rsid w:val="00722E38"/>
    <w:rsid w:val="007238D5"/>
    <w:rsid w:val="00733F89"/>
    <w:rsid w:val="00747F9A"/>
    <w:rsid w:val="0076166E"/>
    <w:rsid w:val="00766E02"/>
    <w:rsid w:val="007845FE"/>
    <w:rsid w:val="007A42C8"/>
    <w:rsid w:val="007E078A"/>
    <w:rsid w:val="007F31C1"/>
    <w:rsid w:val="008021E3"/>
    <w:rsid w:val="0080780B"/>
    <w:rsid w:val="00814E63"/>
    <w:rsid w:val="00835876"/>
    <w:rsid w:val="00855546"/>
    <w:rsid w:val="008C2042"/>
    <w:rsid w:val="00947588"/>
    <w:rsid w:val="009833CC"/>
    <w:rsid w:val="0099650B"/>
    <w:rsid w:val="009A5EA7"/>
    <w:rsid w:val="009B7A7C"/>
    <w:rsid w:val="009D266B"/>
    <w:rsid w:val="00A22199"/>
    <w:rsid w:val="00A32C3A"/>
    <w:rsid w:val="00A406C2"/>
    <w:rsid w:val="00A52401"/>
    <w:rsid w:val="00AB09D2"/>
    <w:rsid w:val="00AD1A78"/>
    <w:rsid w:val="00B44BEA"/>
    <w:rsid w:val="00BA638D"/>
    <w:rsid w:val="00BC4118"/>
    <w:rsid w:val="00BD358C"/>
    <w:rsid w:val="00BF4B6B"/>
    <w:rsid w:val="00C80C3C"/>
    <w:rsid w:val="00CF4EAF"/>
    <w:rsid w:val="00D41AA0"/>
    <w:rsid w:val="00D5128C"/>
    <w:rsid w:val="00D52F5D"/>
    <w:rsid w:val="00D72C62"/>
    <w:rsid w:val="00D75EE0"/>
    <w:rsid w:val="00DA1F91"/>
    <w:rsid w:val="00DA7CE9"/>
    <w:rsid w:val="00DD40DC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3B5509"/>
  <w15:docId w15:val="{785747A3-9788-4DB3-94B8-B26C468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mrea1">
    <w:name w:val="Tabela – mreža1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19B827-FA01-4DAC-BBD1-89DC954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2023-09-18T10:41:00Z</dcterms:created>
  <dcterms:modified xsi:type="dcterms:W3CDTF">2023-09-18T10:41:00Z</dcterms:modified>
</cp:coreProperties>
</file>