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1CA62F" w14:textId="77777777" w:rsidR="009831F2" w:rsidRDefault="009831F2">
      <w:pPr>
        <w:spacing w:after="0" w:line="100" w:lineRule="atLeast"/>
        <w:rPr>
          <w:rFonts w:ascii="Tahoma" w:hAnsi="Tahoma" w:cs="Tahoma"/>
          <w:b/>
          <w:sz w:val="20"/>
          <w:szCs w:val="20"/>
        </w:rPr>
      </w:pPr>
    </w:p>
    <w:p w14:paraId="1520651E" w14:textId="77777777" w:rsidR="009831F2" w:rsidRPr="0064549E" w:rsidRDefault="0050209A">
      <w:pPr>
        <w:spacing w:after="0" w:line="100" w:lineRule="atLeast"/>
        <w:jc w:val="center"/>
        <w:rPr>
          <w:rFonts w:ascii="Tahoma" w:hAnsi="Tahoma" w:cs="Tahoma"/>
          <w:szCs w:val="20"/>
        </w:rPr>
      </w:pPr>
      <w:r w:rsidRPr="0064549E">
        <w:rPr>
          <w:rFonts w:ascii="Tahoma" w:hAnsi="Tahoma" w:cs="Tahoma"/>
          <w:b/>
          <w:szCs w:val="20"/>
        </w:rPr>
        <w:t>SPECIFIKACIJE</w:t>
      </w:r>
    </w:p>
    <w:p w14:paraId="16D3F61C" w14:textId="77777777" w:rsidR="009831F2" w:rsidRDefault="009831F2">
      <w:pPr>
        <w:spacing w:after="0" w:line="100" w:lineRule="atLeast"/>
        <w:jc w:val="both"/>
        <w:rPr>
          <w:rFonts w:ascii="Tahoma" w:hAnsi="Tahoma" w:cs="Tahoma"/>
          <w:sz w:val="20"/>
          <w:szCs w:val="20"/>
        </w:rPr>
      </w:pPr>
    </w:p>
    <w:tbl>
      <w:tblPr>
        <w:tblW w:w="9703" w:type="dxa"/>
        <w:tblInd w:w="103"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3263"/>
        <w:gridCol w:w="6440"/>
      </w:tblGrid>
      <w:tr w:rsidR="009831F2" w14:paraId="399D4B91" w14:textId="77777777" w:rsidTr="005E3E94">
        <w:tc>
          <w:tcPr>
            <w:tcW w:w="3263" w:type="dxa"/>
            <w:tcBorders>
              <w:top w:val="single" w:sz="4" w:space="0" w:color="000001"/>
              <w:left w:val="single" w:sz="4" w:space="0" w:color="000001"/>
              <w:bottom w:val="single" w:sz="4" w:space="0" w:color="000001"/>
            </w:tcBorders>
            <w:shd w:val="clear" w:color="auto" w:fill="99CC00"/>
            <w:tcMar>
              <w:left w:w="98" w:type="dxa"/>
            </w:tcMar>
          </w:tcPr>
          <w:p w14:paraId="5C954B37"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b/>
                <w:sz w:val="18"/>
                <w:szCs w:val="20"/>
              </w:rPr>
              <w:t>Naročnik</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735BEA"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sz w:val="18"/>
                <w:szCs w:val="20"/>
              </w:rPr>
              <w:fldChar w:fldCharType="begin" w:fldLock="1"/>
            </w:r>
            <w:r w:rsidRPr="0064549E">
              <w:rPr>
                <w:rFonts w:ascii="Tahoma" w:hAnsi="Tahoma" w:cs="Tahoma"/>
                <w:sz w:val="18"/>
                <w:szCs w:val="20"/>
              </w:rPr>
              <w:instrText>DOCPROPERTY "MFiles_P1021n1_P0"</w:instrText>
            </w:r>
            <w:r w:rsidRPr="0064549E">
              <w:rPr>
                <w:rFonts w:ascii="Tahoma" w:hAnsi="Tahoma" w:cs="Tahoma"/>
                <w:sz w:val="18"/>
                <w:szCs w:val="20"/>
              </w:rPr>
              <w:fldChar w:fldCharType="separate"/>
            </w:r>
            <w:r w:rsidRPr="0064549E">
              <w:rPr>
                <w:rFonts w:ascii="Tahoma" w:hAnsi="Tahoma" w:cs="Tahoma"/>
                <w:sz w:val="18"/>
                <w:szCs w:val="20"/>
              </w:rPr>
              <w:t>Splošna bolnišnica "dr. Franca Derganca" Nova Gorica</w:t>
            </w:r>
            <w:r w:rsidRPr="0064549E">
              <w:rPr>
                <w:rFonts w:ascii="Tahoma" w:hAnsi="Tahoma" w:cs="Tahoma"/>
                <w:sz w:val="18"/>
                <w:szCs w:val="20"/>
              </w:rPr>
              <w:fldChar w:fldCharType="end"/>
            </w:r>
          </w:p>
          <w:p w14:paraId="7299FF2A"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sz w:val="18"/>
                <w:szCs w:val="20"/>
              </w:rPr>
              <w:fldChar w:fldCharType="begin" w:fldLock="1"/>
            </w:r>
            <w:r w:rsidRPr="0064549E">
              <w:rPr>
                <w:rFonts w:ascii="Tahoma" w:hAnsi="Tahoma" w:cs="Tahoma"/>
                <w:sz w:val="18"/>
                <w:szCs w:val="20"/>
              </w:rPr>
              <w:instrText>DOCPROPERTY "MFiles_P1021n1_P1033"</w:instrText>
            </w:r>
            <w:r w:rsidRPr="0064549E">
              <w:rPr>
                <w:rFonts w:ascii="Tahoma" w:hAnsi="Tahoma" w:cs="Tahoma"/>
                <w:sz w:val="18"/>
                <w:szCs w:val="20"/>
              </w:rPr>
              <w:fldChar w:fldCharType="separate"/>
            </w:r>
            <w:r w:rsidRPr="0064549E">
              <w:rPr>
                <w:rFonts w:ascii="Tahoma" w:hAnsi="Tahoma" w:cs="Tahoma"/>
                <w:sz w:val="18"/>
                <w:szCs w:val="20"/>
              </w:rPr>
              <w:t>Ulica padlih borcev 13A</w:t>
            </w:r>
            <w:r w:rsidRPr="0064549E">
              <w:rPr>
                <w:rFonts w:ascii="Tahoma" w:hAnsi="Tahoma" w:cs="Tahoma"/>
                <w:sz w:val="18"/>
                <w:szCs w:val="20"/>
              </w:rPr>
              <w:fldChar w:fldCharType="end"/>
            </w:r>
          </w:p>
          <w:p w14:paraId="18DEE253" w14:textId="77777777" w:rsidR="009831F2" w:rsidRPr="0064549E" w:rsidRDefault="0050209A">
            <w:pPr>
              <w:spacing w:after="0" w:line="100" w:lineRule="atLeast"/>
              <w:jc w:val="both"/>
              <w:rPr>
                <w:rFonts w:ascii="Tahoma" w:hAnsi="Tahoma" w:cs="Tahoma"/>
                <w:sz w:val="18"/>
                <w:szCs w:val="20"/>
              </w:rPr>
            </w:pPr>
            <w:r w:rsidRPr="0064549E">
              <w:rPr>
                <w:rFonts w:ascii="Tahoma" w:hAnsi="Tahoma" w:cs="Tahoma"/>
                <w:sz w:val="18"/>
                <w:szCs w:val="20"/>
              </w:rPr>
              <w:fldChar w:fldCharType="begin" w:fldLock="1"/>
            </w:r>
            <w:r w:rsidRPr="0064549E">
              <w:rPr>
                <w:rFonts w:ascii="Tahoma" w:hAnsi="Tahoma" w:cs="Tahoma"/>
                <w:sz w:val="18"/>
                <w:szCs w:val="20"/>
              </w:rPr>
              <w:instrText>DOCPROPERTY "MFiles_PG5BC2FC14A405421BA79F5FEC63BD00E3n1_PGB3D8D77D2D654902AEB821305A1A12BC"</w:instrText>
            </w:r>
            <w:r w:rsidRPr="0064549E">
              <w:rPr>
                <w:rFonts w:ascii="Tahoma" w:hAnsi="Tahoma" w:cs="Tahoma"/>
                <w:sz w:val="18"/>
                <w:szCs w:val="20"/>
              </w:rPr>
              <w:fldChar w:fldCharType="separate"/>
            </w:r>
            <w:r w:rsidRPr="0064549E">
              <w:rPr>
                <w:rFonts w:ascii="Tahoma" w:hAnsi="Tahoma" w:cs="Tahoma"/>
                <w:sz w:val="18"/>
                <w:szCs w:val="20"/>
              </w:rPr>
              <w:t>5290 Šempeter pri Gorici</w:t>
            </w:r>
            <w:r w:rsidRPr="0064549E">
              <w:rPr>
                <w:rFonts w:ascii="Tahoma" w:hAnsi="Tahoma" w:cs="Tahoma"/>
                <w:sz w:val="18"/>
                <w:szCs w:val="20"/>
              </w:rPr>
              <w:fldChar w:fldCharType="end"/>
            </w:r>
          </w:p>
        </w:tc>
      </w:tr>
      <w:tr w:rsidR="009831F2" w14:paraId="0B8A7D76" w14:textId="77777777" w:rsidTr="005E3E94">
        <w:tc>
          <w:tcPr>
            <w:tcW w:w="3263" w:type="dxa"/>
            <w:tcBorders>
              <w:top w:val="single" w:sz="4" w:space="0" w:color="000001"/>
              <w:left w:val="single" w:sz="4" w:space="0" w:color="000001"/>
              <w:bottom w:val="single" w:sz="4" w:space="0" w:color="000001"/>
            </w:tcBorders>
            <w:shd w:val="clear" w:color="auto" w:fill="99CC00"/>
            <w:tcMar>
              <w:left w:w="98" w:type="dxa"/>
            </w:tcMar>
          </w:tcPr>
          <w:p w14:paraId="6268C31B" w14:textId="77777777" w:rsidR="009831F2" w:rsidRPr="0064549E" w:rsidRDefault="0050209A">
            <w:pPr>
              <w:spacing w:after="0" w:line="100" w:lineRule="atLeast"/>
              <w:rPr>
                <w:rFonts w:ascii="Tahoma" w:hAnsi="Tahoma" w:cs="Tahoma"/>
                <w:sz w:val="18"/>
                <w:szCs w:val="20"/>
              </w:rPr>
            </w:pPr>
            <w:r w:rsidRPr="0064549E">
              <w:rPr>
                <w:rFonts w:ascii="Tahoma" w:hAnsi="Tahoma" w:cs="Tahoma"/>
                <w:b/>
                <w:sz w:val="18"/>
                <w:szCs w:val="20"/>
              </w:rPr>
              <w:t>Oznaka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11BCF2" w14:textId="686008D1" w:rsidR="009831F2" w:rsidRPr="0064549E" w:rsidRDefault="00EA0C2F">
            <w:pPr>
              <w:spacing w:after="0" w:line="100" w:lineRule="atLeast"/>
              <w:jc w:val="both"/>
              <w:rPr>
                <w:rFonts w:ascii="Tahoma" w:hAnsi="Tahoma" w:cs="Tahoma"/>
                <w:b/>
                <w:bCs/>
                <w:sz w:val="18"/>
                <w:szCs w:val="20"/>
              </w:rPr>
            </w:pPr>
            <w:r>
              <w:rPr>
                <w:rFonts w:ascii="Tahoma" w:hAnsi="Tahoma" w:cs="Tahoma"/>
                <w:b/>
                <w:bCs/>
                <w:sz w:val="18"/>
                <w:szCs w:val="20"/>
              </w:rPr>
              <w:t>260-</w:t>
            </w:r>
            <w:r w:rsidR="00687FA9">
              <w:rPr>
                <w:rFonts w:ascii="Tahoma" w:hAnsi="Tahoma" w:cs="Tahoma"/>
                <w:b/>
                <w:bCs/>
                <w:sz w:val="18"/>
                <w:szCs w:val="20"/>
              </w:rPr>
              <w:t>7</w:t>
            </w:r>
            <w:r w:rsidR="0050209A" w:rsidRPr="0064549E">
              <w:rPr>
                <w:rFonts w:ascii="Tahoma" w:hAnsi="Tahoma" w:cs="Tahoma"/>
                <w:b/>
                <w:bCs/>
                <w:sz w:val="18"/>
                <w:szCs w:val="20"/>
              </w:rPr>
              <w:t>/202</w:t>
            </w:r>
            <w:r w:rsidR="00687FA9">
              <w:rPr>
                <w:rFonts w:ascii="Tahoma" w:hAnsi="Tahoma" w:cs="Tahoma"/>
                <w:b/>
                <w:bCs/>
                <w:sz w:val="18"/>
                <w:szCs w:val="20"/>
              </w:rPr>
              <w:t>3</w:t>
            </w:r>
          </w:p>
        </w:tc>
      </w:tr>
      <w:tr w:rsidR="009831F2" w14:paraId="75665512" w14:textId="77777777" w:rsidTr="005E3E94">
        <w:tc>
          <w:tcPr>
            <w:tcW w:w="3263" w:type="dxa"/>
            <w:tcBorders>
              <w:top w:val="single" w:sz="4" w:space="0" w:color="000001"/>
              <w:left w:val="single" w:sz="4" w:space="0" w:color="000001"/>
              <w:bottom w:val="single" w:sz="4" w:space="0" w:color="000001"/>
            </w:tcBorders>
            <w:shd w:val="clear" w:color="auto" w:fill="99CC00"/>
            <w:tcMar>
              <w:left w:w="98" w:type="dxa"/>
            </w:tcMar>
          </w:tcPr>
          <w:p w14:paraId="5AFBE0C5" w14:textId="77777777" w:rsidR="009831F2" w:rsidRPr="0064549E" w:rsidRDefault="0050209A">
            <w:pPr>
              <w:spacing w:after="0" w:line="100" w:lineRule="atLeast"/>
              <w:rPr>
                <w:rFonts w:ascii="Tahoma" w:hAnsi="Tahoma" w:cs="Tahoma"/>
                <w:sz w:val="18"/>
                <w:szCs w:val="20"/>
              </w:rPr>
            </w:pPr>
            <w:r w:rsidRPr="0064549E">
              <w:rPr>
                <w:rFonts w:ascii="Tahoma" w:hAnsi="Tahoma" w:cs="Tahoma"/>
                <w:b/>
                <w:sz w:val="18"/>
                <w:szCs w:val="20"/>
              </w:rPr>
              <w:t>Predmet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EADBA8" w14:textId="77777777" w:rsidR="009831F2" w:rsidRPr="0064549E" w:rsidRDefault="0007683D">
            <w:pPr>
              <w:spacing w:after="0" w:line="240" w:lineRule="auto"/>
              <w:ind w:hanging="2"/>
              <w:rPr>
                <w:rFonts w:ascii="Tahoma" w:hAnsi="Tahoma" w:cs="Tahoma"/>
                <w:b/>
                <w:sz w:val="18"/>
                <w:szCs w:val="20"/>
              </w:rPr>
            </w:pPr>
            <w:r w:rsidRPr="0064549E">
              <w:rPr>
                <w:rFonts w:ascii="Tahoma" w:hAnsi="Tahoma" w:cs="Tahoma"/>
                <w:b/>
                <w:sz w:val="18"/>
                <w:szCs w:val="20"/>
              </w:rPr>
              <w:t>Najem operacijskih setov in plaščev</w:t>
            </w:r>
          </w:p>
          <w:p w14:paraId="4BF979B2" w14:textId="77777777" w:rsidR="009831F2" w:rsidRPr="0064549E" w:rsidRDefault="0007683D">
            <w:pPr>
              <w:spacing w:after="0" w:line="240" w:lineRule="auto"/>
              <w:ind w:hanging="2"/>
              <w:rPr>
                <w:rFonts w:ascii="Tahoma" w:hAnsi="Tahoma" w:cs="Tahoma"/>
                <w:bCs/>
                <w:sz w:val="18"/>
                <w:szCs w:val="20"/>
              </w:rPr>
            </w:pPr>
            <w:r w:rsidRPr="0064549E">
              <w:rPr>
                <w:rFonts w:ascii="Tahoma" w:hAnsi="Tahoma" w:cs="Tahoma"/>
                <w:bCs/>
                <w:sz w:val="18"/>
                <w:szCs w:val="20"/>
              </w:rPr>
              <w:t>Sklop 1: Najem operacijskih setov</w:t>
            </w:r>
          </w:p>
          <w:p w14:paraId="3CBE8E50" w14:textId="77777777" w:rsidR="009831F2" w:rsidRPr="0064549E" w:rsidRDefault="0050209A" w:rsidP="0007683D">
            <w:pPr>
              <w:spacing w:after="0" w:line="240" w:lineRule="auto"/>
              <w:ind w:hanging="2"/>
              <w:rPr>
                <w:rFonts w:ascii="Tahoma" w:hAnsi="Tahoma" w:cs="Tahoma"/>
                <w:bCs/>
                <w:sz w:val="18"/>
                <w:szCs w:val="20"/>
              </w:rPr>
            </w:pPr>
            <w:r w:rsidRPr="0064549E">
              <w:rPr>
                <w:rFonts w:ascii="Tahoma" w:hAnsi="Tahoma" w:cs="Tahoma"/>
                <w:bCs/>
                <w:sz w:val="18"/>
                <w:szCs w:val="20"/>
              </w:rPr>
              <w:t>S</w:t>
            </w:r>
            <w:r w:rsidR="0007683D" w:rsidRPr="0064549E">
              <w:rPr>
                <w:rFonts w:ascii="Tahoma" w:hAnsi="Tahoma" w:cs="Tahoma"/>
                <w:bCs/>
                <w:sz w:val="18"/>
                <w:szCs w:val="20"/>
              </w:rPr>
              <w:t>klop 2: Najem operacijskih plaščev</w:t>
            </w:r>
          </w:p>
        </w:tc>
      </w:tr>
    </w:tbl>
    <w:p w14:paraId="71DA94B6" w14:textId="77777777" w:rsidR="009831F2" w:rsidRDefault="009831F2">
      <w:pPr>
        <w:spacing w:after="0" w:line="100" w:lineRule="atLeast"/>
        <w:jc w:val="both"/>
        <w:rPr>
          <w:rFonts w:ascii="Tahoma" w:hAnsi="Tahoma" w:cs="Tahoma"/>
          <w:sz w:val="20"/>
          <w:szCs w:val="20"/>
        </w:rPr>
      </w:pPr>
    </w:p>
    <w:tbl>
      <w:tblPr>
        <w:tblW w:w="978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88"/>
      </w:tblGrid>
      <w:tr w:rsidR="009831F2" w:rsidRPr="00E76628" w14:paraId="2B5B80D2" w14:textId="77777777" w:rsidTr="005E3E94">
        <w:tc>
          <w:tcPr>
            <w:tcW w:w="9788" w:type="dxa"/>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69881003" w14:textId="77777777" w:rsidR="009831F2" w:rsidRPr="003D24F2" w:rsidRDefault="0050209A">
            <w:pPr>
              <w:spacing w:after="0" w:line="100" w:lineRule="atLeast"/>
              <w:jc w:val="both"/>
              <w:rPr>
                <w:rFonts w:ascii="Tahoma" w:hAnsi="Tahoma" w:cs="Tahoma"/>
                <w:b/>
                <w:sz w:val="20"/>
                <w:szCs w:val="20"/>
              </w:rPr>
            </w:pPr>
            <w:bookmarkStart w:id="0" w:name="_Hlk10623904"/>
            <w:bookmarkEnd w:id="0"/>
            <w:r w:rsidRPr="003D24F2">
              <w:rPr>
                <w:rFonts w:ascii="Tahoma" w:hAnsi="Tahoma" w:cs="Tahoma"/>
                <w:b/>
                <w:sz w:val="20"/>
                <w:szCs w:val="20"/>
              </w:rPr>
              <w:t xml:space="preserve">Sklop 1: </w:t>
            </w:r>
            <w:r w:rsidR="0007683D" w:rsidRPr="003D24F2">
              <w:rPr>
                <w:rFonts w:ascii="Tahoma" w:hAnsi="Tahoma" w:cs="Tahoma"/>
                <w:b/>
                <w:sz w:val="20"/>
                <w:szCs w:val="20"/>
              </w:rPr>
              <w:t>Najem operacijskih setov</w:t>
            </w:r>
          </w:p>
          <w:p w14:paraId="23DB33B6" w14:textId="77777777" w:rsidR="009831F2" w:rsidRPr="00E76628" w:rsidRDefault="009831F2">
            <w:pPr>
              <w:spacing w:after="0" w:line="100" w:lineRule="atLeast"/>
              <w:jc w:val="both"/>
              <w:rPr>
                <w:rFonts w:ascii="Tahoma" w:hAnsi="Tahoma" w:cs="Tahoma"/>
                <w:b/>
                <w:sz w:val="20"/>
                <w:szCs w:val="20"/>
              </w:rPr>
            </w:pPr>
          </w:p>
        </w:tc>
      </w:tr>
    </w:tbl>
    <w:p w14:paraId="7069B880" w14:textId="77777777" w:rsidR="009831F2" w:rsidRPr="00E76628" w:rsidRDefault="009831F2">
      <w:pPr>
        <w:suppressAutoHyphens w:val="0"/>
        <w:spacing w:after="0" w:line="240" w:lineRule="auto"/>
        <w:jc w:val="both"/>
        <w:rPr>
          <w:rFonts w:ascii="Tahoma" w:eastAsia="Times New Roman" w:hAnsi="Tahoma" w:cs="Tahoma"/>
          <w:sz w:val="18"/>
          <w:szCs w:val="18"/>
          <w:lang w:eastAsia="sl-SI"/>
        </w:rPr>
      </w:pPr>
    </w:p>
    <w:p w14:paraId="22D7F9E4" w14:textId="77777777" w:rsidR="009831F2" w:rsidRPr="00E76628" w:rsidRDefault="0007683D" w:rsidP="0007683D">
      <w:pPr>
        <w:pStyle w:val="Odstavekseznama"/>
        <w:numPr>
          <w:ilvl w:val="1"/>
          <w:numId w:val="8"/>
        </w:numPr>
        <w:spacing w:after="0" w:line="240" w:lineRule="auto"/>
        <w:rPr>
          <w:rFonts w:ascii="Tahoma" w:eastAsia="HG Mincho Light J;Times New Rom" w:hAnsi="Tahoma" w:cs="Tahoma"/>
          <w:sz w:val="18"/>
          <w:szCs w:val="18"/>
        </w:rPr>
      </w:pPr>
      <w:r w:rsidRPr="00E76628">
        <w:rPr>
          <w:rFonts w:ascii="Tahoma" w:eastAsia="HG Mincho Light J;Times New Rom" w:hAnsi="Tahoma" w:cs="Tahoma"/>
          <w:sz w:val="18"/>
          <w:szCs w:val="18"/>
        </w:rPr>
        <w:t>VRSTA, LASTNOSTI, KAKOVOST IN IZGLED PREDMETA JAVNEGA NAROČILA/PONUDBE</w:t>
      </w:r>
    </w:p>
    <w:p w14:paraId="529A6F2D" w14:textId="77777777" w:rsidR="00650210" w:rsidRPr="00E76628" w:rsidRDefault="00650210">
      <w:pPr>
        <w:spacing w:after="0" w:line="240" w:lineRule="auto"/>
      </w:pPr>
    </w:p>
    <w:tbl>
      <w:tblPr>
        <w:tblW w:w="10005"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675"/>
        <w:gridCol w:w="4971"/>
        <w:gridCol w:w="4359"/>
      </w:tblGrid>
      <w:tr w:rsidR="0007683D" w:rsidRPr="00E76628" w14:paraId="6A41C452" w14:textId="77777777" w:rsidTr="005E3E94">
        <w:tc>
          <w:tcPr>
            <w:tcW w:w="675" w:type="dxa"/>
            <w:tcBorders>
              <w:top w:val="single" w:sz="4" w:space="0" w:color="000001"/>
              <w:left w:val="single" w:sz="4" w:space="0" w:color="000001"/>
              <w:bottom w:val="single" w:sz="4" w:space="0" w:color="000001"/>
            </w:tcBorders>
            <w:shd w:val="clear" w:color="auto" w:fill="99CC00"/>
          </w:tcPr>
          <w:p w14:paraId="09A7F8E7" w14:textId="77777777" w:rsidR="0007683D" w:rsidRPr="00E76628" w:rsidRDefault="0007683D">
            <w:pPr>
              <w:spacing w:after="0" w:line="240" w:lineRule="auto"/>
              <w:jc w:val="both"/>
              <w:rPr>
                <w:rFonts w:ascii="Tahoma" w:hAnsi="Tahoma" w:cs="Tahoma"/>
                <w:b/>
                <w:bCs/>
                <w:sz w:val="18"/>
                <w:szCs w:val="18"/>
              </w:rPr>
            </w:pPr>
            <w:r w:rsidRPr="00E76628">
              <w:rPr>
                <w:rFonts w:ascii="Tahoma" w:hAnsi="Tahoma" w:cs="Tahoma"/>
                <w:b/>
                <w:bCs/>
                <w:sz w:val="18"/>
                <w:szCs w:val="18"/>
              </w:rPr>
              <w:t xml:space="preserve">Zap. št. </w:t>
            </w:r>
          </w:p>
        </w:tc>
        <w:tc>
          <w:tcPr>
            <w:tcW w:w="4971" w:type="dxa"/>
            <w:tcBorders>
              <w:top w:val="single" w:sz="4" w:space="0" w:color="000001"/>
              <w:left w:val="single" w:sz="4" w:space="0" w:color="000001"/>
              <w:bottom w:val="single" w:sz="4" w:space="0" w:color="000001"/>
            </w:tcBorders>
            <w:shd w:val="clear" w:color="auto" w:fill="99CC00"/>
            <w:tcMar>
              <w:left w:w="98" w:type="dxa"/>
            </w:tcMar>
          </w:tcPr>
          <w:p w14:paraId="0C046A72" w14:textId="77777777" w:rsidR="0007683D" w:rsidRPr="00E76628" w:rsidRDefault="0007683D">
            <w:pPr>
              <w:spacing w:after="0" w:line="240" w:lineRule="auto"/>
              <w:jc w:val="both"/>
              <w:rPr>
                <w:rFonts w:ascii="Tahoma" w:hAnsi="Tahoma" w:cs="Tahoma"/>
                <w:b/>
                <w:sz w:val="18"/>
                <w:szCs w:val="18"/>
                <w:u w:val="single"/>
              </w:rPr>
            </w:pPr>
            <w:r w:rsidRPr="00E76628">
              <w:rPr>
                <w:rFonts w:ascii="Tahoma" w:hAnsi="Tahoma" w:cs="Tahoma"/>
                <w:b/>
                <w:bCs/>
                <w:sz w:val="18"/>
                <w:szCs w:val="18"/>
              </w:rPr>
              <w:t>ZAHTEVANO</w:t>
            </w:r>
          </w:p>
        </w:tc>
        <w:tc>
          <w:tcPr>
            <w:tcW w:w="4359" w:type="dxa"/>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2074578E" w14:textId="77777777" w:rsidR="0007683D" w:rsidRPr="00E76628" w:rsidRDefault="0007683D">
            <w:pPr>
              <w:spacing w:after="0" w:line="240" w:lineRule="auto"/>
              <w:ind w:left="20"/>
              <w:jc w:val="both"/>
              <w:rPr>
                <w:rFonts w:ascii="Tahoma" w:hAnsi="Tahoma" w:cs="Tahoma"/>
                <w:b/>
                <w:bCs/>
                <w:sz w:val="18"/>
                <w:szCs w:val="18"/>
              </w:rPr>
            </w:pPr>
            <w:r w:rsidRPr="00E76628">
              <w:rPr>
                <w:rFonts w:ascii="Tahoma" w:hAnsi="Tahoma" w:cs="Tahoma"/>
                <w:b/>
                <w:bCs/>
                <w:sz w:val="18"/>
                <w:szCs w:val="18"/>
              </w:rPr>
              <w:t>PONUJENO</w:t>
            </w:r>
          </w:p>
          <w:p w14:paraId="2A4FA8A5" w14:textId="77777777" w:rsidR="0007683D" w:rsidRPr="00E76628" w:rsidRDefault="0007683D" w:rsidP="0007683D">
            <w:pPr>
              <w:spacing w:after="120" w:line="240" w:lineRule="auto"/>
              <w:jc w:val="both"/>
              <w:rPr>
                <w:rFonts w:ascii="Tahoma" w:hAnsi="Tahoma" w:cs="Tahoma"/>
                <w:sz w:val="18"/>
                <w:szCs w:val="18"/>
              </w:rPr>
            </w:pPr>
            <w:r w:rsidRPr="00E76628">
              <w:rPr>
                <w:rFonts w:ascii="Tahoma" w:hAnsi="Tahoma" w:cs="Tahoma"/>
                <w:sz w:val="18"/>
                <w:szCs w:val="18"/>
              </w:rPr>
              <w:t>Ponudnik natančno opiše ponujeno blago (navede proizvajalca, model, oznako in lastnosti ponujenega blaga) oziroma ponujeno storitev.</w:t>
            </w:r>
          </w:p>
          <w:p w14:paraId="4D059569" w14:textId="77777777" w:rsidR="0007683D" w:rsidRPr="00E76628" w:rsidRDefault="0007683D" w:rsidP="0007683D">
            <w:pPr>
              <w:spacing w:after="0" w:line="240" w:lineRule="auto"/>
              <w:ind w:left="20"/>
              <w:jc w:val="both"/>
              <w:rPr>
                <w:rFonts w:ascii="Tahoma" w:hAnsi="Tahoma" w:cs="Tahoma"/>
                <w:b/>
                <w:sz w:val="18"/>
                <w:szCs w:val="18"/>
                <w:u w:val="single"/>
              </w:rPr>
            </w:pPr>
            <w:r w:rsidRPr="00E76628">
              <w:rPr>
                <w:rFonts w:ascii="Tahoma" w:hAnsi="Tahoma" w:cs="Tahoma"/>
                <w:sz w:val="18"/>
                <w:szCs w:val="18"/>
              </w:rPr>
              <w:t xml:space="preserve">Posamezna postavka opredeljena s strani ponudnika mora biti najmanj take kvalitete in lastnosti, kot je določena v stolpcu </w:t>
            </w:r>
            <w:r w:rsidRPr="00E76628">
              <w:rPr>
                <w:rFonts w:ascii="Tahoma" w:hAnsi="Tahoma" w:cs="Tahoma"/>
                <w:i/>
                <w:sz w:val="18"/>
                <w:szCs w:val="18"/>
              </w:rPr>
              <w:t>ZAHTEVANO</w:t>
            </w:r>
            <w:r w:rsidRPr="00E76628">
              <w:rPr>
                <w:rFonts w:ascii="Tahoma" w:hAnsi="Tahoma" w:cs="Tahoma"/>
                <w:sz w:val="18"/>
                <w:szCs w:val="18"/>
              </w:rPr>
              <w:t xml:space="preserve"> pod isto številko.</w:t>
            </w:r>
          </w:p>
        </w:tc>
      </w:tr>
      <w:tr w:rsidR="0007683D" w:rsidRPr="00E76628" w14:paraId="1F3C5B8A" w14:textId="77777777" w:rsidTr="005E3E94">
        <w:tc>
          <w:tcPr>
            <w:tcW w:w="675" w:type="dxa"/>
            <w:tcBorders>
              <w:top w:val="single" w:sz="4" w:space="0" w:color="000001"/>
              <w:left w:val="single" w:sz="4" w:space="0" w:color="000001"/>
              <w:bottom w:val="single" w:sz="4" w:space="0" w:color="000001"/>
            </w:tcBorders>
            <w:shd w:val="clear" w:color="auto" w:fill="FFFFFF"/>
          </w:tcPr>
          <w:p w14:paraId="78155C32" w14:textId="77777777" w:rsidR="0007683D" w:rsidRPr="00E76628" w:rsidRDefault="0007683D" w:rsidP="0007683D">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1</w:t>
            </w:r>
          </w:p>
        </w:tc>
        <w:tc>
          <w:tcPr>
            <w:tcW w:w="4971" w:type="dxa"/>
            <w:tcBorders>
              <w:top w:val="single" w:sz="4" w:space="0" w:color="000001"/>
              <w:left w:val="single" w:sz="4" w:space="0" w:color="000001"/>
              <w:bottom w:val="single" w:sz="4" w:space="0" w:color="000001"/>
            </w:tcBorders>
            <w:shd w:val="clear" w:color="auto" w:fill="FFFFFF"/>
            <w:tcMar>
              <w:left w:w="98" w:type="dxa"/>
            </w:tcMar>
            <w:vAlign w:val="center"/>
          </w:tcPr>
          <w:p w14:paraId="2D2E72B1" w14:textId="77777777" w:rsidR="0007683D" w:rsidRPr="00E76628" w:rsidRDefault="0007683D" w:rsidP="00687FA9">
            <w:pPr>
              <w:spacing w:after="0" w:line="240" w:lineRule="auto"/>
              <w:jc w:val="both"/>
              <w:rPr>
                <w:rFonts w:ascii="Tahoma" w:eastAsia="HG Mincho Light J;Times New Rom" w:hAnsi="Tahoma" w:cs="Tahoma"/>
                <w:b/>
                <w:bCs/>
                <w:sz w:val="18"/>
                <w:szCs w:val="18"/>
              </w:rPr>
            </w:pPr>
            <w:r w:rsidRPr="00E76628">
              <w:rPr>
                <w:rFonts w:ascii="Tahoma" w:hAnsi="Tahoma" w:cs="Tahoma"/>
                <w:sz w:val="18"/>
                <w:szCs w:val="18"/>
              </w:rPr>
              <w:t>Najem operacijskih setov, ki ustrezajo standardu EN 13795,  NN 76/13 in evropski  direktivi 93/42 EGZ (obvezno priložiti izkaz!)</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9F2B5FB" w14:textId="77777777" w:rsidR="0007683D" w:rsidRPr="00E76628" w:rsidRDefault="0007683D">
            <w:pPr>
              <w:snapToGrid w:val="0"/>
              <w:spacing w:after="0" w:line="240" w:lineRule="auto"/>
              <w:ind w:left="20"/>
              <w:jc w:val="both"/>
              <w:rPr>
                <w:rFonts w:ascii="Verdana" w:hAnsi="Verdana" w:cs="Arial"/>
                <w:b/>
                <w:bCs/>
                <w:sz w:val="20"/>
                <w:szCs w:val="20"/>
              </w:rPr>
            </w:pPr>
          </w:p>
        </w:tc>
      </w:tr>
      <w:tr w:rsidR="0007683D" w:rsidRPr="00E76628" w14:paraId="28AC1C37" w14:textId="77777777" w:rsidTr="00554689">
        <w:tc>
          <w:tcPr>
            <w:tcW w:w="675" w:type="dxa"/>
            <w:tcBorders>
              <w:top w:val="single" w:sz="4" w:space="0" w:color="000001"/>
              <w:left w:val="single" w:sz="4" w:space="0" w:color="000001"/>
              <w:bottom w:val="single" w:sz="4" w:space="0" w:color="000001"/>
            </w:tcBorders>
            <w:shd w:val="clear" w:color="auto" w:fill="FFFFFF"/>
          </w:tcPr>
          <w:p w14:paraId="6990928D" w14:textId="77777777" w:rsidR="0007683D" w:rsidRPr="00E76628" w:rsidRDefault="0007683D" w:rsidP="0007683D">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2</w:t>
            </w:r>
          </w:p>
        </w:tc>
        <w:tc>
          <w:tcPr>
            <w:tcW w:w="4971" w:type="dxa"/>
            <w:tcBorders>
              <w:top w:val="single" w:sz="4" w:space="0" w:color="000001"/>
              <w:left w:val="single" w:sz="4" w:space="0" w:color="000001"/>
              <w:bottom w:val="single" w:sz="4" w:space="0" w:color="000001"/>
            </w:tcBorders>
            <w:shd w:val="clear" w:color="auto" w:fill="FFFFFF"/>
            <w:tcMar>
              <w:left w:w="98" w:type="dxa"/>
            </w:tcMar>
          </w:tcPr>
          <w:p w14:paraId="6A5307C2" w14:textId="768E7591"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Pranje in sterilizacija setov na lastni lokaciji, izdaja in sprejem setov na lokaciji naročnika skladno s standardi ISO 13485:20</w:t>
            </w:r>
            <w:r w:rsidR="00E50FF6" w:rsidRPr="00E76628">
              <w:rPr>
                <w:rFonts w:ascii="Tahoma" w:hAnsi="Tahoma" w:cs="Tahoma"/>
                <w:sz w:val="18"/>
                <w:szCs w:val="18"/>
              </w:rPr>
              <w:t>16</w:t>
            </w:r>
            <w:r w:rsidRPr="00E76628">
              <w:rPr>
                <w:rFonts w:ascii="Tahoma" w:hAnsi="Tahoma" w:cs="Tahoma"/>
                <w:sz w:val="18"/>
                <w:szCs w:val="18"/>
              </w:rPr>
              <w:t xml:space="preserve">, DIN EN 14065 ali RAL-GZ 992/2,  EN 554 </w:t>
            </w:r>
            <w:r w:rsidR="00E50FF6" w:rsidRPr="00E76628">
              <w:rPr>
                <w:rFonts w:ascii="Tahoma" w:hAnsi="Tahoma" w:cs="Tahoma"/>
                <w:sz w:val="18"/>
                <w:szCs w:val="18"/>
              </w:rPr>
              <w:t xml:space="preserve">oz. EN ISO 17665 </w:t>
            </w:r>
            <w:r w:rsidRPr="00E76628">
              <w:rPr>
                <w:rFonts w:ascii="Tahoma" w:hAnsi="Tahoma" w:cs="Tahoma"/>
                <w:sz w:val="18"/>
                <w:szCs w:val="18"/>
              </w:rPr>
              <w:t xml:space="preserve">in DIN 58953 </w:t>
            </w:r>
            <w:r w:rsidR="00C13C42" w:rsidRPr="00E76628">
              <w:rPr>
                <w:rFonts w:ascii="Tahoma" w:hAnsi="Tahoma" w:cs="Tahoma"/>
                <w:sz w:val="18"/>
                <w:szCs w:val="18"/>
              </w:rPr>
              <w:t>v skladu z EN 868</w:t>
            </w:r>
            <w:r w:rsidRPr="00E76628">
              <w:rPr>
                <w:rFonts w:ascii="Tahoma" w:hAnsi="Tahoma" w:cs="Tahoma"/>
                <w:sz w:val="18"/>
                <w:szCs w:val="18"/>
              </w:rPr>
              <w:t xml:space="preserve"> za ovojni papir ter skladno  s temi specifikacijami</w:t>
            </w:r>
          </w:p>
          <w:p w14:paraId="0E5D83D5" w14:textId="77777777" w:rsidR="0007683D" w:rsidRPr="00E76628" w:rsidRDefault="0007683D" w:rsidP="00687FA9">
            <w:pPr>
              <w:tabs>
                <w:tab w:val="left" w:pos="930"/>
              </w:tabs>
              <w:spacing w:after="0" w:line="240" w:lineRule="auto"/>
              <w:jc w:val="both"/>
              <w:rPr>
                <w:rFonts w:ascii="Tahoma" w:eastAsia="HG Mincho Light J;Times New Rom" w:hAnsi="Tahoma" w:cs="Tahoma"/>
                <w:b/>
                <w:bCs/>
                <w:sz w:val="18"/>
                <w:szCs w:val="18"/>
              </w:rPr>
            </w:pPr>
            <w:r w:rsidRPr="00E76628">
              <w:rPr>
                <w:rFonts w:ascii="Tahoma" w:hAnsi="Tahoma" w:cs="Tahoma"/>
                <w:sz w:val="18"/>
                <w:szCs w:val="18"/>
              </w:rPr>
              <w:t>(obvezno priložiti izkaze!)</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4973A80" w14:textId="77777777" w:rsidR="0007683D" w:rsidRPr="00E76628" w:rsidRDefault="0007683D">
            <w:pPr>
              <w:snapToGrid w:val="0"/>
              <w:spacing w:after="0" w:line="240" w:lineRule="auto"/>
              <w:ind w:left="20"/>
              <w:jc w:val="both"/>
              <w:rPr>
                <w:rFonts w:ascii="Verdana" w:hAnsi="Verdana" w:cs="Arial"/>
                <w:b/>
                <w:bCs/>
                <w:sz w:val="20"/>
                <w:szCs w:val="20"/>
              </w:rPr>
            </w:pPr>
          </w:p>
        </w:tc>
      </w:tr>
      <w:tr w:rsidR="0007683D" w:rsidRPr="00E76628" w14:paraId="772118E5" w14:textId="77777777" w:rsidTr="005E3E94">
        <w:trPr>
          <w:trHeight w:val="824"/>
        </w:trPr>
        <w:tc>
          <w:tcPr>
            <w:tcW w:w="675" w:type="dxa"/>
            <w:tcBorders>
              <w:top w:val="single" w:sz="4" w:space="0" w:color="000001"/>
              <w:left w:val="single" w:sz="4" w:space="0" w:color="000001"/>
              <w:bottom w:val="single" w:sz="4" w:space="0" w:color="000001"/>
            </w:tcBorders>
            <w:shd w:val="clear" w:color="auto" w:fill="FFFFFF"/>
          </w:tcPr>
          <w:p w14:paraId="6DC32A0B" w14:textId="77777777" w:rsidR="0007683D" w:rsidRPr="00E76628" w:rsidRDefault="0007683D" w:rsidP="0007683D">
            <w:pPr>
              <w:jc w:val="both"/>
              <w:rPr>
                <w:rFonts w:ascii="Tahoma" w:eastAsia="HG Mincho Light J;Times New Rom" w:hAnsi="Tahoma" w:cs="Tahoma"/>
                <w:sz w:val="18"/>
                <w:szCs w:val="18"/>
              </w:rPr>
            </w:pPr>
            <w:r w:rsidRPr="00E76628">
              <w:rPr>
                <w:rFonts w:ascii="Tahoma" w:eastAsia="HG Mincho Light J;Times New Rom" w:hAnsi="Tahoma" w:cs="Tahoma"/>
                <w:sz w:val="18"/>
                <w:szCs w:val="18"/>
              </w:rPr>
              <w:t>3</w:t>
            </w:r>
          </w:p>
        </w:tc>
        <w:tc>
          <w:tcPr>
            <w:tcW w:w="4971" w:type="dxa"/>
            <w:tcBorders>
              <w:top w:val="single" w:sz="4" w:space="0" w:color="000001"/>
              <w:left w:val="single" w:sz="4" w:space="0" w:color="000001"/>
              <w:bottom w:val="single" w:sz="4" w:space="0" w:color="000001"/>
            </w:tcBorders>
            <w:shd w:val="clear" w:color="auto" w:fill="FFFFFF"/>
            <w:tcMar>
              <w:left w:w="98" w:type="dxa"/>
            </w:tcMar>
          </w:tcPr>
          <w:p w14:paraId="578998C4" w14:textId="15254044" w:rsidR="0007683D" w:rsidRPr="005E3E94" w:rsidRDefault="0007683D" w:rsidP="00687FA9">
            <w:pPr>
              <w:spacing w:line="240" w:lineRule="auto"/>
              <w:jc w:val="both"/>
              <w:rPr>
                <w:rFonts w:ascii="Tahoma" w:eastAsia="HG Mincho Light J" w:hAnsi="Tahoma" w:cs="Tahoma"/>
                <w:color w:val="auto"/>
                <w:sz w:val="18"/>
                <w:szCs w:val="18"/>
              </w:rPr>
            </w:pPr>
            <w:r w:rsidRPr="00E76628">
              <w:rPr>
                <w:rFonts w:ascii="Tahoma" w:hAnsi="Tahoma" w:cs="Tahoma"/>
                <w:sz w:val="18"/>
                <w:szCs w:val="18"/>
              </w:rPr>
              <w:t>Zamenjava neustreznih in poškodovanih setov v 48 urah, trening naročnikovega kadra za uporabo, ločevanje in uničevanje odpadkov, 1x letno inventura setov pri naročniku</w:t>
            </w:r>
            <w:r w:rsidR="005E3E94">
              <w:rPr>
                <w:rFonts w:ascii="Tahoma" w:hAnsi="Tahoma" w:cs="Tahoma"/>
                <w:sz w:val="18"/>
                <w:szCs w:val="18"/>
              </w:rPr>
              <w:t>.</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4B677DC" w14:textId="77777777" w:rsidR="0007683D" w:rsidRPr="00E76628" w:rsidRDefault="0007683D">
            <w:pPr>
              <w:snapToGrid w:val="0"/>
              <w:spacing w:after="0" w:line="240" w:lineRule="auto"/>
              <w:ind w:left="20"/>
              <w:jc w:val="both"/>
              <w:rPr>
                <w:rFonts w:ascii="Verdana" w:hAnsi="Verdana" w:cs="Arial"/>
                <w:b/>
                <w:bCs/>
                <w:sz w:val="20"/>
                <w:szCs w:val="20"/>
              </w:rPr>
            </w:pPr>
          </w:p>
        </w:tc>
      </w:tr>
      <w:tr w:rsidR="0007683D" w:rsidRPr="00E76628" w14:paraId="623F8B44" w14:textId="77777777" w:rsidTr="00687FA9">
        <w:trPr>
          <w:trHeight w:val="301"/>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99CC00"/>
          </w:tcPr>
          <w:p w14:paraId="4BC5118F" w14:textId="77777777" w:rsidR="0007683D" w:rsidRPr="00E76628" w:rsidRDefault="0007683D" w:rsidP="0007683D">
            <w:pPr>
              <w:snapToGrid w:val="0"/>
              <w:spacing w:after="0" w:line="240" w:lineRule="auto"/>
              <w:ind w:left="20"/>
              <w:jc w:val="center"/>
              <w:rPr>
                <w:rFonts w:ascii="Tahoma" w:hAnsi="Tahoma" w:cs="Tahoma"/>
                <w:b/>
                <w:bCs/>
                <w:sz w:val="20"/>
                <w:szCs w:val="20"/>
              </w:rPr>
            </w:pPr>
            <w:r w:rsidRPr="00E76628">
              <w:rPr>
                <w:rFonts w:ascii="Tahoma" w:hAnsi="Tahoma" w:cs="Tahoma"/>
                <w:b/>
                <w:bCs/>
                <w:sz w:val="18"/>
                <w:szCs w:val="20"/>
              </w:rPr>
              <w:t>DODATNI OPIS</w:t>
            </w:r>
          </w:p>
        </w:tc>
      </w:tr>
      <w:tr w:rsidR="0007683D" w:rsidRPr="00E76628" w14:paraId="0F3C807D" w14:textId="77777777" w:rsidTr="00687FA9">
        <w:trPr>
          <w:trHeight w:val="977"/>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221A78AD" w14:textId="6EB85A11" w:rsidR="0007683D" w:rsidRPr="005E3E94"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1.) </w:t>
            </w:r>
            <w:r w:rsidR="0007683D" w:rsidRPr="00E76628">
              <w:rPr>
                <w:rFonts w:ascii="Tahoma" w:hAnsi="Tahoma" w:cs="Tahoma"/>
                <w:b/>
                <w:sz w:val="18"/>
                <w:szCs w:val="18"/>
              </w:rPr>
              <w:t>Bistvene  zahteve:</w:t>
            </w:r>
          </w:p>
          <w:p w14:paraId="10DC5050" w14:textId="316421AF"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-material za sestavo setov  mora biti za večkratno uporabo, mora biti skrbno pregledan na stekleni mizi, ki je s spodnje strani osvetljena, kar zagotavlja, da so dobavljeni kosi perila brez poškodb. Metode za popravilo poškodb morajo zagotoviti nespremenjeno funkcionalnost perila. Perilo je brez kosmov, zagotovljena je nepropustnost tekočine.</w:t>
            </w:r>
          </w:p>
          <w:p w14:paraId="342F9E2E" w14:textId="696CF271"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-operacijsko perilo v setih  je čisto, higiensko neoporečno, funkcijsko ustrezno zloženo, po želji naročnika</w:t>
            </w:r>
          </w:p>
          <w:p w14:paraId="62E702C1" w14:textId="139DB7EA"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-brezplačna zamenjava perila ob obrabi</w:t>
            </w:r>
          </w:p>
          <w:p w14:paraId="61A120D7" w14:textId="24A53DD6"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-ponudnik mora priložiti certifikat ISO 13485:20</w:t>
            </w:r>
            <w:r w:rsidR="00E50FF6" w:rsidRPr="00E76628">
              <w:rPr>
                <w:rFonts w:ascii="Tahoma" w:hAnsi="Tahoma" w:cs="Tahoma"/>
                <w:sz w:val="18"/>
                <w:szCs w:val="18"/>
              </w:rPr>
              <w:t>16</w:t>
            </w:r>
          </w:p>
          <w:p w14:paraId="2B37B48C" w14:textId="72420C90"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-pranje mora ustrezati pralno tehničnim in mikrobiološkim kakovostnim standardom za bolnišnične tekstilije (DIN EN 140</w:t>
            </w:r>
            <w:r w:rsidR="00877538" w:rsidRPr="00E76628">
              <w:rPr>
                <w:rFonts w:ascii="Tahoma" w:hAnsi="Tahoma" w:cs="Tahoma"/>
                <w:sz w:val="18"/>
                <w:szCs w:val="18"/>
              </w:rPr>
              <w:t>65</w:t>
            </w:r>
            <w:r w:rsidRPr="00E76628">
              <w:rPr>
                <w:rFonts w:ascii="Tahoma" w:hAnsi="Tahoma" w:cs="Tahoma"/>
                <w:sz w:val="18"/>
                <w:szCs w:val="18"/>
              </w:rPr>
              <w:t xml:space="preserve"> ali RAL- GZ 992/2)</w:t>
            </w:r>
          </w:p>
          <w:p w14:paraId="551A0D40" w14:textId="6AE8D7A3"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-sterilizacija ustreza standardom EN 554</w:t>
            </w:r>
            <w:r w:rsidR="00E50FF6" w:rsidRPr="00E76628">
              <w:rPr>
                <w:rFonts w:ascii="Tahoma" w:hAnsi="Tahoma" w:cs="Tahoma"/>
                <w:sz w:val="18"/>
                <w:szCs w:val="18"/>
              </w:rPr>
              <w:t xml:space="preserve"> oz.EN ISO 17665</w:t>
            </w:r>
          </w:p>
          <w:p w14:paraId="0B491525" w14:textId="01A574A4"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-seti morajo biti v pravilnem razpisanem zaporedju (specifikacija naročnika). Zaviti v dvojnem papirju primernemu za sterilizacijo in dodatno zaščiten s pvc folijo, omogočano je aseptično odpiranje setov. Sestava setov se tekom izdobave lahko spreminja, naročnik to sporoči v pisni obliki.</w:t>
            </w:r>
          </w:p>
          <w:p w14:paraId="241A72B2" w14:textId="437864C3"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-ovojni papir mora ustrezati standardom DIN 58953</w:t>
            </w:r>
            <w:r w:rsidR="00C13C42" w:rsidRPr="00E76628">
              <w:rPr>
                <w:rFonts w:ascii="Tahoma" w:hAnsi="Tahoma" w:cs="Tahoma"/>
                <w:sz w:val="18"/>
                <w:szCs w:val="18"/>
              </w:rPr>
              <w:t xml:space="preserve"> v skladu EN 868</w:t>
            </w:r>
          </w:p>
          <w:p w14:paraId="42EB9AEF" w14:textId="7CBE549E"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 xml:space="preserve">-na posameznem setu je označena vsebina seta, posamezni set je označen s črtno kodo, številko sarže, ta dokazuje sterilnost, način sterilizacije kar omogoča povratno sledenje. Veljavnost sterilizacije vsaj </w:t>
            </w:r>
            <w:r w:rsidR="00260882" w:rsidRPr="00E76628">
              <w:rPr>
                <w:rFonts w:ascii="Tahoma" w:hAnsi="Tahoma" w:cs="Tahoma"/>
                <w:sz w:val="18"/>
                <w:szCs w:val="18"/>
              </w:rPr>
              <w:t>6</w:t>
            </w:r>
            <w:r w:rsidRPr="00E76628">
              <w:rPr>
                <w:rFonts w:ascii="Tahoma" w:hAnsi="Tahoma" w:cs="Tahoma"/>
                <w:sz w:val="18"/>
                <w:szCs w:val="18"/>
              </w:rPr>
              <w:t xml:space="preserve"> mesece.</w:t>
            </w:r>
          </w:p>
          <w:p w14:paraId="14AD0F3B" w14:textId="1D788AE8"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-poškodovane sete nadomesti dobavitelj brezplačno, kolikor se poškodba ugotovi s strani naročnika v 48 urah</w:t>
            </w:r>
          </w:p>
          <w:p w14:paraId="5408759C" w14:textId="2CC13D84"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-sete pri katerih je rok uporabe potekel bo dobavitelj brezplačno zamenjal, razen v kolikor ni pri rokovanju naročnik upošteval principa „first- in first out“</w:t>
            </w:r>
          </w:p>
          <w:p w14:paraId="5EECBF9A" w14:textId="0C61BE35"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lastRenderedPageBreak/>
              <w:t>-seti morajo biti med transportom zaščiteni, da do njih ne pride prah, vlaga, umazanija</w:t>
            </w:r>
          </w:p>
          <w:p w14:paraId="1F703381" w14:textId="1CCAB526"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-dobavitelj prevzame odvoz celotnega materiala, kateri nastane pri odstranitvi ovoja  seta, pri tem naročnik ne zahteva posebnih licenc</w:t>
            </w:r>
          </w:p>
          <w:p w14:paraId="48D9CC35" w14:textId="279427A2"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-dobavitelj zagotovi ustrezno število vrečk za ločevanje odpadkov (ovoja seta) in tekstila</w:t>
            </w:r>
          </w:p>
          <w:p w14:paraId="3BEA038B" w14:textId="79C1277F"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-dostava setov in prevzem blaga je 2x tedensko oziroma v izrednih primerih večkrat tedensko, dobavitelj  zagotovi brezplačno uporabo transportnih vozičkov. Vozički zagotavljajo higiensko neoporečen transport, ki preprečuje prepustnost vode in zraka. Vozički so primerno vzdrževani, pri transportu - oskrbi je potrebno zagotoviti, da vozički, v katerih so seti dostavljeni, ostanejo na oddelku do ponovne dostave</w:t>
            </w:r>
          </w:p>
          <w:p w14:paraId="030EBB0E" w14:textId="02153571"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-dobavitelj se obvezuje dostaviti 2x tedensko sete in izpolniti naročniku 3-dnevno količino na mesto uporabe oziroma skladišče</w:t>
            </w:r>
          </w:p>
          <w:p w14:paraId="6D369750" w14:textId="02AFDEBC"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-dobavitelj se obvezuje v roku 2 mesecev po podpisu pogodbe, izdobaviti ustrezno količino setov</w:t>
            </w:r>
          </w:p>
          <w:p w14:paraId="5C503A35" w14:textId="30008BFF"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-dobavitelj se obvezuje organizirati šolanje kadra v operacijskem bloku - organizira tako imenovani suhi trening</w:t>
            </w:r>
          </w:p>
          <w:p w14:paraId="0769A709" w14:textId="20077ADE"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-lepilni trak mora biti v skladu z zahtevami za medicinske proizvode in ne sme izvati alergijskih reakcij ali drugih kožnih sprememb, ter mora biti zaščiten z folijo. Lepilo mora biti na dovolj veliki površini, da omogoča v času operacije optimalno varnost.</w:t>
            </w:r>
          </w:p>
          <w:p w14:paraId="711CC29D" w14:textId="5A01628D"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-ponudnik mora priložiti 2 vzorca za posamezni segment</w:t>
            </w:r>
          </w:p>
          <w:p w14:paraId="776306E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–naročnik se obvezuje da bo neprimeren  ali neustrezen  vzorec kateri ne ustreza navedeni specifikaciji zavrnil, ponudnik ima možnost enkratnega ponovnega vzorčenja</w:t>
            </w:r>
          </w:p>
          <w:p w14:paraId="04E7DE69" w14:textId="77777777" w:rsidR="0007683D" w:rsidRPr="00E76628" w:rsidRDefault="0007683D" w:rsidP="00687FA9">
            <w:pPr>
              <w:spacing w:after="0" w:line="240" w:lineRule="auto"/>
              <w:jc w:val="both"/>
              <w:rPr>
                <w:rFonts w:ascii="Tahoma" w:hAnsi="Tahoma" w:cs="Tahoma"/>
                <w:sz w:val="18"/>
                <w:szCs w:val="18"/>
              </w:rPr>
            </w:pPr>
          </w:p>
          <w:p w14:paraId="551A86A2" w14:textId="1AB9E7ED" w:rsidR="0007683D" w:rsidRPr="005E3E94"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2.) </w:t>
            </w:r>
            <w:r w:rsidR="0007683D" w:rsidRPr="00E76628">
              <w:rPr>
                <w:rFonts w:ascii="Tahoma" w:hAnsi="Tahoma" w:cs="Tahoma"/>
                <w:b/>
                <w:sz w:val="18"/>
                <w:szCs w:val="18"/>
              </w:rPr>
              <w:t>Tehnični opis:</w:t>
            </w:r>
          </w:p>
          <w:p w14:paraId="75ABEAF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sestava plašča v zeleni barvi:</w:t>
            </w:r>
          </w:p>
          <w:p w14:paraId="5F60DD3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99% poliester, 1% ogljikova vlakna</w:t>
            </w:r>
          </w:p>
          <w:p w14:paraId="221373B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135g/m2 + -10%</w:t>
            </w:r>
          </w:p>
          <w:p w14:paraId="5F4A895F"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membrana za preprečevanje prehoda mikroorganizmov in tekočin</w:t>
            </w:r>
          </w:p>
          <w:p w14:paraId="4984D83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antistatičnost</w:t>
            </w:r>
          </w:p>
          <w:p w14:paraId="086722C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zračnost, odpornost na  mečkanje</w:t>
            </w:r>
          </w:p>
          <w:p w14:paraId="77AED92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09CCABD8"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vodni stolpec + -300 mm</w:t>
            </w:r>
          </w:p>
          <w:p w14:paraId="0BE943D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zapiranje z neti</w:t>
            </w:r>
          </w:p>
          <w:p w14:paraId="0EDBE50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 zapestju manšete</w:t>
            </w:r>
          </w:p>
          <w:p w14:paraId="24ECE155"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barva na ovratniku označuje velikostno številko</w:t>
            </w:r>
          </w:p>
          <w:p w14:paraId="2E8D336D" w14:textId="77777777" w:rsidR="0007683D" w:rsidRPr="00E76628" w:rsidRDefault="0007683D" w:rsidP="00687FA9">
            <w:pPr>
              <w:spacing w:after="0" w:line="240" w:lineRule="auto"/>
              <w:jc w:val="both"/>
              <w:rPr>
                <w:rFonts w:ascii="Tahoma" w:hAnsi="Tahoma" w:cs="Tahoma"/>
                <w:sz w:val="18"/>
                <w:szCs w:val="18"/>
              </w:rPr>
            </w:pPr>
          </w:p>
          <w:p w14:paraId="79FAA34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sestava prekrivnih materialov (komprese, rjuhe)v zelene barve:</w:t>
            </w:r>
          </w:p>
          <w:p w14:paraId="1F55D978"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-tekstil iz 3-slojnega laminata</w:t>
            </w:r>
          </w:p>
          <w:p w14:paraId="3B8496F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-obojestransko vpijanje, mikroporozna membrana</w:t>
            </w:r>
          </w:p>
          <w:p w14:paraId="689FD79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-neprepustna zaščita pred bakterijami in mikroorganizmi v mokrem in suhem stanju</w:t>
            </w:r>
          </w:p>
          <w:p w14:paraId="571FC57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-antistatičen</w:t>
            </w:r>
          </w:p>
          <w:p w14:paraId="4A3B6061" w14:textId="77777777" w:rsidR="0007683D" w:rsidRPr="00E76628" w:rsidRDefault="0007683D" w:rsidP="00687FA9">
            <w:pPr>
              <w:spacing w:after="0" w:line="240" w:lineRule="auto"/>
              <w:jc w:val="both"/>
              <w:rPr>
                <w:rFonts w:ascii="Tahoma" w:hAnsi="Tahoma" w:cs="Tahoma"/>
                <w:sz w:val="18"/>
                <w:szCs w:val="18"/>
              </w:rPr>
            </w:pPr>
          </w:p>
          <w:p w14:paraId="44DC94CC" w14:textId="6C768ADB" w:rsidR="0007683D" w:rsidRPr="005E3E94"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3.) </w:t>
            </w:r>
            <w:r w:rsidR="0007683D" w:rsidRPr="00E76628">
              <w:rPr>
                <w:rFonts w:ascii="Tahoma" w:hAnsi="Tahoma" w:cs="Tahoma"/>
                <w:b/>
                <w:sz w:val="18"/>
                <w:szCs w:val="18"/>
              </w:rPr>
              <w:t>Tedenska poraba setov:</w:t>
            </w:r>
          </w:p>
          <w:p w14:paraId="5D453365" w14:textId="77777777" w:rsidR="0007683D" w:rsidRPr="00687FA9" w:rsidRDefault="0007683D" w:rsidP="00687FA9">
            <w:pPr>
              <w:spacing w:after="0" w:line="240" w:lineRule="auto"/>
              <w:jc w:val="both"/>
              <w:rPr>
                <w:rFonts w:ascii="Tahoma" w:hAnsi="Tahoma" w:cs="Tahoma"/>
                <w:sz w:val="18"/>
                <w:szCs w:val="18"/>
              </w:rPr>
            </w:pPr>
            <w:r w:rsidRPr="00E76628">
              <w:rPr>
                <w:rFonts w:ascii="Tahoma" w:hAnsi="Tahoma" w:cs="Tahoma"/>
                <w:sz w:val="18"/>
                <w:szCs w:val="18"/>
              </w:rPr>
              <w:t xml:space="preserve">1.univerzalni set  </w:t>
            </w:r>
            <w:r w:rsidRPr="00687FA9">
              <w:rPr>
                <w:rFonts w:ascii="Tahoma" w:hAnsi="Tahoma" w:cs="Tahoma"/>
                <w:sz w:val="18"/>
                <w:szCs w:val="18"/>
              </w:rPr>
              <w:t>.............................................................................................. 50 kom</w:t>
            </w:r>
          </w:p>
          <w:p w14:paraId="42D18900" w14:textId="77777777" w:rsidR="0007683D" w:rsidRPr="00687FA9" w:rsidRDefault="0007683D" w:rsidP="00687FA9">
            <w:pPr>
              <w:spacing w:after="0" w:line="240" w:lineRule="auto"/>
              <w:jc w:val="both"/>
              <w:rPr>
                <w:rFonts w:ascii="Tahoma" w:hAnsi="Tahoma" w:cs="Tahoma"/>
                <w:sz w:val="18"/>
                <w:szCs w:val="18"/>
              </w:rPr>
            </w:pPr>
            <w:r w:rsidRPr="00687FA9">
              <w:rPr>
                <w:rFonts w:ascii="Tahoma" w:hAnsi="Tahoma" w:cs="Tahoma"/>
                <w:sz w:val="18"/>
                <w:szCs w:val="18"/>
              </w:rPr>
              <w:t>2.ginekološki set mali .......................................................................................   5 kom</w:t>
            </w:r>
          </w:p>
          <w:p w14:paraId="7B81A0A2" w14:textId="77777777" w:rsidR="0007683D" w:rsidRPr="00687FA9" w:rsidRDefault="0007683D" w:rsidP="00687FA9">
            <w:pPr>
              <w:spacing w:after="0" w:line="240" w:lineRule="auto"/>
              <w:jc w:val="both"/>
              <w:rPr>
                <w:rFonts w:ascii="Tahoma" w:hAnsi="Tahoma" w:cs="Tahoma"/>
                <w:sz w:val="18"/>
                <w:szCs w:val="18"/>
              </w:rPr>
            </w:pPr>
            <w:r w:rsidRPr="00687FA9">
              <w:rPr>
                <w:rFonts w:ascii="Tahoma" w:hAnsi="Tahoma" w:cs="Tahoma"/>
                <w:sz w:val="18"/>
                <w:szCs w:val="18"/>
              </w:rPr>
              <w:t>3.ginekološki -vaginalni set  ...............................................................................  3 kom</w:t>
            </w:r>
          </w:p>
          <w:p w14:paraId="36FC6CAD" w14:textId="77777777" w:rsidR="0007683D" w:rsidRPr="00687FA9" w:rsidRDefault="0007683D" w:rsidP="00687FA9">
            <w:pPr>
              <w:spacing w:after="0" w:line="240" w:lineRule="auto"/>
              <w:jc w:val="both"/>
              <w:rPr>
                <w:rFonts w:ascii="Tahoma" w:hAnsi="Tahoma" w:cs="Tahoma"/>
                <w:sz w:val="18"/>
                <w:szCs w:val="18"/>
              </w:rPr>
            </w:pPr>
            <w:r w:rsidRPr="00687FA9">
              <w:rPr>
                <w:rFonts w:ascii="Tahoma" w:hAnsi="Tahoma" w:cs="Tahoma"/>
                <w:sz w:val="18"/>
                <w:szCs w:val="18"/>
              </w:rPr>
              <w:t>4.set za ekstremitete  .......................................................................................   8 kom</w:t>
            </w:r>
          </w:p>
          <w:p w14:paraId="0CE1EC36" w14:textId="77777777" w:rsidR="0007683D" w:rsidRPr="00687FA9" w:rsidRDefault="0007683D" w:rsidP="00687FA9">
            <w:pPr>
              <w:spacing w:after="0" w:line="240" w:lineRule="auto"/>
              <w:jc w:val="both"/>
              <w:rPr>
                <w:rFonts w:ascii="Tahoma" w:hAnsi="Tahoma" w:cs="Tahoma"/>
                <w:sz w:val="18"/>
                <w:szCs w:val="18"/>
              </w:rPr>
            </w:pPr>
            <w:r w:rsidRPr="00687FA9">
              <w:rPr>
                <w:rFonts w:ascii="Tahoma" w:hAnsi="Tahoma" w:cs="Tahoma"/>
                <w:sz w:val="18"/>
                <w:szCs w:val="18"/>
              </w:rPr>
              <w:t>5.set za ortopedijo  ...........................................................................................  2 kom</w:t>
            </w:r>
          </w:p>
          <w:p w14:paraId="522F9268" w14:textId="77777777" w:rsidR="0007683D" w:rsidRPr="00687FA9" w:rsidRDefault="0007683D" w:rsidP="00687FA9">
            <w:pPr>
              <w:spacing w:after="0" w:line="240" w:lineRule="auto"/>
              <w:jc w:val="both"/>
              <w:rPr>
                <w:rFonts w:ascii="Tahoma" w:hAnsi="Tahoma" w:cs="Tahoma"/>
                <w:sz w:val="18"/>
                <w:szCs w:val="18"/>
              </w:rPr>
            </w:pPr>
            <w:r w:rsidRPr="00687FA9">
              <w:rPr>
                <w:rFonts w:ascii="Tahoma" w:hAnsi="Tahoma" w:cs="Tahoma"/>
                <w:sz w:val="18"/>
                <w:szCs w:val="18"/>
              </w:rPr>
              <w:t>6.urološki set  ..................................................................................................   7 kom</w:t>
            </w:r>
          </w:p>
          <w:p w14:paraId="061081DE" w14:textId="77777777" w:rsidR="0007683D" w:rsidRPr="00E76628" w:rsidRDefault="0007683D" w:rsidP="00687FA9">
            <w:pPr>
              <w:spacing w:after="0" w:line="240" w:lineRule="auto"/>
              <w:jc w:val="both"/>
              <w:rPr>
                <w:rFonts w:ascii="Tahoma" w:hAnsi="Tahoma" w:cs="Tahoma"/>
                <w:sz w:val="18"/>
                <w:szCs w:val="18"/>
              </w:rPr>
            </w:pPr>
            <w:r w:rsidRPr="00687FA9">
              <w:rPr>
                <w:rFonts w:ascii="Tahoma" w:hAnsi="Tahoma" w:cs="Tahoma"/>
                <w:sz w:val="18"/>
                <w:szCs w:val="18"/>
              </w:rPr>
              <w:t>7.orl set  .........................................................................................................   8 kom</w:t>
            </w:r>
          </w:p>
          <w:p w14:paraId="7D70EDAF" w14:textId="77777777" w:rsidR="0007683D" w:rsidRPr="00E76628" w:rsidRDefault="0007683D" w:rsidP="00687FA9">
            <w:pPr>
              <w:spacing w:after="0" w:line="240" w:lineRule="auto"/>
              <w:jc w:val="both"/>
              <w:rPr>
                <w:rFonts w:ascii="Tahoma" w:hAnsi="Tahoma" w:cs="Tahoma"/>
                <w:sz w:val="18"/>
                <w:szCs w:val="18"/>
              </w:rPr>
            </w:pPr>
          </w:p>
          <w:p w14:paraId="79331D3E" w14:textId="5C658536" w:rsidR="0007683D" w:rsidRPr="00687FA9"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 </w:t>
            </w:r>
            <w:r w:rsidR="0007683D" w:rsidRPr="00E76628">
              <w:rPr>
                <w:rFonts w:ascii="Tahoma" w:hAnsi="Tahoma" w:cs="Tahoma"/>
                <w:b/>
                <w:sz w:val="18"/>
                <w:szCs w:val="18"/>
              </w:rPr>
              <w:t>Posebni pogoji  za ponudnika:</w:t>
            </w:r>
          </w:p>
          <w:p w14:paraId="38F5D0BB" w14:textId="77777777" w:rsidR="0007683D"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4.1.) </w:t>
            </w:r>
            <w:r w:rsidR="0007683D" w:rsidRPr="00E76628">
              <w:rPr>
                <w:rFonts w:ascii="Tahoma" w:hAnsi="Tahoma" w:cs="Tahoma"/>
                <w:b/>
                <w:sz w:val="18"/>
                <w:szCs w:val="18"/>
              </w:rPr>
              <w:t>Splošno</w:t>
            </w:r>
          </w:p>
          <w:p w14:paraId="6AF07028"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Karakteristike operacijskih plaščev in pokrivnega materiala morajo biti v skladu z standardom EN 13 795 in zakonu o medicinskih proizvodih NN 76/13,ter evropski  direktivi 93/42 EEZ (direktiva za medicinske proizvode).</w:t>
            </w:r>
          </w:p>
          <w:p w14:paraId="250B9004" w14:textId="77777777" w:rsidR="0007683D" w:rsidRPr="00E76628" w:rsidRDefault="0007683D" w:rsidP="00687FA9">
            <w:pPr>
              <w:spacing w:after="0" w:line="240" w:lineRule="auto"/>
              <w:jc w:val="both"/>
              <w:rPr>
                <w:rFonts w:ascii="Tahoma" w:hAnsi="Tahoma" w:cs="Tahoma"/>
                <w:sz w:val="18"/>
                <w:szCs w:val="18"/>
              </w:rPr>
            </w:pPr>
          </w:p>
          <w:p w14:paraId="7982D32E" w14:textId="3DB44B00" w:rsidR="00554689" w:rsidRPr="00687FA9"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4.2.) </w:t>
            </w:r>
            <w:r w:rsidR="0007683D" w:rsidRPr="00E76628">
              <w:rPr>
                <w:rFonts w:ascii="Tahoma" w:hAnsi="Tahoma" w:cs="Tahoma"/>
                <w:b/>
                <w:sz w:val="18"/>
                <w:szCs w:val="18"/>
              </w:rPr>
              <w:t>Količina  setov</w:t>
            </w:r>
          </w:p>
          <w:p w14:paraId="2AEC7C08"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Dobavitelj je obvezan dostaviti 2x tedensko sete in izpolniti naročniku 3-dnevno količino na mesto uporabe oziroma skladišče</w:t>
            </w:r>
          </w:p>
          <w:p w14:paraId="4D5EFD2C" w14:textId="77777777" w:rsidR="0007683D" w:rsidRPr="00E76628" w:rsidRDefault="0007683D" w:rsidP="00687FA9">
            <w:pPr>
              <w:spacing w:after="0" w:line="240" w:lineRule="auto"/>
              <w:jc w:val="both"/>
              <w:rPr>
                <w:rFonts w:ascii="Tahoma" w:hAnsi="Tahoma" w:cs="Tahoma"/>
                <w:sz w:val="18"/>
                <w:szCs w:val="18"/>
              </w:rPr>
            </w:pPr>
          </w:p>
          <w:p w14:paraId="770CC612" w14:textId="48AE056F" w:rsidR="00554689" w:rsidRPr="00687FA9"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4.3.) </w:t>
            </w:r>
            <w:r w:rsidR="0007683D" w:rsidRPr="00E76628">
              <w:rPr>
                <w:rFonts w:ascii="Tahoma" w:hAnsi="Tahoma" w:cs="Tahoma"/>
                <w:b/>
                <w:sz w:val="18"/>
                <w:szCs w:val="18"/>
              </w:rPr>
              <w:t>Pakiranje in embalaža</w:t>
            </w:r>
          </w:p>
          <w:p w14:paraId="4017A4B6"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Sterilni seti morajo biti zapakirani po sledeči način:</w:t>
            </w:r>
          </w:p>
          <w:p w14:paraId="6616C3D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zunanje pakiranje-zaščita iz PE materiala</w:t>
            </w:r>
          </w:p>
          <w:p w14:paraId="1263F443" w14:textId="5995CA6B"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ovojni papir mora biti skladno z normami DIN 58953 </w:t>
            </w:r>
          </w:p>
          <w:p w14:paraId="1F9E6A0F"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operacijski plašč mora biti zložen po zahtevah</w:t>
            </w:r>
          </w:p>
          <w:p w14:paraId="1B57926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sestav seta  mora ustrezati specifikaciji na setu</w:t>
            </w:r>
          </w:p>
          <w:p w14:paraId="099726F3" w14:textId="77777777" w:rsidR="0007683D" w:rsidRPr="00E76628" w:rsidRDefault="0007683D" w:rsidP="00687FA9">
            <w:pPr>
              <w:spacing w:after="0" w:line="240" w:lineRule="auto"/>
              <w:jc w:val="both"/>
              <w:rPr>
                <w:rFonts w:ascii="Tahoma" w:hAnsi="Tahoma" w:cs="Tahoma"/>
                <w:sz w:val="18"/>
                <w:szCs w:val="18"/>
              </w:rPr>
            </w:pPr>
          </w:p>
          <w:p w14:paraId="06BDE2F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lastRenderedPageBreak/>
              <w:t>Iz samolepljive  etikete na setu se mora razbrati:</w:t>
            </w:r>
          </w:p>
          <w:p w14:paraId="3DB9CBE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naziv seta</w:t>
            </w:r>
          </w:p>
          <w:p w14:paraId="1BD0BF3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oznaka sterilnosti</w:t>
            </w:r>
          </w:p>
          <w:p w14:paraId="3243F6A6"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datum pakiranja in sterilnosti</w:t>
            </w:r>
          </w:p>
          <w:p w14:paraId="745A001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datum izteka sterilnosti</w:t>
            </w:r>
          </w:p>
          <w:p w14:paraId="3BC25EA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CE oznaka</w:t>
            </w:r>
          </w:p>
          <w:p w14:paraId="2AB50C19"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bar koda</w:t>
            </w:r>
          </w:p>
          <w:p w14:paraId="7E9DEB1A"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set vsebuje 3 samolepljive etikete z barvno kodo, katere so samolepljive; prva etiketa se prilepi na naročilnico, katero se dostavi naročniku, druga etiketa se nalepi na interni dokument (operacijski zapisnik), tretja pa ostane na setu.  </w:t>
            </w:r>
          </w:p>
          <w:p w14:paraId="0B51445A" w14:textId="77777777" w:rsidR="0007683D" w:rsidRPr="00E76628" w:rsidRDefault="0007683D" w:rsidP="00687FA9">
            <w:pPr>
              <w:spacing w:after="0" w:line="240" w:lineRule="auto"/>
              <w:jc w:val="both"/>
              <w:rPr>
                <w:rFonts w:ascii="Tahoma" w:hAnsi="Tahoma" w:cs="Tahoma"/>
                <w:sz w:val="18"/>
                <w:szCs w:val="18"/>
              </w:rPr>
            </w:pPr>
          </w:p>
          <w:p w14:paraId="47B7E692"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Transport sterilnih setov se izvaja z zaprtimi vozički. Ponudnik zagotovi pvc vreče za ovojni papir in tekstila, ter odvoz le teh.</w:t>
            </w:r>
          </w:p>
          <w:p w14:paraId="75153984" w14:textId="77777777" w:rsidR="0007683D" w:rsidRPr="00E76628" w:rsidRDefault="0007683D" w:rsidP="00687FA9">
            <w:pPr>
              <w:spacing w:after="0" w:line="240" w:lineRule="auto"/>
              <w:jc w:val="both"/>
              <w:rPr>
                <w:rFonts w:ascii="Tahoma" w:hAnsi="Tahoma" w:cs="Tahoma"/>
                <w:sz w:val="18"/>
                <w:szCs w:val="18"/>
              </w:rPr>
            </w:pPr>
          </w:p>
          <w:p w14:paraId="70D51705" w14:textId="7E2BAC1B" w:rsidR="0007683D" w:rsidRPr="005E3E94"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4.4.) </w:t>
            </w:r>
            <w:r w:rsidR="0007683D" w:rsidRPr="00E76628">
              <w:rPr>
                <w:rFonts w:ascii="Tahoma" w:hAnsi="Tahoma" w:cs="Tahoma"/>
                <w:b/>
                <w:sz w:val="18"/>
                <w:szCs w:val="18"/>
              </w:rPr>
              <w:t>Kontrola kvalitete</w:t>
            </w:r>
          </w:p>
          <w:p w14:paraId="39E1164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Operacijski plašči in ostalo perilo morajo biti skrbno pregledani, ne smejo vsebovati nikakršnih raztrganin. V kolikor perilo ne ustreza, se ga takoj zamenja.</w:t>
            </w:r>
          </w:p>
          <w:p w14:paraId="0B2148A4" w14:textId="77777777" w:rsidR="0007683D" w:rsidRPr="00E76628" w:rsidRDefault="0007683D" w:rsidP="00687FA9">
            <w:pPr>
              <w:spacing w:after="0" w:line="240" w:lineRule="auto"/>
              <w:jc w:val="both"/>
              <w:rPr>
                <w:rFonts w:ascii="Tahoma" w:hAnsi="Tahoma" w:cs="Tahoma"/>
                <w:sz w:val="18"/>
                <w:szCs w:val="18"/>
              </w:rPr>
            </w:pPr>
          </w:p>
          <w:p w14:paraId="0605EDED" w14:textId="52AE276F" w:rsidR="0007683D" w:rsidRPr="005E3E94"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4.5.) </w:t>
            </w:r>
            <w:r w:rsidR="0007683D" w:rsidRPr="00E76628">
              <w:rPr>
                <w:rFonts w:ascii="Tahoma" w:hAnsi="Tahoma" w:cs="Tahoma"/>
                <w:b/>
                <w:sz w:val="18"/>
                <w:szCs w:val="18"/>
              </w:rPr>
              <w:t>Dokaz sterilnosti</w:t>
            </w:r>
          </w:p>
          <w:p w14:paraId="2C856089"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Na vsakem operacijskem setu se nahaja etiketa s podatki o datumu sterilizacije, datumom izteka in kontrolnim številom sarže. Vidna kontrola se preveri preko indikatorja, kateri se nahaja na vsakem paketu, kateri se ob uspešno opravljeni sterilizaciji obarva. Sterilnost setov je najmanj 6 mesecev. Sterilne sete, ki jim je rok sterilnosti potekel, se vrne izvajalcu.</w:t>
            </w:r>
          </w:p>
          <w:p w14:paraId="13D52D88" w14:textId="77777777" w:rsidR="0007683D" w:rsidRPr="00E76628" w:rsidRDefault="0007683D" w:rsidP="00687FA9">
            <w:pPr>
              <w:spacing w:after="0" w:line="240" w:lineRule="auto"/>
              <w:jc w:val="both"/>
              <w:rPr>
                <w:rFonts w:ascii="Tahoma" w:hAnsi="Tahoma" w:cs="Tahoma"/>
                <w:sz w:val="18"/>
                <w:szCs w:val="18"/>
              </w:rPr>
            </w:pPr>
          </w:p>
          <w:p w14:paraId="676261A9" w14:textId="019F2DD6" w:rsidR="0007683D" w:rsidRPr="005E3E94"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4.6.) </w:t>
            </w:r>
            <w:r w:rsidR="0007683D" w:rsidRPr="00E76628">
              <w:rPr>
                <w:rFonts w:ascii="Tahoma" w:hAnsi="Tahoma" w:cs="Tahoma"/>
                <w:b/>
                <w:sz w:val="18"/>
                <w:szCs w:val="18"/>
              </w:rPr>
              <w:t>Parna sterilizacija</w:t>
            </w:r>
          </w:p>
          <w:p w14:paraId="2D38A164" w14:textId="06CD00AA"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Sterilizacija se odvija skladno z evropskimi normami EN ISO 17665-1:006 in skladno z uredbami Zakona o medicinskih proizvodih NN 76/13. Dnevno je potrebno izvesti postopek kontrole sterilizacije, ki vključuje test vakuma in bowei-dick test.</w:t>
            </w:r>
          </w:p>
          <w:p w14:paraId="70945749" w14:textId="77777777" w:rsidR="0007683D"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4.7.) </w:t>
            </w:r>
            <w:r w:rsidR="0007683D" w:rsidRPr="00E76628">
              <w:rPr>
                <w:rFonts w:ascii="Tahoma" w:hAnsi="Tahoma" w:cs="Tahoma"/>
                <w:b/>
                <w:sz w:val="18"/>
                <w:szCs w:val="18"/>
              </w:rPr>
              <w:t>Specifikacija setov:</w:t>
            </w:r>
          </w:p>
          <w:p w14:paraId="05E5832F" w14:textId="77777777" w:rsidR="00554689" w:rsidRPr="00E76628" w:rsidRDefault="00554689" w:rsidP="00687FA9">
            <w:pPr>
              <w:spacing w:after="0" w:line="240" w:lineRule="auto"/>
              <w:jc w:val="both"/>
              <w:rPr>
                <w:rFonts w:ascii="Tahoma" w:hAnsi="Tahoma" w:cs="Tahoma"/>
                <w:sz w:val="18"/>
                <w:szCs w:val="18"/>
              </w:rPr>
            </w:pPr>
          </w:p>
          <w:p w14:paraId="50E658B2" w14:textId="1870E299"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UNIVERZALNI SET</w:t>
            </w:r>
          </w:p>
          <w:p w14:paraId="3DB1D835" w14:textId="2272CF4B" w:rsidR="00260882" w:rsidRPr="00E76628" w:rsidRDefault="00260882" w:rsidP="00687FA9">
            <w:pPr>
              <w:spacing w:after="0" w:line="240" w:lineRule="auto"/>
              <w:jc w:val="both"/>
              <w:rPr>
                <w:rFonts w:ascii="Tahoma" w:hAnsi="Tahoma" w:cs="Tahoma"/>
                <w:bCs/>
                <w:sz w:val="18"/>
                <w:szCs w:val="18"/>
              </w:rPr>
            </w:pPr>
            <w:r w:rsidRPr="00E76628">
              <w:rPr>
                <w:rFonts w:ascii="Tahoma" w:hAnsi="Tahoma" w:cs="Tahoma"/>
                <w:b/>
                <w:sz w:val="18"/>
                <w:szCs w:val="18"/>
              </w:rPr>
              <w:t xml:space="preserve">-            </w:t>
            </w:r>
            <w:r w:rsidRPr="00E76628">
              <w:rPr>
                <w:rFonts w:ascii="Tahoma" w:hAnsi="Tahoma" w:cs="Tahoma"/>
                <w:bCs/>
                <w:sz w:val="18"/>
                <w:szCs w:val="18"/>
              </w:rPr>
              <w:t>Papirnata brisačka 33X30 cm bele barve- 2 kos</w:t>
            </w:r>
          </w:p>
          <w:p w14:paraId="2FE58E7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149730F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M – 2 kos</w:t>
            </w:r>
          </w:p>
          <w:p w14:paraId="073F37E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1F4F375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 – 2 kos</w:t>
            </w:r>
          </w:p>
          <w:p w14:paraId="3D09AE9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stransko 100x110 cm z lepilnim trakom –  2 kos</w:t>
            </w:r>
          </w:p>
          <w:p w14:paraId="377C798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200x200 cm z lepilnim trakom</w:t>
            </w:r>
          </w:p>
          <w:p w14:paraId="3D4E13B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Anesteziološko prekrivalo 320x260 cm z lepilnim trakom</w:t>
            </w:r>
          </w:p>
          <w:p w14:paraId="77583D9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240x200 cm</w:t>
            </w:r>
          </w:p>
          <w:p w14:paraId="0F405E7E" w14:textId="77777777" w:rsidR="0007683D" w:rsidRPr="00E76628" w:rsidRDefault="0007683D" w:rsidP="00687FA9">
            <w:pPr>
              <w:spacing w:after="0" w:line="240" w:lineRule="auto"/>
              <w:jc w:val="both"/>
              <w:rPr>
                <w:rFonts w:ascii="Tahoma" w:hAnsi="Tahoma" w:cs="Tahoma"/>
                <w:sz w:val="18"/>
                <w:szCs w:val="18"/>
              </w:rPr>
            </w:pPr>
          </w:p>
          <w:p w14:paraId="3375D2ED" w14:textId="77777777"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GINEKOLOŠKI SET – MALI </w:t>
            </w:r>
          </w:p>
          <w:p w14:paraId="4A29AF0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3C2D8793"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M – 2 kos</w:t>
            </w:r>
          </w:p>
          <w:p w14:paraId="39B6E3E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3852C68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5A97E5B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w:t>
            </w:r>
          </w:p>
          <w:p w14:paraId="1053824F"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Rjuha  sakralna 75x100 cm</w:t>
            </w:r>
          </w:p>
          <w:p w14:paraId="6EBABD5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nogo 90x130 – 2 kos</w:t>
            </w:r>
          </w:p>
          <w:p w14:paraId="0CFF2FC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stransko 100x110 cm z lepilnim trakom  - 2 kos</w:t>
            </w:r>
          </w:p>
          <w:p w14:paraId="34D9293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Anesteziološko prekrivalo 320x260 cm z lepilnim trakom</w:t>
            </w:r>
          </w:p>
          <w:p w14:paraId="0A0F95E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 240x200 cm</w:t>
            </w:r>
          </w:p>
          <w:p w14:paraId="12F66DC0" w14:textId="77777777" w:rsidR="0007683D" w:rsidRPr="00E76628" w:rsidRDefault="0007683D" w:rsidP="00687FA9">
            <w:pPr>
              <w:spacing w:after="0" w:line="240" w:lineRule="auto"/>
              <w:jc w:val="both"/>
              <w:rPr>
                <w:rFonts w:ascii="Tahoma" w:hAnsi="Tahoma" w:cs="Tahoma"/>
                <w:sz w:val="18"/>
                <w:szCs w:val="18"/>
              </w:rPr>
            </w:pPr>
          </w:p>
          <w:p w14:paraId="12DD2662" w14:textId="5C273474"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VAGINALNI SET </w:t>
            </w:r>
          </w:p>
          <w:p w14:paraId="491649F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771FF30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M – 2 kos</w:t>
            </w:r>
          </w:p>
          <w:p w14:paraId="1FBA2D48"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L – 1 kos</w:t>
            </w:r>
          </w:p>
          <w:p w14:paraId="4467D462" w14:textId="7E21081F"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r>
            <w:r w:rsidR="00DB5CFB" w:rsidRPr="00E76628">
              <w:rPr>
                <w:rFonts w:ascii="Tahoma" w:hAnsi="Tahoma" w:cs="Tahoma"/>
                <w:sz w:val="18"/>
                <w:szCs w:val="18"/>
              </w:rPr>
              <w:t>Prevleka</w:t>
            </w:r>
            <w:r w:rsidRPr="00E76628">
              <w:rPr>
                <w:rFonts w:ascii="Tahoma" w:hAnsi="Tahoma" w:cs="Tahoma"/>
                <w:sz w:val="18"/>
                <w:szCs w:val="18"/>
              </w:rPr>
              <w:t xml:space="preserve"> za mayo mizico 80x1</w:t>
            </w:r>
            <w:r w:rsidR="00DB5CFB" w:rsidRPr="00E76628">
              <w:rPr>
                <w:rFonts w:ascii="Tahoma" w:hAnsi="Tahoma" w:cs="Tahoma"/>
                <w:sz w:val="18"/>
                <w:szCs w:val="18"/>
              </w:rPr>
              <w:t>6</w:t>
            </w:r>
            <w:r w:rsidRPr="00E76628">
              <w:rPr>
                <w:rFonts w:ascii="Tahoma" w:hAnsi="Tahoma" w:cs="Tahoma"/>
                <w:sz w:val="18"/>
                <w:szCs w:val="18"/>
              </w:rPr>
              <w:t>0 cm</w:t>
            </w:r>
          </w:p>
          <w:p w14:paraId="5E4B9A6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Vaginalna rjuha 236x306 cm z lepilnim trakom</w:t>
            </w:r>
          </w:p>
          <w:p w14:paraId="156F435A"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200x200 cm</w:t>
            </w:r>
          </w:p>
          <w:p w14:paraId="687796AE" w14:textId="77777777" w:rsidR="0007683D" w:rsidRPr="00E76628" w:rsidRDefault="0007683D" w:rsidP="00687FA9">
            <w:pPr>
              <w:spacing w:after="0" w:line="240" w:lineRule="auto"/>
              <w:jc w:val="both"/>
              <w:rPr>
                <w:rFonts w:ascii="Tahoma" w:hAnsi="Tahoma" w:cs="Tahoma"/>
                <w:sz w:val="18"/>
                <w:szCs w:val="18"/>
              </w:rPr>
            </w:pPr>
          </w:p>
          <w:p w14:paraId="4EDC79E3" w14:textId="77777777"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SET ZA EKSTREMITETE </w:t>
            </w:r>
          </w:p>
          <w:p w14:paraId="7B3CC9C9"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6616196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M – 2 kos</w:t>
            </w:r>
          </w:p>
          <w:p w14:paraId="78DA8313"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71E3623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3B3CC58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w:t>
            </w:r>
          </w:p>
          <w:p w14:paraId="2573BB1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stransko 100x110 cm z lepilnim trakom</w:t>
            </w:r>
          </w:p>
          <w:p w14:paraId="63DE424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200x200 cm</w:t>
            </w:r>
          </w:p>
          <w:p w14:paraId="60A118C5"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250x360 cm z odprtino 6,5 cm</w:t>
            </w:r>
          </w:p>
          <w:p w14:paraId="1F40374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160x160 cm</w:t>
            </w:r>
          </w:p>
          <w:p w14:paraId="7D946B7C" w14:textId="77777777" w:rsidR="0007683D" w:rsidRPr="00E76628" w:rsidRDefault="0007683D" w:rsidP="00687FA9">
            <w:pPr>
              <w:spacing w:after="0" w:line="240" w:lineRule="auto"/>
              <w:jc w:val="both"/>
              <w:rPr>
                <w:rFonts w:ascii="Tahoma" w:hAnsi="Tahoma" w:cs="Tahoma"/>
                <w:sz w:val="18"/>
                <w:szCs w:val="18"/>
              </w:rPr>
            </w:pPr>
          </w:p>
          <w:p w14:paraId="41EC8110" w14:textId="77777777" w:rsidR="0007683D" w:rsidRPr="00E76628" w:rsidRDefault="00FB594C"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 </w:t>
            </w:r>
            <w:r w:rsidR="0007683D" w:rsidRPr="00E76628">
              <w:rPr>
                <w:rFonts w:ascii="Tahoma" w:hAnsi="Tahoma" w:cs="Tahoma"/>
                <w:b/>
                <w:sz w:val="18"/>
                <w:szCs w:val="18"/>
              </w:rPr>
              <w:t xml:space="preserve">SET ZA ORTOPEDIJO </w:t>
            </w:r>
          </w:p>
          <w:p w14:paraId="292016F5"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4F1D8E2B" w14:textId="531C132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Plašč,  vel. M – </w:t>
            </w:r>
            <w:r w:rsidR="00A8575D" w:rsidRPr="00E76628">
              <w:rPr>
                <w:rFonts w:ascii="Tahoma" w:hAnsi="Tahoma" w:cs="Tahoma"/>
                <w:sz w:val="18"/>
                <w:szCs w:val="18"/>
              </w:rPr>
              <w:t xml:space="preserve">3 </w:t>
            </w:r>
            <w:r w:rsidRPr="00E76628">
              <w:rPr>
                <w:rFonts w:ascii="Tahoma" w:hAnsi="Tahoma" w:cs="Tahoma"/>
                <w:sz w:val="18"/>
                <w:szCs w:val="18"/>
              </w:rPr>
              <w:t>kos</w:t>
            </w:r>
          </w:p>
          <w:p w14:paraId="3BE3E74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 vel. L – 1 kos</w:t>
            </w:r>
          </w:p>
          <w:p w14:paraId="312D7374" w14:textId="36892BE2"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Kompresa  100x100 cm </w:t>
            </w:r>
            <w:r w:rsidR="00A8575D" w:rsidRPr="00E76628">
              <w:rPr>
                <w:rFonts w:ascii="Tahoma" w:hAnsi="Tahoma" w:cs="Tahoma"/>
                <w:sz w:val="18"/>
                <w:szCs w:val="18"/>
              </w:rPr>
              <w:t>2 kos</w:t>
            </w:r>
          </w:p>
          <w:p w14:paraId="37B2F3FF"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mayo mizico 80x160 cm</w:t>
            </w:r>
          </w:p>
          <w:p w14:paraId="674742B8"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Sakralna rjuha 75x100 cm</w:t>
            </w:r>
          </w:p>
          <w:p w14:paraId="33D778D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z lepilnim trakom 200x200 cm</w:t>
            </w:r>
          </w:p>
          <w:p w14:paraId="6C42B9F2"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U-prekrivalo 250x300 cm z lepilnim trakom</w:t>
            </w:r>
          </w:p>
          <w:p w14:paraId="56E478D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Prevleka za stol 45x54 cm - 2 kos</w:t>
            </w:r>
          </w:p>
          <w:p w14:paraId="15FBC62A"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Anesteziološko prekrivalo 320x260 cm z lepilnim trakom</w:t>
            </w:r>
          </w:p>
          <w:p w14:paraId="76EE03B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240x200 cm</w:t>
            </w:r>
          </w:p>
          <w:p w14:paraId="24123245" w14:textId="77777777" w:rsidR="00FB594C" w:rsidRPr="00E76628" w:rsidRDefault="00FB594C" w:rsidP="00687FA9">
            <w:pPr>
              <w:spacing w:after="0" w:line="240" w:lineRule="auto"/>
              <w:jc w:val="both"/>
              <w:rPr>
                <w:rFonts w:ascii="Tahoma" w:hAnsi="Tahoma" w:cs="Tahoma"/>
                <w:sz w:val="18"/>
                <w:szCs w:val="18"/>
              </w:rPr>
            </w:pPr>
          </w:p>
          <w:p w14:paraId="691F34FD" w14:textId="77777777" w:rsidR="0007683D" w:rsidRPr="00E76628" w:rsidRDefault="00FB594C"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 </w:t>
            </w:r>
            <w:r w:rsidR="0007683D" w:rsidRPr="00E76628">
              <w:rPr>
                <w:rFonts w:ascii="Tahoma" w:hAnsi="Tahoma" w:cs="Tahoma"/>
                <w:b/>
                <w:sz w:val="18"/>
                <w:szCs w:val="18"/>
              </w:rPr>
              <w:t xml:space="preserve">UROLOŠKI SET </w:t>
            </w:r>
          </w:p>
          <w:p w14:paraId="6D40C96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Papirnata brisačka 33x30 cm bele barve – 2 kos</w:t>
            </w:r>
          </w:p>
          <w:p w14:paraId="697AE85A"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M – 1 kos</w:t>
            </w:r>
          </w:p>
          <w:p w14:paraId="2B30BB9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L – 1 kos</w:t>
            </w:r>
          </w:p>
          <w:p w14:paraId="079A0D4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w:t>
            </w:r>
          </w:p>
          <w:p w14:paraId="3BFBA905"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Urološko prekrivalo z lepilnim trakom</w:t>
            </w:r>
          </w:p>
          <w:p w14:paraId="408FEAF3"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Ovojna rjuha za prekrivanje  200x200 cm</w:t>
            </w:r>
          </w:p>
          <w:p w14:paraId="6C3546B7" w14:textId="77777777" w:rsidR="0007683D" w:rsidRPr="00E76628" w:rsidRDefault="0007683D" w:rsidP="00687FA9">
            <w:pPr>
              <w:spacing w:after="0" w:line="240" w:lineRule="auto"/>
              <w:jc w:val="both"/>
              <w:rPr>
                <w:rFonts w:ascii="Tahoma" w:hAnsi="Tahoma" w:cs="Tahoma"/>
                <w:sz w:val="18"/>
                <w:szCs w:val="18"/>
              </w:rPr>
            </w:pPr>
          </w:p>
          <w:p w14:paraId="52E6BD89" w14:textId="77777777"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ORL SET </w:t>
            </w:r>
          </w:p>
          <w:p w14:paraId="79020FB3"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Plašč,  vel. M – 2 kos</w:t>
            </w:r>
          </w:p>
          <w:p w14:paraId="5F214B8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Kompresa 100x100 cm  - 3 kos</w:t>
            </w:r>
          </w:p>
          <w:p w14:paraId="1B5C2E13"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Prekrivalo za  noge 200x200 cm</w:t>
            </w:r>
          </w:p>
          <w:p w14:paraId="3A605E2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Rjuha ovojna za prekrivanje  160x160 cm</w:t>
            </w:r>
          </w:p>
          <w:p w14:paraId="1E09C4EF" w14:textId="77777777" w:rsidR="0007683D" w:rsidRPr="00E76628" w:rsidRDefault="0007683D" w:rsidP="00687FA9">
            <w:pPr>
              <w:spacing w:after="0" w:line="240" w:lineRule="auto"/>
              <w:jc w:val="both"/>
              <w:rPr>
                <w:rFonts w:ascii="Tahoma" w:hAnsi="Tahoma" w:cs="Tahoma"/>
                <w:sz w:val="18"/>
                <w:szCs w:val="18"/>
              </w:rPr>
            </w:pPr>
          </w:p>
          <w:p w14:paraId="77D4BD78" w14:textId="77777777"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KARAKTERISTIKA  A </w:t>
            </w:r>
          </w:p>
          <w:p w14:paraId="37758AB9"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3-slojni tekstilni laminat</w:t>
            </w:r>
          </w:p>
          <w:p w14:paraId="3357A4D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Zgornji in spodnji sloj  je 100 % poliester</w:t>
            </w:r>
          </w:p>
          <w:p w14:paraId="445C7AF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Obojestransko  vpijanje</w:t>
            </w:r>
          </w:p>
          <w:p w14:paraId="2AE636EA"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Teža : 230  ± 15 g/m2</w:t>
            </w:r>
          </w:p>
          <w:p w14:paraId="5CD57909"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Mikroporozna  membrana</w:t>
            </w:r>
          </w:p>
          <w:p w14:paraId="049139C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Neprepustnost za bakterije in ostale mikroorganizme v mokrem in suhem stanju</w:t>
            </w:r>
          </w:p>
          <w:p w14:paraId="5262ED52"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Vodni stolpec neprepustnosti  ≥ 200 cm vodnega  stolpca </w:t>
            </w:r>
          </w:p>
          <w:p w14:paraId="3837550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3DC6D400"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Zračno, mehko in odporno na mečkanje </w:t>
            </w:r>
          </w:p>
          <w:p w14:paraId="0FBFDCA5"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Obstojna zelena barva, nereflektirana</w:t>
            </w:r>
          </w:p>
          <w:p w14:paraId="4E8054D9" w14:textId="77777777" w:rsidR="0007683D" w:rsidRPr="00E76628" w:rsidRDefault="0007683D" w:rsidP="00687FA9">
            <w:pPr>
              <w:spacing w:after="0" w:line="240" w:lineRule="auto"/>
              <w:jc w:val="both"/>
              <w:rPr>
                <w:rFonts w:ascii="Tahoma" w:hAnsi="Tahoma" w:cs="Tahoma"/>
                <w:sz w:val="18"/>
                <w:szCs w:val="18"/>
              </w:rPr>
            </w:pPr>
          </w:p>
          <w:p w14:paraId="2C43D76F" w14:textId="77777777"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KARAKTERISTIKA  B </w:t>
            </w:r>
          </w:p>
          <w:p w14:paraId="41AC858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100 % poliester</w:t>
            </w:r>
          </w:p>
          <w:p w14:paraId="128C7653"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Teža:  210  ± 10 g/m2</w:t>
            </w:r>
          </w:p>
          <w:p w14:paraId="31A40A8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Neprepustnost za bakterije in ostale mikroorganizme v mokrem in suhem stanju</w:t>
            </w:r>
          </w:p>
          <w:p w14:paraId="7D355FC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minimalno sproščanje delcev </w:t>
            </w:r>
          </w:p>
          <w:p w14:paraId="03A7EA4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5BD353DF"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Zračno, mehko in odporno na mečkanje </w:t>
            </w:r>
          </w:p>
          <w:p w14:paraId="5545870C"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Obstojna zelena barva, nereflektirana</w:t>
            </w:r>
          </w:p>
          <w:p w14:paraId="675ACCEB" w14:textId="77777777" w:rsidR="0007683D" w:rsidRPr="00E76628" w:rsidRDefault="0007683D" w:rsidP="00687FA9">
            <w:pPr>
              <w:spacing w:after="0" w:line="240" w:lineRule="auto"/>
              <w:jc w:val="both"/>
              <w:rPr>
                <w:rFonts w:ascii="Tahoma" w:hAnsi="Tahoma" w:cs="Tahoma"/>
                <w:sz w:val="18"/>
                <w:szCs w:val="18"/>
              </w:rPr>
            </w:pPr>
          </w:p>
          <w:p w14:paraId="2174535A" w14:textId="77777777" w:rsidR="0007683D" w:rsidRPr="00E76628" w:rsidRDefault="0007683D"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KARAKTERISTIKA C </w:t>
            </w:r>
          </w:p>
          <w:p w14:paraId="06AE607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Mikrovlakna 99 % poliester in 1% karbonskih niti</w:t>
            </w:r>
          </w:p>
          <w:p w14:paraId="6AB7749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Teža : 128 ±8 g/m2</w:t>
            </w:r>
          </w:p>
          <w:p w14:paraId="1B01C4DE"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Neprepustnost za bakterije in ostale mikroorganizme v mokrem in suhem stanju</w:t>
            </w:r>
          </w:p>
          <w:p w14:paraId="2DEA289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Vodni stolpec neprepustnosti  ≥ 25 cm vodnega  stolpca </w:t>
            </w:r>
          </w:p>
          <w:p w14:paraId="0B247F6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Antistatičnost</w:t>
            </w:r>
          </w:p>
          <w:p w14:paraId="12376124"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Termoregulacija</w:t>
            </w:r>
          </w:p>
          <w:p w14:paraId="71965EB1"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Obstojna zelena barva, nereflektirana</w:t>
            </w:r>
          </w:p>
          <w:p w14:paraId="30BBAA7B"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Zapiranje z neti </w:t>
            </w:r>
          </w:p>
          <w:p w14:paraId="2A880607"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 zapestju manšete</w:t>
            </w:r>
          </w:p>
          <w:p w14:paraId="3F5C101D"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velikostne številke označuje barva ovratnika</w:t>
            </w:r>
          </w:p>
          <w:p w14:paraId="49E2ECA5" w14:textId="77777777" w:rsidR="0007683D" w:rsidRPr="00E76628" w:rsidRDefault="0007683D" w:rsidP="00687FA9">
            <w:pPr>
              <w:spacing w:after="0" w:line="240" w:lineRule="auto"/>
              <w:jc w:val="both"/>
              <w:rPr>
                <w:rFonts w:ascii="Tahoma" w:hAnsi="Tahoma" w:cs="Tahoma"/>
                <w:sz w:val="18"/>
                <w:szCs w:val="18"/>
              </w:rPr>
            </w:pPr>
            <w:r w:rsidRPr="00E76628">
              <w:rPr>
                <w:rFonts w:ascii="Tahoma" w:hAnsi="Tahoma" w:cs="Tahoma"/>
                <w:sz w:val="18"/>
                <w:szCs w:val="18"/>
              </w:rPr>
              <w:t>-</w:t>
            </w:r>
            <w:r w:rsidRPr="00E76628">
              <w:rPr>
                <w:rFonts w:ascii="Tahoma" w:hAnsi="Tahoma" w:cs="Tahoma"/>
                <w:sz w:val="18"/>
                <w:szCs w:val="18"/>
              </w:rPr>
              <w:tab/>
              <w:t xml:space="preserve">minimalno sproščanje delcev </w:t>
            </w:r>
          </w:p>
          <w:p w14:paraId="2BAE55F5" w14:textId="77777777" w:rsidR="0007683D" w:rsidRPr="00E76628" w:rsidRDefault="0007683D" w:rsidP="00687FA9">
            <w:pPr>
              <w:spacing w:after="0" w:line="240" w:lineRule="auto"/>
              <w:jc w:val="both"/>
              <w:rPr>
                <w:rFonts w:ascii="Tahoma" w:hAnsi="Tahoma" w:cs="Tahoma"/>
                <w:sz w:val="18"/>
                <w:szCs w:val="18"/>
              </w:rPr>
            </w:pPr>
          </w:p>
          <w:p w14:paraId="5A246CAC"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OPERACIJSKI  PLAŠČI </w:t>
            </w:r>
          </w:p>
          <w:p w14:paraId="4269E61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73ABDD02"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Operacijski  plašči                                                                  </w:t>
            </w:r>
          </w:p>
          <w:p w14:paraId="234A96D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7F891BA7"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C</w:t>
            </w:r>
          </w:p>
          <w:p w14:paraId="49F6D14D"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1CC845B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stransko zapiranje s preklopom na levo</w:t>
            </w:r>
          </w:p>
          <w:p w14:paraId="4A27A06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zapiranje na vratu  z dvema netoma ,  v trebušnem predelu pas, ki omogočata sterilno in  nesterilno zapiranje plašča                                                                                                                           - pasovi za zapiranje ne smejo biti bombažni                                                                                   </w:t>
            </w:r>
          </w:p>
          <w:p w14:paraId="6D40585E"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dolgi rokavi z elastično manšeto v zapestju                                                                                       </w:t>
            </w:r>
          </w:p>
          <w:p w14:paraId="588AF1A7"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velikostne številke označuje barva ovratnika                                                                                                                                   - dolžina 135 do 150 cm             </w:t>
            </w:r>
          </w:p>
          <w:p w14:paraId="656575E6" w14:textId="77777777" w:rsidR="00FB594C" w:rsidRPr="00E76628" w:rsidRDefault="00FB594C" w:rsidP="00687FA9">
            <w:pPr>
              <w:spacing w:after="0" w:line="240" w:lineRule="auto"/>
              <w:jc w:val="both"/>
              <w:rPr>
                <w:rFonts w:ascii="Tahoma" w:hAnsi="Tahoma" w:cs="Tahoma"/>
                <w:sz w:val="18"/>
                <w:szCs w:val="18"/>
              </w:rPr>
            </w:pPr>
          </w:p>
          <w:p w14:paraId="0068D76B"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KOMPRESA</w:t>
            </w:r>
          </w:p>
          <w:p w14:paraId="511CD5B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5A3F05D9"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Prekrivalo, dimenzije 100 x 100 cm                                                                                                                        </w:t>
            </w:r>
          </w:p>
          <w:p w14:paraId="3ED04B8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prekrivanje in omejitev   OP polja </w:t>
            </w:r>
          </w:p>
          <w:p w14:paraId="57EEFB0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0621D64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B</w:t>
            </w:r>
          </w:p>
          <w:p w14:paraId="5B25156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 navpična dolžina 100 cm,                                                                                                                        - vodoravna dolžina 100 cm </w:t>
            </w:r>
          </w:p>
          <w:p w14:paraId="38B2636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p>
          <w:p w14:paraId="2E9BA070"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PAPIRNA   BRISAČA </w:t>
            </w:r>
          </w:p>
          <w:p w14:paraId="2366A981"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348171E9"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brisanje in zaščito rok pred operacijskim posegom, dimenzije 33 X 30 cm   v beli barvi                                                                                                                   </w:t>
            </w:r>
          </w:p>
          <w:p w14:paraId="64FBCC6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2ADCDC84"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Staničevina  - zelo vpojna, v beli barvi, 60 g/m2</w:t>
            </w:r>
          </w:p>
          <w:p w14:paraId="23AFE53C" w14:textId="77777777" w:rsidR="00554689" w:rsidRPr="00E76628" w:rsidRDefault="00554689" w:rsidP="00687FA9">
            <w:pPr>
              <w:spacing w:after="0" w:line="240" w:lineRule="auto"/>
              <w:jc w:val="both"/>
              <w:rPr>
                <w:rFonts w:ascii="Tahoma" w:hAnsi="Tahoma" w:cs="Tahoma"/>
                <w:sz w:val="18"/>
                <w:szCs w:val="18"/>
              </w:rPr>
            </w:pPr>
          </w:p>
          <w:p w14:paraId="2DFA03D8"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PREKRIVALO   ZA  NOGO   Z LEPILNIM  TRAKOM</w:t>
            </w:r>
          </w:p>
          <w:p w14:paraId="6B722F29"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168832D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Prekrivalo – za noge s samolepilnim  trakom, dimenzije 200 x 200 cm                                                                                                                        za prekrivanje in omejitev   OP polja </w:t>
            </w:r>
          </w:p>
          <w:p w14:paraId="0213B1E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489BF907"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22AD57CA"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6F0DAD7B"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 vodoravna  dolžina 200 cm, od tega z 3 slojnim laminatom 100 x70 cm in lepilnim trakom 100 cm dolžine in 5 cm širine lepilnega traka                                                                                                                        </w:t>
            </w:r>
          </w:p>
          <w:p w14:paraId="7AC5445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200 cm </w:t>
            </w:r>
          </w:p>
          <w:p w14:paraId="7CDC8736" w14:textId="77777777" w:rsidR="00554689" w:rsidRPr="00E76628" w:rsidRDefault="00554689" w:rsidP="00687FA9">
            <w:pPr>
              <w:spacing w:after="0" w:line="240" w:lineRule="auto"/>
              <w:jc w:val="both"/>
              <w:rPr>
                <w:rFonts w:ascii="Tahoma" w:hAnsi="Tahoma" w:cs="Tahoma"/>
                <w:sz w:val="18"/>
                <w:szCs w:val="18"/>
              </w:rPr>
            </w:pPr>
          </w:p>
          <w:p w14:paraId="333C2452"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ANESTEZIOLOŠKO  PREKRIVALO  Z  LEPILNIM TRAKOM </w:t>
            </w:r>
          </w:p>
          <w:p w14:paraId="254A2174"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27F21371"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Prekrivalo –  anesteziološko s samolepilnim  trakom, dimenzije  320 X 360 cm                                                                                                                        za prekrivanje in omejitev OP polja </w:t>
            </w:r>
          </w:p>
          <w:p w14:paraId="0CE0A7A7"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218C5DB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20F47AEB"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5E1C54BF"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vodoravna  dolžina 320 cm, z obešanko za namestitev na stojalo                                                                                                                                                                        - navpična  dolžina v celoti  260 cm, od  tega 100 x 70 cm 3-slojni laminat z lepilnim trakom v širini 5 cm</w:t>
            </w:r>
          </w:p>
          <w:p w14:paraId="1F917B60" w14:textId="77777777" w:rsidR="00554689" w:rsidRPr="00E76628" w:rsidRDefault="00554689" w:rsidP="00687FA9">
            <w:pPr>
              <w:spacing w:after="0" w:line="240" w:lineRule="auto"/>
              <w:jc w:val="both"/>
              <w:rPr>
                <w:rFonts w:ascii="Tahoma" w:hAnsi="Tahoma" w:cs="Tahoma"/>
                <w:sz w:val="18"/>
                <w:szCs w:val="18"/>
              </w:rPr>
            </w:pPr>
          </w:p>
          <w:p w14:paraId="2B36E486"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OVOJNA  RJUHA </w:t>
            </w:r>
          </w:p>
          <w:p w14:paraId="73E9A991"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661B050D"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Prekrivalo – za  pakiranje sterilnih setov in za sterilno prekrivanje OP mizo,                   </w:t>
            </w:r>
          </w:p>
          <w:p w14:paraId="359DBAC9"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dimenzije  240 X 200 cm        </w:t>
            </w:r>
          </w:p>
          <w:p w14:paraId="7F137C8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299DE44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C</w:t>
            </w:r>
          </w:p>
          <w:p w14:paraId="294BFE91"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6371DB0A"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vodoravna  dolžina 240 cm,                                                                                                                    </w:t>
            </w:r>
          </w:p>
          <w:p w14:paraId="21ECEAB9"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200 cm,                                                                                                                    </w:t>
            </w:r>
          </w:p>
          <w:p w14:paraId="18F577C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ojačan osrednji del  z  3–slojnim laminatom:  140 cm vodoravno in 200 cm navpično                </w:t>
            </w:r>
          </w:p>
          <w:p w14:paraId="4018B40C" w14:textId="77777777" w:rsidR="00554689" w:rsidRPr="00E76628" w:rsidRDefault="00554689" w:rsidP="00687FA9">
            <w:pPr>
              <w:spacing w:after="0" w:line="240" w:lineRule="auto"/>
              <w:jc w:val="both"/>
              <w:rPr>
                <w:rFonts w:ascii="Tahoma" w:hAnsi="Tahoma" w:cs="Tahoma"/>
                <w:sz w:val="18"/>
                <w:szCs w:val="18"/>
              </w:rPr>
            </w:pPr>
          </w:p>
          <w:p w14:paraId="0EC0058E"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SAKRALNA  RJUHA</w:t>
            </w:r>
          </w:p>
          <w:p w14:paraId="77A1E037"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182390B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Prekrivalo –  za prekrivanje in zaščito  OP polja (sakralni del), dimenzije 75 x 100 cm</w:t>
            </w:r>
          </w:p>
          <w:p w14:paraId="2772DA1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7C25DE5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53CF0FE9"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49A23DED"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100 cm,                                                                                                                       </w:t>
            </w:r>
          </w:p>
          <w:p w14:paraId="702E9698" w14:textId="77777777" w:rsidR="00554689" w:rsidRPr="00E76628" w:rsidRDefault="00FB594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554689" w:rsidRPr="00E76628">
              <w:rPr>
                <w:rFonts w:ascii="Tahoma" w:hAnsi="Tahoma" w:cs="Tahoma"/>
                <w:sz w:val="18"/>
                <w:szCs w:val="18"/>
              </w:rPr>
              <w:t xml:space="preserve">3- slojni laminat 30 x 75 cm, našit na mikrovlakno, podaljšani del je odprt                                                                                                                                       </w:t>
            </w:r>
            <w:r w:rsidRPr="00E76628">
              <w:rPr>
                <w:rFonts w:ascii="Tahoma" w:hAnsi="Tahoma" w:cs="Tahoma"/>
                <w:sz w:val="18"/>
                <w:szCs w:val="18"/>
              </w:rPr>
              <w:t xml:space="preserve">                             - </w:t>
            </w:r>
            <w:r w:rsidR="00554689" w:rsidRPr="00E76628">
              <w:rPr>
                <w:rFonts w:ascii="Tahoma" w:hAnsi="Tahoma" w:cs="Tahoma"/>
                <w:sz w:val="18"/>
                <w:szCs w:val="18"/>
              </w:rPr>
              <w:t xml:space="preserve">vodoravna dolžina 75 cm </w:t>
            </w:r>
          </w:p>
          <w:p w14:paraId="46543BD5" w14:textId="77777777" w:rsidR="00554689" w:rsidRPr="00E76628" w:rsidRDefault="00554689" w:rsidP="00687FA9">
            <w:pPr>
              <w:spacing w:after="0" w:line="240" w:lineRule="auto"/>
              <w:jc w:val="both"/>
              <w:rPr>
                <w:rFonts w:ascii="Tahoma" w:hAnsi="Tahoma" w:cs="Tahoma"/>
                <w:sz w:val="18"/>
                <w:szCs w:val="18"/>
              </w:rPr>
            </w:pPr>
          </w:p>
          <w:p w14:paraId="28882289"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PREKRIVALO   ZA  NOGE</w:t>
            </w:r>
          </w:p>
          <w:p w14:paraId="09A1B88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1C3146A6"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Prevleka za nogo, dimenzije 90 x 130  cm  za prekrivanje in omejitev OP polja                                                                                     </w:t>
            </w:r>
          </w:p>
          <w:p w14:paraId="297010D8"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4B42ED5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6197BEED"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15847D44"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130 cm                                                                                                                          </w:t>
            </w:r>
          </w:p>
          <w:p w14:paraId="16C65426"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vodoravna dolžina  90 cm z odprtino v dolžini 30 cm                                                                                                      </w:t>
            </w:r>
          </w:p>
          <w:p w14:paraId="5197035B" w14:textId="77777777" w:rsidR="00554689" w:rsidRPr="00E76628" w:rsidRDefault="00554689" w:rsidP="00687FA9">
            <w:pPr>
              <w:spacing w:after="0" w:line="240" w:lineRule="auto"/>
              <w:jc w:val="both"/>
              <w:rPr>
                <w:rFonts w:ascii="Tahoma" w:hAnsi="Tahoma" w:cs="Tahoma"/>
                <w:sz w:val="18"/>
                <w:szCs w:val="18"/>
              </w:rPr>
            </w:pPr>
          </w:p>
          <w:p w14:paraId="296893D3"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PREVLEKA   ZA  MAYO  MIZO</w:t>
            </w:r>
          </w:p>
          <w:p w14:paraId="2BFBD05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 :</w:t>
            </w:r>
          </w:p>
          <w:p w14:paraId="76751091"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za prekrivanje OP  mize, ojačana,  dimenzije 80 x 160 cm                                                                  </w:t>
            </w:r>
          </w:p>
          <w:p w14:paraId="04097EE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7B55C02D"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23BA65E7"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40E40398"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 v obliki vreče z vodoravno odprtino 80 cm, sestavljen iz mikrovlaken in 3-slojnega laminata.  </w:t>
            </w:r>
          </w:p>
          <w:p w14:paraId="066AAC4C" w14:textId="77777777" w:rsidR="00554689" w:rsidRPr="00E76628" w:rsidRDefault="00554689" w:rsidP="00687FA9">
            <w:pPr>
              <w:spacing w:after="0" w:line="240" w:lineRule="auto"/>
              <w:jc w:val="both"/>
              <w:rPr>
                <w:rFonts w:ascii="Tahoma" w:hAnsi="Tahoma" w:cs="Tahoma"/>
                <w:sz w:val="18"/>
                <w:szCs w:val="18"/>
              </w:rPr>
            </w:pPr>
          </w:p>
          <w:p w14:paraId="45609D6D"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ZAŠČITA   ZA  MAYO  MIZO </w:t>
            </w:r>
          </w:p>
          <w:p w14:paraId="268432D2"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389E5C0F"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-dodatna zaščita za prekrivanje  OP mize, dimenzije 80 x 100 cm                                   </w:t>
            </w:r>
          </w:p>
          <w:p w14:paraId="2E3E870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2FCE569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B</w:t>
            </w:r>
          </w:p>
          <w:p w14:paraId="3560DAB6" w14:textId="77777777" w:rsidR="00FB594C" w:rsidRPr="00E76628" w:rsidRDefault="00FB594C" w:rsidP="00687FA9">
            <w:pPr>
              <w:spacing w:after="0" w:line="240" w:lineRule="auto"/>
              <w:jc w:val="both"/>
              <w:rPr>
                <w:rFonts w:ascii="Tahoma" w:hAnsi="Tahoma" w:cs="Tahoma"/>
                <w:sz w:val="18"/>
                <w:szCs w:val="18"/>
              </w:rPr>
            </w:pPr>
          </w:p>
          <w:p w14:paraId="5FB33F99"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UROLOŠKO  PREKRIVALO </w:t>
            </w:r>
          </w:p>
          <w:p w14:paraId="7A9BB55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42897006"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za prekrivanje OP  mize , ojačana, dimenzije 80 x 160 cm                                                                  </w:t>
            </w:r>
          </w:p>
          <w:p w14:paraId="2D9B7BB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40E5AD5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4636B8BE"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3C5A3354"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v obliki vreče z vodoravno odprtino 80 cm, sestavljen iz mikrovlaken in 3-slojnega laminata.  </w:t>
            </w:r>
          </w:p>
          <w:p w14:paraId="6B700357" w14:textId="77777777" w:rsidR="00554689" w:rsidRPr="00E76628" w:rsidRDefault="00554689" w:rsidP="00687FA9">
            <w:pPr>
              <w:spacing w:after="0" w:line="240" w:lineRule="auto"/>
              <w:jc w:val="both"/>
              <w:rPr>
                <w:rFonts w:ascii="Tahoma" w:hAnsi="Tahoma" w:cs="Tahoma"/>
                <w:sz w:val="18"/>
                <w:szCs w:val="18"/>
              </w:rPr>
            </w:pPr>
          </w:p>
          <w:p w14:paraId="433D1B0A"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RJUHA   OVOJNA</w:t>
            </w:r>
          </w:p>
          <w:p w14:paraId="1A4320F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1C550890"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pakiranje OP seta in za sterilno pokrivanje dodatne operacijske mize,                                       </w:t>
            </w:r>
          </w:p>
          <w:p w14:paraId="05364BD1"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dimenzije 200 x 200 cm</w:t>
            </w:r>
          </w:p>
          <w:p w14:paraId="0F0739B1"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233CE796"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728D2661"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2C063C9E"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200 cm,                                                                                                                        </w:t>
            </w:r>
          </w:p>
          <w:p w14:paraId="06504A1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osrednji del ojačan z 3- slojni laminat dim. 120 cm x 70 cm                                                                                                                                                                    - vodoravna dolžina 200 cm </w:t>
            </w:r>
          </w:p>
          <w:p w14:paraId="564E7A1B" w14:textId="77777777" w:rsidR="00FB594C" w:rsidRPr="00E76628" w:rsidRDefault="00FB594C" w:rsidP="00687FA9">
            <w:pPr>
              <w:spacing w:after="0" w:line="240" w:lineRule="auto"/>
              <w:jc w:val="both"/>
              <w:rPr>
                <w:rFonts w:ascii="Tahoma" w:hAnsi="Tahoma" w:cs="Tahoma"/>
                <w:sz w:val="18"/>
                <w:szCs w:val="18"/>
              </w:rPr>
            </w:pPr>
          </w:p>
          <w:p w14:paraId="1BAF4B0E"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PREKRIVALO  ZA  NOGE </w:t>
            </w:r>
          </w:p>
          <w:p w14:paraId="2EDF2B7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4293EDE4"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Prekrivalo za noge,  dimenzije 200 x 200 cm                                                                                       </w:t>
            </w:r>
          </w:p>
          <w:p w14:paraId="401A265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za prekrivanje in omejitev OP polja</w:t>
            </w:r>
          </w:p>
          <w:p w14:paraId="463E6BC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63BA127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7462BF7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0B57EB1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200 cm,                                                                                                                                                                                                                                                                                        - vodoravna dolžina 200 cm, od tega 3-slojni laminat 100 x 70 cm </w:t>
            </w:r>
          </w:p>
          <w:p w14:paraId="19BBCFBC" w14:textId="77777777" w:rsidR="00FB594C" w:rsidRPr="00E76628" w:rsidRDefault="00FB594C" w:rsidP="00687FA9">
            <w:pPr>
              <w:spacing w:after="0" w:line="240" w:lineRule="auto"/>
              <w:jc w:val="both"/>
              <w:rPr>
                <w:rFonts w:ascii="Tahoma" w:hAnsi="Tahoma" w:cs="Tahoma"/>
                <w:sz w:val="18"/>
                <w:szCs w:val="18"/>
              </w:rPr>
            </w:pPr>
          </w:p>
          <w:p w14:paraId="551D2667"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OVOJNA  RJUHA </w:t>
            </w:r>
          </w:p>
          <w:p w14:paraId="5A5725B8"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5C4ED7B0"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pakiranje OP setov  in za sterilno pokrivanje dodatne operacijske mize,                                       </w:t>
            </w:r>
          </w:p>
          <w:p w14:paraId="57B55E97"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dimenzije 160 x 160 cm</w:t>
            </w:r>
          </w:p>
          <w:p w14:paraId="63FAB70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244C37C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1B05660D"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3928CB80"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160 cm,                                                                                                                        </w:t>
            </w:r>
          </w:p>
          <w:p w14:paraId="6D13D1F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osrednji del ojačan z 3- slojni laminat dim. 100 x 70 cm                                                                                                                                                                    - vodoravna dolžina 160 cm </w:t>
            </w:r>
          </w:p>
          <w:p w14:paraId="2C7F07A8" w14:textId="77777777" w:rsidR="00FB594C" w:rsidRPr="00E76628" w:rsidRDefault="00FB594C" w:rsidP="00687FA9">
            <w:pPr>
              <w:spacing w:after="0" w:line="240" w:lineRule="auto"/>
              <w:jc w:val="both"/>
              <w:rPr>
                <w:rFonts w:ascii="Tahoma" w:hAnsi="Tahoma" w:cs="Tahoma"/>
                <w:sz w:val="18"/>
                <w:szCs w:val="18"/>
              </w:rPr>
            </w:pPr>
          </w:p>
          <w:p w14:paraId="20559518"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PREKRIVALO  Z  ODPRTINO </w:t>
            </w:r>
          </w:p>
          <w:p w14:paraId="0E45842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1BEA8144"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za prekrivanje in omejitev OP polja                                                                                          </w:t>
            </w:r>
          </w:p>
          <w:p w14:paraId="0E6DC5AE"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dimenzije 250 X 360 cm, z odprtino 6,5 cm</w:t>
            </w:r>
          </w:p>
          <w:p w14:paraId="24454BA0"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1173016F"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040ABDA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2B1B0165"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360 cm,                                                                                                                        </w:t>
            </w:r>
          </w:p>
          <w:p w14:paraId="461142FA" w14:textId="77777777" w:rsidR="00FB594C"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osrednji del dim. 190 x 140 cm,   ojačan s 3-slojnim laminatom z elastičnim  izrezom          </w:t>
            </w:r>
          </w:p>
          <w:p w14:paraId="1F434F02"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dim. 22 x 22 cm, z odprtino 6,5 cm                                                                                                                                                               -  vodoravna dolžina 250 cm </w:t>
            </w:r>
          </w:p>
          <w:p w14:paraId="0CD3EE3A" w14:textId="77777777" w:rsidR="00554689" w:rsidRPr="00E76628" w:rsidRDefault="00554689" w:rsidP="00687FA9">
            <w:pPr>
              <w:spacing w:after="0" w:line="240" w:lineRule="auto"/>
              <w:jc w:val="both"/>
              <w:rPr>
                <w:rFonts w:ascii="Tahoma" w:hAnsi="Tahoma" w:cs="Tahoma"/>
                <w:sz w:val="18"/>
                <w:szCs w:val="18"/>
              </w:rPr>
            </w:pPr>
          </w:p>
          <w:p w14:paraId="3966E4BD"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U – PREKRIVALO   Z  LEPILNIM   TRAKOM</w:t>
            </w:r>
          </w:p>
          <w:p w14:paraId="3B61ECF2"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36CBC1ED" w14:textId="77777777" w:rsidR="00EC33F5"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prekrivanje in omejitev OP polja                                                                                          </w:t>
            </w:r>
          </w:p>
          <w:p w14:paraId="41DB7BE9"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dimenzije 250 X 300 cm</w:t>
            </w:r>
          </w:p>
          <w:p w14:paraId="1C2D792E"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178EA3E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563234E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5F252C6E" w14:textId="77777777" w:rsidR="00EC33F5"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navpična dolžina 300 cm                                                                                                                                             - vodoravna dolžina 250 cm, z  odprtino v osrednjem  delu dimenzije 10 x 80 cm in nameščenim lepilnim trakom širine 5 cm                                                                                              </w:t>
            </w:r>
          </w:p>
          <w:p w14:paraId="30266AF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- 3-slojni laminat v osrednjem delu dim. 140 x 300 cm</w:t>
            </w:r>
          </w:p>
          <w:p w14:paraId="33AD1B18" w14:textId="77777777" w:rsidR="00EC33F5" w:rsidRPr="00E76628" w:rsidRDefault="00EC33F5" w:rsidP="00687FA9">
            <w:pPr>
              <w:spacing w:after="0" w:line="240" w:lineRule="auto"/>
              <w:jc w:val="both"/>
              <w:rPr>
                <w:rFonts w:ascii="Tahoma" w:hAnsi="Tahoma" w:cs="Tahoma"/>
                <w:sz w:val="18"/>
                <w:szCs w:val="18"/>
              </w:rPr>
            </w:pPr>
          </w:p>
          <w:p w14:paraId="12F540BD"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PREVLEKA  ZA  STOL</w:t>
            </w:r>
          </w:p>
          <w:p w14:paraId="65C13E0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41760C5B" w14:textId="77777777" w:rsidR="00EC33F5"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prekrivanje OP stola                                                                                                              </w:t>
            </w:r>
          </w:p>
          <w:p w14:paraId="68C4C929"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dimenzije 45 x 54 cm</w:t>
            </w:r>
          </w:p>
          <w:p w14:paraId="60661C62"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485BCA6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C</w:t>
            </w:r>
          </w:p>
          <w:p w14:paraId="04715D84"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0C1D40F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  oblika valja, vodoravno  z odprtino dimenzije 45 cm in navpično  54 cm                                                                                                                     </w:t>
            </w:r>
          </w:p>
          <w:p w14:paraId="57BF7645" w14:textId="77777777" w:rsidR="00EC33F5" w:rsidRPr="00E76628" w:rsidRDefault="00EC33F5" w:rsidP="00687FA9">
            <w:pPr>
              <w:spacing w:after="0" w:line="240" w:lineRule="auto"/>
              <w:jc w:val="both"/>
              <w:rPr>
                <w:rFonts w:ascii="Tahoma" w:hAnsi="Tahoma" w:cs="Tahoma"/>
                <w:sz w:val="18"/>
                <w:szCs w:val="18"/>
              </w:rPr>
            </w:pPr>
          </w:p>
          <w:p w14:paraId="6729186B"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VAGINALNA   RJUHA  Z  LEPILNIM  TRAKOM</w:t>
            </w:r>
          </w:p>
          <w:p w14:paraId="2E9ABB88"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01191126" w14:textId="77777777" w:rsidR="00EC33F5"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prekrivanje in omejitev OP polja                                                                                                              </w:t>
            </w:r>
          </w:p>
          <w:p w14:paraId="39B38FE2"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dimenzije 236 X 306 cm </w:t>
            </w:r>
          </w:p>
          <w:p w14:paraId="38A3A9F8"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79BC5E5D"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4A7D1CBB"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OPIS:</w:t>
            </w:r>
          </w:p>
          <w:p w14:paraId="3CC41105"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-dimenzije vodoravno 236 cm in navpično 306 cm, z odprtino v osrednjem delu  iz 3-slojnega laminata,   dimenzije 28 x 18 cm  in nameščenim lepilnim trakom v širini 5 cm                                                                                                                                  - z integriranima  prevlekama  za noge brez odprtine</w:t>
            </w:r>
          </w:p>
          <w:p w14:paraId="48CDB38C"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p>
          <w:p w14:paraId="166DEDAF" w14:textId="77777777" w:rsidR="00554689" w:rsidRPr="00E76628" w:rsidRDefault="00554689" w:rsidP="00687FA9">
            <w:pPr>
              <w:spacing w:after="0" w:line="240" w:lineRule="auto"/>
              <w:jc w:val="both"/>
              <w:rPr>
                <w:rFonts w:ascii="Tahoma" w:hAnsi="Tahoma" w:cs="Tahoma"/>
                <w:b/>
                <w:sz w:val="18"/>
                <w:szCs w:val="18"/>
              </w:rPr>
            </w:pPr>
            <w:r w:rsidRPr="00E76628">
              <w:rPr>
                <w:rFonts w:ascii="Tahoma" w:hAnsi="Tahoma" w:cs="Tahoma"/>
                <w:b/>
                <w:sz w:val="18"/>
                <w:szCs w:val="18"/>
              </w:rPr>
              <w:t xml:space="preserve">STRANSKO  PREKRIVALO </w:t>
            </w:r>
          </w:p>
          <w:p w14:paraId="124414AA"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FUNKCIONALNA  UPORABA:</w:t>
            </w:r>
          </w:p>
          <w:p w14:paraId="58D9792D" w14:textId="77777777" w:rsidR="00EC33F5"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Prekrivalo – stransko, dimenzije 100 x 110 cm z lepilnim trakom                                                                      </w:t>
            </w:r>
          </w:p>
          <w:p w14:paraId="2A0A8EC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za prekrivanje in zaščito  OP polja </w:t>
            </w:r>
          </w:p>
          <w:p w14:paraId="72139964"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MATERIAL:  </w:t>
            </w:r>
          </w:p>
          <w:p w14:paraId="74F08743" w14:textId="77777777" w:rsidR="00554689"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Karakteristika A  in C</w:t>
            </w:r>
          </w:p>
          <w:p w14:paraId="4A8211F2" w14:textId="77777777" w:rsidR="00EC33F5" w:rsidRPr="00E76628"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xml:space="preserve">OPIS:                                                                                                                                                             </w:t>
            </w:r>
          </w:p>
          <w:p w14:paraId="01149FA0" w14:textId="73897CD4" w:rsidR="0007683D" w:rsidRPr="00687FA9" w:rsidRDefault="00554689" w:rsidP="00687FA9">
            <w:pPr>
              <w:spacing w:after="0" w:line="240" w:lineRule="auto"/>
              <w:jc w:val="both"/>
              <w:rPr>
                <w:rFonts w:ascii="Tahoma" w:hAnsi="Tahoma" w:cs="Tahoma"/>
                <w:sz w:val="18"/>
                <w:szCs w:val="18"/>
              </w:rPr>
            </w:pPr>
            <w:r w:rsidRPr="00E76628">
              <w:rPr>
                <w:rFonts w:ascii="Tahoma" w:hAnsi="Tahoma" w:cs="Tahoma"/>
                <w:sz w:val="18"/>
                <w:szCs w:val="18"/>
              </w:rPr>
              <w:t>- navpična dolžina 110 cm, od tega 70 cm 3-slojni laminat, od tega 5 cm širina lepilnega traka  in 40 cm mikrovlakna                                                                                                                                  - vodoravna dolžina</w:t>
            </w:r>
            <w:r w:rsidRPr="00E76628">
              <w:rPr>
                <w:rFonts w:ascii="Verdana" w:hAnsi="Verdana"/>
                <w:sz w:val="20"/>
                <w:szCs w:val="28"/>
              </w:rPr>
              <w:t xml:space="preserve">           </w:t>
            </w:r>
          </w:p>
        </w:tc>
      </w:tr>
    </w:tbl>
    <w:p w14:paraId="1F19FA34" w14:textId="77777777" w:rsidR="009831F2" w:rsidRPr="00E76628" w:rsidRDefault="009831F2" w:rsidP="00687FA9">
      <w:pPr>
        <w:spacing w:after="0" w:line="100" w:lineRule="atLeast"/>
        <w:jc w:val="both"/>
        <w:rPr>
          <w:rFonts w:ascii="Tahoma" w:eastAsia="HG Mincho Light J;Times New Rom" w:hAnsi="Tahoma" w:cs="Tahoma"/>
          <w:b/>
          <w:sz w:val="18"/>
          <w:szCs w:val="18"/>
        </w:rPr>
      </w:pPr>
    </w:p>
    <w:p w14:paraId="4EA50AD5" w14:textId="77777777" w:rsidR="009831F2" w:rsidRPr="00E76628" w:rsidRDefault="009831F2" w:rsidP="00687FA9">
      <w:pPr>
        <w:spacing w:after="0" w:line="100" w:lineRule="atLeast"/>
        <w:jc w:val="both"/>
        <w:rPr>
          <w:rFonts w:ascii="Tahoma" w:hAnsi="Tahoma" w:cs="Tahoma"/>
          <w:b/>
          <w:sz w:val="18"/>
          <w:szCs w:val="18"/>
        </w:rPr>
      </w:pPr>
    </w:p>
    <w:tbl>
      <w:tblPr>
        <w:tblW w:w="978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88"/>
      </w:tblGrid>
      <w:tr w:rsidR="009831F2" w:rsidRPr="00E76628" w14:paraId="2BB6363A" w14:textId="77777777">
        <w:tc>
          <w:tcPr>
            <w:tcW w:w="9788" w:type="dxa"/>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2C9D5AEE" w14:textId="77777777" w:rsidR="009831F2" w:rsidRPr="003D24F2" w:rsidRDefault="0007683D" w:rsidP="00687FA9">
            <w:pPr>
              <w:spacing w:after="0" w:line="100" w:lineRule="atLeast"/>
              <w:jc w:val="both"/>
              <w:rPr>
                <w:rFonts w:ascii="Tahoma" w:hAnsi="Tahoma" w:cs="Tahoma"/>
                <w:b/>
                <w:sz w:val="18"/>
                <w:szCs w:val="18"/>
              </w:rPr>
            </w:pPr>
            <w:r w:rsidRPr="003D24F2">
              <w:rPr>
                <w:rFonts w:ascii="Tahoma" w:hAnsi="Tahoma" w:cs="Tahoma"/>
                <w:b/>
                <w:bCs/>
                <w:sz w:val="20"/>
                <w:szCs w:val="18"/>
              </w:rPr>
              <w:t>Sklop 2: Najem operacijskih plaščev</w:t>
            </w:r>
            <w:r w:rsidRPr="003D24F2">
              <w:rPr>
                <w:rFonts w:ascii="Tahoma" w:hAnsi="Tahoma" w:cs="Tahoma"/>
                <w:b/>
                <w:sz w:val="20"/>
                <w:szCs w:val="18"/>
              </w:rPr>
              <w:t xml:space="preserve"> </w:t>
            </w:r>
          </w:p>
        </w:tc>
      </w:tr>
    </w:tbl>
    <w:p w14:paraId="084B19C7" w14:textId="77777777" w:rsidR="009831F2" w:rsidRPr="00E76628" w:rsidRDefault="009831F2" w:rsidP="00687FA9">
      <w:pPr>
        <w:suppressAutoHyphens w:val="0"/>
        <w:spacing w:after="0" w:line="288" w:lineRule="auto"/>
        <w:jc w:val="both"/>
        <w:rPr>
          <w:rFonts w:ascii="Tahoma" w:hAnsi="Tahoma" w:cs="Tahoma"/>
          <w:b/>
          <w:sz w:val="18"/>
          <w:szCs w:val="18"/>
          <w:lang w:eastAsia="en-US"/>
        </w:rPr>
      </w:pPr>
    </w:p>
    <w:p w14:paraId="44289E71" w14:textId="77777777" w:rsidR="00FD5025" w:rsidRPr="00E76628" w:rsidRDefault="00FD5025" w:rsidP="00687FA9">
      <w:pPr>
        <w:pStyle w:val="Odstavekseznama"/>
        <w:numPr>
          <w:ilvl w:val="1"/>
          <w:numId w:val="9"/>
        </w:num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VRSTA, LASTNOSTI, KAKOVOST IN IZGLED PREDMETA JAVNEGA NAROČILA/PONUDBE</w:t>
      </w:r>
    </w:p>
    <w:p w14:paraId="655322E6" w14:textId="77777777" w:rsidR="009831F2" w:rsidRPr="00E76628" w:rsidRDefault="009831F2" w:rsidP="00687FA9">
      <w:pPr>
        <w:spacing w:after="0" w:line="100" w:lineRule="atLeast"/>
        <w:jc w:val="both"/>
        <w:rPr>
          <w:rFonts w:ascii="Tahoma" w:eastAsia="HG Mincho Light J;Times New Rom" w:hAnsi="Tahoma" w:cs="Tahoma"/>
          <w:sz w:val="18"/>
          <w:szCs w:val="18"/>
        </w:rPr>
      </w:pPr>
    </w:p>
    <w:tbl>
      <w:tblPr>
        <w:tblW w:w="10005"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252"/>
        <w:gridCol w:w="4394"/>
        <w:gridCol w:w="4359"/>
      </w:tblGrid>
      <w:tr w:rsidR="00FD5025" w:rsidRPr="00E76628" w14:paraId="4687C3CC" w14:textId="77777777" w:rsidTr="005E3E94">
        <w:tc>
          <w:tcPr>
            <w:tcW w:w="1252" w:type="dxa"/>
            <w:tcBorders>
              <w:top w:val="single" w:sz="4" w:space="0" w:color="000001"/>
              <w:left w:val="single" w:sz="4" w:space="0" w:color="000001"/>
              <w:bottom w:val="single" w:sz="4" w:space="0" w:color="000001"/>
            </w:tcBorders>
            <w:shd w:val="clear" w:color="auto" w:fill="99CC00"/>
          </w:tcPr>
          <w:p w14:paraId="416EC731" w14:textId="77777777" w:rsidR="00FD5025" w:rsidRPr="00E76628" w:rsidRDefault="00FD5025" w:rsidP="00687FA9">
            <w:pPr>
              <w:spacing w:after="0" w:line="240" w:lineRule="auto"/>
              <w:jc w:val="both"/>
              <w:rPr>
                <w:rFonts w:ascii="Tahoma" w:hAnsi="Tahoma" w:cs="Tahoma"/>
                <w:b/>
                <w:bCs/>
                <w:sz w:val="18"/>
                <w:szCs w:val="18"/>
              </w:rPr>
            </w:pPr>
            <w:r w:rsidRPr="00E76628">
              <w:rPr>
                <w:rFonts w:ascii="Tahoma" w:hAnsi="Tahoma" w:cs="Tahoma"/>
                <w:b/>
                <w:bCs/>
                <w:sz w:val="18"/>
                <w:szCs w:val="18"/>
              </w:rPr>
              <w:t xml:space="preserve">Zap. št. </w:t>
            </w:r>
          </w:p>
        </w:tc>
        <w:tc>
          <w:tcPr>
            <w:tcW w:w="4394" w:type="dxa"/>
            <w:tcBorders>
              <w:top w:val="single" w:sz="4" w:space="0" w:color="000001"/>
              <w:left w:val="single" w:sz="4" w:space="0" w:color="000001"/>
              <w:bottom w:val="single" w:sz="4" w:space="0" w:color="000001"/>
            </w:tcBorders>
            <w:shd w:val="clear" w:color="auto" w:fill="99CC00"/>
            <w:tcMar>
              <w:left w:w="98" w:type="dxa"/>
            </w:tcMar>
          </w:tcPr>
          <w:p w14:paraId="51DC8362" w14:textId="77777777" w:rsidR="00FD5025" w:rsidRPr="00E76628" w:rsidRDefault="00FD5025" w:rsidP="00687FA9">
            <w:pPr>
              <w:spacing w:after="0" w:line="240" w:lineRule="auto"/>
              <w:jc w:val="both"/>
              <w:rPr>
                <w:rFonts w:ascii="Tahoma" w:hAnsi="Tahoma" w:cs="Tahoma"/>
                <w:b/>
                <w:sz w:val="18"/>
                <w:szCs w:val="18"/>
                <w:u w:val="single"/>
              </w:rPr>
            </w:pPr>
            <w:r w:rsidRPr="00E76628">
              <w:rPr>
                <w:rFonts w:ascii="Tahoma" w:hAnsi="Tahoma" w:cs="Tahoma"/>
                <w:b/>
                <w:bCs/>
                <w:sz w:val="18"/>
                <w:szCs w:val="18"/>
              </w:rPr>
              <w:t>ZAHTEVANO</w:t>
            </w:r>
          </w:p>
        </w:tc>
        <w:tc>
          <w:tcPr>
            <w:tcW w:w="4359" w:type="dxa"/>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13A9259D" w14:textId="77777777" w:rsidR="00FD5025" w:rsidRPr="00E76628" w:rsidRDefault="00FD5025" w:rsidP="00687FA9">
            <w:pPr>
              <w:spacing w:after="0" w:line="240" w:lineRule="auto"/>
              <w:ind w:left="20"/>
              <w:jc w:val="both"/>
              <w:rPr>
                <w:rFonts w:ascii="Tahoma" w:hAnsi="Tahoma" w:cs="Tahoma"/>
                <w:b/>
                <w:bCs/>
                <w:sz w:val="18"/>
                <w:szCs w:val="18"/>
              </w:rPr>
            </w:pPr>
            <w:r w:rsidRPr="00E76628">
              <w:rPr>
                <w:rFonts w:ascii="Tahoma" w:hAnsi="Tahoma" w:cs="Tahoma"/>
                <w:b/>
                <w:bCs/>
                <w:sz w:val="18"/>
                <w:szCs w:val="18"/>
              </w:rPr>
              <w:t>PONUJENO</w:t>
            </w:r>
          </w:p>
          <w:p w14:paraId="5B14B7CC" w14:textId="77777777" w:rsidR="00FD5025" w:rsidRPr="00E76628" w:rsidRDefault="00FD5025" w:rsidP="00687FA9">
            <w:pPr>
              <w:spacing w:after="120" w:line="240" w:lineRule="auto"/>
              <w:jc w:val="both"/>
              <w:rPr>
                <w:rFonts w:ascii="Tahoma" w:hAnsi="Tahoma" w:cs="Tahoma"/>
                <w:sz w:val="18"/>
                <w:szCs w:val="18"/>
              </w:rPr>
            </w:pPr>
            <w:r w:rsidRPr="00E76628">
              <w:rPr>
                <w:rFonts w:ascii="Tahoma" w:hAnsi="Tahoma" w:cs="Tahoma"/>
                <w:sz w:val="18"/>
                <w:szCs w:val="18"/>
              </w:rPr>
              <w:t>Ponudnik natančno opiše ponujeno blago (navede proizvajalca, model, oznako in lastnosti ponujenega blaga) oziroma ponujeno storitev.</w:t>
            </w:r>
          </w:p>
          <w:p w14:paraId="44DBFD0D" w14:textId="77777777" w:rsidR="00FD5025" w:rsidRPr="00E76628" w:rsidRDefault="00FD5025" w:rsidP="00687FA9">
            <w:pPr>
              <w:spacing w:after="0" w:line="240" w:lineRule="auto"/>
              <w:ind w:left="20"/>
              <w:jc w:val="both"/>
              <w:rPr>
                <w:rFonts w:ascii="Tahoma" w:hAnsi="Tahoma" w:cs="Tahoma"/>
                <w:b/>
                <w:sz w:val="18"/>
                <w:szCs w:val="18"/>
                <w:u w:val="single"/>
              </w:rPr>
            </w:pPr>
            <w:r w:rsidRPr="00E76628">
              <w:rPr>
                <w:rFonts w:ascii="Tahoma" w:hAnsi="Tahoma" w:cs="Tahoma"/>
                <w:sz w:val="18"/>
                <w:szCs w:val="18"/>
              </w:rPr>
              <w:t xml:space="preserve">Posamezna postavka opredeljena s strani ponudnika mora biti najmanj take kvalitete in lastnosti, kot je določena v stolpcu </w:t>
            </w:r>
            <w:r w:rsidRPr="00E76628">
              <w:rPr>
                <w:rFonts w:ascii="Tahoma" w:hAnsi="Tahoma" w:cs="Tahoma"/>
                <w:i/>
                <w:sz w:val="18"/>
                <w:szCs w:val="18"/>
              </w:rPr>
              <w:t>ZAHTEVANO</w:t>
            </w:r>
            <w:r w:rsidRPr="00E76628">
              <w:rPr>
                <w:rFonts w:ascii="Tahoma" w:hAnsi="Tahoma" w:cs="Tahoma"/>
                <w:sz w:val="18"/>
                <w:szCs w:val="18"/>
              </w:rPr>
              <w:t xml:space="preserve"> pod isto številko.</w:t>
            </w:r>
          </w:p>
        </w:tc>
      </w:tr>
      <w:tr w:rsidR="00FD5025" w:rsidRPr="00E76628" w14:paraId="061A738B" w14:textId="77777777" w:rsidTr="00DA4533">
        <w:tc>
          <w:tcPr>
            <w:tcW w:w="1252" w:type="dxa"/>
            <w:tcBorders>
              <w:top w:val="single" w:sz="4" w:space="0" w:color="000001"/>
              <w:left w:val="single" w:sz="4" w:space="0" w:color="000001"/>
              <w:bottom w:val="single" w:sz="4" w:space="0" w:color="000001"/>
            </w:tcBorders>
            <w:shd w:val="clear" w:color="auto" w:fill="FFFFFF"/>
          </w:tcPr>
          <w:p w14:paraId="616F4E69" w14:textId="77777777" w:rsidR="00FD5025" w:rsidRPr="00E76628" w:rsidRDefault="00FD5025" w:rsidP="00687FA9">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1</w:t>
            </w:r>
          </w:p>
        </w:tc>
        <w:tc>
          <w:tcPr>
            <w:tcW w:w="4394" w:type="dxa"/>
            <w:tcBorders>
              <w:top w:val="single" w:sz="4" w:space="0" w:color="000001"/>
              <w:left w:val="single" w:sz="4" w:space="0" w:color="000001"/>
              <w:bottom w:val="single" w:sz="4" w:space="0" w:color="000001"/>
            </w:tcBorders>
            <w:shd w:val="clear" w:color="auto" w:fill="FFFFFF"/>
            <w:tcMar>
              <w:left w:w="98" w:type="dxa"/>
            </w:tcMar>
          </w:tcPr>
          <w:p w14:paraId="0620022B" w14:textId="77777777" w:rsidR="00FD5025" w:rsidRPr="00E76628" w:rsidRDefault="00FD5025" w:rsidP="00687FA9">
            <w:pPr>
              <w:spacing w:after="0" w:line="240" w:lineRule="auto"/>
              <w:jc w:val="both"/>
              <w:rPr>
                <w:rFonts w:ascii="Tahoma" w:eastAsia="HG Mincho Light J;Times New Rom" w:hAnsi="Tahoma" w:cs="Tahoma"/>
                <w:sz w:val="18"/>
                <w:szCs w:val="18"/>
              </w:rPr>
            </w:pPr>
          </w:p>
          <w:p w14:paraId="14FFCDF1" w14:textId="77777777" w:rsidR="00FD5025" w:rsidRPr="00E76628" w:rsidRDefault="00FD5025" w:rsidP="00687FA9">
            <w:pPr>
              <w:spacing w:after="0" w:line="240" w:lineRule="auto"/>
              <w:jc w:val="both"/>
              <w:rPr>
                <w:rFonts w:ascii="Tahoma" w:eastAsia="HG Mincho Light J;Times New Rom" w:hAnsi="Tahoma" w:cs="Tahoma"/>
                <w:b/>
                <w:bCs/>
                <w:sz w:val="18"/>
                <w:szCs w:val="18"/>
              </w:rPr>
            </w:pPr>
            <w:r w:rsidRPr="00E76628">
              <w:rPr>
                <w:rFonts w:ascii="Tahoma" w:hAnsi="Tahoma" w:cs="Tahoma"/>
                <w:sz w:val="18"/>
                <w:szCs w:val="18"/>
              </w:rPr>
              <w:t>Najem operacijskih plaščev, ki</w:t>
            </w:r>
            <w:r w:rsidRPr="00E76628">
              <w:rPr>
                <w:rFonts w:ascii="Tahoma" w:hAnsi="Tahoma" w:cs="Tahoma"/>
                <w:spacing w:val="1"/>
                <w:sz w:val="18"/>
                <w:szCs w:val="18"/>
              </w:rPr>
              <w:t xml:space="preserve"> </w:t>
            </w:r>
            <w:r w:rsidRPr="00E76628">
              <w:rPr>
                <w:rFonts w:ascii="Tahoma" w:hAnsi="Tahoma" w:cs="Tahoma"/>
                <w:sz w:val="18"/>
                <w:szCs w:val="18"/>
              </w:rPr>
              <w:t>ustrezajo standardu EN 13795,</w:t>
            </w:r>
            <w:r w:rsidRPr="00E76628">
              <w:rPr>
                <w:rFonts w:ascii="Tahoma" w:hAnsi="Tahoma" w:cs="Tahoma"/>
                <w:spacing w:val="1"/>
                <w:sz w:val="18"/>
                <w:szCs w:val="18"/>
              </w:rPr>
              <w:t xml:space="preserve"> </w:t>
            </w:r>
            <w:r w:rsidRPr="00E76628">
              <w:rPr>
                <w:rFonts w:ascii="Tahoma" w:hAnsi="Tahoma" w:cs="Tahoma"/>
                <w:sz w:val="18"/>
                <w:szCs w:val="18"/>
              </w:rPr>
              <w:t>NN</w:t>
            </w:r>
            <w:r w:rsidRPr="00E76628">
              <w:rPr>
                <w:rFonts w:ascii="Tahoma" w:hAnsi="Tahoma" w:cs="Tahoma"/>
                <w:spacing w:val="1"/>
                <w:sz w:val="18"/>
                <w:szCs w:val="18"/>
              </w:rPr>
              <w:t xml:space="preserve"> </w:t>
            </w:r>
            <w:r w:rsidRPr="00E76628">
              <w:rPr>
                <w:rFonts w:ascii="Tahoma" w:hAnsi="Tahoma" w:cs="Tahoma"/>
                <w:sz w:val="18"/>
                <w:szCs w:val="18"/>
              </w:rPr>
              <w:t>76/13 in evropski</w:t>
            </w:r>
            <w:r w:rsidRPr="00E76628">
              <w:rPr>
                <w:rFonts w:ascii="Tahoma" w:hAnsi="Tahoma" w:cs="Tahoma"/>
                <w:spacing w:val="1"/>
                <w:sz w:val="18"/>
                <w:szCs w:val="18"/>
              </w:rPr>
              <w:t xml:space="preserve"> </w:t>
            </w:r>
            <w:r w:rsidRPr="00E76628">
              <w:rPr>
                <w:rFonts w:ascii="Tahoma" w:hAnsi="Tahoma" w:cs="Tahoma"/>
                <w:sz w:val="18"/>
                <w:szCs w:val="18"/>
              </w:rPr>
              <w:t>direktivi 93/42 EEZ</w:t>
            </w:r>
            <w:r w:rsidRPr="00E76628">
              <w:rPr>
                <w:rFonts w:ascii="Tahoma" w:hAnsi="Tahoma" w:cs="Tahoma"/>
                <w:spacing w:val="-68"/>
                <w:sz w:val="18"/>
                <w:szCs w:val="18"/>
              </w:rPr>
              <w:t xml:space="preserve"> </w:t>
            </w:r>
            <w:r w:rsidRPr="00E76628">
              <w:rPr>
                <w:rFonts w:ascii="Tahoma" w:hAnsi="Tahoma" w:cs="Tahoma"/>
                <w:sz w:val="18"/>
                <w:szCs w:val="18"/>
              </w:rPr>
              <w:t>(obvezno priložiti izkaz!)</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48C515F" w14:textId="77777777" w:rsidR="00FD5025" w:rsidRPr="00E76628" w:rsidRDefault="00FD5025" w:rsidP="00687FA9">
            <w:pPr>
              <w:snapToGrid w:val="0"/>
              <w:spacing w:after="0" w:line="240" w:lineRule="auto"/>
              <w:ind w:left="20"/>
              <w:jc w:val="both"/>
              <w:rPr>
                <w:rFonts w:ascii="Verdana" w:hAnsi="Verdana" w:cs="Arial"/>
                <w:b/>
                <w:bCs/>
                <w:sz w:val="20"/>
                <w:szCs w:val="20"/>
              </w:rPr>
            </w:pPr>
          </w:p>
        </w:tc>
      </w:tr>
      <w:tr w:rsidR="00FD5025" w:rsidRPr="00E76628" w14:paraId="52CA9B72" w14:textId="77777777" w:rsidTr="00DA4533">
        <w:tc>
          <w:tcPr>
            <w:tcW w:w="1252" w:type="dxa"/>
            <w:tcBorders>
              <w:top w:val="single" w:sz="4" w:space="0" w:color="000001"/>
              <w:left w:val="single" w:sz="4" w:space="0" w:color="000001"/>
              <w:bottom w:val="single" w:sz="4" w:space="0" w:color="000001"/>
            </w:tcBorders>
            <w:shd w:val="clear" w:color="auto" w:fill="FFFFFF"/>
          </w:tcPr>
          <w:p w14:paraId="3FCF60A8" w14:textId="77777777" w:rsidR="00FD5025" w:rsidRPr="00E76628" w:rsidRDefault="00FD5025" w:rsidP="00687FA9">
            <w:pPr>
              <w:spacing w:after="0" w:line="240" w:lineRule="auto"/>
              <w:jc w:val="both"/>
              <w:rPr>
                <w:rFonts w:ascii="Tahoma" w:eastAsia="HG Mincho Light J;Times New Rom" w:hAnsi="Tahoma" w:cs="Tahoma"/>
                <w:sz w:val="18"/>
                <w:szCs w:val="18"/>
              </w:rPr>
            </w:pPr>
            <w:r w:rsidRPr="00E76628">
              <w:rPr>
                <w:rFonts w:ascii="Tahoma" w:eastAsia="HG Mincho Light J;Times New Rom" w:hAnsi="Tahoma" w:cs="Tahoma"/>
                <w:sz w:val="18"/>
                <w:szCs w:val="18"/>
              </w:rPr>
              <w:t>2</w:t>
            </w:r>
          </w:p>
        </w:tc>
        <w:tc>
          <w:tcPr>
            <w:tcW w:w="4394" w:type="dxa"/>
            <w:tcBorders>
              <w:top w:val="single" w:sz="4" w:space="0" w:color="000001"/>
              <w:left w:val="single" w:sz="4" w:space="0" w:color="000001"/>
              <w:bottom w:val="single" w:sz="4" w:space="0" w:color="000001"/>
            </w:tcBorders>
            <w:shd w:val="clear" w:color="auto" w:fill="FFFFFF"/>
            <w:tcMar>
              <w:left w:w="98" w:type="dxa"/>
            </w:tcMar>
          </w:tcPr>
          <w:p w14:paraId="11BBD99C" w14:textId="40FA0CB2" w:rsidR="00FD5025" w:rsidRPr="00E76628" w:rsidRDefault="00FD5025" w:rsidP="00687FA9">
            <w:pPr>
              <w:pStyle w:val="TableParagraph"/>
              <w:spacing w:before="105" w:line="247" w:lineRule="auto"/>
              <w:ind w:left="112" w:right="235"/>
              <w:jc w:val="both"/>
              <w:rPr>
                <w:rFonts w:ascii="Tahoma" w:hAnsi="Tahoma" w:cs="Tahoma"/>
                <w:sz w:val="18"/>
                <w:szCs w:val="18"/>
              </w:rPr>
            </w:pPr>
            <w:r w:rsidRPr="00E76628">
              <w:rPr>
                <w:rFonts w:ascii="Tahoma" w:hAnsi="Tahoma" w:cs="Tahoma"/>
                <w:sz w:val="18"/>
                <w:szCs w:val="18"/>
              </w:rPr>
              <w:t>Pranje in sterilizacija plaščev na lastni</w:t>
            </w:r>
            <w:r w:rsidRPr="00E76628">
              <w:rPr>
                <w:rFonts w:ascii="Tahoma" w:hAnsi="Tahoma" w:cs="Tahoma"/>
                <w:spacing w:val="-68"/>
                <w:sz w:val="18"/>
                <w:szCs w:val="18"/>
              </w:rPr>
              <w:t xml:space="preserve"> </w:t>
            </w:r>
            <w:r w:rsidRPr="00E76628">
              <w:rPr>
                <w:rFonts w:ascii="Tahoma" w:hAnsi="Tahoma" w:cs="Tahoma"/>
                <w:sz w:val="18"/>
                <w:szCs w:val="18"/>
              </w:rPr>
              <w:t>lokaciji , izdaja in sprejem plaščev na</w:t>
            </w:r>
            <w:r w:rsidRPr="00E76628">
              <w:rPr>
                <w:rFonts w:ascii="Tahoma" w:hAnsi="Tahoma" w:cs="Tahoma"/>
                <w:spacing w:val="-68"/>
                <w:sz w:val="18"/>
                <w:szCs w:val="18"/>
              </w:rPr>
              <w:t xml:space="preserve"> </w:t>
            </w:r>
            <w:r w:rsidRPr="00E76628">
              <w:rPr>
                <w:rFonts w:ascii="Tahoma" w:hAnsi="Tahoma" w:cs="Tahoma"/>
                <w:sz w:val="18"/>
                <w:szCs w:val="18"/>
              </w:rPr>
              <w:t>lokaciji naročnika skladno s standardi</w:t>
            </w:r>
            <w:r w:rsidRPr="00E76628">
              <w:rPr>
                <w:rFonts w:ascii="Tahoma" w:hAnsi="Tahoma" w:cs="Tahoma"/>
                <w:spacing w:val="-68"/>
                <w:sz w:val="18"/>
                <w:szCs w:val="18"/>
              </w:rPr>
              <w:t xml:space="preserve"> </w:t>
            </w:r>
            <w:r w:rsidRPr="00E76628">
              <w:rPr>
                <w:rFonts w:ascii="Tahoma" w:hAnsi="Tahoma" w:cs="Tahoma"/>
                <w:sz w:val="18"/>
                <w:szCs w:val="18"/>
              </w:rPr>
              <w:t>ISO 13485:20</w:t>
            </w:r>
            <w:r w:rsidR="00877538" w:rsidRPr="00E76628">
              <w:rPr>
                <w:rFonts w:ascii="Tahoma" w:hAnsi="Tahoma" w:cs="Tahoma"/>
                <w:sz w:val="18"/>
                <w:szCs w:val="18"/>
              </w:rPr>
              <w:t>16</w:t>
            </w:r>
            <w:r w:rsidRPr="00E76628">
              <w:rPr>
                <w:rFonts w:ascii="Tahoma" w:hAnsi="Tahoma" w:cs="Tahoma"/>
                <w:sz w:val="18"/>
                <w:szCs w:val="18"/>
              </w:rPr>
              <w:t>, DIN EN 14065 ali</w:t>
            </w:r>
            <w:r w:rsidRPr="00E76628">
              <w:rPr>
                <w:rFonts w:ascii="Tahoma" w:hAnsi="Tahoma" w:cs="Tahoma"/>
                <w:spacing w:val="1"/>
                <w:sz w:val="18"/>
                <w:szCs w:val="18"/>
              </w:rPr>
              <w:t xml:space="preserve"> </w:t>
            </w:r>
            <w:r w:rsidRPr="00E76628">
              <w:rPr>
                <w:rFonts w:ascii="Tahoma" w:hAnsi="Tahoma" w:cs="Tahoma"/>
                <w:sz w:val="18"/>
                <w:szCs w:val="18"/>
              </w:rPr>
              <w:t>RAL-GZ 992/2,</w:t>
            </w:r>
            <w:r w:rsidRPr="00E76628">
              <w:rPr>
                <w:rFonts w:ascii="Tahoma" w:hAnsi="Tahoma" w:cs="Tahoma"/>
                <w:spacing w:val="1"/>
                <w:sz w:val="18"/>
                <w:szCs w:val="18"/>
              </w:rPr>
              <w:t xml:space="preserve"> </w:t>
            </w:r>
            <w:r w:rsidRPr="00E76628">
              <w:rPr>
                <w:rFonts w:ascii="Tahoma" w:hAnsi="Tahoma" w:cs="Tahoma"/>
                <w:sz w:val="18"/>
                <w:szCs w:val="18"/>
              </w:rPr>
              <w:t>EN 554</w:t>
            </w:r>
            <w:r w:rsidR="00877538" w:rsidRPr="00E76628">
              <w:rPr>
                <w:rFonts w:ascii="Tahoma" w:hAnsi="Tahoma" w:cs="Tahoma"/>
                <w:sz w:val="18"/>
                <w:szCs w:val="18"/>
              </w:rPr>
              <w:t xml:space="preserve"> oz.EN ISO </w:t>
            </w:r>
            <w:r w:rsidR="002E543E" w:rsidRPr="00E76628">
              <w:rPr>
                <w:rFonts w:ascii="Tahoma" w:hAnsi="Tahoma" w:cs="Tahoma"/>
                <w:sz w:val="18"/>
                <w:szCs w:val="18"/>
              </w:rPr>
              <w:t>17665</w:t>
            </w:r>
            <w:r w:rsidRPr="00E76628">
              <w:rPr>
                <w:rFonts w:ascii="Tahoma" w:hAnsi="Tahoma" w:cs="Tahoma"/>
                <w:sz w:val="18"/>
                <w:szCs w:val="18"/>
              </w:rPr>
              <w:t xml:space="preserve"> in DIN 58953</w:t>
            </w:r>
            <w:r w:rsidR="002E543E" w:rsidRPr="00E76628">
              <w:rPr>
                <w:rFonts w:ascii="Tahoma" w:hAnsi="Tahoma" w:cs="Tahoma"/>
                <w:sz w:val="18"/>
                <w:szCs w:val="18"/>
              </w:rPr>
              <w:t xml:space="preserve"> v skladu 868</w:t>
            </w:r>
          </w:p>
          <w:p w14:paraId="6E980192" w14:textId="5089892B" w:rsidR="00FD5025" w:rsidRPr="00E76628" w:rsidRDefault="002E543E" w:rsidP="00687FA9">
            <w:pPr>
              <w:pStyle w:val="TableParagraph"/>
              <w:ind w:left="112" w:right="235"/>
              <w:jc w:val="both"/>
              <w:rPr>
                <w:rFonts w:ascii="Tahoma" w:hAnsi="Tahoma" w:cs="Tahoma"/>
                <w:sz w:val="18"/>
                <w:szCs w:val="18"/>
              </w:rPr>
            </w:pPr>
            <w:r w:rsidRPr="00E76628">
              <w:rPr>
                <w:rFonts w:ascii="Tahoma" w:hAnsi="Tahoma" w:cs="Tahoma"/>
                <w:sz w:val="18"/>
                <w:szCs w:val="18"/>
              </w:rPr>
              <w:t xml:space="preserve"> </w:t>
            </w:r>
            <w:r w:rsidR="00FD5025" w:rsidRPr="00E76628">
              <w:rPr>
                <w:rFonts w:ascii="Tahoma" w:hAnsi="Tahoma" w:cs="Tahoma"/>
                <w:sz w:val="18"/>
                <w:szCs w:val="18"/>
              </w:rPr>
              <w:t>za ovojni papir ter skladno</w:t>
            </w:r>
            <w:r w:rsidR="00FD5025" w:rsidRPr="00E76628">
              <w:rPr>
                <w:rFonts w:ascii="Tahoma" w:hAnsi="Tahoma" w:cs="Tahoma"/>
                <w:spacing w:val="1"/>
                <w:sz w:val="18"/>
                <w:szCs w:val="18"/>
              </w:rPr>
              <w:t xml:space="preserve"> </w:t>
            </w:r>
            <w:r w:rsidR="00FD5025" w:rsidRPr="00E76628">
              <w:rPr>
                <w:rFonts w:ascii="Tahoma" w:hAnsi="Tahoma" w:cs="Tahoma"/>
                <w:sz w:val="18"/>
                <w:szCs w:val="18"/>
              </w:rPr>
              <w:t>s temi</w:t>
            </w:r>
            <w:r w:rsidRPr="00E76628">
              <w:rPr>
                <w:rFonts w:ascii="Tahoma" w:hAnsi="Tahoma" w:cs="Tahoma"/>
                <w:sz w:val="18"/>
                <w:szCs w:val="18"/>
              </w:rPr>
              <w:t xml:space="preserve"> </w:t>
            </w:r>
            <w:r w:rsidR="00FD5025" w:rsidRPr="00E76628">
              <w:rPr>
                <w:rFonts w:ascii="Tahoma" w:hAnsi="Tahoma" w:cs="Tahoma"/>
                <w:spacing w:val="-68"/>
                <w:sz w:val="18"/>
                <w:szCs w:val="18"/>
              </w:rPr>
              <w:t xml:space="preserve"> </w:t>
            </w:r>
            <w:r w:rsidR="00FD5025" w:rsidRPr="00E76628">
              <w:rPr>
                <w:rFonts w:ascii="Tahoma" w:hAnsi="Tahoma" w:cs="Tahoma"/>
                <w:sz w:val="18"/>
                <w:szCs w:val="18"/>
              </w:rPr>
              <w:t>specifikacijami</w:t>
            </w:r>
          </w:p>
          <w:p w14:paraId="58813E51" w14:textId="77777777" w:rsidR="00FD5025" w:rsidRPr="00E76628" w:rsidRDefault="00FD5025" w:rsidP="00687FA9">
            <w:pPr>
              <w:tabs>
                <w:tab w:val="left" w:pos="930"/>
              </w:tabs>
              <w:spacing w:after="0" w:line="240" w:lineRule="auto"/>
              <w:jc w:val="both"/>
              <w:rPr>
                <w:rFonts w:ascii="Tahoma" w:eastAsia="HG Mincho Light J;Times New Rom" w:hAnsi="Tahoma" w:cs="Tahoma"/>
                <w:b/>
                <w:bCs/>
                <w:sz w:val="18"/>
                <w:szCs w:val="18"/>
              </w:rPr>
            </w:pPr>
            <w:r w:rsidRPr="00E76628">
              <w:rPr>
                <w:rFonts w:ascii="Tahoma" w:hAnsi="Tahoma" w:cs="Tahoma"/>
                <w:sz w:val="18"/>
                <w:szCs w:val="18"/>
              </w:rPr>
              <w:t>(obvezno priložiti izkaze!)</w:t>
            </w: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1408210" w14:textId="77777777" w:rsidR="00FD5025" w:rsidRPr="00E76628" w:rsidRDefault="00FD5025" w:rsidP="00687FA9">
            <w:pPr>
              <w:snapToGrid w:val="0"/>
              <w:spacing w:after="0" w:line="240" w:lineRule="auto"/>
              <w:ind w:left="20"/>
              <w:jc w:val="both"/>
              <w:rPr>
                <w:rFonts w:ascii="Verdana" w:hAnsi="Verdana" w:cs="Arial"/>
                <w:b/>
                <w:bCs/>
                <w:sz w:val="20"/>
                <w:szCs w:val="20"/>
              </w:rPr>
            </w:pPr>
          </w:p>
        </w:tc>
      </w:tr>
      <w:tr w:rsidR="00FD5025" w:rsidRPr="00E76628" w14:paraId="6410C627" w14:textId="77777777" w:rsidTr="00687FA9">
        <w:trPr>
          <w:trHeight w:val="905"/>
        </w:trPr>
        <w:tc>
          <w:tcPr>
            <w:tcW w:w="1252" w:type="dxa"/>
            <w:tcBorders>
              <w:top w:val="single" w:sz="4" w:space="0" w:color="000001"/>
              <w:left w:val="single" w:sz="4" w:space="0" w:color="000001"/>
              <w:bottom w:val="single" w:sz="4" w:space="0" w:color="000001"/>
            </w:tcBorders>
            <w:shd w:val="clear" w:color="auto" w:fill="FFFFFF"/>
          </w:tcPr>
          <w:p w14:paraId="41BA332A" w14:textId="77777777" w:rsidR="00FD5025" w:rsidRPr="00E76628" w:rsidRDefault="00FD5025" w:rsidP="00687FA9">
            <w:pPr>
              <w:jc w:val="both"/>
              <w:rPr>
                <w:rFonts w:ascii="Tahoma" w:eastAsia="HG Mincho Light J;Times New Rom" w:hAnsi="Tahoma" w:cs="Tahoma"/>
                <w:sz w:val="18"/>
                <w:szCs w:val="18"/>
              </w:rPr>
            </w:pPr>
            <w:r w:rsidRPr="00E76628">
              <w:rPr>
                <w:rFonts w:ascii="Tahoma" w:eastAsia="HG Mincho Light J;Times New Rom" w:hAnsi="Tahoma" w:cs="Tahoma"/>
                <w:sz w:val="18"/>
                <w:szCs w:val="18"/>
              </w:rPr>
              <w:t>3</w:t>
            </w:r>
          </w:p>
        </w:tc>
        <w:tc>
          <w:tcPr>
            <w:tcW w:w="4394" w:type="dxa"/>
            <w:tcBorders>
              <w:top w:val="single" w:sz="4" w:space="0" w:color="000001"/>
              <w:left w:val="single" w:sz="4" w:space="0" w:color="000001"/>
              <w:bottom w:val="single" w:sz="4" w:space="0" w:color="000001"/>
            </w:tcBorders>
            <w:shd w:val="clear" w:color="auto" w:fill="FFFFFF"/>
            <w:tcMar>
              <w:left w:w="98" w:type="dxa"/>
            </w:tcMar>
          </w:tcPr>
          <w:p w14:paraId="1F49A86D" w14:textId="77777777" w:rsidR="00FD5025" w:rsidRPr="00E76628" w:rsidRDefault="00FD5025" w:rsidP="00687FA9">
            <w:pPr>
              <w:spacing w:after="0" w:line="240" w:lineRule="auto"/>
              <w:jc w:val="both"/>
              <w:rPr>
                <w:rFonts w:ascii="Tahoma" w:eastAsia="HG Mincho Light J;Times New Rom" w:hAnsi="Tahoma" w:cs="Tahoma"/>
                <w:sz w:val="18"/>
                <w:szCs w:val="18"/>
              </w:rPr>
            </w:pPr>
            <w:r w:rsidRPr="00E76628">
              <w:rPr>
                <w:rFonts w:ascii="Tahoma" w:hAnsi="Tahoma" w:cs="Tahoma"/>
                <w:sz w:val="18"/>
                <w:szCs w:val="18"/>
              </w:rPr>
              <w:t>Zamenjava neustreznih in</w:t>
            </w:r>
            <w:r w:rsidRPr="00E76628">
              <w:rPr>
                <w:rFonts w:ascii="Tahoma" w:hAnsi="Tahoma" w:cs="Tahoma"/>
                <w:spacing w:val="1"/>
                <w:sz w:val="18"/>
                <w:szCs w:val="18"/>
              </w:rPr>
              <w:t xml:space="preserve"> </w:t>
            </w:r>
            <w:r w:rsidRPr="00E76628">
              <w:rPr>
                <w:rFonts w:ascii="Tahoma" w:hAnsi="Tahoma" w:cs="Tahoma"/>
                <w:sz w:val="18"/>
                <w:szCs w:val="18"/>
              </w:rPr>
              <w:t>poškodovanih plaščev v 48 urah,</w:t>
            </w:r>
            <w:r w:rsidRPr="00E76628">
              <w:rPr>
                <w:rFonts w:ascii="Tahoma" w:hAnsi="Tahoma" w:cs="Tahoma"/>
                <w:spacing w:val="1"/>
                <w:sz w:val="18"/>
                <w:szCs w:val="18"/>
              </w:rPr>
              <w:t xml:space="preserve"> </w:t>
            </w:r>
            <w:r w:rsidRPr="00E76628">
              <w:rPr>
                <w:rFonts w:ascii="Tahoma" w:hAnsi="Tahoma" w:cs="Tahoma"/>
                <w:sz w:val="18"/>
                <w:szCs w:val="18"/>
              </w:rPr>
              <w:t>trening naročnikovega kadra za</w:t>
            </w:r>
            <w:r w:rsidRPr="00E76628">
              <w:rPr>
                <w:rFonts w:ascii="Tahoma" w:hAnsi="Tahoma" w:cs="Tahoma"/>
                <w:spacing w:val="1"/>
                <w:sz w:val="18"/>
                <w:szCs w:val="18"/>
              </w:rPr>
              <w:t xml:space="preserve"> </w:t>
            </w:r>
            <w:r w:rsidRPr="00E76628">
              <w:rPr>
                <w:rFonts w:ascii="Tahoma" w:hAnsi="Tahoma" w:cs="Tahoma"/>
                <w:sz w:val="18"/>
                <w:szCs w:val="18"/>
              </w:rPr>
              <w:t>uporabo, ločevanje in uničevanje</w:t>
            </w:r>
            <w:r w:rsidRPr="00E76628">
              <w:rPr>
                <w:rFonts w:ascii="Tahoma" w:hAnsi="Tahoma" w:cs="Tahoma"/>
                <w:spacing w:val="1"/>
                <w:sz w:val="18"/>
                <w:szCs w:val="18"/>
              </w:rPr>
              <w:t xml:space="preserve"> </w:t>
            </w:r>
            <w:r w:rsidRPr="00E76628">
              <w:rPr>
                <w:rFonts w:ascii="Tahoma" w:hAnsi="Tahoma" w:cs="Tahoma"/>
                <w:sz w:val="18"/>
                <w:szCs w:val="18"/>
              </w:rPr>
              <w:t>odpadkov, 1x letno inventura plaščev</w:t>
            </w:r>
            <w:r w:rsidRPr="00E76628">
              <w:rPr>
                <w:rFonts w:ascii="Tahoma" w:hAnsi="Tahoma" w:cs="Tahoma"/>
                <w:spacing w:val="-68"/>
                <w:sz w:val="18"/>
                <w:szCs w:val="18"/>
              </w:rPr>
              <w:t xml:space="preserve"> </w:t>
            </w:r>
            <w:r w:rsidRPr="00E76628">
              <w:rPr>
                <w:rFonts w:ascii="Tahoma" w:hAnsi="Tahoma" w:cs="Tahoma"/>
                <w:sz w:val="18"/>
                <w:szCs w:val="18"/>
              </w:rPr>
              <w:t>pri naročniku.</w:t>
            </w:r>
          </w:p>
          <w:p w14:paraId="67CF3317" w14:textId="77777777" w:rsidR="00FD5025" w:rsidRPr="00E76628" w:rsidRDefault="00FD5025" w:rsidP="00687FA9">
            <w:pPr>
              <w:spacing w:after="0" w:line="240" w:lineRule="auto"/>
              <w:jc w:val="both"/>
              <w:rPr>
                <w:rFonts w:ascii="Tahoma" w:eastAsia="HG Mincho Light J;Times New Rom" w:hAnsi="Tahoma" w:cs="Tahoma"/>
                <w:b/>
                <w:bCs/>
                <w:sz w:val="18"/>
                <w:szCs w:val="18"/>
              </w:rPr>
            </w:pPr>
          </w:p>
        </w:tc>
        <w:tc>
          <w:tcPr>
            <w:tcW w:w="43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2E7DCDD" w14:textId="77777777" w:rsidR="00FD5025" w:rsidRPr="00E76628" w:rsidRDefault="00FD5025" w:rsidP="00687FA9">
            <w:pPr>
              <w:snapToGrid w:val="0"/>
              <w:spacing w:after="0" w:line="240" w:lineRule="auto"/>
              <w:ind w:left="20"/>
              <w:jc w:val="both"/>
              <w:rPr>
                <w:rFonts w:ascii="Verdana" w:hAnsi="Verdana" w:cs="Arial"/>
                <w:b/>
                <w:bCs/>
                <w:sz w:val="20"/>
                <w:szCs w:val="20"/>
              </w:rPr>
            </w:pPr>
          </w:p>
        </w:tc>
      </w:tr>
      <w:tr w:rsidR="00FD5025" w:rsidRPr="00E76628" w14:paraId="655DD5BB" w14:textId="77777777" w:rsidTr="00687FA9">
        <w:trPr>
          <w:trHeight w:val="368"/>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99CC00"/>
          </w:tcPr>
          <w:p w14:paraId="728EA506" w14:textId="77777777" w:rsidR="00FD5025" w:rsidRPr="00E76628" w:rsidRDefault="00FD5025" w:rsidP="00687FA9">
            <w:pPr>
              <w:snapToGrid w:val="0"/>
              <w:spacing w:after="0" w:line="240" w:lineRule="auto"/>
              <w:ind w:left="20"/>
              <w:jc w:val="both"/>
              <w:rPr>
                <w:rFonts w:ascii="Verdana" w:hAnsi="Verdana" w:cs="Arial"/>
                <w:b/>
                <w:bCs/>
                <w:sz w:val="20"/>
                <w:szCs w:val="20"/>
              </w:rPr>
            </w:pPr>
            <w:r w:rsidRPr="00E76628">
              <w:rPr>
                <w:rFonts w:ascii="Verdana" w:hAnsi="Verdana" w:cs="Arial"/>
                <w:b/>
                <w:bCs/>
                <w:sz w:val="20"/>
                <w:szCs w:val="20"/>
              </w:rPr>
              <w:t>DODATNI OPIS</w:t>
            </w:r>
          </w:p>
        </w:tc>
      </w:tr>
      <w:tr w:rsidR="00FD5025" w14:paraId="1D99A38C" w14:textId="77777777" w:rsidTr="00FD5025">
        <w:trPr>
          <w:trHeight w:val="1517"/>
        </w:trPr>
        <w:tc>
          <w:tcPr>
            <w:tcW w:w="10005"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5BDD5F31" w14:textId="2E9D56DE" w:rsidR="00FD5025" w:rsidRPr="00E76628" w:rsidRDefault="00FD5025" w:rsidP="00687FA9">
            <w:pPr>
              <w:snapToGrid w:val="0"/>
              <w:spacing w:after="0" w:line="240" w:lineRule="auto"/>
              <w:ind w:left="20"/>
              <w:jc w:val="both"/>
              <w:rPr>
                <w:sz w:val="20"/>
              </w:rPr>
            </w:pPr>
          </w:p>
          <w:p w14:paraId="64C485F1" w14:textId="4F2AD6AB" w:rsidR="00EC33F5" w:rsidRPr="00687FA9" w:rsidRDefault="00EC33F5" w:rsidP="00687FA9">
            <w:pPr>
              <w:snapToGrid w:val="0"/>
              <w:spacing w:after="0" w:line="240" w:lineRule="auto"/>
              <w:jc w:val="both"/>
              <w:rPr>
                <w:rFonts w:ascii="Tahoma" w:hAnsi="Tahoma" w:cs="Tahoma"/>
                <w:b/>
                <w:sz w:val="18"/>
              </w:rPr>
            </w:pPr>
            <w:r w:rsidRPr="00E76628">
              <w:rPr>
                <w:rFonts w:ascii="Tahoma" w:hAnsi="Tahoma" w:cs="Tahoma"/>
                <w:b/>
                <w:sz w:val="18"/>
              </w:rPr>
              <w:t>1.) Bistvene zahteve</w:t>
            </w:r>
          </w:p>
          <w:p w14:paraId="33DB6A29" w14:textId="397A2D9F" w:rsidR="0064549E" w:rsidRPr="00E76628" w:rsidRDefault="00EC33F5" w:rsidP="00687FA9">
            <w:pPr>
              <w:snapToGrid w:val="0"/>
              <w:spacing w:after="0" w:line="240" w:lineRule="auto"/>
              <w:ind w:left="20"/>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Material operacijskih plaščev mora biti za večkratno uporabo, mora biti skrbno pregledan na stekleni mizi, ki je s spodnje strani osvetljena, kar zagotavlja da so dobavljeni operacijski plašči brez poškodb. Metode za popravilo poškodb morajo zagotoviti nespremenjeno funkcionalnost plašča. Plašč je brez kosmov, zagotovljena je nepropusnost tekočine.</w:t>
            </w:r>
          </w:p>
          <w:p w14:paraId="0AD5FA4B" w14:textId="1F34FBE3" w:rsidR="00EC33F5" w:rsidRPr="00E76628" w:rsidRDefault="00EC33F5" w:rsidP="00687FA9">
            <w:pPr>
              <w:snapToGrid w:val="0"/>
              <w:spacing w:after="0" w:line="240" w:lineRule="auto"/>
              <w:ind w:left="20"/>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Ponujeni op. plašči morajo ustrezati zahtevam standarda EN 13795 (priloga izjava da plašči ustrezajo zahtevam tega standarda).</w:t>
            </w:r>
          </w:p>
          <w:p w14:paraId="4DEFD66D" w14:textId="77777777" w:rsidR="0064549E" w:rsidRPr="00E76628" w:rsidRDefault="00EC33F5" w:rsidP="00687FA9">
            <w:pPr>
              <w:pStyle w:val="Telobesedila"/>
              <w:spacing w:after="0" w:line="240" w:lineRule="auto"/>
              <w:ind w:right="2119"/>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Brezplačna zamenjava operacijskega plašča ob obrabi.</w:t>
            </w:r>
          </w:p>
          <w:p w14:paraId="050202DF" w14:textId="77777777" w:rsidR="0064549E" w:rsidRPr="00E76628" w:rsidRDefault="00EC33F5" w:rsidP="00687FA9">
            <w:pPr>
              <w:pStyle w:val="Telobesedila"/>
              <w:spacing w:after="0" w:line="240" w:lineRule="auto"/>
              <w:ind w:right="975"/>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Pranje mora ustrezati pralno tehničnim in mikrobilološkim kakovostnim standardom za</w:t>
            </w:r>
            <w:r w:rsidR="0064549E" w:rsidRPr="00E76628">
              <w:rPr>
                <w:rFonts w:ascii="Tahoma" w:hAnsi="Tahoma" w:cs="Tahoma"/>
                <w:spacing w:val="-69"/>
                <w:sz w:val="18"/>
                <w:szCs w:val="18"/>
              </w:rPr>
              <w:t xml:space="preserve"> </w:t>
            </w:r>
            <w:r w:rsidR="0064549E" w:rsidRPr="00E76628">
              <w:rPr>
                <w:rFonts w:ascii="Tahoma" w:hAnsi="Tahoma" w:cs="Tahoma"/>
                <w:sz w:val="18"/>
                <w:szCs w:val="18"/>
              </w:rPr>
              <w:t>bolnišnične tekstilije (DIN EN 14065 ali RAL-GZ 992/2.</w:t>
            </w:r>
          </w:p>
          <w:p w14:paraId="3934CE5F" w14:textId="1D43A371" w:rsidR="0064549E" w:rsidRPr="00E76628" w:rsidRDefault="00EC33F5" w:rsidP="00687FA9">
            <w:pPr>
              <w:pStyle w:val="Telobesedila"/>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Sterilizacija ustreza standardom EN 554</w:t>
            </w:r>
            <w:r w:rsidR="002E543E" w:rsidRPr="00E76628">
              <w:rPr>
                <w:rFonts w:ascii="Tahoma" w:hAnsi="Tahoma" w:cs="Tahoma"/>
                <w:sz w:val="18"/>
                <w:szCs w:val="18"/>
              </w:rPr>
              <w:t xml:space="preserve"> oz.EN ISO 17665</w:t>
            </w:r>
            <w:r w:rsidR="0064549E" w:rsidRPr="00E76628">
              <w:rPr>
                <w:rFonts w:ascii="Tahoma" w:hAnsi="Tahoma" w:cs="Tahoma"/>
                <w:sz w:val="18"/>
                <w:szCs w:val="18"/>
              </w:rPr>
              <w:t xml:space="preserve"> ( priloga izjava).</w:t>
            </w:r>
          </w:p>
          <w:p w14:paraId="39DDF68B" w14:textId="77777777" w:rsidR="0064549E" w:rsidRPr="00E76628" w:rsidRDefault="00EC33F5" w:rsidP="00687FA9">
            <w:pPr>
              <w:pStyle w:val="Telobesedila"/>
              <w:spacing w:after="0" w:line="240" w:lineRule="auto"/>
              <w:ind w:right="312"/>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Seti morajo biti sestavljeni v pravilnem razpisanem zaporedju(specifikacija naročnika), zaviti</w:t>
            </w:r>
            <w:r w:rsidR="0064549E" w:rsidRPr="00E76628">
              <w:rPr>
                <w:rFonts w:ascii="Tahoma" w:hAnsi="Tahoma" w:cs="Tahoma"/>
                <w:spacing w:val="-69"/>
                <w:sz w:val="18"/>
                <w:szCs w:val="18"/>
              </w:rPr>
              <w:t xml:space="preserve"> </w:t>
            </w:r>
            <w:r w:rsidR="0064549E" w:rsidRPr="00E76628">
              <w:rPr>
                <w:rFonts w:ascii="Tahoma" w:hAnsi="Tahoma" w:cs="Tahoma"/>
                <w:sz w:val="18"/>
                <w:szCs w:val="18"/>
              </w:rPr>
              <w:t>v dvojnem papirju primernemu za sterilizacijo in dodatno zaščiteni z pvc folijo, omogočano je</w:t>
            </w:r>
            <w:r w:rsidR="0064549E" w:rsidRPr="00E76628">
              <w:rPr>
                <w:rFonts w:ascii="Tahoma" w:hAnsi="Tahoma" w:cs="Tahoma"/>
                <w:spacing w:val="-68"/>
                <w:sz w:val="18"/>
                <w:szCs w:val="18"/>
              </w:rPr>
              <w:t xml:space="preserve"> </w:t>
            </w:r>
            <w:r w:rsidR="0064549E" w:rsidRPr="00E76628">
              <w:rPr>
                <w:rFonts w:ascii="Tahoma" w:hAnsi="Tahoma" w:cs="Tahoma"/>
                <w:sz w:val="18"/>
                <w:szCs w:val="18"/>
              </w:rPr>
              <w:t>aseptično odpiranje setov. Sestava setov se tokom izdobave lahko spreminja, naročnik to</w:t>
            </w:r>
            <w:r w:rsidR="0064549E" w:rsidRPr="00E76628">
              <w:rPr>
                <w:rFonts w:ascii="Tahoma" w:hAnsi="Tahoma" w:cs="Tahoma"/>
                <w:spacing w:val="1"/>
                <w:sz w:val="18"/>
                <w:szCs w:val="18"/>
              </w:rPr>
              <w:t xml:space="preserve"> </w:t>
            </w:r>
            <w:r w:rsidR="0064549E" w:rsidRPr="00E76628">
              <w:rPr>
                <w:rFonts w:ascii="Tahoma" w:hAnsi="Tahoma" w:cs="Tahoma"/>
                <w:sz w:val="18"/>
                <w:szCs w:val="18"/>
              </w:rPr>
              <w:t>sporoči v pisni obliki.</w:t>
            </w:r>
          </w:p>
          <w:p w14:paraId="1347F8C8" w14:textId="08515D28" w:rsidR="0064549E" w:rsidRPr="00E76628" w:rsidRDefault="00EC33F5" w:rsidP="00687FA9">
            <w:pPr>
              <w:pStyle w:val="Telobesedila"/>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Ovojni papir mora ustrezati standardom</w:t>
            </w:r>
            <w:r w:rsidR="0064549E" w:rsidRPr="00E76628">
              <w:rPr>
                <w:rFonts w:ascii="Tahoma" w:hAnsi="Tahoma" w:cs="Tahoma"/>
                <w:spacing w:val="70"/>
                <w:sz w:val="18"/>
                <w:szCs w:val="18"/>
              </w:rPr>
              <w:t xml:space="preserve"> </w:t>
            </w:r>
            <w:r w:rsidR="0064549E" w:rsidRPr="00E76628">
              <w:rPr>
                <w:rFonts w:ascii="Tahoma" w:hAnsi="Tahoma" w:cs="Tahoma"/>
                <w:sz w:val="18"/>
                <w:szCs w:val="18"/>
              </w:rPr>
              <w:t xml:space="preserve">DIN 58953 </w:t>
            </w:r>
            <w:r w:rsidR="002E543E" w:rsidRPr="00E76628">
              <w:rPr>
                <w:rFonts w:ascii="Tahoma" w:hAnsi="Tahoma" w:cs="Tahoma"/>
                <w:sz w:val="18"/>
                <w:szCs w:val="18"/>
              </w:rPr>
              <w:t>v skladu</w:t>
            </w:r>
            <w:r w:rsidR="00884D58" w:rsidRPr="00E76628">
              <w:rPr>
                <w:rFonts w:ascii="Tahoma" w:hAnsi="Tahoma" w:cs="Tahoma"/>
                <w:sz w:val="18"/>
                <w:szCs w:val="18"/>
              </w:rPr>
              <w:t xml:space="preserve"> EN</w:t>
            </w:r>
            <w:r w:rsidR="002E543E" w:rsidRPr="00E76628">
              <w:rPr>
                <w:rFonts w:ascii="Tahoma" w:hAnsi="Tahoma" w:cs="Tahoma"/>
                <w:sz w:val="18"/>
                <w:szCs w:val="18"/>
              </w:rPr>
              <w:t xml:space="preserve"> 868</w:t>
            </w:r>
          </w:p>
          <w:p w14:paraId="4B1FD2AB" w14:textId="77777777" w:rsidR="0064549E" w:rsidRPr="00E76628" w:rsidRDefault="00EC33F5" w:rsidP="00687FA9">
            <w:pPr>
              <w:pStyle w:val="Telobesedila"/>
              <w:spacing w:after="0" w:line="240" w:lineRule="auto"/>
              <w:ind w:right="312"/>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Na posameznem setu je označena vsebina seta, posamezni set je označen z črto kodo,</w:t>
            </w:r>
            <w:r w:rsidR="0064549E" w:rsidRPr="00E76628">
              <w:rPr>
                <w:rFonts w:ascii="Tahoma" w:hAnsi="Tahoma" w:cs="Tahoma"/>
                <w:spacing w:val="1"/>
                <w:sz w:val="18"/>
                <w:szCs w:val="18"/>
              </w:rPr>
              <w:t xml:space="preserve"> </w:t>
            </w:r>
            <w:r w:rsidR="0064549E" w:rsidRPr="00E76628">
              <w:rPr>
                <w:rFonts w:ascii="Tahoma" w:hAnsi="Tahoma" w:cs="Tahoma"/>
                <w:sz w:val="18"/>
                <w:szCs w:val="18"/>
              </w:rPr>
              <w:t>številko</w:t>
            </w:r>
            <w:r w:rsidR="0064549E" w:rsidRPr="00E76628">
              <w:rPr>
                <w:rFonts w:ascii="Tahoma" w:hAnsi="Tahoma" w:cs="Tahoma"/>
                <w:spacing w:val="-2"/>
                <w:sz w:val="18"/>
                <w:szCs w:val="18"/>
              </w:rPr>
              <w:t xml:space="preserve"> </w:t>
            </w:r>
            <w:r w:rsidR="0064549E" w:rsidRPr="00E76628">
              <w:rPr>
                <w:rFonts w:ascii="Tahoma" w:hAnsi="Tahoma" w:cs="Tahoma"/>
                <w:sz w:val="18"/>
                <w:szCs w:val="18"/>
              </w:rPr>
              <w:t>sarže,</w:t>
            </w:r>
            <w:r w:rsidR="0064549E" w:rsidRPr="00E76628">
              <w:rPr>
                <w:rFonts w:ascii="Tahoma" w:hAnsi="Tahoma" w:cs="Tahoma"/>
                <w:spacing w:val="-2"/>
                <w:sz w:val="18"/>
                <w:szCs w:val="18"/>
              </w:rPr>
              <w:t xml:space="preserve"> </w:t>
            </w:r>
            <w:r w:rsidR="0064549E" w:rsidRPr="00E76628">
              <w:rPr>
                <w:rFonts w:ascii="Tahoma" w:hAnsi="Tahoma" w:cs="Tahoma"/>
                <w:sz w:val="18"/>
                <w:szCs w:val="18"/>
              </w:rPr>
              <w:t>ta</w:t>
            </w:r>
            <w:r w:rsidR="0064549E" w:rsidRPr="00E76628">
              <w:rPr>
                <w:rFonts w:ascii="Tahoma" w:hAnsi="Tahoma" w:cs="Tahoma"/>
                <w:spacing w:val="-1"/>
                <w:sz w:val="18"/>
                <w:szCs w:val="18"/>
              </w:rPr>
              <w:t xml:space="preserve"> </w:t>
            </w:r>
            <w:r w:rsidR="0064549E" w:rsidRPr="00E76628">
              <w:rPr>
                <w:rFonts w:ascii="Tahoma" w:hAnsi="Tahoma" w:cs="Tahoma"/>
                <w:sz w:val="18"/>
                <w:szCs w:val="18"/>
              </w:rPr>
              <w:t>dokazuje</w:t>
            </w:r>
            <w:r w:rsidR="0064549E" w:rsidRPr="00E76628">
              <w:rPr>
                <w:rFonts w:ascii="Tahoma" w:hAnsi="Tahoma" w:cs="Tahoma"/>
                <w:spacing w:val="-2"/>
                <w:sz w:val="18"/>
                <w:szCs w:val="18"/>
              </w:rPr>
              <w:t xml:space="preserve"> </w:t>
            </w:r>
            <w:r w:rsidR="0064549E" w:rsidRPr="00E76628">
              <w:rPr>
                <w:rFonts w:ascii="Tahoma" w:hAnsi="Tahoma" w:cs="Tahoma"/>
                <w:sz w:val="18"/>
                <w:szCs w:val="18"/>
              </w:rPr>
              <w:t>sterilnost,</w:t>
            </w:r>
            <w:r w:rsidR="0064549E" w:rsidRPr="00E76628">
              <w:rPr>
                <w:rFonts w:ascii="Tahoma" w:hAnsi="Tahoma" w:cs="Tahoma"/>
                <w:spacing w:val="-2"/>
                <w:sz w:val="18"/>
                <w:szCs w:val="18"/>
              </w:rPr>
              <w:t xml:space="preserve"> </w:t>
            </w:r>
            <w:r w:rsidR="0064549E" w:rsidRPr="00E76628">
              <w:rPr>
                <w:rFonts w:ascii="Tahoma" w:hAnsi="Tahoma" w:cs="Tahoma"/>
                <w:sz w:val="18"/>
                <w:szCs w:val="18"/>
              </w:rPr>
              <w:t>način</w:t>
            </w:r>
            <w:r w:rsidR="0064549E" w:rsidRPr="00E76628">
              <w:rPr>
                <w:rFonts w:ascii="Tahoma" w:hAnsi="Tahoma" w:cs="Tahoma"/>
                <w:spacing w:val="-1"/>
                <w:sz w:val="18"/>
                <w:szCs w:val="18"/>
              </w:rPr>
              <w:t xml:space="preserve"> </w:t>
            </w:r>
            <w:r w:rsidR="0064549E" w:rsidRPr="00E76628">
              <w:rPr>
                <w:rFonts w:ascii="Tahoma" w:hAnsi="Tahoma" w:cs="Tahoma"/>
                <w:sz w:val="18"/>
                <w:szCs w:val="18"/>
              </w:rPr>
              <w:t>sterilizacije</w:t>
            </w:r>
            <w:r w:rsidR="0064549E" w:rsidRPr="00E76628">
              <w:rPr>
                <w:rFonts w:ascii="Tahoma" w:hAnsi="Tahoma" w:cs="Tahoma"/>
                <w:spacing w:val="-2"/>
                <w:sz w:val="18"/>
                <w:szCs w:val="18"/>
              </w:rPr>
              <w:t xml:space="preserve"> </w:t>
            </w:r>
            <w:r w:rsidR="0064549E" w:rsidRPr="00E76628">
              <w:rPr>
                <w:rFonts w:ascii="Tahoma" w:hAnsi="Tahoma" w:cs="Tahoma"/>
                <w:sz w:val="18"/>
                <w:szCs w:val="18"/>
              </w:rPr>
              <w:t>kar</w:t>
            </w:r>
            <w:r w:rsidR="0064549E" w:rsidRPr="00E76628">
              <w:rPr>
                <w:rFonts w:ascii="Tahoma" w:hAnsi="Tahoma" w:cs="Tahoma"/>
                <w:spacing w:val="-2"/>
                <w:sz w:val="18"/>
                <w:szCs w:val="18"/>
              </w:rPr>
              <w:t xml:space="preserve"> </w:t>
            </w:r>
            <w:r w:rsidR="0064549E" w:rsidRPr="00E76628">
              <w:rPr>
                <w:rFonts w:ascii="Tahoma" w:hAnsi="Tahoma" w:cs="Tahoma"/>
                <w:sz w:val="18"/>
                <w:szCs w:val="18"/>
              </w:rPr>
              <w:t>omogoča</w:t>
            </w:r>
            <w:r w:rsidR="0064549E" w:rsidRPr="00E76628">
              <w:rPr>
                <w:rFonts w:ascii="Tahoma" w:hAnsi="Tahoma" w:cs="Tahoma"/>
                <w:spacing w:val="-1"/>
                <w:sz w:val="18"/>
                <w:szCs w:val="18"/>
              </w:rPr>
              <w:t xml:space="preserve"> </w:t>
            </w:r>
            <w:r w:rsidR="0064549E" w:rsidRPr="00E76628">
              <w:rPr>
                <w:rFonts w:ascii="Tahoma" w:hAnsi="Tahoma" w:cs="Tahoma"/>
                <w:sz w:val="18"/>
                <w:szCs w:val="18"/>
              </w:rPr>
              <w:t>povratno</w:t>
            </w:r>
            <w:r w:rsidR="0064549E" w:rsidRPr="00E76628">
              <w:rPr>
                <w:rFonts w:ascii="Tahoma" w:hAnsi="Tahoma" w:cs="Tahoma"/>
                <w:spacing w:val="-2"/>
                <w:sz w:val="18"/>
                <w:szCs w:val="18"/>
              </w:rPr>
              <w:t xml:space="preserve"> </w:t>
            </w:r>
            <w:r w:rsidR="0064549E" w:rsidRPr="00E76628">
              <w:rPr>
                <w:rFonts w:ascii="Tahoma" w:hAnsi="Tahoma" w:cs="Tahoma"/>
                <w:sz w:val="18"/>
                <w:szCs w:val="18"/>
              </w:rPr>
              <w:t>sledenje.</w:t>
            </w:r>
          </w:p>
          <w:p w14:paraId="1EE1C4F0" w14:textId="77777777" w:rsidR="0064549E" w:rsidRPr="00E76628" w:rsidRDefault="00EC33F5" w:rsidP="00687FA9">
            <w:pPr>
              <w:pStyle w:val="Telobesedila"/>
              <w:spacing w:after="0" w:line="240" w:lineRule="auto"/>
              <w:ind w:right="772"/>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Poškodovane sete nadomesti dobavitelj brezplačno, kolikor se poškodba ugotovi s strani</w:t>
            </w:r>
            <w:r w:rsidR="0064549E" w:rsidRPr="00E76628">
              <w:rPr>
                <w:rFonts w:ascii="Tahoma" w:hAnsi="Tahoma" w:cs="Tahoma"/>
                <w:spacing w:val="-69"/>
                <w:sz w:val="18"/>
                <w:szCs w:val="18"/>
              </w:rPr>
              <w:t xml:space="preserve"> </w:t>
            </w:r>
            <w:r w:rsidR="00AA72ED" w:rsidRPr="00E76628">
              <w:rPr>
                <w:rFonts w:ascii="Tahoma" w:hAnsi="Tahoma" w:cs="Tahoma"/>
                <w:spacing w:val="-69"/>
                <w:sz w:val="18"/>
                <w:szCs w:val="18"/>
              </w:rPr>
              <w:t xml:space="preserve"> </w:t>
            </w:r>
            <w:r w:rsidR="0064549E" w:rsidRPr="00E76628">
              <w:rPr>
                <w:rFonts w:ascii="Tahoma" w:hAnsi="Tahoma" w:cs="Tahoma"/>
                <w:sz w:val="18"/>
                <w:szCs w:val="18"/>
              </w:rPr>
              <w:t>naročnika v 48 urah.</w:t>
            </w:r>
          </w:p>
          <w:p w14:paraId="564CE45B" w14:textId="77777777" w:rsidR="0064549E" w:rsidRPr="00E76628" w:rsidRDefault="00EC33F5" w:rsidP="00687FA9">
            <w:pPr>
              <w:pStyle w:val="Telobesedila"/>
              <w:spacing w:after="0" w:line="240" w:lineRule="auto"/>
              <w:ind w:right="371"/>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Sete pri katerih je rok uporabe potekel bo dobavitelj brezplačno zamenjal, razen v kolikor ni</w:t>
            </w:r>
            <w:r w:rsidR="0064549E" w:rsidRPr="00E76628">
              <w:rPr>
                <w:rFonts w:ascii="Tahoma" w:hAnsi="Tahoma" w:cs="Tahoma"/>
                <w:spacing w:val="-68"/>
                <w:sz w:val="18"/>
                <w:szCs w:val="18"/>
              </w:rPr>
              <w:t xml:space="preserve"> </w:t>
            </w:r>
            <w:r w:rsidR="0064549E" w:rsidRPr="00E76628">
              <w:rPr>
                <w:rFonts w:ascii="Tahoma" w:hAnsi="Tahoma" w:cs="Tahoma"/>
                <w:sz w:val="18"/>
                <w:szCs w:val="18"/>
              </w:rPr>
              <w:t>pri rokovanju naročnik upošteval principa „first-in-first out“.</w:t>
            </w:r>
          </w:p>
          <w:p w14:paraId="5EE16799" w14:textId="77777777" w:rsidR="0064549E" w:rsidRPr="00E76628" w:rsidRDefault="00EC33F5" w:rsidP="00687FA9">
            <w:pPr>
              <w:pStyle w:val="Telobesedila"/>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Seti morajo biti med transportom zaščiteni, da do njih ne pride vlaga, prah, umazanija.</w:t>
            </w:r>
          </w:p>
          <w:p w14:paraId="0850520B" w14:textId="77777777" w:rsidR="0064549E" w:rsidRPr="00E76628" w:rsidRDefault="00EC33F5" w:rsidP="00687FA9">
            <w:pPr>
              <w:pStyle w:val="Telobesedila"/>
              <w:spacing w:after="0"/>
              <w:ind w:right="307"/>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prevzame odvoz celotnega materiala, kateri nastane pri odstranitvi ovoja seta, pri</w:t>
            </w:r>
            <w:r w:rsidR="0064549E" w:rsidRPr="00E76628">
              <w:rPr>
                <w:rFonts w:ascii="Tahoma" w:hAnsi="Tahoma" w:cs="Tahoma"/>
                <w:spacing w:val="-69"/>
                <w:sz w:val="18"/>
                <w:szCs w:val="18"/>
              </w:rPr>
              <w:t xml:space="preserve"> </w:t>
            </w:r>
            <w:r w:rsidR="0064549E" w:rsidRPr="00E76628">
              <w:rPr>
                <w:rFonts w:ascii="Tahoma" w:hAnsi="Tahoma" w:cs="Tahoma"/>
                <w:sz w:val="18"/>
                <w:szCs w:val="18"/>
              </w:rPr>
              <w:t>tem naročnik ne zahteva posebnih licenc.</w:t>
            </w:r>
          </w:p>
          <w:p w14:paraId="0C683456" w14:textId="77777777" w:rsidR="0064549E" w:rsidRPr="00E76628" w:rsidRDefault="00EC33F5" w:rsidP="00687FA9">
            <w:pPr>
              <w:pStyle w:val="Telobesedila"/>
              <w:spacing w:after="0"/>
              <w:ind w:right="427"/>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zagotovi ustrezno število vrečk za ločevanje odpadkov(ovoji seta) in operacijskih</w:t>
            </w:r>
            <w:r w:rsidR="0064549E" w:rsidRPr="00E76628">
              <w:rPr>
                <w:rFonts w:ascii="Tahoma" w:hAnsi="Tahoma" w:cs="Tahoma"/>
                <w:spacing w:val="-69"/>
                <w:sz w:val="18"/>
                <w:szCs w:val="18"/>
              </w:rPr>
              <w:t xml:space="preserve"> </w:t>
            </w:r>
            <w:r w:rsidR="0064549E" w:rsidRPr="00E76628">
              <w:rPr>
                <w:rFonts w:ascii="Tahoma" w:hAnsi="Tahoma" w:cs="Tahoma"/>
                <w:sz w:val="18"/>
                <w:szCs w:val="18"/>
              </w:rPr>
              <w:t>plaščev.</w:t>
            </w:r>
          </w:p>
          <w:p w14:paraId="14AC6D89" w14:textId="77777777" w:rsidR="0064549E" w:rsidRPr="00E76628" w:rsidRDefault="00EC33F5" w:rsidP="00687FA9">
            <w:pPr>
              <w:pStyle w:val="Telobesedila"/>
              <w:spacing w:after="0"/>
              <w:ind w:right="225"/>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Prevzem nečistega blaga in ovojnine je 2x tedensko oziroma v izrednih primerih večkrat</w:t>
            </w:r>
            <w:r w:rsidR="0064549E" w:rsidRPr="00E76628">
              <w:rPr>
                <w:rFonts w:ascii="Tahoma" w:hAnsi="Tahoma" w:cs="Tahoma"/>
                <w:spacing w:val="1"/>
                <w:sz w:val="18"/>
                <w:szCs w:val="18"/>
              </w:rPr>
              <w:t xml:space="preserve"> </w:t>
            </w:r>
            <w:r w:rsidR="0064549E" w:rsidRPr="00E76628">
              <w:rPr>
                <w:rFonts w:ascii="Tahoma" w:hAnsi="Tahoma" w:cs="Tahoma"/>
                <w:sz w:val="18"/>
                <w:szCs w:val="18"/>
              </w:rPr>
              <w:t>tedensko,dobavitelj zagotovi brezplačno uporabo transportnih vozičkov. Vozički zagotavljajo</w:t>
            </w:r>
            <w:r w:rsidR="0064549E" w:rsidRPr="00E76628">
              <w:rPr>
                <w:rFonts w:ascii="Tahoma" w:hAnsi="Tahoma" w:cs="Tahoma"/>
                <w:spacing w:val="1"/>
                <w:sz w:val="18"/>
                <w:szCs w:val="18"/>
              </w:rPr>
              <w:t xml:space="preserve"> </w:t>
            </w:r>
            <w:r w:rsidR="0064549E" w:rsidRPr="00E76628">
              <w:rPr>
                <w:rFonts w:ascii="Tahoma" w:hAnsi="Tahoma" w:cs="Tahoma"/>
                <w:sz w:val="18"/>
                <w:szCs w:val="18"/>
              </w:rPr>
              <w:t>higiensko neoporečen transport, ki preprečuje prepustnost vode in zraka. Vozički so primerno</w:t>
            </w:r>
            <w:r w:rsidR="0064549E" w:rsidRPr="00E76628">
              <w:rPr>
                <w:rFonts w:ascii="Tahoma" w:hAnsi="Tahoma" w:cs="Tahoma"/>
                <w:spacing w:val="-68"/>
                <w:sz w:val="18"/>
                <w:szCs w:val="18"/>
              </w:rPr>
              <w:t xml:space="preserve"> </w:t>
            </w:r>
            <w:r w:rsidR="0064549E" w:rsidRPr="00E76628">
              <w:rPr>
                <w:rFonts w:ascii="Tahoma" w:hAnsi="Tahoma" w:cs="Tahoma"/>
                <w:sz w:val="18"/>
                <w:szCs w:val="18"/>
              </w:rPr>
              <w:t>vzdrževani, pri transportu-oskrbi je potrebno zagotoviti, da vozički, v katerih so operacijski</w:t>
            </w:r>
            <w:r w:rsidR="0064549E" w:rsidRPr="00E76628">
              <w:rPr>
                <w:rFonts w:ascii="Tahoma" w:hAnsi="Tahoma" w:cs="Tahoma"/>
                <w:spacing w:val="1"/>
                <w:sz w:val="18"/>
                <w:szCs w:val="18"/>
              </w:rPr>
              <w:t xml:space="preserve"> </w:t>
            </w:r>
            <w:r w:rsidR="0064549E" w:rsidRPr="00E76628">
              <w:rPr>
                <w:rFonts w:ascii="Tahoma" w:hAnsi="Tahoma" w:cs="Tahoma"/>
                <w:sz w:val="18"/>
                <w:szCs w:val="18"/>
              </w:rPr>
              <w:t>plašči dostavljeni, ostanejo na oddelku do ponovne dostave.</w:t>
            </w:r>
          </w:p>
          <w:p w14:paraId="35F2CD47" w14:textId="77777777" w:rsidR="0064549E" w:rsidRPr="00E76628" w:rsidRDefault="00EC33F5" w:rsidP="00687FA9">
            <w:pPr>
              <w:pStyle w:val="Telobesedila"/>
              <w:spacing w:after="0"/>
              <w:ind w:right="462"/>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je obvezan dostaviti 2x tedensko sete in izpolniti naročniku 3-dnevno količino na</w:t>
            </w:r>
            <w:r w:rsidR="0064549E" w:rsidRPr="00E76628">
              <w:rPr>
                <w:rFonts w:ascii="Tahoma" w:hAnsi="Tahoma" w:cs="Tahoma"/>
                <w:spacing w:val="-69"/>
                <w:sz w:val="18"/>
                <w:szCs w:val="18"/>
              </w:rPr>
              <w:t xml:space="preserve"> </w:t>
            </w:r>
            <w:r w:rsidR="00AA72ED" w:rsidRPr="00E76628">
              <w:rPr>
                <w:rFonts w:ascii="Tahoma" w:hAnsi="Tahoma" w:cs="Tahoma"/>
                <w:spacing w:val="-69"/>
                <w:sz w:val="18"/>
                <w:szCs w:val="18"/>
              </w:rPr>
              <w:t xml:space="preserve">       </w:t>
            </w:r>
            <w:r w:rsidR="0064549E" w:rsidRPr="00E76628">
              <w:rPr>
                <w:rFonts w:ascii="Tahoma" w:hAnsi="Tahoma" w:cs="Tahoma"/>
                <w:sz w:val="18"/>
                <w:szCs w:val="18"/>
              </w:rPr>
              <w:t>mesto uporabe oziroma skladišče.</w:t>
            </w:r>
          </w:p>
          <w:p w14:paraId="3EB9F296" w14:textId="77777777" w:rsidR="0064549E" w:rsidRPr="00E76628" w:rsidRDefault="00EC33F5" w:rsidP="00687FA9">
            <w:pPr>
              <w:pStyle w:val="Telobesedila"/>
              <w:spacing w:after="0"/>
              <w:ind w:right="576"/>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se obvezuje v roku 2 mesecev po podpisu pogodbe, izdobaviti ustrezno količino</w:t>
            </w:r>
            <w:r w:rsidR="0064549E" w:rsidRPr="00E76628">
              <w:rPr>
                <w:rFonts w:ascii="Tahoma" w:hAnsi="Tahoma" w:cs="Tahoma"/>
                <w:spacing w:val="-69"/>
                <w:sz w:val="18"/>
                <w:szCs w:val="18"/>
              </w:rPr>
              <w:t xml:space="preserve"> </w:t>
            </w:r>
            <w:r w:rsidR="0064549E" w:rsidRPr="00E76628">
              <w:rPr>
                <w:rFonts w:ascii="Tahoma" w:hAnsi="Tahoma" w:cs="Tahoma"/>
                <w:sz w:val="18"/>
                <w:szCs w:val="18"/>
              </w:rPr>
              <w:t>operacijskih plaščev.</w:t>
            </w:r>
          </w:p>
          <w:p w14:paraId="7E9C3D81" w14:textId="77777777" w:rsidR="0064549E" w:rsidRPr="00E76628" w:rsidRDefault="00EC33F5" w:rsidP="00687FA9">
            <w:pPr>
              <w:pStyle w:val="Telobesedila"/>
              <w:spacing w:after="0"/>
              <w:ind w:right="975"/>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Dobavitelj se obvezuje organizirati šolanje</w:t>
            </w:r>
            <w:r w:rsidR="0064549E" w:rsidRPr="00E76628">
              <w:rPr>
                <w:rFonts w:ascii="Tahoma" w:hAnsi="Tahoma" w:cs="Tahoma"/>
                <w:spacing w:val="1"/>
                <w:sz w:val="18"/>
                <w:szCs w:val="18"/>
              </w:rPr>
              <w:t xml:space="preserve"> </w:t>
            </w:r>
            <w:r w:rsidR="0064549E" w:rsidRPr="00E76628">
              <w:rPr>
                <w:rFonts w:ascii="Tahoma" w:hAnsi="Tahoma" w:cs="Tahoma"/>
                <w:sz w:val="18"/>
                <w:szCs w:val="18"/>
              </w:rPr>
              <w:t>kadra v operacijskem bloku-organizira tako</w:t>
            </w:r>
            <w:r w:rsidR="0064549E" w:rsidRPr="00E76628">
              <w:rPr>
                <w:rFonts w:ascii="Tahoma" w:hAnsi="Tahoma" w:cs="Tahoma"/>
                <w:spacing w:val="-69"/>
                <w:sz w:val="18"/>
                <w:szCs w:val="18"/>
              </w:rPr>
              <w:t xml:space="preserve"> </w:t>
            </w:r>
            <w:r w:rsidR="0064549E" w:rsidRPr="00E76628">
              <w:rPr>
                <w:rFonts w:ascii="Tahoma" w:hAnsi="Tahoma" w:cs="Tahoma"/>
                <w:sz w:val="18"/>
                <w:szCs w:val="18"/>
              </w:rPr>
              <w:t>imenovani suhi trening, s strani strokovne osebe, katera je dostopna za morebitna</w:t>
            </w:r>
            <w:r w:rsidR="0064549E" w:rsidRPr="00E76628">
              <w:rPr>
                <w:rFonts w:ascii="Tahoma" w:hAnsi="Tahoma" w:cs="Tahoma"/>
                <w:spacing w:val="1"/>
                <w:sz w:val="18"/>
                <w:szCs w:val="18"/>
              </w:rPr>
              <w:t xml:space="preserve"> </w:t>
            </w:r>
            <w:r w:rsidR="0064549E" w:rsidRPr="00E76628">
              <w:rPr>
                <w:rFonts w:ascii="Tahoma" w:hAnsi="Tahoma" w:cs="Tahoma"/>
                <w:sz w:val="18"/>
                <w:szCs w:val="18"/>
              </w:rPr>
              <w:t>vprašanja.</w:t>
            </w:r>
          </w:p>
          <w:p w14:paraId="4AF075F9" w14:textId="77777777" w:rsidR="0064549E" w:rsidRPr="00E76628" w:rsidRDefault="00EC33F5" w:rsidP="00687FA9">
            <w:pPr>
              <w:pStyle w:val="Telobesedila"/>
              <w:spacing w:after="0"/>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Ponudnik mora priložiti 2 vzorca za posamezni segment.</w:t>
            </w:r>
          </w:p>
          <w:p w14:paraId="05EAB1E5" w14:textId="77777777" w:rsidR="0064549E" w:rsidRPr="00E76628" w:rsidRDefault="00EC33F5" w:rsidP="00687FA9">
            <w:pPr>
              <w:pStyle w:val="Telobesedila"/>
              <w:spacing w:after="0"/>
              <w:ind w:right="576"/>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Naročnik se obvezuje da bo neprimeren</w:t>
            </w:r>
            <w:r w:rsidR="0064549E" w:rsidRPr="00E76628">
              <w:rPr>
                <w:rFonts w:ascii="Tahoma" w:hAnsi="Tahoma" w:cs="Tahoma"/>
                <w:spacing w:val="1"/>
                <w:sz w:val="18"/>
                <w:szCs w:val="18"/>
              </w:rPr>
              <w:t xml:space="preserve"> </w:t>
            </w:r>
            <w:r w:rsidR="0064549E" w:rsidRPr="00E76628">
              <w:rPr>
                <w:rFonts w:ascii="Tahoma" w:hAnsi="Tahoma" w:cs="Tahoma"/>
                <w:sz w:val="18"/>
                <w:szCs w:val="18"/>
              </w:rPr>
              <w:t>ali neustrezen vzorec kateri ne ustreza navedeni</w:t>
            </w:r>
            <w:r w:rsidR="0064549E" w:rsidRPr="00E76628">
              <w:rPr>
                <w:rFonts w:ascii="Tahoma" w:hAnsi="Tahoma" w:cs="Tahoma"/>
                <w:spacing w:val="-68"/>
                <w:sz w:val="18"/>
                <w:szCs w:val="18"/>
              </w:rPr>
              <w:t xml:space="preserve"> </w:t>
            </w:r>
            <w:r w:rsidR="0064549E" w:rsidRPr="00E76628">
              <w:rPr>
                <w:rFonts w:ascii="Tahoma" w:hAnsi="Tahoma" w:cs="Tahoma"/>
                <w:sz w:val="18"/>
                <w:szCs w:val="18"/>
              </w:rPr>
              <w:t>specifikaciji zavrnil, ponudnik ima možnost enkratnega ponovnega vzorčenja.</w:t>
            </w:r>
          </w:p>
          <w:p w14:paraId="17B748E7" w14:textId="77777777" w:rsidR="0064549E" w:rsidRPr="00E76628" w:rsidRDefault="0064549E" w:rsidP="00687FA9">
            <w:pPr>
              <w:snapToGrid w:val="0"/>
              <w:spacing w:after="0" w:line="240" w:lineRule="auto"/>
              <w:ind w:left="20"/>
              <w:jc w:val="both"/>
              <w:rPr>
                <w:rFonts w:ascii="Tahoma" w:hAnsi="Tahoma" w:cs="Tahoma"/>
                <w:sz w:val="18"/>
                <w:szCs w:val="18"/>
              </w:rPr>
            </w:pPr>
          </w:p>
          <w:p w14:paraId="6D748DEC" w14:textId="77777777" w:rsidR="0064549E" w:rsidRPr="00E76628" w:rsidRDefault="00EC33F5"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 xml:space="preserve">2.) </w:t>
            </w:r>
            <w:r w:rsidR="0064549E" w:rsidRPr="00E76628">
              <w:rPr>
                <w:rFonts w:ascii="Tahoma" w:hAnsi="Tahoma" w:cs="Tahoma"/>
                <w:b/>
                <w:sz w:val="18"/>
                <w:szCs w:val="18"/>
              </w:rPr>
              <w:t>Tehnični opis:</w:t>
            </w:r>
          </w:p>
          <w:p w14:paraId="2B7585EE" w14:textId="77777777" w:rsidR="0064549E"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sestava op.plašč ˝ A˝</w:t>
            </w:r>
          </w:p>
          <w:p w14:paraId="569FC437" w14:textId="77777777" w:rsidR="00C117CC" w:rsidRPr="00E76628" w:rsidRDefault="0064549E" w:rsidP="00687FA9">
            <w:pPr>
              <w:spacing w:after="0" w:line="240" w:lineRule="auto"/>
              <w:jc w:val="both"/>
              <w:rPr>
                <w:rFonts w:ascii="Tahoma" w:hAnsi="Tahoma" w:cs="Tahoma"/>
                <w:sz w:val="18"/>
                <w:szCs w:val="18"/>
              </w:rPr>
            </w:pPr>
            <w:r w:rsidRPr="00E76628">
              <w:rPr>
                <w:rFonts w:ascii="Tahoma" w:hAnsi="Tahoma" w:cs="Tahoma"/>
                <w:sz w:val="18"/>
                <w:szCs w:val="18"/>
              </w:rPr>
              <w:t>sestava plašča v zeleni barvi:</w:t>
            </w:r>
          </w:p>
          <w:p w14:paraId="4A375A21"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99% poliester, 1% ogljikova vlakna</w:t>
            </w:r>
          </w:p>
          <w:p w14:paraId="48899042"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135g/m2 + -10%</w:t>
            </w:r>
          </w:p>
          <w:p w14:paraId="60701FDF"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membrana za preprečevanje prehoda mikroorganizmov in tekočin</w:t>
            </w:r>
          </w:p>
          <w:p w14:paraId="48839D6E"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antistatičnost</w:t>
            </w:r>
          </w:p>
          <w:p w14:paraId="7C3B629E"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zračnost, odpornost na  mečkanje</w:t>
            </w:r>
          </w:p>
          <w:p w14:paraId="0D43498D"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termoregulacija</w:t>
            </w:r>
          </w:p>
          <w:p w14:paraId="69696D54"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vodni stolpec + -300 mm</w:t>
            </w:r>
          </w:p>
          <w:p w14:paraId="0C9417D2"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zapiranje z neti</w:t>
            </w:r>
          </w:p>
          <w:p w14:paraId="286280C6" w14:textId="77777777" w:rsidR="0064549E" w:rsidRPr="00E76628"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 zapestju manšete</w:t>
            </w:r>
          </w:p>
          <w:p w14:paraId="32E9F983" w14:textId="492B0F31" w:rsidR="0064549E" w:rsidRDefault="00C117CC" w:rsidP="00687FA9">
            <w:pPr>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barva na ovratniku označuje velikostno številko</w:t>
            </w:r>
          </w:p>
          <w:p w14:paraId="5FC26C51" w14:textId="77777777" w:rsidR="00687FA9" w:rsidRPr="00E76628" w:rsidRDefault="00687FA9" w:rsidP="00687FA9">
            <w:pPr>
              <w:spacing w:after="0" w:line="240" w:lineRule="auto"/>
              <w:jc w:val="both"/>
              <w:rPr>
                <w:rFonts w:ascii="Tahoma" w:hAnsi="Tahoma" w:cs="Tahoma"/>
                <w:sz w:val="18"/>
                <w:szCs w:val="18"/>
              </w:rPr>
            </w:pPr>
          </w:p>
          <w:p w14:paraId="5515ED35" w14:textId="77777777" w:rsidR="0064549E" w:rsidRPr="00E76628" w:rsidRDefault="0064549E" w:rsidP="00687FA9">
            <w:pPr>
              <w:widowControl w:val="0"/>
              <w:tabs>
                <w:tab w:val="left" w:pos="941"/>
                <w:tab w:val="left" w:pos="942"/>
              </w:tabs>
              <w:suppressAutoHyphens w:val="0"/>
              <w:autoSpaceDE w:val="0"/>
              <w:autoSpaceDN w:val="0"/>
              <w:spacing w:after="0" w:line="240" w:lineRule="auto"/>
              <w:ind w:right="4502"/>
              <w:jc w:val="both"/>
              <w:rPr>
                <w:rFonts w:ascii="Tahoma" w:hAnsi="Tahoma" w:cs="Tahoma"/>
                <w:b/>
                <w:sz w:val="18"/>
                <w:szCs w:val="18"/>
              </w:rPr>
            </w:pPr>
            <w:r w:rsidRPr="00E76628">
              <w:rPr>
                <w:rFonts w:ascii="Tahoma" w:hAnsi="Tahoma" w:cs="Tahoma"/>
                <w:b/>
                <w:sz w:val="18"/>
                <w:szCs w:val="18"/>
              </w:rPr>
              <w:t>sestava op.plašč ˝ B˝</w:t>
            </w:r>
          </w:p>
          <w:p w14:paraId="4539E332"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3 slojni laminat</w:t>
            </w:r>
          </w:p>
          <w:p w14:paraId="58CDBFF1"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zgornja in spodnja plast 100 % poliester</w:t>
            </w:r>
          </w:p>
          <w:p w14:paraId="68496507"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teža 160g/m2 +- 10%</w:t>
            </w:r>
          </w:p>
          <w:p w14:paraId="62B5ADA2"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obojestransko vpijanje</w:t>
            </w:r>
          </w:p>
          <w:p w14:paraId="6ED315DC"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nepropustna membrana za preprečevanje prehoda mikroorganizmov in tekočin</w:t>
            </w:r>
          </w:p>
          <w:p w14:paraId="32FA9C59"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termoregulacija</w:t>
            </w:r>
          </w:p>
          <w:p w14:paraId="534CCCE3"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zračnost, mehkoba, odpornost na mečkanje</w:t>
            </w:r>
          </w:p>
          <w:p w14:paraId="445CF00A"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zelene obstojne</w:t>
            </w:r>
            <w:r w:rsidR="0064549E" w:rsidRPr="00E76628">
              <w:rPr>
                <w:rFonts w:ascii="Tahoma" w:hAnsi="Tahoma" w:cs="Tahoma"/>
                <w:spacing w:val="70"/>
                <w:sz w:val="18"/>
                <w:szCs w:val="18"/>
              </w:rPr>
              <w:t xml:space="preserve"> </w:t>
            </w:r>
            <w:r w:rsidR="0064549E" w:rsidRPr="00E76628">
              <w:rPr>
                <w:rFonts w:ascii="Tahoma" w:hAnsi="Tahoma" w:cs="Tahoma"/>
                <w:sz w:val="18"/>
                <w:szCs w:val="18"/>
              </w:rPr>
              <w:t>barve</w:t>
            </w:r>
          </w:p>
          <w:p w14:paraId="3C7185BA"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vodni stolpec nepropustnosti 500mm</w:t>
            </w:r>
          </w:p>
          <w:p w14:paraId="6A23FF18"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zapiranje z neti</w:t>
            </w:r>
          </w:p>
          <w:p w14:paraId="01FE2359"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 zapestju manšete</w:t>
            </w:r>
          </w:p>
          <w:p w14:paraId="1F8B290A" w14:textId="15A57B0F"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velikostno številko označuje barva ovratnika</w:t>
            </w:r>
          </w:p>
          <w:p w14:paraId="38B21BB5" w14:textId="77777777" w:rsidR="0064549E" w:rsidRPr="00E76628" w:rsidRDefault="0064549E" w:rsidP="00687FA9">
            <w:pPr>
              <w:pStyle w:val="Telobesedila"/>
              <w:spacing w:before="194"/>
              <w:jc w:val="both"/>
              <w:rPr>
                <w:rFonts w:ascii="Tahoma" w:hAnsi="Tahoma" w:cs="Tahoma"/>
                <w:b/>
                <w:sz w:val="18"/>
                <w:szCs w:val="18"/>
              </w:rPr>
            </w:pPr>
            <w:r w:rsidRPr="00E76628">
              <w:rPr>
                <w:rFonts w:ascii="Tahoma" w:hAnsi="Tahoma" w:cs="Tahoma"/>
                <w:b/>
                <w:sz w:val="18"/>
                <w:szCs w:val="18"/>
              </w:rPr>
              <w:t>Specifikacija setov:</w:t>
            </w:r>
          </w:p>
          <w:p w14:paraId="23DDB5A3" w14:textId="42E3B440" w:rsidR="0064549E" w:rsidRPr="003D24F2" w:rsidRDefault="0064549E" w:rsidP="00687FA9">
            <w:pPr>
              <w:pStyle w:val="Telobesedila"/>
              <w:spacing w:after="0"/>
              <w:jc w:val="both"/>
              <w:rPr>
                <w:rFonts w:ascii="Tahoma" w:hAnsi="Tahoma" w:cs="Tahoma"/>
                <w:b/>
                <w:sz w:val="18"/>
                <w:szCs w:val="18"/>
              </w:rPr>
            </w:pPr>
            <w:r w:rsidRPr="003D24F2">
              <w:rPr>
                <w:rFonts w:ascii="Tahoma" w:hAnsi="Tahoma" w:cs="Tahoma"/>
                <w:b/>
                <w:sz w:val="18"/>
                <w:szCs w:val="18"/>
              </w:rPr>
              <w:t>set A s tremi plašči</w:t>
            </w:r>
          </w:p>
          <w:p w14:paraId="0EC72F2A" w14:textId="07883726" w:rsidR="00E76628" w:rsidRDefault="00E76628"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Pr>
                <w:rFonts w:ascii="Tahoma" w:hAnsi="Tahoma" w:cs="Tahoma"/>
                <w:sz w:val="18"/>
                <w:szCs w:val="18"/>
              </w:rPr>
              <w:t>set A vsebuje:</w:t>
            </w:r>
          </w:p>
          <w:p w14:paraId="0B8E019D" w14:textId="77777777"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2 kos M (vel.št.) </w:t>
            </w:r>
          </w:p>
          <w:p w14:paraId="55B4C214" w14:textId="4367E06F" w:rsidR="00A1340C" w:rsidRDefault="00387F73" w:rsidP="00687FA9">
            <w:pPr>
              <w:widowControl w:val="0"/>
              <w:tabs>
                <w:tab w:val="left" w:pos="941"/>
                <w:tab w:val="left" w:pos="942"/>
                <w:tab w:val="left" w:pos="2814"/>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1 kos L</w:t>
            </w:r>
            <w:r w:rsidR="00A1340C">
              <w:rPr>
                <w:rFonts w:ascii="Tahoma" w:hAnsi="Tahoma" w:cs="Tahoma"/>
                <w:sz w:val="18"/>
                <w:szCs w:val="18"/>
              </w:rPr>
              <w:t xml:space="preserve"> ( vel.št.)</w:t>
            </w:r>
          </w:p>
          <w:p w14:paraId="48E1B339" w14:textId="086EB0C4" w:rsidR="00687FA9" w:rsidRDefault="00A1340C" w:rsidP="00687FA9">
            <w:pPr>
              <w:pStyle w:val="Telobesedila"/>
              <w:spacing w:after="0"/>
              <w:jc w:val="both"/>
              <w:rPr>
                <w:rFonts w:ascii="Tahoma" w:hAnsi="Tahoma" w:cs="Tahoma"/>
                <w:sz w:val="18"/>
                <w:szCs w:val="18"/>
              </w:rPr>
            </w:pPr>
            <w:r>
              <w:rPr>
                <w:rFonts w:ascii="Tahoma" w:hAnsi="Tahoma" w:cs="Tahoma"/>
                <w:sz w:val="18"/>
                <w:szCs w:val="18"/>
              </w:rPr>
              <w:t xml:space="preserve">Naročnik bo tedensko potreboval 7 setov. </w:t>
            </w:r>
          </w:p>
          <w:p w14:paraId="5D868F4E" w14:textId="77777777" w:rsidR="00687FA9" w:rsidRPr="00687FA9" w:rsidRDefault="00687FA9" w:rsidP="00687FA9">
            <w:pPr>
              <w:pStyle w:val="Telobesedila"/>
              <w:spacing w:after="0"/>
              <w:jc w:val="both"/>
              <w:rPr>
                <w:rFonts w:ascii="Tahoma" w:hAnsi="Tahoma" w:cs="Tahoma"/>
                <w:sz w:val="18"/>
                <w:szCs w:val="18"/>
              </w:rPr>
            </w:pPr>
          </w:p>
          <w:p w14:paraId="2B8F20B4" w14:textId="59450BC7" w:rsidR="00E76628" w:rsidRPr="003D24F2" w:rsidRDefault="0064549E" w:rsidP="00687FA9">
            <w:pPr>
              <w:tabs>
                <w:tab w:val="left" w:pos="941"/>
                <w:tab w:val="left" w:pos="942"/>
                <w:tab w:val="left" w:pos="2674"/>
                <w:tab w:val="right" w:pos="4119"/>
              </w:tabs>
              <w:spacing w:after="0" w:line="240" w:lineRule="auto"/>
              <w:ind w:right="5801"/>
              <w:jc w:val="both"/>
              <w:rPr>
                <w:rFonts w:ascii="Tahoma" w:hAnsi="Tahoma" w:cs="Tahoma"/>
                <w:b/>
                <w:sz w:val="18"/>
                <w:szCs w:val="18"/>
              </w:rPr>
            </w:pPr>
            <w:r w:rsidRPr="003D24F2">
              <w:rPr>
                <w:rFonts w:ascii="Tahoma" w:hAnsi="Tahoma" w:cs="Tahoma"/>
                <w:b/>
                <w:sz w:val="18"/>
                <w:szCs w:val="18"/>
              </w:rPr>
              <w:t>set</w:t>
            </w:r>
            <w:r w:rsidRPr="003D24F2">
              <w:rPr>
                <w:rFonts w:ascii="Tahoma" w:hAnsi="Tahoma" w:cs="Tahoma"/>
                <w:b/>
                <w:spacing w:val="-3"/>
                <w:sz w:val="18"/>
                <w:szCs w:val="18"/>
              </w:rPr>
              <w:t xml:space="preserve"> </w:t>
            </w:r>
            <w:r w:rsidRPr="003D24F2">
              <w:rPr>
                <w:rFonts w:ascii="Tahoma" w:hAnsi="Tahoma" w:cs="Tahoma"/>
                <w:b/>
                <w:sz w:val="18"/>
                <w:szCs w:val="18"/>
              </w:rPr>
              <w:t>B</w:t>
            </w:r>
            <w:r w:rsidRPr="003D24F2">
              <w:rPr>
                <w:rFonts w:ascii="Tahoma" w:hAnsi="Tahoma" w:cs="Tahoma"/>
                <w:b/>
                <w:spacing w:val="-2"/>
                <w:sz w:val="18"/>
                <w:szCs w:val="18"/>
              </w:rPr>
              <w:t xml:space="preserve"> </w:t>
            </w:r>
            <w:r w:rsidRPr="003D24F2">
              <w:rPr>
                <w:rFonts w:ascii="Tahoma" w:hAnsi="Tahoma" w:cs="Tahoma"/>
                <w:b/>
                <w:sz w:val="18"/>
                <w:szCs w:val="18"/>
              </w:rPr>
              <w:t>z</w:t>
            </w:r>
            <w:r w:rsidRPr="003D24F2">
              <w:rPr>
                <w:rFonts w:ascii="Tahoma" w:hAnsi="Tahoma" w:cs="Tahoma"/>
                <w:b/>
                <w:spacing w:val="-2"/>
                <w:sz w:val="18"/>
                <w:szCs w:val="18"/>
              </w:rPr>
              <w:t xml:space="preserve"> </w:t>
            </w:r>
            <w:r w:rsidRPr="003D24F2">
              <w:rPr>
                <w:rFonts w:ascii="Tahoma" w:hAnsi="Tahoma" w:cs="Tahoma"/>
                <w:b/>
                <w:sz w:val="18"/>
                <w:szCs w:val="18"/>
              </w:rPr>
              <w:t>enim</w:t>
            </w:r>
            <w:r w:rsidRPr="003D24F2">
              <w:rPr>
                <w:rFonts w:ascii="Tahoma" w:hAnsi="Tahoma" w:cs="Tahoma"/>
                <w:b/>
                <w:spacing w:val="-3"/>
                <w:sz w:val="18"/>
                <w:szCs w:val="18"/>
              </w:rPr>
              <w:t xml:space="preserve"> </w:t>
            </w:r>
            <w:r w:rsidRPr="003D24F2">
              <w:rPr>
                <w:rFonts w:ascii="Tahoma" w:hAnsi="Tahoma" w:cs="Tahoma"/>
                <w:b/>
                <w:sz w:val="18"/>
                <w:szCs w:val="18"/>
              </w:rPr>
              <w:t>plaščem</w:t>
            </w:r>
            <w:r w:rsidRPr="003D24F2">
              <w:rPr>
                <w:rFonts w:ascii="Tahoma" w:hAnsi="Tahoma" w:cs="Tahoma"/>
                <w:b/>
                <w:spacing w:val="-2"/>
                <w:sz w:val="18"/>
                <w:szCs w:val="18"/>
              </w:rPr>
              <w:t xml:space="preserve"> </w:t>
            </w:r>
            <w:r w:rsidRPr="003D24F2">
              <w:rPr>
                <w:rFonts w:ascii="Tahoma" w:hAnsi="Tahoma" w:cs="Tahoma"/>
                <w:b/>
                <w:sz w:val="18"/>
                <w:szCs w:val="18"/>
              </w:rPr>
              <w:t>(vel.št. M in L)</w:t>
            </w:r>
          </w:p>
          <w:p w14:paraId="36256270" w14:textId="309F850C" w:rsidR="0064549E" w:rsidRPr="00E76628" w:rsidRDefault="00E76628" w:rsidP="00687FA9">
            <w:pPr>
              <w:tabs>
                <w:tab w:val="left" w:pos="941"/>
                <w:tab w:val="left" w:pos="942"/>
                <w:tab w:val="left" w:pos="2674"/>
                <w:tab w:val="right" w:pos="4119"/>
              </w:tabs>
              <w:spacing w:after="0" w:line="240" w:lineRule="auto"/>
              <w:ind w:right="5801"/>
              <w:jc w:val="both"/>
              <w:rPr>
                <w:rFonts w:ascii="Tahoma" w:hAnsi="Tahoma" w:cs="Tahoma"/>
                <w:sz w:val="18"/>
                <w:szCs w:val="18"/>
              </w:rPr>
            </w:pPr>
            <w:r>
              <w:rPr>
                <w:rFonts w:ascii="Tahoma" w:hAnsi="Tahoma" w:cs="Tahoma"/>
                <w:sz w:val="18"/>
                <w:szCs w:val="18"/>
              </w:rPr>
              <w:t xml:space="preserve">set B vsebuje ali 1 kos velikosti št. M ali 1 kos velikosti št. L </w:t>
            </w:r>
            <w:r w:rsidR="0064549E" w:rsidRPr="00E76628">
              <w:rPr>
                <w:rFonts w:ascii="Tahoma" w:hAnsi="Tahoma" w:cs="Tahoma"/>
                <w:sz w:val="18"/>
                <w:szCs w:val="18"/>
              </w:rPr>
              <w:tab/>
            </w:r>
          </w:p>
          <w:p w14:paraId="72BFF0D4" w14:textId="78BA2248" w:rsidR="00E76628" w:rsidRDefault="00E76628"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Pr>
                <w:rFonts w:ascii="Tahoma" w:hAnsi="Tahoma" w:cs="Tahoma"/>
                <w:sz w:val="18"/>
                <w:szCs w:val="18"/>
              </w:rPr>
              <w:t xml:space="preserve">Naročnik bo tedensko potreboval </w:t>
            </w:r>
          </w:p>
          <w:p w14:paraId="533E2A65" w14:textId="25874201" w:rsidR="0064549E" w:rsidRPr="00E76628"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7  kos L</w:t>
            </w:r>
            <w:r w:rsidR="00E76628">
              <w:rPr>
                <w:rFonts w:ascii="Tahoma" w:hAnsi="Tahoma" w:cs="Tahoma"/>
                <w:sz w:val="18"/>
                <w:szCs w:val="18"/>
              </w:rPr>
              <w:t xml:space="preserve"> </w:t>
            </w:r>
            <w:r w:rsidR="00A1340C">
              <w:rPr>
                <w:rFonts w:ascii="Tahoma" w:hAnsi="Tahoma" w:cs="Tahoma"/>
                <w:sz w:val="18"/>
                <w:szCs w:val="18"/>
              </w:rPr>
              <w:t xml:space="preserve">(vel.št.) </w:t>
            </w:r>
            <w:r w:rsidR="00E76628">
              <w:rPr>
                <w:rFonts w:ascii="Tahoma" w:hAnsi="Tahoma" w:cs="Tahoma"/>
                <w:sz w:val="18"/>
                <w:szCs w:val="18"/>
              </w:rPr>
              <w:t xml:space="preserve">in </w:t>
            </w:r>
          </w:p>
          <w:p w14:paraId="12ED437B" w14:textId="2D777AA3" w:rsidR="0064549E" w:rsidRDefault="00387F73"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5  kos M</w:t>
            </w:r>
            <w:r w:rsidR="00A1340C">
              <w:rPr>
                <w:rFonts w:ascii="Tahoma" w:hAnsi="Tahoma" w:cs="Tahoma"/>
                <w:sz w:val="18"/>
                <w:szCs w:val="18"/>
              </w:rPr>
              <w:t xml:space="preserve"> (vel.št.)</w:t>
            </w:r>
          </w:p>
          <w:p w14:paraId="7B9EEC33" w14:textId="77777777" w:rsidR="00687FA9" w:rsidRPr="00E76628" w:rsidRDefault="00687FA9"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p>
          <w:p w14:paraId="3342708B" w14:textId="77777777" w:rsidR="0064549E" w:rsidRPr="00E76628" w:rsidRDefault="0064549E" w:rsidP="00687FA9">
            <w:pPr>
              <w:pStyle w:val="Telobesedila"/>
              <w:tabs>
                <w:tab w:val="left" w:pos="941"/>
                <w:tab w:val="left" w:leader="hyphen" w:pos="2912"/>
              </w:tabs>
              <w:spacing w:after="0" w:line="240" w:lineRule="auto"/>
              <w:ind w:right="5773"/>
              <w:jc w:val="both"/>
              <w:rPr>
                <w:rFonts w:ascii="Tahoma" w:hAnsi="Tahoma" w:cs="Tahoma"/>
                <w:b/>
                <w:spacing w:val="-68"/>
                <w:sz w:val="18"/>
                <w:szCs w:val="18"/>
              </w:rPr>
            </w:pPr>
            <w:r w:rsidRPr="00E76628">
              <w:rPr>
                <w:rFonts w:ascii="Tahoma" w:hAnsi="Tahoma" w:cs="Tahoma"/>
                <w:b/>
                <w:sz w:val="18"/>
                <w:szCs w:val="18"/>
              </w:rPr>
              <w:t>Tedenska poraba setov z op.plašči ˝A˝</w:t>
            </w:r>
            <w:r w:rsidRPr="00E76628">
              <w:rPr>
                <w:rFonts w:ascii="Tahoma" w:hAnsi="Tahoma" w:cs="Tahoma"/>
                <w:b/>
                <w:spacing w:val="-68"/>
                <w:sz w:val="18"/>
                <w:szCs w:val="18"/>
              </w:rPr>
              <w:t xml:space="preserve"> </w:t>
            </w:r>
          </w:p>
          <w:p w14:paraId="16E45A71" w14:textId="77777777" w:rsidR="0064549E" w:rsidRPr="00E76628" w:rsidRDefault="00387F73" w:rsidP="00687FA9">
            <w:pPr>
              <w:pStyle w:val="Telobesedila"/>
              <w:tabs>
                <w:tab w:val="left" w:pos="941"/>
                <w:tab w:val="left" w:leader="hyphen" w:pos="2912"/>
              </w:tabs>
              <w:spacing w:after="0" w:line="240" w:lineRule="auto"/>
              <w:ind w:right="5773"/>
              <w:jc w:val="both"/>
              <w:rPr>
                <w:rFonts w:ascii="Tahoma" w:hAnsi="Tahoma" w:cs="Tahoma"/>
                <w:sz w:val="18"/>
                <w:szCs w:val="18"/>
              </w:rPr>
            </w:pPr>
            <w:r w:rsidRPr="00E76628">
              <w:rPr>
                <w:rFonts w:ascii="Tahoma" w:hAnsi="Tahoma" w:cs="Tahoma"/>
                <w:sz w:val="18"/>
                <w:szCs w:val="18"/>
              </w:rPr>
              <w:t xml:space="preserve"> - </w:t>
            </w:r>
            <w:r w:rsidR="0064549E" w:rsidRPr="00E76628">
              <w:rPr>
                <w:rFonts w:ascii="Tahoma" w:hAnsi="Tahoma" w:cs="Tahoma"/>
                <w:sz w:val="18"/>
                <w:szCs w:val="18"/>
              </w:rPr>
              <w:t>set A</w:t>
            </w:r>
            <w:r w:rsidR="00C117CC" w:rsidRPr="00E76628">
              <w:rPr>
                <w:rFonts w:ascii="Tahoma" w:hAnsi="Tahoma" w:cs="Tahoma"/>
                <w:sz w:val="18"/>
                <w:szCs w:val="18"/>
              </w:rPr>
              <w:t>______</w:t>
            </w:r>
            <w:r w:rsidR="0064549E" w:rsidRPr="00E76628">
              <w:rPr>
                <w:rFonts w:ascii="Tahoma" w:hAnsi="Tahoma" w:cs="Tahoma"/>
                <w:sz w:val="18"/>
                <w:szCs w:val="18"/>
              </w:rPr>
              <w:t>7 kom</w:t>
            </w:r>
          </w:p>
          <w:p w14:paraId="516E61A3" w14:textId="77777777" w:rsidR="0064549E" w:rsidRPr="00E76628" w:rsidRDefault="00387F73" w:rsidP="00687FA9">
            <w:pPr>
              <w:widowControl w:val="0"/>
              <w:tabs>
                <w:tab w:val="left" w:pos="941"/>
                <w:tab w:val="left" w:pos="942"/>
                <w:tab w:val="left" w:leader="hyphen" w:pos="2883"/>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set B</w:t>
            </w:r>
            <w:r w:rsidR="00C117CC" w:rsidRPr="00E76628">
              <w:rPr>
                <w:rFonts w:ascii="Tahoma" w:hAnsi="Tahoma" w:cs="Tahoma"/>
                <w:sz w:val="18"/>
                <w:szCs w:val="18"/>
              </w:rPr>
              <w:t>_______</w:t>
            </w:r>
            <w:r w:rsidR="0064549E" w:rsidRPr="00E76628">
              <w:rPr>
                <w:rFonts w:ascii="Tahoma" w:hAnsi="Tahoma" w:cs="Tahoma"/>
                <w:sz w:val="18"/>
                <w:szCs w:val="18"/>
              </w:rPr>
              <w:t>12 kom</w:t>
            </w:r>
          </w:p>
          <w:p w14:paraId="12A49A16" w14:textId="77777777" w:rsidR="0064549E" w:rsidRPr="00E76628" w:rsidRDefault="0064549E" w:rsidP="00687FA9">
            <w:pPr>
              <w:snapToGrid w:val="0"/>
              <w:spacing w:after="0" w:line="240" w:lineRule="auto"/>
              <w:ind w:left="20"/>
              <w:jc w:val="both"/>
              <w:rPr>
                <w:rFonts w:ascii="Tahoma" w:hAnsi="Tahoma" w:cs="Tahoma"/>
                <w:sz w:val="18"/>
                <w:szCs w:val="18"/>
              </w:rPr>
            </w:pPr>
          </w:p>
          <w:p w14:paraId="4FB7F8BC" w14:textId="77777777" w:rsidR="00F67CD5" w:rsidRPr="00E76628" w:rsidRDefault="0064549E" w:rsidP="00687FA9">
            <w:pPr>
              <w:pStyle w:val="Telobesedila"/>
              <w:tabs>
                <w:tab w:val="left" w:pos="941"/>
                <w:tab w:val="left" w:leader="hyphen" w:pos="2900"/>
              </w:tabs>
              <w:spacing w:after="0" w:line="240" w:lineRule="auto"/>
              <w:ind w:right="5773"/>
              <w:jc w:val="both"/>
              <w:rPr>
                <w:rFonts w:ascii="Tahoma" w:hAnsi="Tahoma" w:cs="Tahoma"/>
                <w:b/>
                <w:spacing w:val="-69"/>
                <w:sz w:val="18"/>
                <w:szCs w:val="18"/>
              </w:rPr>
            </w:pPr>
            <w:r w:rsidRPr="00E76628">
              <w:rPr>
                <w:rFonts w:ascii="Tahoma" w:hAnsi="Tahoma" w:cs="Tahoma"/>
                <w:b/>
                <w:sz w:val="18"/>
                <w:szCs w:val="18"/>
              </w:rPr>
              <w:t>Tedenska poraba setov z op.plašči ˝B˝</w:t>
            </w:r>
            <w:r w:rsidRPr="00E76628">
              <w:rPr>
                <w:rFonts w:ascii="Tahoma" w:hAnsi="Tahoma" w:cs="Tahoma"/>
                <w:b/>
                <w:spacing w:val="-69"/>
                <w:sz w:val="18"/>
                <w:szCs w:val="18"/>
              </w:rPr>
              <w:t xml:space="preserve"> </w:t>
            </w:r>
          </w:p>
          <w:p w14:paraId="5FCE2DB8" w14:textId="72601F34" w:rsidR="0064549E" w:rsidRPr="00E76628" w:rsidRDefault="00F67CD5" w:rsidP="00687FA9">
            <w:pPr>
              <w:pStyle w:val="Telobesedila"/>
              <w:tabs>
                <w:tab w:val="left" w:pos="941"/>
                <w:tab w:val="left" w:leader="hyphen" w:pos="2900"/>
              </w:tabs>
              <w:spacing w:after="0" w:line="240" w:lineRule="auto"/>
              <w:ind w:right="5773"/>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set </w:t>
            </w:r>
            <w:r w:rsidR="00B41063" w:rsidRPr="00E76628">
              <w:rPr>
                <w:rFonts w:ascii="Tahoma" w:hAnsi="Tahoma" w:cs="Tahoma"/>
                <w:sz w:val="18"/>
                <w:szCs w:val="18"/>
              </w:rPr>
              <w:t>C</w:t>
            </w:r>
            <w:r w:rsidR="00C117CC" w:rsidRPr="00E76628">
              <w:rPr>
                <w:rFonts w:ascii="Tahoma" w:hAnsi="Tahoma" w:cs="Tahoma"/>
                <w:sz w:val="18"/>
                <w:szCs w:val="18"/>
              </w:rPr>
              <w:t>_______</w:t>
            </w:r>
            <w:r w:rsidR="0064549E" w:rsidRPr="00E76628">
              <w:rPr>
                <w:rFonts w:ascii="Tahoma" w:hAnsi="Tahoma" w:cs="Tahoma"/>
                <w:sz w:val="18"/>
                <w:szCs w:val="18"/>
              </w:rPr>
              <w:t>10 kom</w:t>
            </w:r>
          </w:p>
          <w:p w14:paraId="6C99FA76" w14:textId="7E2F6B1E" w:rsidR="00B41063" w:rsidRPr="00E76628" w:rsidRDefault="00B41063" w:rsidP="00687FA9">
            <w:pPr>
              <w:pStyle w:val="Telobesedila"/>
              <w:tabs>
                <w:tab w:val="left" w:pos="941"/>
                <w:tab w:val="left" w:leader="hyphen" w:pos="2900"/>
              </w:tabs>
              <w:spacing w:after="0" w:line="240" w:lineRule="auto"/>
              <w:ind w:right="5773"/>
              <w:jc w:val="both"/>
              <w:rPr>
                <w:rFonts w:ascii="Tahoma" w:hAnsi="Tahoma" w:cs="Tahoma"/>
                <w:sz w:val="18"/>
                <w:szCs w:val="18"/>
              </w:rPr>
            </w:pPr>
            <w:r w:rsidRPr="00E76628">
              <w:rPr>
                <w:rFonts w:ascii="Tahoma" w:hAnsi="Tahoma" w:cs="Tahoma"/>
                <w:sz w:val="18"/>
                <w:szCs w:val="18"/>
              </w:rPr>
              <w:t>Set C z enim plaščem(vel.št.M in L)</w:t>
            </w:r>
          </w:p>
          <w:p w14:paraId="44A54D7E" w14:textId="443123FA" w:rsidR="00A1340C" w:rsidRDefault="00A1340C" w:rsidP="00687FA9">
            <w:pPr>
              <w:pStyle w:val="Telobesedila"/>
              <w:tabs>
                <w:tab w:val="left" w:pos="941"/>
                <w:tab w:val="left" w:leader="hyphen" w:pos="2900"/>
              </w:tabs>
              <w:spacing w:after="0" w:line="240" w:lineRule="auto"/>
              <w:ind w:right="5773"/>
              <w:jc w:val="both"/>
              <w:rPr>
                <w:rFonts w:ascii="Tahoma" w:hAnsi="Tahoma" w:cs="Tahoma"/>
                <w:sz w:val="18"/>
                <w:szCs w:val="18"/>
              </w:rPr>
            </w:pPr>
            <w:r>
              <w:rPr>
                <w:rFonts w:ascii="Tahoma" w:hAnsi="Tahoma" w:cs="Tahoma"/>
                <w:sz w:val="18"/>
                <w:szCs w:val="18"/>
              </w:rPr>
              <w:t>Set C vsebuje ali 1 kos velikosti št. M ali 1 kos velikosti št. L</w:t>
            </w:r>
          </w:p>
          <w:p w14:paraId="2C3DFC32" w14:textId="7A320C4A" w:rsidR="00A1340C" w:rsidRDefault="00A1340C" w:rsidP="00687FA9">
            <w:pPr>
              <w:pStyle w:val="Telobesedila"/>
              <w:tabs>
                <w:tab w:val="left" w:pos="941"/>
                <w:tab w:val="left" w:leader="hyphen" w:pos="2900"/>
              </w:tabs>
              <w:spacing w:after="0" w:line="240" w:lineRule="auto"/>
              <w:ind w:right="5773"/>
              <w:jc w:val="both"/>
              <w:rPr>
                <w:rFonts w:ascii="Tahoma" w:hAnsi="Tahoma" w:cs="Tahoma"/>
                <w:sz w:val="18"/>
                <w:szCs w:val="18"/>
              </w:rPr>
            </w:pPr>
            <w:r>
              <w:rPr>
                <w:rFonts w:ascii="Tahoma" w:hAnsi="Tahoma" w:cs="Tahoma"/>
                <w:sz w:val="18"/>
                <w:szCs w:val="18"/>
              </w:rPr>
              <w:t>Naročnik bo tedensko potreboval</w:t>
            </w:r>
          </w:p>
          <w:p w14:paraId="7A52CAED" w14:textId="0DC37D51" w:rsidR="00B41063" w:rsidRPr="00E76628" w:rsidRDefault="00B41063" w:rsidP="00687FA9">
            <w:pPr>
              <w:pStyle w:val="Telobesedila"/>
              <w:tabs>
                <w:tab w:val="left" w:pos="941"/>
                <w:tab w:val="left" w:leader="hyphen" w:pos="2900"/>
              </w:tabs>
              <w:spacing w:after="0" w:line="240" w:lineRule="auto"/>
              <w:ind w:right="5773"/>
              <w:jc w:val="both"/>
              <w:rPr>
                <w:rFonts w:ascii="Tahoma" w:hAnsi="Tahoma" w:cs="Tahoma"/>
                <w:sz w:val="18"/>
                <w:szCs w:val="18"/>
              </w:rPr>
            </w:pPr>
            <w:r w:rsidRPr="00E76628">
              <w:rPr>
                <w:rFonts w:ascii="Tahoma" w:hAnsi="Tahoma" w:cs="Tahoma"/>
                <w:sz w:val="18"/>
                <w:szCs w:val="18"/>
              </w:rPr>
              <w:t>-5 kos M</w:t>
            </w:r>
            <w:r w:rsidR="00A1340C">
              <w:rPr>
                <w:rFonts w:ascii="Tahoma" w:hAnsi="Tahoma" w:cs="Tahoma"/>
                <w:sz w:val="18"/>
                <w:szCs w:val="18"/>
              </w:rPr>
              <w:t xml:space="preserve"> (vel.št.) in </w:t>
            </w:r>
          </w:p>
          <w:p w14:paraId="2BA35387" w14:textId="239DB017" w:rsidR="00B41063" w:rsidRPr="00E76628" w:rsidRDefault="00B41063" w:rsidP="00687FA9">
            <w:pPr>
              <w:pStyle w:val="Telobesedila"/>
              <w:tabs>
                <w:tab w:val="left" w:pos="941"/>
                <w:tab w:val="left" w:leader="hyphen" w:pos="2900"/>
              </w:tabs>
              <w:spacing w:after="0" w:line="240" w:lineRule="auto"/>
              <w:ind w:right="5773"/>
              <w:jc w:val="both"/>
              <w:rPr>
                <w:rFonts w:ascii="Tahoma" w:hAnsi="Tahoma" w:cs="Tahoma"/>
                <w:sz w:val="18"/>
                <w:szCs w:val="18"/>
              </w:rPr>
            </w:pPr>
            <w:r w:rsidRPr="00E76628">
              <w:rPr>
                <w:rFonts w:ascii="Tahoma" w:hAnsi="Tahoma" w:cs="Tahoma"/>
                <w:sz w:val="18"/>
                <w:szCs w:val="18"/>
              </w:rPr>
              <w:t>-5kos L</w:t>
            </w:r>
            <w:r w:rsidR="00A1340C">
              <w:rPr>
                <w:rFonts w:ascii="Tahoma" w:hAnsi="Tahoma" w:cs="Tahoma"/>
                <w:sz w:val="18"/>
                <w:szCs w:val="18"/>
              </w:rPr>
              <w:t xml:space="preserve"> (vel.št.).</w:t>
            </w:r>
          </w:p>
          <w:p w14:paraId="03BCDB7E" w14:textId="77777777" w:rsidR="00387F73"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Količina</w:t>
            </w:r>
            <w:r w:rsidRPr="00E76628">
              <w:rPr>
                <w:rFonts w:ascii="Tahoma" w:hAnsi="Tahoma" w:cs="Tahoma"/>
                <w:b/>
                <w:spacing w:val="70"/>
                <w:sz w:val="18"/>
                <w:szCs w:val="18"/>
              </w:rPr>
              <w:t xml:space="preserve"> </w:t>
            </w:r>
            <w:r w:rsidRPr="00E76628">
              <w:rPr>
                <w:rFonts w:ascii="Tahoma" w:hAnsi="Tahoma" w:cs="Tahoma"/>
                <w:b/>
                <w:sz w:val="18"/>
                <w:szCs w:val="18"/>
              </w:rPr>
              <w:t>setov</w:t>
            </w:r>
          </w:p>
          <w:p w14:paraId="7F3D169C" w14:textId="77777777" w:rsidR="0064549E"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sz w:val="18"/>
                <w:szCs w:val="18"/>
              </w:rPr>
              <w:t>Dobavitelj je obvezan dostaviti 2x tedensko sete in izpolniti naročniku 3-dnevno količino na</w:t>
            </w:r>
            <w:r w:rsidRPr="00E76628">
              <w:rPr>
                <w:rFonts w:ascii="Tahoma" w:hAnsi="Tahoma" w:cs="Tahoma"/>
                <w:spacing w:val="-69"/>
                <w:sz w:val="18"/>
                <w:szCs w:val="18"/>
              </w:rPr>
              <w:t xml:space="preserve"> </w:t>
            </w:r>
            <w:r w:rsidRPr="00E76628">
              <w:rPr>
                <w:rFonts w:ascii="Tahoma" w:hAnsi="Tahoma" w:cs="Tahoma"/>
                <w:sz w:val="18"/>
                <w:szCs w:val="18"/>
              </w:rPr>
              <w:t>mesto uporabe oziroma skladišče</w:t>
            </w:r>
          </w:p>
          <w:p w14:paraId="65995475" w14:textId="77777777" w:rsidR="0064549E"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Pakiranje in embalaža</w:t>
            </w:r>
          </w:p>
          <w:p w14:paraId="4649FB06" w14:textId="77777777" w:rsidR="0064549E" w:rsidRPr="00E76628" w:rsidRDefault="0064549E" w:rsidP="00687FA9">
            <w:pPr>
              <w:pStyle w:val="Telobesedila"/>
              <w:spacing w:after="0" w:line="240" w:lineRule="auto"/>
              <w:jc w:val="both"/>
              <w:rPr>
                <w:rFonts w:ascii="Tahoma" w:hAnsi="Tahoma" w:cs="Tahoma"/>
                <w:sz w:val="18"/>
                <w:szCs w:val="18"/>
              </w:rPr>
            </w:pPr>
            <w:r w:rsidRPr="00E76628">
              <w:rPr>
                <w:rFonts w:ascii="Tahoma" w:hAnsi="Tahoma" w:cs="Tahoma"/>
                <w:sz w:val="18"/>
                <w:szCs w:val="18"/>
              </w:rPr>
              <w:t>Sterilni plašči morajo biti zapakirani po sledeči način:</w:t>
            </w:r>
          </w:p>
          <w:p w14:paraId="1F2FEBF3"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zunanje pakiranje-zaščita iz PE materiala</w:t>
            </w:r>
          </w:p>
          <w:p w14:paraId="0C7B89CB" w14:textId="1DE2D47D"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ovojni papir mora biti skladno z normami DIN 58953 </w:t>
            </w:r>
            <w:r w:rsidR="00260882" w:rsidRPr="00E76628">
              <w:rPr>
                <w:rFonts w:ascii="Tahoma" w:hAnsi="Tahoma" w:cs="Tahoma"/>
                <w:sz w:val="18"/>
                <w:szCs w:val="18"/>
              </w:rPr>
              <w:t xml:space="preserve">v skladu </w:t>
            </w:r>
            <w:r w:rsidR="00884D58" w:rsidRPr="00E76628">
              <w:rPr>
                <w:rFonts w:ascii="Tahoma" w:hAnsi="Tahoma" w:cs="Tahoma"/>
                <w:sz w:val="18"/>
                <w:szCs w:val="18"/>
              </w:rPr>
              <w:t xml:space="preserve">EN </w:t>
            </w:r>
            <w:r w:rsidR="00260882" w:rsidRPr="00E76628">
              <w:rPr>
                <w:rFonts w:ascii="Tahoma" w:hAnsi="Tahoma" w:cs="Tahoma"/>
                <w:sz w:val="18"/>
                <w:szCs w:val="18"/>
              </w:rPr>
              <w:t>868</w:t>
            </w:r>
          </w:p>
          <w:p w14:paraId="7A61F347"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op. plašč mora biti zložen po zahtevah</w:t>
            </w:r>
          </w:p>
          <w:p w14:paraId="1ABEF663"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sestav seta</w:t>
            </w:r>
            <w:r w:rsidR="0064549E" w:rsidRPr="00E76628">
              <w:rPr>
                <w:rFonts w:ascii="Tahoma" w:hAnsi="Tahoma" w:cs="Tahoma"/>
                <w:spacing w:val="70"/>
                <w:sz w:val="18"/>
                <w:szCs w:val="18"/>
              </w:rPr>
              <w:t xml:space="preserve"> </w:t>
            </w:r>
            <w:r w:rsidR="0064549E" w:rsidRPr="00E76628">
              <w:rPr>
                <w:rFonts w:ascii="Tahoma" w:hAnsi="Tahoma" w:cs="Tahoma"/>
                <w:sz w:val="18"/>
                <w:szCs w:val="18"/>
              </w:rPr>
              <w:t>mora ustrezati specifikaciji na setu</w:t>
            </w:r>
          </w:p>
          <w:p w14:paraId="2AFEF6BA" w14:textId="77777777" w:rsidR="0064549E" w:rsidRPr="00E76628" w:rsidRDefault="0064549E" w:rsidP="00687FA9">
            <w:pPr>
              <w:pStyle w:val="Telobesedila"/>
              <w:spacing w:after="0" w:line="240" w:lineRule="auto"/>
              <w:jc w:val="both"/>
              <w:rPr>
                <w:rFonts w:ascii="Tahoma" w:hAnsi="Tahoma" w:cs="Tahoma"/>
                <w:sz w:val="18"/>
                <w:szCs w:val="18"/>
              </w:rPr>
            </w:pPr>
          </w:p>
          <w:p w14:paraId="124C1158" w14:textId="77777777" w:rsidR="0064549E" w:rsidRPr="00E76628" w:rsidRDefault="0064549E" w:rsidP="00687FA9">
            <w:pPr>
              <w:pStyle w:val="Telobesedila"/>
              <w:spacing w:after="0" w:line="240" w:lineRule="auto"/>
              <w:jc w:val="both"/>
              <w:rPr>
                <w:rFonts w:ascii="Tahoma" w:hAnsi="Tahoma" w:cs="Tahoma"/>
                <w:sz w:val="18"/>
                <w:szCs w:val="18"/>
              </w:rPr>
            </w:pPr>
            <w:r w:rsidRPr="00E76628">
              <w:rPr>
                <w:rFonts w:ascii="Tahoma" w:hAnsi="Tahoma" w:cs="Tahoma"/>
                <w:sz w:val="18"/>
                <w:szCs w:val="18"/>
              </w:rPr>
              <w:t>Iz samolepljive</w:t>
            </w:r>
            <w:r w:rsidRPr="00E76628">
              <w:rPr>
                <w:rFonts w:ascii="Tahoma" w:hAnsi="Tahoma" w:cs="Tahoma"/>
                <w:spacing w:val="70"/>
                <w:sz w:val="18"/>
                <w:szCs w:val="18"/>
              </w:rPr>
              <w:t xml:space="preserve"> </w:t>
            </w:r>
            <w:r w:rsidRPr="00E76628">
              <w:rPr>
                <w:rFonts w:ascii="Tahoma" w:hAnsi="Tahoma" w:cs="Tahoma"/>
                <w:sz w:val="18"/>
                <w:szCs w:val="18"/>
              </w:rPr>
              <w:t>etikete na setu se mora razbrati:</w:t>
            </w:r>
          </w:p>
          <w:p w14:paraId="0B42134C"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naziv seta</w:t>
            </w:r>
          </w:p>
          <w:p w14:paraId="00EAF22D"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oznaka sterilnosti</w:t>
            </w:r>
          </w:p>
          <w:p w14:paraId="5059583A"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datum pakiranja in sterilnosti</w:t>
            </w:r>
          </w:p>
          <w:p w14:paraId="0E9A8589"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datum izteka sterilnosti</w:t>
            </w:r>
          </w:p>
          <w:p w14:paraId="59019D41"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CE oznaka</w:t>
            </w:r>
          </w:p>
          <w:p w14:paraId="2DFAA134" w14:textId="77777777" w:rsidR="0064549E" w:rsidRPr="00E76628" w:rsidRDefault="00D5683C" w:rsidP="00687FA9">
            <w:pPr>
              <w:widowControl w:val="0"/>
              <w:tabs>
                <w:tab w:val="left" w:pos="941"/>
                <w:tab w:val="left" w:pos="942"/>
              </w:tabs>
              <w:suppressAutoHyphens w:val="0"/>
              <w:autoSpaceDE w:val="0"/>
              <w:autoSpaceDN w:val="0"/>
              <w:spacing w:after="0" w:line="240" w:lineRule="auto"/>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bar koda</w:t>
            </w:r>
          </w:p>
          <w:p w14:paraId="03071286" w14:textId="77777777" w:rsidR="0064549E" w:rsidRPr="00E76628" w:rsidRDefault="00D5683C" w:rsidP="00687FA9">
            <w:pPr>
              <w:widowControl w:val="0"/>
              <w:tabs>
                <w:tab w:val="left" w:pos="941"/>
                <w:tab w:val="left" w:pos="942"/>
              </w:tabs>
              <w:suppressAutoHyphens w:val="0"/>
              <w:autoSpaceDE w:val="0"/>
              <w:autoSpaceDN w:val="0"/>
              <w:spacing w:after="0" w:line="240" w:lineRule="auto"/>
              <w:ind w:right="339"/>
              <w:jc w:val="both"/>
              <w:rPr>
                <w:rFonts w:ascii="Tahoma" w:hAnsi="Tahoma" w:cs="Tahoma"/>
                <w:sz w:val="18"/>
                <w:szCs w:val="18"/>
              </w:rPr>
            </w:pPr>
            <w:r w:rsidRPr="00E76628">
              <w:rPr>
                <w:rFonts w:ascii="Tahoma" w:hAnsi="Tahoma" w:cs="Tahoma"/>
                <w:sz w:val="18"/>
                <w:szCs w:val="18"/>
              </w:rPr>
              <w:t xml:space="preserve">- </w:t>
            </w:r>
            <w:r w:rsidR="0064549E" w:rsidRPr="00E76628">
              <w:rPr>
                <w:rFonts w:ascii="Tahoma" w:hAnsi="Tahoma" w:cs="Tahoma"/>
                <w:sz w:val="18"/>
                <w:szCs w:val="18"/>
              </w:rPr>
              <w:t xml:space="preserve">set vsebuje 3 samolepljive etikete z barvno kodo, katere so samolepljive; prva etiketa </w:t>
            </w:r>
            <w:r w:rsidR="0064549E" w:rsidRPr="00E76628">
              <w:rPr>
                <w:rFonts w:ascii="Tahoma" w:hAnsi="Tahoma" w:cs="Tahoma"/>
                <w:spacing w:val="-68"/>
                <w:sz w:val="18"/>
                <w:szCs w:val="18"/>
              </w:rPr>
              <w:t xml:space="preserve"> </w:t>
            </w:r>
            <w:r w:rsidR="0064549E" w:rsidRPr="00E76628">
              <w:rPr>
                <w:rFonts w:ascii="Tahoma" w:hAnsi="Tahoma" w:cs="Tahoma"/>
                <w:sz w:val="18"/>
                <w:szCs w:val="18"/>
              </w:rPr>
              <w:t>se prilepi na naročilnico, katero se dostavi naročniku, druga etiketa se nalepi na interni</w:t>
            </w:r>
            <w:r w:rsidR="0064549E" w:rsidRPr="00E76628">
              <w:rPr>
                <w:rFonts w:ascii="Tahoma" w:hAnsi="Tahoma" w:cs="Tahoma"/>
                <w:spacing w:val="1"/>
                <w:sz w:val="18"/>
                <w:szCs w:val="18"/>
              </w:rPr>
              <w:t xml:space="preserve"> </w:t>
            </w:r>
            <w:r w:rsidR="0064549E" w:rsidRPr="00E76628">
              <w:rPr>
                <w:rFonts w:ascii="Tahoma" w:hAnsi="Tahoma" w:cs="Tahoma"/>
                <w:sz w:val="18"/>
                <w:szCs w:val="18"/>
              </w:rPr>
              <w:t>dokument(op.zapisnik), tretja pa ostane na setu.</w:t>
            </w:r>
          </w:p>
          <w:p w14:paraId="415E4EDC" w14:textId="77777777" w:rsidR="0064549E" w:rsidRPr="00E76628" w:rsidRDefault="0064549E" w:rsidP="00687FA9">
            <w:pPr>
              <w:pStyle w:val="Telobesedila"/>
              <w:spacing w:after="0" w:line="240" w:lineRule="auto"/>
              <w:jc w:val="both"/>
              <w:rPr>
                <w:rFonts w:ascii="Tahoma" w:hAnsi="Tahoma" w:cs="Tahoma"/>
                <w:sz w:val="18"/>
                <w:szCs w:val="18"/>
              </w:rPr>
            </w:pPr>
          </w:p>
          <w:p w14:paraId="5680C5C1" w14:textId="0DC918BB" w:rsidR="00D5683C" w:rsidRPr="00E76628" w:rsidRDefault="0064549E" w:rsidP="00687FA9">
            <w:pPr>
              <w:pStyle w:val="Telobesedila"/>
              <w:spacing w:after="0" w:line="240" w:lineRule="auto"/>
              <w:ind w:right="470"/>
              <w:jc w:val="both"/>
              <w:rPr>
                <w:rFonts w:ascii="Tahoma" w:hAnsi="Tahoma" w:cs="Tahoma"/>
                <w:sz w:val="18"/>
                <w:szCs w:val="18"/>
              </w:rPr>
            </w:pPr>
            <w:r w:rsidRPr="00E76628">
              <w:rPr>
                <w:rFonts w:ascii="Tahoma" w:hAnsi="Tahoma" w:cs="Tahoma"/>
                <w:sz w:val="18"/>
                <w:szCs w:val="18"/>
              </w:rPr>
              <w:t>Transport sterilnih setov se izvaja z zaprtimi vozički. Ponudnik zagotovi pvc vreče za ovojni</w:t>
            </w:r>
            <w:r w:rsidRPr="00E76628">
              <w:rPr>
                <w:rFonts w:ascii="Tahoma" w:hAnsi="Tahoma" w:cs="Tahoma"/>
                <w:spacing w:val="-68"/>
                <w:sz w:val="18"/>
                <w:szCs w:val="18"/>
              </w:rPr>
              <w:t xml:space="preserve"> </w:t>
            </w:r>
            <w:r w:rsidRPr="00E76628">
              <w:rPr>
                <w:rFonts w:ascii="Tahoma" w:hAnsi="Tahoma" w:cs="Tahoma"/>
                <w:sz w:val="18"/>
                <w:szCs w:val="18"/>
              </w:rPr>
              <w:t>papir in operacijske plašče, ter odvoz le teh.</w:t>
            </w:r>
          </w:p>
          <w:p w14:paraId="252F71A1" w14:textId="77777777" w:rsidR="0064549E"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Kontrola kvalitete</w:t>
            </w:r>
          </w:p>
          <w:p w14:paraId="2826F246" w14:textId="77777777" w:rsidR="0064549E" w:rsidRPr="00E76628" w:rsidRDefault="0064549E" w:rsidP="00687FA9">
            <w:pPr>
              <w:pStyle w:val="Telobesedila"/>
              <w:spacing w:after="0" w:line="240" w:lineRule="auto"/>
              <w:ind w:right="480"/>
              <w:jc w:val="both"/>
              <w:rPr>
                <w:rFonts w:ascii="Tahoma" w:hAnsi="Tahoma" w:cs="Tahoma"/>
                <w:sz w:val="18"/>
                <w:szCs w:val="18"/>
              </w:rPr>
            </w:pPr>
            <w:r w:rsidRPr="00E76628">
              <w:rPr>
                <w:rFonts w:ascii="Tahoma" w:hAnsi="Tahoma" w:cs="Tahoma"/>
                <w:sz w:val="18"/>
                <w:szCs w:val="18"/>
              </w:rPr>
              <w:t xml:space="preserve">Op. plašči morajo biti skrbno pregledani, ne smejo vsebovati nikakršnih raztrganin. V kolikor </w:t>
            </w:r>
            <w:r w:rsidRPr="00E76628">
              <w:rPr>
                <w:rFonts w:ascii="Tahoma" w:hAnsi="Tahoma" w:cs="Tahoma"/>
                <w:spacing w:val="-68"/>
                <w:sz w:val="18"/>
                <w:szCs w:val="18"/>
              </w:rPr>
              <w:t xml:space="preserve"> </w:t>
            </w:r>
            <w:r w:rsidRPr="00E76628">
              <w:rPr>
                <w:rFonts w:ascii="Tahoma" w:hAnsi="Tahoma" w:cs="Tahoma"/>
                <w:sz w:val="18"/>
                <w:szCs w:val="18"/>
              </w:rPr>
              <w:t>plašč ne ustreza, se ga takoj zamenja.</w:t>
            </w:r>
          </w:p>
          <w:p w14:paraId="79293786" w14:textId="77777777" w:rsidR="0064549E"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Dokaz sterilnosti</w:t>
            </w:r>
          </w:p>
          <w:p w14:paraId="3D44168D" w14:textId="77777777" w:rsidR="0064549E" w:rsidRPr="00E76628" w:rsidRDefault="0064549E" w:rsidP="00687FA9">
            <w:pPr>
              <w:pStyle w:val="Telobesedila"/>
              <w:spacing w:after="0" w:line="240" w:lineRule="auto"/>
              <w:ind w:right="589"/>
              <w:jc w:val="both"/>
              <w:rPr>
                <w:rFonts w:ascii="Tahoma" w:hAnsi="Tahoma" w:cs="Tahoma"/>
                <w:sz w:val="18"/>
                <w:szCs w:val="18"/>
              </w:rPr>
            </w:pPr>
            <w:r w:rsidRPr="00E76628">
              <w:rPr>
                <w:rFonts w:ascii="Tahoma" w:hAnsi="Tahoma" w:cs="Tahoma"/>
                <w:sz w:val="18"/>
                <w:szCs w:val="18"/>
              </w:rPr>
              <w:t xml:space="preserve">Na vsakem operacijskem setu se nahaja etiketa z podatki o datumu sterilizacije, datumom </w:t>
            </w:r>
            <w:r w:rsidRPr="00E76628">
              <w:rPr>
                <w:rFonts w:ascii="Tahoma" w:hAnsi="Tahoma" w:cs="Tahoma"/>
                <w:spacing w:val="-68"/>
                <w:sz w:val="18"/>
                <w:szCs w:val="18"/>
              </w:rPr>
              <w:t xml:space="preserve"> </w:t>
            </w:r>
            <w:r w:rsidRPr="00E76628">
              <w:rPr>
                <w:rFonts w:ascii="Tahoma" w:hAnsi="Tahoma" w:cs="Tahoma"/>
                <w:sz w:val="18"/>
                <w:szCs w:val="18"/>
              </w:rPr>
              <w:t>izteka in kontrolnim številom sarže .Vidna kontrola se preveri preko indikatorja, kateri se</w:t>
            </w:r>
            <w:r w:rsidRPr="00E76628">
              <w:rPr>
                <w:rFonts w:ascii="Tahoma" w:hAnsi="Tahoma" w:cs="Tahoma"/>
                <w:spacing w:val="1"/>
                <w:sz w:val="18"/>
                <w:szCs w:val="18"/>
              </w:rPr>
              <w:t xml:space="preserve"> </w:t>
            </w:r>
            <w:r w:rsidRPr="00E76628">
              <w:rPr>
                <w:rFonts w:ascii="Tahoma" w:hAnsi="Tahoma" w:cs="Tahoma"/>
                <w:sz w:val="18"/>
                <w:szCs w:val="18"/>
              </w:rPr>
              <w:t>nahaja na vsakem paketu, kateri se ob uspešno opravljeni sterilizaciji obarva. Sterilnost</w:t>
            </w:r>
            <w:r w:rsidRPr="00E76628">
              <w:rPr>
                <w:rFonts w:ascii="Tahoma" w:hAnsi="Tahoma" w:cs="Tahoma"/>
                <w:spacing w:val="1"/>
                <w:sz w:val="18"/>
                <w:szCs w:val="18"/>
              </w:rPr>
              <w:t xml:space="preserve"> </w:t>
            </w:r>
            <w:r w:rsidRPr="00E76628">
              <w:rPr>
                <w:rFonts w:ascii="Tahoma" w:hAnsi="Tahoma" w:cs="Tahoma"/>
                <w:sz w:val="18"/>
                <w:szCs w:val="18"/>
              </w:rPr>
              <w:t>setov je najmanj 6 mesecev. Sete s pretečenim rokom sterilnosti se vrne.</w:t>
            </w:r>
          </w:p>
          <w:p w14:paraId="7821F743" w14:textId="77777777" w:rsidR="0064549E" w:rsidRPr="00E76628" w:rsidRDefault="0064549E" w:rsidP="00687FA9">
            <w:pPr>
              <w:pStyle w:val="Telobesedila"/>
              <w:spacing w:after="0" w:line="240" w:lineRule="auto"/>
              <w:jc w:val="both"/>
              <w:rPr>
                <w:rFonts w:ascii="Tahoma" w:hAnsi="Tahoma" w:cs="Tahoma"/>
                <w:b/>
                <w:sz w:val="18"/>
                <w:szCs w:val="18"/>
              </w:rPr>
            </w:pPr>
            <w:r w:rsidRPr="00E76628">
              <w:rPr>
                <w:rFonts w:ascii="Tahoma" w:hAnsi="Tahoma" w:cs="Tahoma"/>
                <w:b/>
                <w:sz w:val="18"/>
                <w:szCs w:val="18"/>
              </w:rPr>
              <w:t>Parna sterilizacija</w:t>
            </w:r>
          </w:p>
          <w:p w14:paraId="46BEB7B0" w14:textId="294316A9" w:rsidR="0064549E" w:rsidRPr="005E3E94" w:rsidRDefault="0064549E" w:rsidP="00687FA9">
            <w:pPr>
              <w:pStyle w:val="Telobesedila"/>
              <w:spacing w:after="0" w:line="240" w:lineRule="auto"/>
              <w:ind w:right="521"/>
              <w:jc w:val="both"/>
              <w:rPr>
                <w:rFonts w:ascii="Tahoma" w:hAnsi="Tahoma" w:cs="Tahoma"/>
                <w:sz w:val="18"/>
                <w:szCs w:val="18"/>
              </w:rPr>
            </w:pPr>
            <w:r w:rsidRPr="00E76628">
              <w:rPr>
                <w:rFonts w:ascii="Tahoma" w:hAnsi="Tahoma" w:cs="Tahoma"/>
                <w:sz w:val="18"/>
                <w:szCs w:val="18"/>
              </w:rPr>
              <w:t>Sterilizacija se odvija skladno z evropskimi normami EN ISO 17665-1:006 in skladno z</w:t>
            </w:r>
            <w:r w:rsidRPr="00E76628">
              <w:rPr>
                <w:rFonts w:ascii="Tahoma" w:hAnsi="Tahoma" w:cs="Tahoma"/>
                <w:spacing w:val="1"/>
                <w:sz w:val="18"/>
                <w:szCs w:val="18"/>
              </w:rPr>
              <w:t xml:space="preserve"> </w:t>
            </w:r>
            <w:r w:rsidRPr="00E76628">
              <w:rPr>
                <w:rFonts w:ascii="Tahoma" w:hAnsi="Tahoma" w:cs="Tahoma"/>
                <w:sz w:val="18"/>
                <w:szCs w:val="18"/>
              </w:rPr>
              <w:t>uredbami zakonu o medicinskih proizvodih NN 76/13. Dnevno je potrebno izvesti postopek</w:t>
            </w:r>
            <w:r w:rsidRPr="00E76628">
              <w:rPr>
                <w:rFonts w:ascii="Tahoma" w:hAnsi="Tahoma" w:cs="Tahoma"/>
                <w:spacing w:val="-68"/>
                <w:sz w:val="18"/>
                <w:szCs w:val="18"/>
              </w:rPr>
              <w:t xml:space="preserve"> </w:t>
            </w:r>
            <w:r w:rsidRPr="00E76628">
              <w:rPr>
                <w:rFonts w:ascii="Tahoma" w:hAnsi="Tahoma" w:cs="Tahoma"/>
                <w:sz w:val="18"/>
                <w:szCs w:val="18"/>
              </w:rPr>
              <w:t>kontrole  sterilizacije, ki vključuje test vakuma in bowei-dick test.</w:t>
            </w:r>
          </w:p>
        </w:tc>
      </w:tr>
    </w:tbl>
    <w:p w14:paraId="2A23E5B6" w14:textId="77777777" w:rsidR="009831F2" w:rsidRDefault="009831F2">
      <w:pPr>
        <w:spacing w:after="0" w:line="100" w:lineRule="atLeast"/>
        <w:jc w:val="both"/>
        <w:rPr>
          <w:rFonts w:ascii="Tahoma" w:hAnsi="Tahoma" w:cs="Tahoma"/>
          <w:sz w:val="18"/>
          <w:szCs w:val="18"/>
        </w:rPr>
      </w:pPr>
    </w:p>
    <w:p w14:paraId="3E304545" w14:textId="77777777" w:rsidR="00FD5025" w:rsidRDefault="00FD5025">
      <w:pPr>
        <w:spacing w:after="0" w:line="100" w:lineRule="atLeast"/>
        <w:jc w:val="both"/>
        <w:rPr>
          <w:rFonts w:ascii="Tahoma" w:hAnsi="Tahoma" w:cs="Tahoma"/>
          <w:sz w:val="18"/>
          <w:szCs w:val="18"/>
        </w:rPr>
      </w:pPr>
    </w:p>
    <w:p w14:paraId="5CDE2CD9" w14:textId="77777777" w:rsidR="009831F2" w:rsidRDefault="0050209A">
      <w:pPr>
        <w:spacing w:after="0" w:line="240" w:lineRule="auto"/>
        <w:jc w:val="both"/>
        <w:rPr>
          <w:rFonts w:ascii="Tahoma" w:hAnsi="Tahoma" w:cs="Tahoma"/>
          <w:sz w:val="18"/>
          <w:szCs w:val="20"/>
        </w:rPr>
      </w:pPr>
      <w:r>
        <w:rPr>
          <w:rFonts w:ascii="Tahoma" w:hAnsi="Tahoma" w:cs="Tahoma"/>
          <w:sz w:val="18"/>
          <w:szCs w:val="20"/>
        </w:rPr>
        <w:t>Spodaj podpisani pooblaščeni predstavnik ponudnika izjavljam, da ponujeno blago/vse storitve v celoti ustreza/jo zgoraj navedenim opisom.</w:t>
      </w:r>
    </w:p>
    <w:p w14:paraId="526B774B" w14:textId="77777777" w:rsidR="009831F2" w:rsidRDefault="009831F2">
      <w:pPr>
        <w:spacing w:after="0" w:line="240" w:lineRule="auto"/>
        <w:rPr>
          <w:rFonts w:ascii="Tahoma" w:hAnsi="Tahoma" w:cs="Tahoma"/>
          <w:sz w:val="18"/>
          <w:szCs w:val="20"/>
        </w:rPr>
      </w:pPr>
    </w:p>
    <w:p w14:paraId="3B02E9B7" w14:textId="77777777" w:rsidR="005E3E94" w:rsidRDefault="005E3E94">
      <w:pPr>
        <w:spacing w:after="0" w:line="240" w:lineRule="auto"/>
        <w:rPr>
          <w:rFonts w:ascii="Tahoma" w:hAnsi="Tahoma" w:cs="Tahoma"/>
          <w:sz w:val="18"/>
          <w:szCs w:val="20"/>
        </w:rPr>
      </w:pPr>
    </w:p>
    <w:tbl>
      <w:tblPr>
        <w:tblW w:w="0" w:type="auto"/>
        <w:tblInd w:w="108" w:type="dxa"/>
        <w:tblLayout w:type="fixed"/>
        <w:tblLook w:val="0000" w:firstRow="0" w:lastRow="0" w:firstColumn="0" w:lastColumn="0" w:noHBand="0" w:noVBand="0"/>
      </w:tblPr>
      <w:tblGrid>
        <w:gridCol w:w="3595"/>
        <w:gridCol w:w="3060"/>
        <w:gridCol w:w="2887"/>
      </w:tblGrid>
      <w:tr w:rsidR="005E3E94" w:rsidRPr="005E3E94" w14:paraId="01D74F4A" w14:textId="77777777" w:rsidTr="007A60CF">
        <w:tc>
          <w:tcPr>
            <w:tcW w:w="9542" w:type="dxa"/>
            <w:gridSpan w:val="3"/>
            <w:tcBorders>
              <w:top w:val="single" w:sz="4" w:space="0" w:color="808080"/>
              <w:left w:val="single" w:sz="4" w:space="0" w:color="808080"/>
              <w:bottom w:val="single" w:sz="4" w:space="0" w:color="808080"/>
              <w:right w:val="single" w:sz="4" w:space="0" w:color="808080"/>
            </w:tcBorders>
            <w:shd w:val="clear" w:color="auto" w:fill="FFFFFF"/>
          </w:tcPr>
          <w:p w14:paraId="4C37557C" w14:textId="77777777" w:rsidR="005E3E94" w:rsidRPr="005E3E94" w:rsidRDefault="005E3E94" w:rsidP="005E3E94">
            <w:pPr>
              <w:suppressAutoHyphens w:val="0"/>
              <w:spacing w:after="0" w:line="240" w:lineRule="auto"/>
              <w:jc w:val="both"/>
              <w:rPr>
                <w:color w:val="auto"/>
                <w:kern w:val="1"/>
                <w:lang w:eastAsia="ar-SA"/>
              </w:rPr>
            </w:pPr>
            <w:r w:rsidRPr="005E3E94">
              <w:rPr>
                <w:rFonts w:ascii="Tahoma" w:hAnsi="Tahoma" w:cs="Tahoma"/>
                <w:color w:val="auto"/>
                <w:kern w:val="1"/>
                <w:sz w:val="18"/>
                <w:szCs w:val="18"/>
                <w:lang w:eastAsia="ar-SA"/>
              </w:rPr>
              <w:t xml:space="preserve">V/na </w:t>
            </w:r>
            <w:r w:rsidRPr="005E3E94">
              <w:rPr>
                <w:rFonts w:cs="Tahoma"/>
                <w:color w:val="auto"/>
                <w:kern w:val="1"/>
                <w:sz w:val="18"/>
                <w:szCs w:val="18"/>
                <w:lang w:eastAsia="ar-SA"/>
              </w:rPr>
              <w:fldChar w:fldCharType="begin">
                <w:ffData>
                  <w:name w:val="Besedilo6"/>
                  <w:enabled/>
                  <w:calcOnExit w:val="0"/>
                  <w:textInput/>
                </w:ffData>
              </w:fldChar>
            </w:r>
            <w:r w:rsidRPr="005E3E94">
              <w:rPr>
                <w:color w:val="auto"/>
                <w:kern w:val="1"/>
                <w:lang w:eastAsia="ar-SA"/>
              </w:rPr>
              <w:instrText xml:space="preserve"> FORMTEXT </w:instrText>
            </w:r>
            <w:r w:rsidRPr="005E3E94">
              <w:rPr>
                <w:rFonts w:cs="Tahoma"/>
                <w:color w:val="auto"/>
                <w:kern w:val="1"/>
                <w:sz w:val="18"/>
                <w:szCs w:val="18"/>
                <w:lang w:eastAsia="ar-SA"/>
              </w:rPr>
            </w:r>
            <w:r w:rsidRPr="005E3E94">
              <w:rPr>
                <w:rFonts w:cs="Tahoma"/>
                <w:color w:val="auto"/>
                <w:kern w:val="1"/>
                <w:sz w:val="18"/>
                <w:szCs w:val="18"/>
                <w:lang w:eastAsia="ar-SA"/>
              </w:rPr>
              <w:fldChar w:fldCharType="separate"/>
            </w:r>
            <w:r w:rsidRPr="005E3E94">
              <w:rPr>
                <w:rFonts w:cs="Tahoma"/>
                <w:color w:val="auto"/>
                <w:kern w:val="1"/>
                <w:sz w:val="18"/>
                <w:szCs w:val="18"/>
                <w:lang w:eastAsia="ar-SA"/>
              </w:rPr>
              <w:t> </w:t>
            </w:r>
            <w:r w:rsidRPr="005E3E94">
              <w:rPr>
                <w:rFonts w:cs="Tahoma"/>
                <w:color w:val="auto"/>
                <w:kern w:val="1"/>
                <w:sz w:val="18"/>
                <w:szCs w:val="18"/>
                <w:lang w:eastAsia="ar-SA"/>
              </w:rPr>
              <w:t> </w:t>
            </w:r>
            <w:r w:rsidRPr="005E3E94">
              <w:rPr>
                <w:rFonts w:cs="Tahoma"/>
                <w:color w:val="auto"/>
                <w:kern w:val="1"/>
                <w:sz w:val="18"/>
                <w:szCs w:val="18"/>
                <w:lang w:eastAsia="ar-SA"/>
              </w:rPr>
              <w:t> </w:t>
            </w:r>
            <w:r w:rsidRPr="005E3E94">
              <w:rPr>
                <w:rFonts w:cs="Tahoma"/>
                <w:color w:val="auto"/>
                <w:kern w:val="1"/>
                <w:sz w:val="18"/>
                <w:szCs w:val="18"/>
                <w:lang w:eastAsia="ar-SA"/>
              </w:rPr>
              <w:t> </w:t>
            </w:r>
            <w:r w:rsidRPr="005E3E94">
              <w:rPr>
                <w:rFonts w:cs="Tahoma"/>
                <w:color w:val="auto"/>
                <w:kern w:val="1"/>
                <w:sz w:val="18"/>
                <w:szCs w:val="18"/>
                <w:lang w:eastAsia="ar-SA"/>
              </w:rPr>
              <w:t> </w:t>
            </w:r>
            <w:r w:rsidRPr="005E3E94">
              <w:rPr>
                <w:rFonts w:cs="Tahoma"/>
                <w:color w:val="auto"/>
                <w:kern w:val="1"/>
                <w:sz w:val="18"/>
                <w:szCs w:val="18"/>
                <w:lang w:eastAsia="ar-SA"/>
              </w:rPr>
              <w:fldChar w:fldCharType="end"/>
            </w:r>
            <w:r w:rsidRPr="005E3E94">
              <w:rPr>
                <w:rFonts w:ascii="Tahoma" w:hAnsi="Tahoma" w:cs="Tahoma"/>
                <w:color w:val="auto"/>
                <w:kern w:val="1"/>
                <w:sz w:val="18"/>
                <w:szCs w:val="18"/>
                <w:lang w:eastAsia="ar-SA"/>
              </w:rPr>
              <w:t xml:space="preserve">, dne </w:t>
            </w:r>
            <w:r w:rsidRPr="005E3E94">
              <w:rPr>
                <w:rFonts w:cs="Tahoma"/>
                <w:color w:val="auto"/>
                <w:kern w:val="1"/>
                <w:sz w:val="18"/>
                <w:szCs w:val="18"/>
                <w:lang w:eastAsia="ar-SA"/>
              </w:rPr>
              <w:fldChar w:fldCharType="begin">
                <w:ffData>
                  <w:name w:val="Besedilo7"/>
                  <w:enabled/>
                  <w:calcOnExit w:val="0"/>
                  <w:textInput/>
                </w:ffData>
              </w:fldChar>
            </w:r>
            <w:r w:rsidRPr="005E3E94">
              <w:rPr>
                <w:color w:val="auto"/>
                <w:kern w:val="1"/>
                <w:lang w:eastAsia="ar-SA"/>
              </w:rPr>
              <w:instrText xml:space="preserve"> FORMTEXT </w:instrText>
            </w:r>
            <w:r w:rsidRPr="005E3E94">
              <w:rPr>
                <w:rFonts w:cs="Tahoma"/>
                <w:color w:val="auto"/>
                <w:kern w:val="1"/>
                <w:sz w:val="18"/>
                <w:szCs w:val="18"/>
                <w:lang w:eastAsia="ar-SA"/>
              </w:rPr>
            </w:r>
            <w:r w:rsidRPr="005E3E94">
              <w:rPr>
                <w:rFonts w:cs="Tahoma"/>
                <w:color w:val="auto"/>
                <w:kern w:val="1"/>
                <w:sz w:val="18"/>
                <w:szCs w:val="18"/>
                <w:lang w:eastAsia="ar-SA"/>
              </w:rPr>
              <w:fldChar w:fldCharType="separate"/>
            </w:r>
            <w:r w:rsidRPr="005E3E94">
              <w:rPr>
                <w:rFonts w:cs="Tahoma"/>
                <w:color w:val="auto"/>
                <w:kern w:val="1"/>
                <w:sz w:val="18"/>
                <w:szCs w:val="18"/>
                <w:lang w:eastAsia="ar-SA"/>
              </w:rPr>
              <w:t>     </w:t>
            </w:r>
            <w:r w:rsidRPr="005E3E94">
              <w:rPr>
                <w:rFonts w:cs="Tahoma"/>
                <w:color w:val="auto"/>
                <w:kern w:val="1"/>
                <w:sz w:val="18"/>
                <w:szCs w:val="18"/>
                <w:lang w:eastAsia="ar-SA"/>
              </w:rPr>
              <w:fldChar w:fldCharType="end"/>
            </w:r>
          </w:p>
        </w:tc>
      </w:tr>
      <w:tr w:rsidR="005E3E94" w:rsidRPr="005E3E94" w14:paraId="468C995E" w14:textId="77777777" w:rsidTr="007A60CF">
        <w:tc>
          <w:tcPr>
            <w:tcW w:w="3595" w:type="dxa"/>
            <w:tcBorders>
              <w:top w:val="single" w:sz="4" w:space="0" w:color="808080"/>
              <w:left w:val="single" w:sz="4" w:space="0" w:color="808080"/>
              <w:bottom w:val="single" w:sz="4" w:space="0" w:color="808080"/>
            </w:tcBorders>
            <w:shd w:val="clear" w:color="auto" w:fill="FFFFFF"/>
          </w:tcPr>
          <w:p w14:paraId="3C098A2C" w14:textId="77777777" w:rsidR="005E3E94" w:rsidRPr="005E3E94" w:rsidRDefault="005E3E94" w:rsidP="005E3E94">
            <w:pPr>
              <w:suppressAutoHyphens w:val="0"/>
              <w:snapToGrid w:val="0"/>
              <w:spacing w:after="0" w:line="240" w:lineRule="auto"/>
              <w:jc w:val="both"/>
              <w:rPr>
                <w:rFonts w:ascii="Tahoma" w:hAnsi="Tahoma" w:cs="Tahoma"/>
                <w:b/>
                <w:color w:val="auto"/>
                <w:kern w:val="1"/>
                <w:sz w:val="18"/>
                <w:szCs w:val="18"/>
                <w:lang w:eastAsia="ar-SA"/>
              </w:rPr>
            </w:pPr>
          </w:p>
        </w:tc>
        <w:tc>
          <w:tcPr>
            <w:tcW w:w="3060" w:type="dxa"/>
            <w:tcBorders>
              <w:top w:val="single" w:sz="4" w:space="0" w:color="808080"/>
              <w:left w:val="single" w:sz="4" w:space="0" w:color="808080"/>
              <w:bottom w:val="single" w:sz="4" w:space="0" w:color="808080"/>
            </w:tcBorders>
            <w:shd w:val="clear" w:color="auto" w:fill="FFFFFF"/>
          </w:tcPr>
          <w:p w14:paraId="55068DFB" w14:textId="77777777" w:rsidR="005E3E94" w:rsidRPr="005E3E94" w:rsidRDefault="005E3E94" w:rsidP="005E3E94">
            <w:pPr>
              <w:suppressAutoHyphens w:val="0"/>
              <w:snapToGrid w:val="0"/>
              <w:spacing w:after="0" w:line="240" w:lineRule="auto"/>
              <w:jc w:val="both"/>
              <w:rPr>
                <w:rFonts w:ascii="Tahoma" w:hAnsi="Tahoma" w:cs="Tahoma"/>
                <w:b/>
                <w:color w:val="auto"/>
                <w:kern w:val="1"/>
                <w:sz w:val="18"/>
                <w:szCs w:val="18"/>
                <w:lang w:eastAsia="ar-SA"/>
              </w:rPr>
            </w:pPr>
          </w:p>
        </w:tc>
        <w:tc>
          <w:tcPr>
            <w:tcW w:w="2887" w:type="dxa"/>
            <w:tcBorders>
              <w:top w:val="single" w:sz="4" w:space="0" w:color="808080"/>
              <w:left w:val="single" w:sz="4" w:space="0" w:color="808080"/>
              <w:bottom w:val="single" w:sz="4" w:space="0" w:color="808080"/>
              <w:right w:val="single" w:sz="4" w:space="0" w:color="808080"/>
            </w:tcBorders>
            <w:shd w:val="clear" w:color="auto" w:fill="FFFFFF"/>
          </w:tcPr>
          <w:p w14:paraId="7781B869" w14:textId="77777777" w:rsidR="005E3E94" w:rsidRPr="005E3E94" w:rsidRDefault="005E3E94" w:rsidP="005E3E94">
            <w:pPr>
              <w:suppressAutoHyphens w:val="0"/>
              <w:snapToGrid w:val="0"/>
              <w:spacing w:after="0" w:line="240" w:lineRule="auto"/>
              <w:jc w:val="both"/>
              <w:rPr>
                <w:rFonts w:ascii="Tahoma" w:hAnsi="Tahoma" w:cs="Tahoma"/>
                <w:b/>
                <w:color w:val="auto"/>
                <w:kern w:val="1"/>
                <w:sz w:val="18"/>
                <w:szCs w:val="18"/>
                <w:lang w:eastAsia="ar-SA"/>
              </w:rPr>
            </w:pPr>
          </w:p>
        </w:tc>
      </w:tr>
      <w:tr w:rsidR="005E3E94" w:rsidRPr="005E3E94" w14:paraId="57F5D8DE" w14:textId="77777777" w:rsidTr="007A60CF">
        <w:tc>
          <w:tcPr>
            <w:tcW w:w="3595" w:type="dxa"/>
            <w:tcBorders>
              <w:top w:val="single" w:sz="4" w:space="0" w:color="808080"/>
              <w:left w:val="single" w:sz="4" w:space="0" w:color="808080"/>
              <w:bottom w:val="single" w:sz="4" w:space="0" w:color="808080"/>
            </w:tcBorders>
            <w:shd w:val="clear" w:color="auto" w:fill="99CC00"/>
          </w:tcPr>
          <w:p w14:paraId="1AE4837E" w14:textId="77777777" w:rsidR="005E3E94" w:rsidRPr="005E3E94" w:rsidRDefault="005E3E94" w:rsidP="005E3E94">
            <w:pPr>
              <w:keepLines/>
              <w:widowControl w:val="0"/>
              <w:suppressAutoHyphens w:val="0"/>
              <w:spacing w:after="0" w:line="240" w:lineRule="auto"/>
              <w:rPr>
                <w:rFonts w:ascii="Tahoma" w:hAnsi="Tahoma" w:cs="Tahoma"/>
                <w:b/>
                <w:color w:val="auto"/>
                <w:kern w:val="1"/>
                <w:sz w:val="18"/>
                <w:szCs w:val="18"/>
                <w:lang w:eastAsia="ar-SA"/>
              </w:rPr>
            </w:pPr>
            <w:r w:rsidRPr="005E3E94">
              <w:rPr>
                <w:rFonts w:ascii="Tahoma" w:hAnsi="Tahoma" w:cs="Tahoma"/>
                <w:b/>
                <w:color w:val="auto"/>
                <w:kern w:val="1"/>
                <w:sz w:val="18"/>
                <w:szCs w:val="18"/>
                <w:lang w:eastAsia="ar-SA"/>
              </w:rPr>
              <w:t>Zastopnik/prokurist (ime in priimek)</w:t>
            </w:r>
          </w:p>
          <w:p w14:paraId="4B95322B" w14:textId="77777777" w:rsidR="005E3E94" w:rsidRPr="005E3E94" w:rsidRDefault="005E3E94" w:rsidP="005E3E94">
            <w:pPr>
              <w:suppressAutoHyphens w:val="0"/>
              <w:spacing w:after="0" w:line="240" w:lineRule="auto"/>
              <w:jc w:val="both"/>
              <w:rPr>
                <w:rFonts w:ascii="Tahoma" w:hAnsi="Tahoma" w:cs="Tahoma"/>
                <w:b/>
                <w:color w:val="auto"/>
                <w:kern w:val="1"/>
                <w:sz w:val="18"/>
                <w:szCs w:val="18"/>
                <w:lang w:eastAsia="ar-SA"/>
              </w:rPr>
            </w:pPr>
          </w:p>
        </w:tc>
        <w:tc>
          <w:tcPr>
            <w:tcW w:w="3060" w:type="dxa"/>
            <w:tcBorders>
              <w:top w:val="single" w:sz="4" w:space="0" w:color="808080"/>
              <w:left w:val="single" w:sz="4" w:space="0" w:color="808080"/>
              <w:bottom w:val="single" w:sz="4" w:space="0" w:color="808080"/>
            </w:tcBorders>
            <w:shd w:val="clear" w:color="auto" w:fill="99CC00"/>
          </w:tcPr>
          <w:p w14:paraId="35B27AB5" w14:textId="77777777" w:rsidR="005E3E94" w:rsidRPr="005E3E94" w:rsidRDefault="005E3E94" w:rsidP="005E3E94">
            <w:pPr>
              <w:suppressAutoHyphens w:val="0"/>
              <w:spacing w:after="0" w:line="240" w:lineRule="auto"/>
              <w:jc w:val="both"/>
              <w:rPr>
                <w:rFonts w:ascii="Tahoma" w:hAnsi="Tahoma" w:cs="Tahoma"/>
                <w:b/>
                <w:color w:val="auto"/>
                <w:kern w:val="1"/>
                <w:sz w:val="18"/>
                <w:szCs w:val="18"/>
                <w:lang w:eastAsia="ar-SA"/>
              </w:rPr>
            </w:pPr>
            <w:r w:rsidRPr="005E3E94">
              <w:rPr>
                <w:rFonts w:ascii="Tahoma" w:hAnsi="Tahoma" w:cs="Tahoma"/>
                <w:b/>
                <w:color w:val="auto"/>
                <w:kern w:val="1"/>
                <w:sz w:val="18"/>
                <w:szCs w:val="18"/>
                <w:lang w:eastAsia="ar-SA"/>
              </w:rPr>
              <w:t>Podpis</w:t>
            </w:r>
          </w:p>
        </w:tc>
        <w:tc>
          <w:tcPr>
            <w:tcW w:w="2887" w:type="dxa"/>
            <w:tcBorders>
              <w:top w:val="single" w:sz="4" w:space="0" w:color="808080"/>
              <w:left w:val="single" w:sz="4" w:space="0" w:color="808080"/>
              <w:bottom w:val="single" w:sz="4" w:space="0" w:color="808080"/>
              <w:right w:val="single" w:sz="4" w:space="0" w:color="808080"/>
            </w:tcBorders>
            <w:shd w:val="clear" w:color="auto" w:fill="99CC00"/>
          </w:tcPr>
          <w:p w14:paraId="1B1A387D" w14:textId="77777777" w:rsidR="005E3E94" w:rsidRPr="005E3E94" w:rsidRDefault="005E3E94" w:rsidP="005E3E94">
            <w:pPr>
              <w:suppressAutoHyphens w:val="0"/>
              <w:spacing w:after="0" w:line="240" w:lineRule="auto"/>
              <w:jc w:val="both"/>
              <w:rPr>
                <w:color w:val="auto"/>
                <w:kern w:val="1"/>
                <w:lang w:eastAsia="ar-SA"/>
              </w:rPr>
            </w:pPr>
            <w:r w:rsidRPr="005E3E94">
              <w:rPr>
                <w:rFonts w:ascii="Tahoma" w:hAnsi="Tahoma" w:cs="Tahoma"/>
                <w:b/>
                <w:color w:val="auto"/>
                <w:kern w:val="1"/>
                <w:sz w:val="18"/>
                <w:szCs w:val="18"/>
                <w:lang w:eastAsia="ar-SA"/>
              </w:rPr>
              <w:t>Žig</w:t>
            </w:r>
          </w:p>
        </w:tc>
      </w:tr>
      <w:tr w:rsidR="005E3E94" w:rsidRPr="005E3E94" w14:paraId="1871B08A" w14:textId="77777777" w:rsidTr="007A60CF">
        <w:trPr>
          <w:trHeight w:val="655"/>
        </w:trPr>
        <w:tc>
          <w:tcPr>
            <w:tcW w:w="3595" w:type="dxa"/>
            <w:tcBorders>
              <w:top w:val="single" w:sz="4" w:space="0" w:color="808080"/>
              <w:left w:val="single" w:sz="4" w:space="0" w:color="808080"/>
              <w:bottom w:val="single" w:sz="4" w:space="0" w:color="808080"/>
            </w:tcBorders>
            <w:shd w:val="clear" w:color="auto" w:fill="auto"/>
          </w:tcPr>
          <w:p w14:paraId="0D8DA51A" w14:textId="77777777" w:rsidR="005E3E94" w:rsidRPr="005E3E94" w:rsidRDefault="005E3E94" w:rsidP="005E3E94">
            <w:pPr>
              <w:suppressAutoHyphens w:val="0"/>
              <w:snapToGrid w:val="0"/>
              <w:spacing w:after="0" w:line="240" w:lineRule="auto"/>
              <w:jc w:val="both"/>
              <w:rPr>
                <w:rFonts w:ascii="Tahoma" w:hAnsi="Tahoma" w:cs="Tahoma"/>
                <w:b/>
                <w:color w:val="auto"/>
                <w:kern w:val="1"/>
                <w:sz w:val="18"/>
                <w:szCs w:val="18"/>
                <w:lang w:eastAsia="ar-SA"/>
              </w:rPr>
            </w:pPr>
          </w:p>
          <w:p w14:paraId="0E0391DE" w14:textId="77777777" w:rsidR="005E3E94" w:rsidRPr="005E3E94" w:rsidRDefault="005E3E94" w:rsidP="005E3E94">
            <w:pPr>
              <w:suppressAutoHyphens w:val="0"/>
              <w:spacing w:after="0" w:line="240" w:lineRule="auto"/>
              <w:jc w:val="both"/>
              <w:rPr>
                <w:rFonts w:ascii="Tahoma" w:hAnsi="Tahoma" w:cs="Tahoma"/>
                <w:b/>
                <w:color w:val="auto"/>
                <w:kern w:val="1"/>
                <w:sz w:val="18"/>
                <w:szCs w:val="18"/>
                <w:lang w:eastAsia="ar-SA"/>
              </w:rPr>
            </w:pPr>
            <w:r w:rsidRPr="005E3E94">
              <w:rPr>
                <w:rFonts w:cs="Tahoma"/>
                <w:b/>
                <w:color w:val="auto"/>
                <w:kern w:val="1"/>
                <w:sz w:val="18"/>
                <w:szCs w:val="18"/>
                <w:lang w:eastAsia="ar-SA"/>
              </w:rPr>
              <w:fldChar w:fldCharType="begin">
                <w:ffData>
                  <w:name w:val="Text13"/>
                  <w:enabled/>
                  <w:calcOnExit w:val="0"/>
                  <w:textInput/>
                </w:ffData>
              </w:fldChar>
            </w:r>
            <w:r w:rsidRPr="005E3E94">
              <w:rPr>
                <w:color w:val="auto"/>
                <w:kern w:val="1"/>
                <w:lang w:eastAsia="ar-SA"/>
              </w:rPr>
              <w:instrText xml:space="preserve"> FORMTEXT </w:instrText>
            </w:r>
            <w:r w:rsidRPr="005E3E94">
              <w:rPr>
                <w:rFonts w:cs="Tahoma"/>
                <w:b/>
                <w:color w:val="auto"/>
                <w:kern w:val="1"/>
                <w:sz w:val="18"/>
                <w:szCs w:val="18"/>
                <w:lang w:eastAsia="ar-SA"/>
              </w:rPr>
            </w:r>
            <w:r w:rsidRPr="005E3E94">
              <w:rPr>
                <w:rFonts w:cs="Tahoma"/>
                <w:b/>
                <w:color w:val="auto"/>
                <w:kern w:val="1"/>
                <w:sz w:val="18"/>
                <w:szCs w:val="18"/>
                <w:lang w:eastAsia="ar-SA"/>
              </w:rPr>
              <w:fldChar w:fldCharType="separate"/>
            </w:r>
            <w:r w:rsidRPr="005E3E94">
              <w:rPr>
                <w:rFonts w:cs="Tahoma"/>
                <w:b/>
                <w:color w:val="auto"/>
                <w:kern w:val="1"/>
                <w:sz w:val="18"/>
                <w:szCs w:val="18"/>
                <w:lang w:eastAsia="ar-SA"/>
              </w:rPr>
              <w:t> </w:t>
            </w:r>
            <w:r w:rsidRPr="005E3E94">
              <w:rPr>
                <w:rFonts w:cs="Tahoma"/>
                <w:b/>
                <w:color w:val="auto"/>
                <w:kern w:val="1"/>
                <w:sz w:val="18"/>
                <w:szCs w:val="18"/>
                <w:lang w:eastAsia="ar-SA"/>
              </w:rPr>
              <w:t> </w:t>
            </w:r>
            <w:r w:rsidRPr="005E3E94">
              <w:rPr>
                <w:rFonts w:cs="Tahoma"/>
                <w:b/>
                <w:color w:val="auto"/>
                <w:kern w:val="1"/>
                <w:sz w:val="18"/>
                <w:szCs w:val="18"/>
                <w:lang w:eastAsia="ar-SA"/>
              </w:rPr>
              <w:t> </w:t>
            </w:r>
            <w:r w:rsidRPr="005E3E94">
              <w:rPr>
                <w:rFonts w:cs="Tahoma"/>
                <w:b/>
                <w:color w:val="auto"/>
                <w:kern w:val="1"/>
                <w:sz w:val="18"/>
                <w:szCs w:val="18"/>
                <w:lang w:eastAsia="ar-SA"/>
              </w:rPr>
              <w:t> </w:t>
            </w:r>
            <w:r w:rsidRPr="005E3E94">
              <w:rPr>
                <w:rFonts w:cs="Tahoma"/>
                <w:b/>
                <w:color w:val="auto"/>
                <w:kern w:val="1"/>
                <w:sz w:val="18"/>
                <w:szCs w:val="18"/>
                <w:lang w:eastAsia="ar-SA"/>
              </w:rPr>
              <w:t> </w:t>
            </w:r>
            <w:r w:rsidRPr="005E3E94">
              <w:rPr>
                <w:rFonts w:cs="Tahoma"/>
                <w:b/>
                <w:color w:val="auto"/>
                <w:kern w:val="1"/>
                <w:sz w:val="18"/>
                <w:szCs w:val="18"/>
                <w:lang w:eastAsia="ar-SA"/>
              </w:rPr>
              <w:fldChar w:fldCharType="end"/>
            </w:r>
          </w:p>
        </w:tc>
        <w:tc>
          <w:tcPr>
            <w:tcW w:w="3060" w:type="dxa"/>
            <w:tcBorders>
              <w:top w:val="single" w:sz="4" w:space="0" w:color="808080"/>
              <w:left w:val="single" w:sz="4" w:space="0" w:color="808080"/>
              <w:bottom w:val="single" w:sz="4" w:space="0" w:color="808080"/>
            </w:tcBorders>
            <w:shd w:val="clear" w:color="auto" w:fill="auto"/>
          </w:tcPr>
          <w:p w14:paraId="39FFA6B3" w14:textId="77777777" w:rsidR="005E3E94" w:rsidRPr="005E3E94" w:rsidRDefault="005E3E94" w:rsidP="005E3E94">
            <w:pPr>
              <w:suppressAutoHyphens w:val="0"/>
              <w:snapToGrid w:val="0"/>
              <w:spacing w:after="0" w:line="240" w:lineRule="auto"/>
              <w:jc w:val="both"/>
              <w:rPr>
                <w:rFonts w:ascii="Tahoma" w:hAnsi="Tahoma" w:cs="Tahoma"/>
                <w:b/>
                <w:color w:val="auto"/>
                <w:kern w:val="1"/>
                <w:sz w:val="18"/>
                <w:szCs w:val="18"/>
                <w:lang w:eastAsia="ar-SA"/>
              </w:rPr>
            </w:pPr>
          </w:p>
        </w:tc>
        <w:tc>
          <w:tcPr>
            <w:tcW w:w="2887" w:type="dxa"/>
            <w:tcBorders>
              <w:top w:val="single" w:sz="4" w:space="0" w:color="808080"/>
              <w:left w:val="single" w:sz="4" w:space="0" w:color="808080"/>
              <w:bottom w:val="single" w:sz="4" w:space="0" w:color="808080"/>
              <w:right w:val="single" w:sz="4" w:space="0" w:color="808080"/>
            </w:tcBorders>
            <w:shd w:val="clear" w:color="auto" w:fill="auto"/>
          </w:tcPr>
          <w:p w14:paraId="1FAAEB95" w14:textId="77777777" w:rsidR="005E3E94" w:rsidRPr="005E3E94" w:rsidRDefault="005E3E94" w:rsidP="005E3E94">
            <w:pPr>
              <w:suppressAutoHyphens w:val="0"/>
              <w:snapToGrid w:val="0"/>
              <w:spacing w:after="0" w:line="240" w:lineRule="auto"/>
              <w:jc w:val="both"/>
              <w:rPr>
                <w:rFonts w:ascii="Tahoma" w:hAnsi="Tahoma" w:cs="Tahoma"/>
                <w:b/>
                <w:color w:val="auto"/>
                <w:kern w:val="1"/>
                <w:sz w:val="18"/>
                <w:szCs w:val="18"/>
                <w:lang w:eastAsia="ar-SA"/>
              </w:rPr>
            </w:pPr>
          </w:p>
          <w:p w14:paraId="7B1C82B3" w14:textId="77777777" w:rsidR="005E3E94" w:rsidRPr="005E3E94" w:rsidRDefault="005E3E94" w:rsidP="005E3E94">
            <w:pPr>
              <w:suppressAutoHyphens w:val="0"/>
              <w:spacing w:after="0" w:line="240" w:lineRule="auto"/>
              <w:jc w:val="both"/>
              <w:rPr>
                <w:rFonts w:ascii="Tahoma" w:hAnsi="Tahoma" w:cs="Tahoma"/>
                <w:b/>
                <w:color w:val="auto"/>
                <w:kern w:val="1"/>
                <w:sz w:val="18"/>
                <w:szCs w:val="18"/>
                <w:lang w:eastAsia="ar-SA"/>
              </w:rPr>
            </w:pPr>
          </w:p>
          <w:p w14:paraId="0FCF097D" w14:textId="77777777" w:rsidR="005E3E94" w:rsidRPr="005E3E94" w:rsidRDefault="005E3E94" w:rsidP="005E3E94">
            <w:pPr>
              <w:suppressAutoHyphens w:val="0"/>
              <w:spacing w:after="0" w:line="240" w:lineRule="auto"/>
              <w:jc w:val="both"/>
              <w:rPr>
                <w:rFonts w:ascii="Tahoma" w:hAnsi="Tahoma" w:cs="Tahoma"/>
                <w:b/>
                <w:color w:val="auto"/>
                <w:kern w:val="1"/>
                <w:sz w:val="18"/>
                <w:szCs w:val="18"/>
                <w:lang w:eastAsia="ar-SA"/>
              </w:rPr>
            </w:pPr>
          </w:p>
          <w:p w14:paraId="14ABA8A6" w14:textId="77777777" w:rsidR="005E3E94" w:rsidRPr="005E3E94" w:rsidRDefault="005E3E94" w:rsidP="005E3E94">
            <w:pPr>
              <w:suppressAutoHyphens w:val="0"/>
              <w:spacing w:after="0" w:line="240" w:lineRule="auto"/>
              <w:jc w:val="both"/>
              <w:rPr>
                <w:rFonts w:ascii="Tahoma" w:hAnsi="Tahoma" w:cs="Tahoma"/>
                <w:b/>
                <w:color w:val="auto"/>
                <w:kern w:val="1"/>
                <w:sz w:val="18"/>
                <w:szCs w:val="18"/>
                <w:lang w:eastAsia="ar-SA"/>
              </w:rPr>
            </w:pPr>
          </w:p>
        </w:tc>
      </w:tr>
    </w:tbl>
    <w:p w14:paraId="47102794" w14:textId="77777777" w:rsidR="005E3E94" w:rsidRDefault="005E3E94">
      <w:pPr>
        <w:spacing w:after="0" w:line="240" w:lineRule="auto"/>
        <w:rPr>
          <w:rFonts w:ascii="Tahoma" w:hAnsi="Tahoma" w:cs="Tahoma"/>
          <w:sz w:val="18"/>
          <w:szCs w:val="20"/>
        </w:rPr>
      </w:pPr>
    </w:p>
    <w:p w14:paraId="0743977C" w14:textId="77777777" w:rsidR="003C53AF" w:rsidRPr="003C53AF" w:rsidRDefault="003C53AF" w:rsidP="003C53AF">
      <w:pPr>
        <w:rPr>
          <w:rFonts w:ascii="Tahoma" w:hAnsi="Tahoma" w:cs="Tahoma"/>
          <w:sz w:val="18"/>
          <w:szCs w:val="20"/>
        </w:rPr>
      </w:pPr>
    </w:p>
    <w:p w14:paraId="5D0B453D" w14:textId="77777777" w:rsidR="003C53AF" w:rsidRPr="003C53AF" w:rsidRDefault="003C53AF" w:rsidP="003C53AF">
      <w:pPr>
        <w:rPr>
          <w:rFonts w:ascii="Tahoma" w:hAnsi="Tahoma" w:cs="Tahoma"/>
          <w:sz w:val="18"/>
          <w:szCs w:val="20"/>
        </w:rPr>
      </w:pPr>
    </w:p>
    <w:p w14:paraId="13A480DA" w14:textId="28EFE797" w:rsidR="003C53AF" w:rsidRPr="003C53AF" w:rsidRDefault="003C53AF" w:rsidP="003C53AF">
      <w:pPr>
        <w:tabs>
          <w:tab w:val="left" w:pos="8895"/>
        </w:tabs>
        <w:rPr>
          <w:rFonts w:ascii="Tahoma" w:hAnsi="Tahoma" w:cs="Tahoma"/>
          <w:sz w:val="18"/>
          <w:szCs w:val="20"/>
        </w:rPr>
      </w:pPr>
      <w:r>
        <w:rPr>
          <w:rFonts w:ascii="Tahoma" w:hAnsi="Tahoma" w:cs="Tahoma"/>
          <w:sz w:val="18"/>
          <w:szCs w:val="20"/>
        </w:rPr>
        <w:tab/>
      </w:r>
    </w:p>
    <w:sectPr w:rsidR="003C53AF" w:rsidRPr="003C53A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8461" w14:textId="77777777" w:rsidR="00DA4533" w:rsidRDefault="00DA4533">
      <w:pPr>
        <w:spacing w:after="0" w:line="240" w:lineRule="auto"/>
      </w:pPr>
      <w:r>
        <w:separator/>
      </w:r>
    </w:p>
  </w:endnote>
  <w:endnote w:type="continuationSeparator" w:id="0">
    <w:p w14:paraId="6927C0D4" w14:textId="77777777" w:rsidR="00DA4533" w:rsidRDefault="00DA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Courier New">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HG Mincho Light J;Times New Rom">
    <w:panose1 w:val="00000000000000000000"/>
    <w:charset w:val="00"/>
    <w:family w:val="roman"/>
    <w:notTrueType/>
    <w:pitch w:val="default"/>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618A" w14:textId="77777777" w:rsidR="00DA4533" w:rsidRPr="003C53AF" w:rsidRDefault="00DA4533">
    <w:pPr>
      <w:pStyle w:val="Noga"/>
      <w:jc w:val="right"/>
      <w:rPr>
        <w:rFonts w:ascii="Tahoma" w:hAnsi="Tahoma" w:cs="Tahoma"/>
        <w:sz w:val="16"/>
        <w:szCs w:val="16"/>
      </w:rPr>
    </w:pPr>
    <w:r w:rsidRPr="003C53AF">
      <w:rPr>
        <w:rFonts w:ascii="Tahoma" w:hAnsi="Tahoma" w:cs="Tahoma"/>
        <w:sz w:val="16"/>
        <w:szCs w:val="16"/>
      </w:rPr>
      <w:t xml:space="preserve">Stran </w:t>
    </w:r>
    <w:r w:rsidRPr="003C53AF">
      <w:rPr>
        <w:rFonts w:ascii="Tahoma" w:hAnsi="Tahoma" w:cs="Tahoma"/>
        <w:sz w:val="16"/>
        <w:szCs w:val="16"/>
      </w:rPr>
      <w:fldChar w:fldCharType="begin"/>
    </w:r>
    <w:r w:rsidRPr="003C53AF">
      <w:rPr>
        <w:rFonts w:ascii="Tahoma" w:hAnsi="Tahoma" w:cs="Tahoma"/>
        <w:sz w:val="16"/>
        <w:szCs w:val="16"/>
      </w:rPr>
      <w:instrText>PAGE</w:instrText>
    </w:r>
    <w:r w:rsidRPr="003C53AF">
      <w:rPr>
        <w:rFonts w:ascii="Tahoma" w:hAnsi="Tahoma" w:cs="Tahoma"/>
        <w:sz w:val="16"/>
        <w:szCs w:val="16"/>
      </w:rPr>
      <w:fldChar w:fldCharType="separate"/>
    </w:r>
    <w:r w:rsidR="00EA0C2F" w:rsidRPr="003C53AF">
      <w:rPr>
        <w:rFonts w:ascii="Tahoma" w:hAnsi="Tahoma" w:cs="Tahoma"/>
        <w:noProof/>
        <w:sz w:val="16"/>
        <w:szCs w:val="16"/>
      </w:rPr>
      <w:t>2</w:t>
    </w:r>
    <w:r w:rsidRPr="003C53AF">
      <w:rPr>
        <w:rFonts w:ascii="Tahoma" w:hAnsi="Tahoma" w:cs="Tahoma"/>
        <w:sz w:val="16"/>
        <w:szCs w:val="16"/>
      </w:rPr>
      <w:fldChar w:fldCharType="end"/>
    </w:r>
    <w:r w:rsidRPr="003C53AF">
      <w:rPr>
        <w:rFonts w:ascii="Tahoma" w:hAnsi="Tahoma" w:cs="Tahoma"/>
        <w:sz w:val="16"/>
        <w:szCs w:val="16"/>
      </w:rPr>
      <w:t xml:space="preserve"> od </w:t>
    </w:r>
    <w:r w:rsidRPr="003C53AF">
      <w:rPr>
        <w:rFonts w:ascii="Tahoma" w:hAnsi="Tahoma" w:cs="Tahoma"/>
        <w:sz w:val="16"/>
        <w:szCs w:val="16"/>
      </w:rPr>
      <w:fldChar w:fldCharType="begin"/>
    </w:r>
    <w:r w:rsidRPr="003C53AF">
      <w:rPr>
        <w:rFonts w:ascii="Tahoma" w:hAnsi="Tahoma" w:cs="Tahoma"/>
        <w:sz w:val="16"/>
        <w:szCs w:val="16"/>
      </w:rPr>
      <w:instrText>NUMPAGES</w:instrText>
    </w:r>
    <w:r w:rsidRPr="003C53AF">
      <w:rPr>
        <w:rFonts w:ascii="Tahoma" w:hAnsi="Tahoma" w:cs="Tahoma"/>
        <w:sz w:val="16"/>
        <w:szCs w:val="16"/>
      </w:rPr>
      <w:fldChar w:fldCharType="separate"/>
    </w:r>
    <w:r w:rsidR="00EA0C2F" w:rsidRPr="003C53AF">
      <w:rPr>
        <w:rFonts w:ascii="Tahoma" w:hAnsi="Tahoma" w:cs="Tahoma"/>
        <w:noProof/>
        <w:sz w:val="16"/>
        <w:szCs w:val="16"/>
      </w:rPr>
      <w:t>12</w:t>
    </w:r>
    <w:r w:rsidRPr="003C53AF">
      <w:rPr>
        <w:rFonts w:ascii="Tahoma" w:hAnsi="Tahoma" w:cs="Tahoma"/>
        <w:sz w:val="16"/>
        <w:szCs w:val="16"/>
      </w:rPr>
      <w:fldChar w:fldCharType="end"/>
    </w:r>
  </w:p>
  <w:p w14:paraId="7576B71B" w14:textId="77777777" w:rsidR="00DA4533" w:rsidRDefault="00DA45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83AE" w14:textId="77777777" w:rsidR="00DA4533" w:rsidRDefault="00DA4533">
    <w:pPr>
      <w:pStyle w:val="Noga"/>
      <w:spacing w:after="0" w:line="100" w:lineRule="atLeast"/>
      <w:jc w:val="right"/>
    </w:pPr>
    <w:r>
      <w:rPr>
        <w:rFonts w:ascii="Verdana" w:hAnsi="Verdana" w:cs="Verdana"/>
        <w:sz w:val="16"/>
        <w:szCs w:val="16"/>
      </w:rPr>
      <w:t xml:space="preserve">Stran </w:t>
    </w:r>
    <w:r>
      <w:rPr>
        <w:rFonts w:ascii="Verdana" w:hAnsi="Verdana" w:cs="Verdana"/>
        <w:sz w:val="16"/>
        <w:szCs w:val="16"/>
      </w:rPr>
      <w:fldChar w:fldCharType="begin"/>
    </w:r>
    <w:r>
      <w:instrText>PAGE</w:instrText>
    </w:r>
    <w:r>
      <w:fldChar w:fldCharType="separate"/>
    </w:r>
    <w:r w:rsidR="00EA0C2F">
      <w:rPr>
        <w:noProof/>
      </w:rPr>
      <w:t>1</w:t>
    </w:r>
    <w:r>
      <w:fldChar w:fldCharType="end"/>
    </w:r>
    <w:r>
      <w:rPr>
        <w:rFonts w:ascii="Verdana" w:hAnsi="Verdana" w:cs="Verdana"/>
        <w:sz w:val="16"/>
        <w:szCs w:val="16"/>
      </w:rPr>
      <w:t>/</w:t>
    </w:r>
    <w:r>
      <w:rPr>
        <w:rFonts w:ascii="Verdana" w:hAnsi="Verdana" w:cs="Verdana"/>
        <w:sz w:val="16"/>
        <w:szCs w:val="16"/>
      </w:rPr>
      <w:fldChar w:fldCharType="begin"/>
    </w:r>
    <w:r>
      <w:instrText>NUMPAGES</w:instrText>
    </w:r>
    <w:r>
      <w:fldChar w:fldCharType="separate"/>
    </w:r>
    <w:r w:rsidR="00EA0C2F">
      <w:rPr>
        <w:noProof/>
      </w:rPr>
      <w:t>12</w:t>
    </w:r>
    <w:r>
      <w:fldChar w:fldCharType="end"/>
    </w:r>
  </w:p>
  <w:p w14:paraId="0E7986D3" w14:textId="77777777" w:rsidR="00DA4533" w:rsidRDefault="00DA453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6A07" w14:textId="77777777" w:rsidR="003C53AF" w:rsidRDefault="003C53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9F04" w14:textId="77777777" w:rsidR="00DA4533" w:rsidRDefault="00DA4533">
      <w:pPr>
        <w:spacing w:after="0" w:line="240" w:lineRule="auto"/>
      </w:pPr>
      <w:r>
        <w:separator/>
      </w:r>
    </w:p>
  </w:footnote>
  <w:footnote w:type="continuationSeparator" w:id="0">
    <w:p w14:paraId="6AF1AACA" w14:textId="77777777" w:rsidR="00DA4533" w:rsidRDefault="00DA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8145" w14:textId="77777777" w:rsidR="00DA4533" w:rsidRDefault="00DA4533">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B78F" w14:textId="77777777" w:rsidR="00DA4533" w:rsidRDefault="00DA4533">
    <w:pPr>
      <w:pStyle w:val="Glav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96E9" w14:textId="77777777" w:rsidR="003C53AF" w:rsidRDefault="003C53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98F"/>
    <w:multiLevelType w:val="multilevel"/>
    <w:tmpl w:val="E1F077AE"/>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B917BCD"/>
    <w:multiLevelType w:val="hybridMultilevel"/>
    <w:tmpl w:val="9126E7D0"/>
    <w:lvl w:ilvl="0" w:tplc="330CC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E21131"/>
    <w:multiLevelType w:val="hybridMultilevel"/>
    <w:tmpl w:val="858A96AA"/>
    <w:lvl w:ilvl="0" w:tplc="BBAAE464">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D16AD9"/>
    <w:multiLevelType w:val="hybridMultilevel"/>
    <w:tmpl w:val="C7A0F5B8"/>
    <w:lvl w:ilvl="0" w:tplc="3412E718">
      <w:numFmt w:val="bullet"/>
      <w:lvlText w:val="•"/>
      <w:lvlJc w:val="left"/>
      <w:pPr>
        <w:ind w:left="221" w:hanging="720"/>
      </w:pPr>
      <w:rPr>
        <w:rFonts w:ascii="Verdana" w:eastAsia="Verdana" w:hAnsi="Verdana" w:cs="Verdana" w:hint="default"/>
        <w:w w:val="100"/>
        <w:sz w:val="20"/>
        <w:szCs w:val="20"/>
        <w:lang w:val="sl-SI" w:eastAsia="en-US" w:bidi="ar-SA"/>
      </w:rPr>
    </w:lvl>
    <w:lvl w:ilvl="1" w:tplc="3DFEB5E8">
      <w:numFmt w:val="bullet"/>
      <w:lvlText w:val="•"/>
      <w:lvlJc w:val="left"/>
      <w:pPr>
        <w:ind w:left="1190" w:hanging="720"/>
      </w:pPr>
      <w:rPr>
        <w:rFonts w:hint="default"/>
        <w:lang w:val="sl-SI" w:eastAsia="en-US" w:bidi="ar-SA"/>
      </w:rPr>
    </w:lvl>
    <w:lvl w:ilvl="2" w:tplc="F5EA959E">
      <w:numFmt w:val="bullet"/>
      <w:lvlText w:val="•"/>
      <w:lvlJc w:val="left"/>
      <w:pPr>
        <w:ind w:left="2160" w:hanging="720"/>
      </w:pPr>
      <w:rPr>
        <w:rFonts w:hint="default"/>
        <w:lang w:val="sl-SI" w:eastAsia="en-US" w:bidi="ar-SA"/>
      </w:rPr>
    </w:lvl>
    <w:lvl w:ilvl="3" w:tplc="6B18D0C6">
      <w:numFmt w:val="bullet"/>
      <w:lvlText w:val="•"/>
      <w:lvlJc w:val="left"/>
      <w:pPr>
        <w:ind w:left="3130" w:hanging="720"/>
      </w:pPr>
      <w:rPr>
        <w:rFonts w:hint="default"/>
        <w:lang w:val="sl-SI" w:eastAsia="en-US" w:bidi="ar-SA"/>
      </w:rPr>
    </w:lvl>
    <w:lvl w:ilvl="4" w:tplc="D638AF34">
      <w:numFmt w:val="bullet"/>
      <w:lvlText w:val="•"/>
      <w:lvlJc w:val="left"/>
      <w:pPr>
        <w:ind w:left="4100" w:hanging="720"/>
      </w:pPr>
      <w:rPr>
        <w:rFonts w:hint="default"/>
        <w:lang w:val="sl-SI" w:eastAsia="en-US" w:bidi="ar-SA"/>
      </w:rPr>
    </w:lvl>
    <w:lvl w:ilvl="5" w:tplc="06DA33DC">
      <w:numFmt w:val="bullet"/>
      <w:lvlText w:val="•"/>
      <w:lvlJc w:val="left"/>
      <w:pPr>
        <w:ind w:left="5070" w:hanging="720"/>
      </w:pPr>
      <w:rPr>
        <w:rFonts w:hint="default"/>
        <w:lang w:val="sl-SI" w:eastAsia="en-US" w:bidi="ar-SA"/>
      </w:rPr>
    </w:lvl>
    <w:lvl w:ilvl="6" w:tplc="EB445474">
      <w:numFmt w:val="bullet"/>
      <w:lvlText w:val="•"/>
      <w:lvlJc w:val="left"/>
      <w:pPr>
        <w:ind w:left="6040" w:hanging="720"/>
      </w:pPr>
      <w:rPr>
        <w:rFonts w:hint="default"/>
        <w:lang w:val="sl-SI" w:eastAsia="en-US" w:bidi="ar-SA"/>
      </w:rPr>
    </w:lvl>
    <w:lvl w:ilvl="7" w:tplc="6E342C5A">
      <w:numFmt w:val="bullet"/>
      <w:lvlText w:val="•"/>
      <w:lvlJc w:val="left"/>
      <w:pPr>
        <w:ind w:left="7010" w:hanging="720"/>
      </w:pPr>
      <w:rPr>
        <w:rFonts w:hint="default"/>
        <w:lang w:val="sl-SI" w:eastAsia="en-US" w:bidi="ar-SA"/>
      </w:rPr>
    </w:lvl>
    <w:lvl w:ilvl="8" w:tplc="FB2A47A2">
      <w:numFmt w:val="bullet"/>
      <w:lvlText w:val="•"/>
      <w:lvlJc w:val="left"/>
      <w:pPr>
        <w:ind w:left="7980" w:hanging="720"/>
      </w:pPr>
      <w:rPr>
        <w:rFonts w:hint="default"/>
        <w:lang w:val="sl-SI" w:eastAsia="en-US" w:bidi="ar-SA"/>
      </w:rPr>
    </w:lvl>
  </w:abstractNum>
  <w:abstractNum w:abstractNumId="4" w15:restartNumberingAfterBreak="0">
    <w:nsid w:val="295424AD"/>
    <w:multiLevelType w:val="hybridMultilevel"/>
    <w:tmpl w:val="4DE009F4"/>
    <w:lvl w:ilvl="0" w:tplc="BDE4565A">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C44AD5"/>
    <w:multiLevelType w:val="hybridMultilevel"/>
    <w:tmpl w:val="798EDC32"/>
    <w:lvl w:ilvl="0" w:tplc="97423E1E">
      <w:start w:val="1"/>
      <w:numFmt w:val="bullet"/>
      <w:lvlText w:val="-"/>
      <w:lvlJc w:val="left"/>
      <w:pPr>
        <w:ind w:left="380" w:hanging="360"/>
      </w:pPr>
      <w:rPr>
        <w:rFonts w:ascii="Tahoma" w:eastAsia="Calibri"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6" w15:restartNumberingAfterBreak="0">
    <w:nsid w:val="2BCB3DCA"/>
    <w:multiLevelType w:val="hybridMultilevel"/>
    <w:tmpl w:val="50F2EB0A"/>
    <w:lvl w:ilvl="0" w:tplc="6142788E">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9E38FF"/>
    <w:multiLevelType w:val="hybridMultilevel"/>
    <w:tmpl w:val="BA0257B2"/>
    <w:lvl w:ilvl="0" w:tplc="C74401A0">
      <w:start w:val="1"/>
      <w:numFmt w:val="decimal"/>
      <w:lvlText w:val="%1."/>
      <w:lvlJc w:val="left"/>
      <w:pPr>
        <w:ind w:left="134" w:hanging="512"/>
        <w:jc w:val="right"/>
      </w:pPr>
      <w:rPr>
        <w:rFonts w:hint="default"/>
        <w:b/>
        <w:bCs/>
        <w:w w:val="100"/>
        <w:lang w:val="sl-SI" w:eastAsia="en-US" w:bidi="ar-SA"/>
      </w:rPr>
    </w:lvl>
    <w:lvl w:ilvl="1" w:tplc="BF56F858">
      <w:numFmt w:val="bullet"/>
      <w:lvlText w:val="•"/>
      <w:lvlJc w:val="left"/>
      <w:pPr>
        <w:ind w:left="1118" w:hanging="512"/>
      </w:pPr>
      <w:rPr>
        <w:rFonts w:hint="default"/>
        <w:lang w:val="sl-SI" w:eastAsia="en-US" w:bidi="ar-SA"/>
      </w:rPr>
    </w:lvl>
    <w:lvl w:ilvl="2" w:tplc="CDCEED28">
      <w:numFmt w:val="bullet"/>
      <w:lvlText w:val="•"/>
      <w:lvlJc w:val="left"/>
      <w:pPr>
        <w:ind w:left="2096" w:hanging="512"/>
      </w:pPr>
      <w:rPr>
        <w:rFonts w:hint="default"/>
        <w:lang w:val="sl-SI" w:eastAsia="en-US" w:bidi="ar-SA"/>
      </w:rPr>
    </w:lvl>
    <w:lvl w:ilvl="3" w:tplc="B43E4E00">
      <w:numFmt w:val="bullet"/>
      <w:lvlText w:val="•"/>
      <w:lvlJc w:val="left"/>
      <w:pPr>
        <w:ind w:left="3074" w:hanging="512"/>
      </w:pPr>
      <w:rPr>
        <w:rFonts w:hint="default"/>
        <w:lang w:val="sl-SI" w:eastAsia="en-US" w:bidi="ar-SA"/>
      </w:rPr>
    </w:lvl>
    <w:lvl w:ilvl="4" w:tplc="E3F84378">
      <w:numFmt w:val="bullet"/>
      <w:lvlText w:val="•"/>
      <w:lvlJc w:val="left"/>
      <w:pPr>
        <w:ind w:left="4052" w:hanging="512"/>
      </w:pPr>
      <w:rPr>
        <w:rFonts w:hint="default"/>
        <w:lang w:val="sl-SI" w:eastAsia="en-US" w:bidi="ar-SA"/>
      </w:rPr>
    </w:lvl>
    <w:lvl w:ilvl="5" w:tplc="B192A73A">
      <w:numFmt w:val="bullet"/>
      <w:lvlText w:val="•"/>
      <w:lvlJc w:val="left"/>
      <w:pPr>
        <w:ind w:left="5030" w:hanging="512"/>
      </w:pPr>
      <w:rPr>
        <w:rFonts w:hint="default"/>
        <w:lang w:val="sl-SI" w:eastAsia="en-US" w:bidi="ar-SA"/>
      </w:rPr>
    </w:lvl>
    <w:lvl w:ilvl="6" w:tplc="DAC0B2D2">
      <w:numFmt w:val="bullet"/>
      <w:lvlText w:val="•"/>
      <w:lvlJc w:val="left"/>
      <w:pPr>
        <w:ind w:left="6008" w:hanging="512"/>
      </w:pPr>
      <w:rPr>
        <w:rFonts w:hint="default"/>
        <w:lang w:val="sl-SI" w:eastAsia="en-US" w:bidi="ar-SA"/>
      </w:rPr>
    </w:lvl>
    <w:lvl w:ilvl="7" w:tplc="AEB4A732">
      <w:numFmt w:val="bullet"/>
      <w:lvlText w:val="•"/>
      <w:lvlJc w:val="left"/>
      <w:pPr>
        <w:ind w:left="6986" w:hanging="512"/>
      </w:pPr>
      <w:rPr>
        <w:rFonts w:hint="default"/>
        <w:lang w:val="sl-SI" w:eastAsia="en-US" w:bidi="ar-SA"/>
      </w:rPr>
    </w:lvl>
    <w:lvl w:ilvl="8" w:tplc="9F98F3B8">
      <w:numFmt w:val="bullet"/>
      <w:lvlText w:val="•"/>
      <w:lvlJc w:val="left"/>
      <w:pPr>
        <w:ind w:left="7964" w:hanging="512"/>
      </w:pPr>
      <w:rPr>
        <w:rFonts w:hint="default"/>
        <w:lang w:val="sl-SI" w:eastAsia="en-US" w:bidi="ar-SA"/>
      </w:rPr>
    </w:lvl>
  </w:abstractNum>
  <w:abstractNum w:abstractNumId="8" w15:restartNumberingAfterBreak="0">
    <w:nsid w:val="3CD15C04"/>
    <w:multiLevelType w:val="multilevel"/>
    <w:tmpl w:val="177AF4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452DD6"/>
    <w:multiLevelType w:val="hybridMultilevel"/>
    <w:tmpl w:val="DFBE1996"/>
    <w:lvl w:ilvl="0" w:tplc="51B029B2">
      <w:start w:val="1"/>
      <w:numFmt w:val="bullet"/>
      <w:lvlText w:val="-"/>
      <w:lvlJc w:val="left"/>
      <w:pPr>
        <w:ind w:left="380" w:hanging="360"/>
      </w:pPr>
      <w:rPr>
        <w:rFonts w:ascii="Tahoma" w:eastAsia="Calibri"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0" w15:restartNumberingAfterBreak="0">
    <w:nsid w:val="45284928"/>
    <w:multiLevelType w:val="hybridMultilevel"/>
    <w:tmpl w:val="27B6E60C"/>
    <w:lvl w:ilvl="0" w:tplc="820CA3D8">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AE6123"/>
    <w:multiLevelType w:val="hybridMultilevel"/>
    <w:tmpl w:val="946C66BC"/>
    <w:lvl w:ilvl="0" w:tplc="4B7E7AFC">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BF6589"/>
    <w:multiLevelType w:val="hybridMultilevel"/>
    <w:tmpl w:val="BE1A9690"/>
    <w:lvl w:ilvl="0" w:tplc="DDAC96EE">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2A6992"/>
    <w:multiLevelType w:val="hybridMultilevel"/>
    <w:tmpl w:val="9D321D98"/>
    <w:lvl w:ilvl="0" w:tplc="AACA9EEC">
      <w:numFmt w:val="bullet"/>
      <w:lvlText w:val="•"/>
      <w:lvlJc w:val="left"/>
      <w:pPr>
        <w:ind w:left="221" w:hanging="720"/>
      </w:pPr>
      <w:rPr>
        <w:rFonts w:ascii="Verdana" w:eastAsia="Verdana" w:hAnsi="Verdana" w:cs="Verdana" w:hint="default"/>
        <w:w w:val="100"/>
        <w:sz w:val="20"/>
        <w:szCs w:val="20"/>
        <w:lang w:val="sl-SI" w:eastAsia="en-US" w:bidi="ar-SA"/>
      </w:rPr>
    </w:lvl>
    <w:lvl w:ilvl="1" w:tplc="4E34984C">
      <w:numFmt w:val="bullet"/>
      <w:lvlText w:val="•"/>
      <w:lvlJc w:val="left"/>
      <w:pPr>
        <w:ind w:left="1190" w:hanging="720"/>
      </w:pPr>
      <w:rPr>
        <w:rFonts w:hint="default"/>
        <w:lang w:val="sl-SI" w:eastAsia="en-US" w:bidi="ar-SA"/>
      </w:rPr>
    </w:lvl>
    <w:lvl w:ilvl="2" w:tplc="446C6140">
      <w:numFmt w:val="bullet"/>
      <w:lvlText w:val="•"/>
      <w:lvlJc w:val="left"/>
      <w:pPr>
        <w:ind w:left="2160" w:hanging="720"/>
      </w:pPr>
      <w:rPr>
        <w:rFonts w:hint="default"/>
        <w:lang w:val="sl-SI" w:eastAsia="en-US" w:bidi="ar-SA"/>
      </w:rPr>
    </w:lvl>
    <w:lvl w:ilvl="3" w:tplc="7072374C">
      <w:numFmt w:val="bullet"/>
      <w:lvlText w:val="•"/>
      <w:lvlJc w:val="left"/>
      <w:pPr>
        <w:ind w:left="3130" w:hanging="720"/>
      </w:pPr>
      <w:rPr>
        <w:rFonts w:hint="default"/>
        <w:lang w:val="sl-SI" w:eastAsia="en-US" w:bidi="ar-SA"/>
      </w:rPr>
    </w:lvl>
    <w:lvl w:ilvl="4" w:tplc="D4DC7382">
      <w:numFmt w:val="bullet"/>
      <w:lvlText w:val="•"/>
      <w:lvlJc w:val="left"/>
      <w:pPr>
        <w:ind w:left="4100" w:hanging="720"/>
      </w:pPr>
      <w:rPr>
        <w:rFonts w:hint="default"/>
        <w:lang w:val="sl-SI" w:eastAsia="en-US" w:bidi="ar-SA"/>
      </w:rPr>
    </w:lvl>
    <w:lvl w:ilvl="5" w:tplc="A7ACF4AE">
      <w:numFmt w:val="bullet"/>
      <w:lvlText w:val="•"/>
      <w:lvlJc w:val="left"/>
      <w:pPr>
        <w:ind w:left="5070" w:hanging="720"/>
      </w:pPr>
      <w:rPr>
        <w:rFonts w:hint="default"/>
        <w:lang w:val="sl-SI" w:eastAsia="en-US" w:bidi="ar-SA"/>
      </w:rPr>
    </w:lvl>
    <w:lvl w:ilvl="6" w:tplc="71682718">
      <w:numFmt w:val="bullet"/>
      <w:lvlText w:val="•"/>
      <w:lvlJc w:val="left"/>
      <w:pPr>
        <w:ind w:left="6040" w:hanging="720"/>
      </w:pPr>
      <w:rPr>
        <w:rFonts w:hint="default"/>
        <w:lang w:val="sl-SI" w:eastAsia="en-US" w:bidi="ar-SA"/>
      </w:rPr>
    </w:lvl>
    <w:lvl w:ilvl="7" w:tplc="3B0A814C">
      <w:numFmt w:val="bullet"/>
      <w:lvlText w:val="•"/>
      <w:lvlJc w:val="left"/>
      <w:pPr>
        <w:ind w:left="7010" w:hanging="720"/>
      </w:pPr>
      <w:rPr>
        <w:rFonts w:hint="default"/>
        <w:lang w:val="sl-SI" w:eastAsia="en-US" w:bidi="ar-SA"/>
      </w:rPr>
    </w:lvl>
    <w:lvl w:ilvl="8" w:tplc="A0A675D6">
      <w:numFmt w:val="bullet"/>
      <w:lvlText w:val="•"/>
      <w:lvlJc w:val="left"/>
      <w:pPr>
        <w:ind w:left="7980" w:hanging="720"/>
      </w:pPr>
      <w:rPr>
        <w:rFonts w:hint="default"/>
        <w:lang w:val="sl-SI" w:eastAsia="en-US" w:bidi="ar-SA"/>
      </w:rPr>
    </w:lvl>
  </w:abstractNum>
  <w:abstractNum w:abstractNumId="14" w15:restartNumberingAfterBreak="0">
    <w:nsid w:val="61B0682F"/>
    <w:multiLevelType w:val="multilevel"/>
    <w:tmpl w:val="3918C2A6"/>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63B146BC"/>
    <w:multiLevelType w:val="multilevel"/>
    <w:tmpl w:val="CFE6665A"/>
    <w:lvl w:ilvl="0">
      <w:start w:val="1"/>
      <w:numFmt w:val="bullet"/>
      <w:lvlText w:val="-"/>
      <w:lvlJc w:val="left"/>
      <w:pPr>
        <w:ind w:left="1800" w:hanging="360"/>
      </w:pPr>
      <w:rPr>
        <w:rFonts w:ascii="Tahoma" w:hAnsi="Tahoma" w:cs="Tahoma"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571240"/>
    <w:multiLevelType w:val="multilevel"/>
    <w:tmpl w:val="9CFC1D2E"/>
    <w:lvl w:ilvl="0">
      <w:start w:val="2"/>
      <w:numFmt w:val="decimal"/>
      <w:lvlText w:val="%1.)"/>
      <w:lvlJc w:val="left"/>
      <w:pPr>
        <w:ind w:left="720" w:hanging="360"/>
      </w:pPr>
      <w:rPr>
        <w:rFonts w:ascii="Tahoma" w:eastAsia="Times New Roman" w:hAnsi="Tahoma" w:cs="Tahoma"/>
        <w:sz w:val="18"/>
        <w:szCs w:val="1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CDB5C2B"/>
    <w:multiLevelType w:val="hybridMultilevel"/>
    <w:tmpl w:val="8940E5AA"/>
    <w:lvl w:ilvl="0" w:tplc="18500964">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8D57F6"/>
    <w:multiLevelType w:val="hybridMultilevel"/>
    <w:tmpl w:val="FFEEEE66"/>
    <w:lvl w:ilvl="0" w:tplc="A2960610">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52B4C55"/>
    <w:multiLevelType w:val="multilevel"/>
    <w:tmpl w:val="177AF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7C36FF"/>
    <w:multiLevelType w:val="hybridMultilevel"/>
    <w:tmpl w:val="2544FBCA"/>
    <w:lvl w:ilvl="0" w:tplc="3BE073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0A0C64"/>
    <w:multiLevelType w:val="multilevel"/>
    <w:tmpl w:val="30FEDD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7426156"/>
    <w:multiLevelType w:val="hybridMultilevel"/>
    <w:tmpl w:val="02A0055E"/>
    <w:lvl w:ilvl="0" w:tplc="7B16A0D2">
      <w:start w:val="1"/>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024004"/>
    <w:multiLevelType w:val="hybridMultilevel"/>
    <w:tmpl w:val="C8C6D326"/>
    <w:lvl w:ilvl="0" w:tplc="8FDC7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D573E8"/>
    <w:multiLevelType w:val="multilevel"/>
    <w:tmpl w:val="BE4044FC"/>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86863302">
    <w:abstractNumId w:val="24"/>
  </w:num>
  <w:num w:numId="2" w16cid:durableId="1952082574">
    <w:abstractNumId w:val="16"/>
  </w:num>
  <w:num w:numId="3" w16cid:durableId="1514537660">
    <w:abstractNumId w:val="15"/>
  </w:num>
  <w:num w:numId="4" w16cid:durableId="1284536721">
    <w:abstractNumId w:val="0"/>
  </w:num>
  <w:num w:numId="5" w16cid:durableId="1870490217">
    <w:abstractNumId w:val="14"/>
  </w:num>
  <w:num w:numId="6" w16cid:durableId="1304966884">
    <w:abstractNumId w:val="21"/>
  </w:num>
  <w:num w:numId="7" w16cid:durableId="1310012626">
    <w:abstractNumId w:val="23"/>
  </w:num>
  <w:num w:numId="8" w16cid:durableId="1606427564">
    <w:abstractNumId w:val="19"/>
  </w:num>
  <w:num w:numId="9" w16cid:durableId="391079499">
    <w:abstractNumId w:val="8"/>
  </w:num>
  <w:num w:numId="10" w16cid:durableId="1306349191">
    <w:abstractNumId w:val="3"/>
  </w:num>
  <w:num w:numId="11" w16cid:durableId="327097864">
    <w:abstractNumId w:val="7"/>
  </w:num>
  <w:num w:numId="12" w16cid:durableId="1593122378">
    <w:abstractNumId w:val="13"/>
  </w:num>
  <w:num w:numId="13" w16cid:durableId="1549759391">
    <w:abstractNumId w:val="20"/>
  </w:num>
  <w:num w:numId="14" w16cid:durableId="161316315">
    <w:abstractNumId w:val="1"/>
  </w:num>
  <w:num w:numId="15" w16cid:durableId="1507210553">
    <w:abstractNumId w:val="5"/>
  </w:num>
  <w:num w:numId="16" w16cid:durableId="71053500">
    <w:abstractNumId w:val="9"/>
  </w:num>
  <w:num w:numId="17" w16cid:durableId="1138961240">
    <w:abstractNumId w:val="18"/>
  </w:num>
  <w:num w:numId="18" w16cid:durableId="1065493854">
    <w:abstractNumId w:val="6"/>
  </w:num>
  <w:num w:numId="19" w16cid:durableId="555899535">
    <w:abstractNumId w:val="4"/>
  </w:num>
  <w:num w:numId="20" w16cid:durableId="649528428">
    <w:abstractNumId w:val="12"/>
  </w:num>
  <w:num w:numId="21" w16cid:durableId="719135242">
    <w:abstractNumId w:val="22"/>
  </w:num>
  <w:num w:numId="22" w16cid:durableId="1601058487">
    <w:abstractNumId w:val="11"/>
  </w:num>
  <w:num w:numId="23" w16cid:durableId="744765699">
    <w:abstractNumId w:val="17"/>
  </w:num>
  <w:num w:numId="24" w16cid:durableId="948465201">
    <w:abstractNumId w:val="10"/>
  </w:num>
  <w:num w:numId="25" w16cid:durableId="54401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1F2"/>
    <w:rsid w:val="00011AE8"/>
    <w:rsid w:val="0007683D"/>
    <w:rsid w:val="0008490E"/>
    <w:rsid w:val="000D0F85"/>
    <w:rsid w:val="0012541B"/>
    <w:rsid w:val="0014627D"/>
    <w:rsid w:val="002559CC"/>
    <w:rsid w:val="00260882"/>
    <w:rsid w:val="002E543E"/>
    <w:rsid w:val="00324B2E"/>
    <w:rsid w:val="00347D7F"/>
    <w:rsid w:val="003646A1"/>
    <w:rsid w:val="00387F73"/>
    <w:rsid w:val="003C53AF"/>
    <w:rsid w:val="003D24F2"/>
    <w:rsid w:val="0041439E"/>
    <w:rsid w:val="00456F21"/>
    <w:rsid w:val="004B79CA"/>
    <w:rsid w:val="0050209A"/>
    <w:rsid w:val="00554689"/>
    <w:rsid w:val="005E3E94"/>
    <w:rsid w:val="005E6FCE"/>
    <w:rsid w:val="0064549E"/>
    <w:rsid w:val="00650210"/>
    <w:rsid w:val="00687FA9"/>
    <w:rsid w:val="006F6021"/>
    <w:rsid w:val="0082404E"/>
    <w:rsid w:val="008716CB"/>
    <w:rsid w:val="008774A9"/>
    <w:rsid w:val="00877538"/>
    <w:rsid w:val="00884D58"/>
    <w:rsid w:val="008D359D"/>
    <w:rsid w:val="008E2479"/>
    <w:rsid w:val="009831F2"/>
    <w:rsid w:val="009F0EBE"/>
    <w:rsid w:val="00A1340C"/>
    <w:rsid w:val="00A27E8F"/>
    <w:rsid w:val="00A61A42"/>
    <w:rsid w:val="00A8575D"/>
    <w:rsid w:val="00AA72ED"/>
    <w:rsid w:val="00B22B68"/>
    <w:rsid w:val="00B41063"/>
    <w:rsid w:val="00B429CC"/>
    <w:rsid w:val="00B42F2C"/>
    <w:rsid w:val="00B67474"/>
    <w:rsid w:val="00C117CC"/>
    <w:rsid w:val="00C13C42"/>
    <w:rsid w:val="00C428EC"/>
    <w:rsid w:val="00C92437"/>
    <w:rsid w:val="00D5683C"/>
    <w:rsid w:val="00DA4533"/>
    <w:rsid w:val="00DB5CFB"/>
    <w:rsid w:val="00E50FF6"/>
    <w:rsid w:val="00E76628"/>
    <w:rsid w:val="00EA0C2F"/>
    <w:rsid w:val="00EA5B1D"/>
    <w:rsid w:val="00EC33F5"/>
    <w:rsid w:val="00F67CD5"/>
    <w:rsid w:val="00FB594C"/>
    <w:rsid w:val="00FC1CED"/>
    <w:rsid w:val="00FC32D3"/>
    <w:rsid w:val="00FD5025"/>
    <w:rsid w:val="00FE36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78F8"/>
  <w15:docId w15:val="{6B924286-6403-4EF7-802C-F22D6BCF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color w:val="00000A"/>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Times New Roman"/>
    </w:rPr>
  </w:style>
  <w:style w:type="character" w:customStyle="1" w:styleId="WW8Num3z1">
    <w:name w:val="WW8Num3z1"/>
    <w:qFormat/>
    <w:rPr>
      <w:rFonts w:ascii="Courier New" w:hAnsi="Courier New" w:cs="Times New Roman"/>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Times New Roman" w:cs="Times New Roman"/>
      <w:b w:val="0"/>
      <w:color w:val="000000"/>
      <w:sz w:val="20"/>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sz w:val="18"/>
      <w:szCs w:val="18"/>
      <w:lang w:val="sl-S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lang w:val="sl-S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Times New Roman" w:hAnsi="Tahoma" w:cs="Tahoma"/>
      <w:sz w:val="18"/>
      <w:szCs w:val="18"/>
      <w:highlight w:val="yellow"/>
      <w:lang w:val="sl-SI" w:eastAsia="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imes New Roman" w:hAnsi="Tahoma" w:cs="Tahoma"/>
      <w:color w:val="000000"/>
      <w:sz w:val="1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val="0"/>
      <w:bCs/>
      <w:color w:val="000000"/>
    </w:rPr>
  </w:style>
  <w:style w:type="character" w:customStyle="1" w:styleId="WW8Num24z1">
    <w:name w:val="WW8Num24z1"/>
    <w:qFormat/>
    <w:rPr>
      <w:rFonts w:ascii="Calibri" w:eastAsia="Calibri" w:hAnsi="Calibri" w:cs="Calibri"/>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cs="Tahoma"/>
      <w:lang w:val="sl-S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imes New Roman" w:hAnsi="Tahoma" w:cs="Tahoma"/>
      <w:sz w:val="18"/>
      <w:szCs w:val="18"/>
      <w:lang w:eastAsia="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eastAsia="Times New Roman" w:hAnsi="Tahoma"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St16z0">
    <w:name w:val="WW8NumSt16z0"/>
    <w:qFormat/>
    <w:rPr>
      <w:rFonts w:ascii="Tahoma" w:hAnsi="Tahoma" w:cs="Tahoma"/>
      <w:sz w:val="18"/>
      <w:szCs w:val="18"/>
      <w:lang w:val="sl-SI"/>
    </w:rPr>
  </w:style>
  <w:style w:type="character" w:customStyle="1" w:styleId="WW8NumSt17z0">
    <w:name w:val="WW8NumSt17z0"/>
    <w:qFormat/>
    <w:rPr>
      <w:rFonts w:cs="Tahoma"/>
      <w:lang w:val="sl-SI"/>
    </w:rPr>
  </w:style>
  <w:style w:type="character" w:customStyle="1" w:styleId="WW8NumSt20z1">
    <w:name w:val="WW8NumSt20z1"/>
    <w:qFormat/>
    <w:rPr>
      <w:rFonts w:ascii="Tahoma" w:hAnsi="Tahoma" w:cs="Tahoma"/>
      <w:lang w:val="sl-SI"/>
    </w:rPr>
  </w:style>
  <w:style w:type="character" w:customStyle="1" w:styleId="WW8NumSt20z2">
    <w:name w:val="WW8NumSt20z2"/>
    <w:qFormat/>
    <w:rPr>
      <w:rFonts w:cs="Tahoma"/>
      <w:sz w:val="18"/>
      <w:szCs w:val="18"/>
      <w:lang w:val="sl-SI"/>
    </w:rPr>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rPr>
  </w:style>
  <w:style w:type="character" w:customStyle="1" w:styleId="ListLabel5">
    <w:name w:val="ListLabel 5"/>
    <w:qFormat/>
    <w:rPr>
      <w:rFonts w:eastAsia="Times New Roman" w:cs="Times New Roman"/>
      <w:sz w:val="20"/>
    </w:rPr>
  </w:style>
  <w:style w:type="character" w:styleId="Pripombasklic">
    <w:name w:val="annotation reference"/>
    <w:uiPriority w:val="99"/>
    <w:qFormat/>
    <w:rPr>
      <w:sz w:val="16"/>
      <w:szCs w:val="16"/>
    </w:rPr>
  </w:style>
  <w:style w:type="character" w:customStyle="1" w:styleId="PripombabesediloZnak">
    <w:name w:val="Pripomba – besedilo Znak"/>
    <w:uiPriority w:val="99"/>
    <w:qFormat/>
    <w:rPr>
      <w:rFonts w:ascii="Calibri" w:eastAsia="Calibri" w:hAnsi="Calibri" w:cs="Calibri"/>
    </w:rPr>
  </w:style>
  <w:style w:type="character" w:customStyle="1" w:styleId="ZadevapripombeZnak">
    <w:name w:val="Zadeva pripombe Znak"/>
    <w:qFormat/>
    <w:rPr>
      <w:rFonts w:ascii="Calibri" w:eastAsia="Calibri" w:hAnsi="Calibri" w:cs="Calibri"/>
      <w:b/>
      <w:bCs/>
    </w:rPr>
  </w:style>
  <w:style w:type="character" w:customStyle="1" w:styleId="NogaZnak">
    <w:name w:val="Noga Znak"/>
    <w:qFormat/>
    <w:rPr>
      <w:rFonts w:ascii="Calibri" w:eastAsia="Calibri" w:hAnsi="Calibri" w:cs="Calibri"/>
      <w:sz w:val="22"/>
      <w:szCs w:val="22"/>
    </w:rPr>
  </w:style>
  <w:style w:type="character" w:customStyle="1" w:styleId="ListLabel6">
    <w:name w:val="ListLabel 6"/>
    <w:qFormat/>
    <w:rPr>
      <w:rFonts w:eastAsia="Times New Roman" w:cs="Tahoma"/>
      <w:sz w:val="18"/>
      <w:szCs w:val="18"/>
      <w:highlight w:val="yellow"/>
      <w:lang w:val="sl-SI" w:eastAsia="en-US"/>
    </w:rPr>
  </w:style>
  <w:style w:type="character" w:customStyle="1" w:styleId="ListLabel7">
    <w:name w:val="ListLabel 7"/>
    <w:qFormat/>
    <w:rPr>
      <w:rFonts w:ascii="Tahoma" w:eastAsia="Times New Roman" w:hAnsi="Tahoma" w:cs="Tahoma"/>
      <w:sz w:val="18"/>
      <w:szCs w:val="18"/>
      <w:lang w:eastAsia="en-US"/>
    </w:rPr>
  </w:style>
  <w:style w:type="character" w:customStyle="1" w:styleId="ListLabel8">
    <w:name w:val="ListLabel 8"/>
    <w:qFormat/>
    <w:rPr>
      <w:rFonts w:ascii="Verdana" w:hAnsi="Verdana" w:cs="Tahoma"/>
      <w:sz w:val="18"/>
    </w:rPr>
  </w:style>
  <w:style w:type="character" w:customStyle="1" w:styleId="ListLabel9">
    <w:name w:val="ListLabel 9"/>
    <w:qFormat/>
    <w:rPr>
      <w:rFonts w:ascii="Tahoma" w:eastAsia="Times New Roman" w:hAnsi="Tahoma" w:cs="Tahoma"/>
      <w:sz w:val="18"/>
      <w:szCs w:val="18"/>
      <w:highlight w:val="yellow"/>
      <w:lang w:val="sl-SI" w:eastAsia="en-US"/>
    </w:rPr>
  </w:style>
  <w:style w:type="character" w:customStyle="1" w:styleId="ListLabel10">
    <w:name w:val="ListLabel 10"/>
    <w:qFormat/>
    <w:rPr>
      <w:rFonts w:ascii="Tahoma" w:eastAsia="Times New Roman" w:hAnsi="Tahoma" w:cs="Tahoma"/>
      <w:sz w:val="18"/>
      <w:szCs w:val="18"/>
      <w:highlight w:val="yellow"/>
      <w:lang w:val="sl-SI" w:eastAsia="en-US"/>
    </w:rPr>
  </w:style>
  <w:style w:type="paragraph" w:styleId="Naslov">
    <w:name w:val="Title"/>
    <w:basedOn w:val="Navaden"/>
    <w:next w:val="Telobesedila"/>
    <w:qFormat/>
    <w:pPr>
      <w:keepNext/>
      <w:spacing w:before="240" w:after="120"/>
    </w:pPr>
    <w:rPr>
      <w:rFonts w:ascii="Arial" w:eastAsia="Lucida Sans Unicode" w:hAnsi="Arial" w:cs="Mangal;Courier New"/>
      <w:sz w:val="28"/>
      <w:szCs w:val="28"/>
    </w:rPr>
  </w:style>
  <w:style w:type="paragraph" w:styleId="Telobesedila">
    <w:name w:val="Body Text"/>
    <w:basedOn w:val="Navaden"/>
    <w:pPr>
      <w:spacing w:after="120"/>
    </w:pPr>
  </w:style>
  <w:style w:type="paragraph" w:styleId="Seznam">
    <w:name w:val="List"/>
    <w:basedOn w:val="Telobesedila"/>
    <w:rPr>
      <w:rFonts w:cs="Mangal;Courier New"/>
    </w:rPr>
  </w:style>
  <w:style w:type="paragraph" w:styleId="Napis">
    <w:name w:val="caption"/>
    <w:basedOn w:val="Navaden"/>
    <w:qFormat/>
    <w:pPr>
      <w:suppressLineNumbers/>
      <w:spacing w:before="120" w:after="120"/>
    </w:pPr>
    <w:rPr>
      <w:rFonts w:cs="Mangal;Courier New"/>
      <w:i/>
      <w:iCs/>
      <w:sz w:val="24"/>
      <w:szCs w:val="24"/>
    </w:rPr>
  </w:style>
  <w:style w:type="paragraph" w:customStyle="1" w:styleId="Kazalo">
    <w:name w:val="Kazalo"/>
    <w:basedOn w:val="Navaden"/>
    <w:qFormat/>
    <w:pPr>
      <w:suppressLineNumbers/>
    </w:pPr>
    <w:rPr>
      <w:rFonts w:cs="Mangal;Courier New"/>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Odstavekseznama">
    <w:name w:val="List Paragraph"/>
    <w:basedOn w:val="Navaden"/>
    <w:uiPriority w:val="1"/>
    <w:qFormat/>
    <w:pPr>
      <w:ind w:left="720"/>
    </w:pPr>
  </w:style>
  <w:style w:type="paragraph" w:styleId="Pripombabesedilo">
    <w:name w:val="annotation text"/>
    <w:basedOn w:val="Navaden"/>
    <w:uiPriority w:val="99"/>
    <w:qFormat/>
    <w:rPr>
      <w:sz w:val="20"/>
      <w:szCs w:val="20"/>
    </w:rPr>
  </w:style>
  <w:style w:type="paragraph" w:styleId="Zadevapripombe">
    <w:name w:val="annotation subject"/>
    <w:basedOn w:val="Pripombabesedilo"/>
    <w:qFormat/>
    <w:rPr>
      <w:b/>
      <w:bCs/>
    </w:rPr>
  </w:style>
  <w:style w:type="paragraph" w:customStyle="1" w:styleId="Standard">
    <w:name w:val="Standard"/>
    <w:qFormat/>
    <w:pPr>
      <w:suppressAutoHyphens/>
      <w:textAlignment w:val="baseline"/>
    </w:pPr>
    <w:rPr>
      <w:rFonts w:ascii="Liberation Serif;Times New Roma" w:eastAsia="NSimSun" w:hAnsi="Liberation Serif;Times New Roma" w:cs="Arial"/>
      <w:color w:val="00000A"/>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paragraph" w:customStyle="1" w:styleId="TableParagraph">
    <w:name w:val="Table Paragraph"/>
    <w:basedOn w:val="Navaden"/>
    <w:uiPriority w:val="1"/>
    <w:qFormat/>
    <w:rsid w:val="00FD5025"/>
    <w:pPr>
      <w:widowControl w:val="0"/>
      <w:suppressAutoHyphens w:val="0"/>
      <w:autoSpaceDE w:val="0"/>
      <w:autoSpaceDN w:val="0"/>
      <w:spacing w:after="0" w:line="240" w:lineRule="auto"/>
    </w:pPr>
    <w:rPr>
      <w:rFonts w:ascii="Verdana" w:eastAsia="Verdana" w:hAnsi="Verdana" w:cs="Verdana"/>
      <w:color w:val="auto"/>
      <w:lang w:eastAsia="en-US"/>
    </w:rPr>
  </w:style>
  <w:style w:type="table" w:customStyle="1" w:styleId="TableNormal">
    <w:name w:val="Table Normal"/>
    <w:uiPriority w:val="2"/>
    <w:semiHidden/>
    <w:unhideWhenUsed/>
    <w:qFormat/>
    <w:rsid w:val="00FD5025"/>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8B45-1223-4D15-B148-DC7DEA9A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4602</Words>
  <Characters>26236</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14</cp:revision>
  <cp:lastPrinted>2021-06-18T08:07:00Z</cp:lastPrinted>
  <dcterms:created xsi:type="dcterms:W3CDTF">2021-09-13T08:28:00Z</dcterms:created>
  <dcterms:modified xsi:type="dcterms:W3CDTF">2023-09-12T05:42:00Z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3">
    <vt:lpwstr>Ulica padlih borcev 13A</vt:lpwstr>
  </property>
  <property fmtid="{D5CDD505-2E9C-101B-9397-08002B2CF9AE}" pid="9" name="MFiles_P1045">
    <vt:lpwstr>260-11/2018</vt:lpwstr>
  </property>
  <property fmtid="{D5CDD505-2E9C-101B-9397-08002B2CF9AE}" pid="10" name="MFiles_P1046">
    <vt:lpwstr>Mamografski aparat - operativni leasing</vt:lpwstr>
  </property>
  <property fmtid="{D5CDD505-2E9C-101B-9397-08002B2CF9AE}" pid="11" name="MFiles_PG5BC2FC14A405421BA79F5FEC63BD00E3n1_PGB3D8D77D2D654902AEB821305A1A12BC">
    <vt:lpwstr>5290 Šempeter pri Gorici</vt:lpwstr>
  </property>
  <property fmtid="{D5CDD505-2E9C-101B-9397-08002B2CF9AE}" pid="12" name="ScaleCrop">
    <vt:bool>false</vt:bool>
  </property>
  <property fmtid="{D5CDD505-2E9C-101B-9397-08002B2CF9AE}" pid="13" name="ShareDoc">
    <vt:bool>false</vt:bool>
  </property>
</Properties>
</file>