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1BE898C" w:rsidR="00495EC3" w:rsidRPr="00592D85" w:rsidRDefault="00592D85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92D8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270-2/2024</w:t>
            </w:r>
            <w:r w:rsidR="00495EC3" w:rsidRPr="00592D8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592D8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592D8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95A0FF8" w:rsidR="00495EC3" w:rsidRPr="00B112A1" w:rsidRDefault="00592D85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UWF retinalna kamera z integriranim SWEPT SOURCE OCT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2D85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2024-04-05T12:31:00Z</dcterms:modified>
</cp:coreProperties>
</file>