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5288F0A" w:rsidR="00495EC3" w:rsidRPr="005E659B" w:rsidRDefault="005E659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463D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12</w:t>
            </w:r>
            <w:r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-202</w:t>
            </w:r>
            <w:r w:rsidR="003463D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E659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4D11DB6" w:rsidR="00495EC3" w:rsidRPr="005E659B" w:rsidRDefault="005E659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E659B">
              <w:rPr>
                <w:rFonts w:ascii="Tahoma" w:hAnsi="Tahoma" w:cs="Tahoma"/>
                <w:b/>
                <w:bCs/>
                <w:sz w:val="18"/>
                <w:szCs w:val="18"/>
              </w:rPr>
              <w:t>Mikrobiološki material</w:t>
            </w:r>
            <w:r w:rsidR="003463D0">
              <w:rPr>
                <w:rFonts w:ascii="Tahoma" w:hAnsi="Tahoma" w:cs="Tahoma"/>
                <w:b/>
                <w:bCs/>
                <w:sz w:val="18"/>
                <w:szCs w:val="18"/>
              </w:rPr>
              <w:t>-ostalo</w:t>
            </w:r>
            <w:r w:rsidRPr="005E65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463D0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659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2024-03-12T10:41:00Z</dcterms:modified>
</cp:coreProperties>
</file>