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56A5532B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C3DC873" w:rsidR="00495EC3" w:rsidRPr="00836FBF" w:rsidRDefault="00836FBF" w:rsidP="00836FB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2B6E7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2E2F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63F1E0" w14:textId="218F06A7" w:rsidR="00836FBF" w:rsidRPr="00836FBF" w:rsidRDefault="00836FBF" w:rsidP="00836FB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Lekarniške surovine, embalaža, steklovina</w:t>
            </w:r>
          </w:p>
          <w:p w14:paraId="4B42F092" w14:textId="77777777" w:rsidR="00836FBF" w:rsidRPr="00836FBF" w:rsidRDefault="00836FBF" w:rsidP="00836FB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sz w:val="18"/>
                <w:szCs w:val="18"/>
              </w:rPr>
              <w:t>Sklop 1: Lekarniške surovine,embalaža,steklovina</w:t>
            </w:r>
          </w:p>
          <w:p w14:paraId="7F1F6545" w14:textId="6213F4D7" w:rsidR="00495EC3" w:rsidRPr="00B112A1" w:rsidRDefault="00836FBF" w:rsidP="00836FB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sz w:val="18"/>
                <w:szCs w:val="18"/>
              </w:rPr>
              <w:t>Sklop 2: Lek.surovine,emb.steklovina-proizvodnja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B6E78"/>
    <w:rsid w:val="002E008F"/>
    <w:rsid w:val="002E2F73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36FBF"/>
    <w:rsid w:val="00877875"/>
    <w:rsid w:val="008836C5"/>
    <w:rsid w:val="008A0D22"/>
    <w:rsid w:val="008B3D9E"/>
    <w:rsid w:val="008D1171"/>
    <w:rsid w:val="009339FD"/>
    <w:rsid w:val="00934CF6"/>
    <w:rsid w:val="00962D3F"/>
    <w:rsid w:val="0097115D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2017-06-19T09:39:00Z</dcterms:created>
  <dcterms:modified xsi:type="dcterms:W3CDTF">2024-03-12T12:52:00Z</dcterms:modified>
</cp:coreProperties>
</file>