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80A5535" w:rsidR="007E0223" w:rsidRPr="003D1573" w:rsidRDefault="003421C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200-6/2024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FFBD7C" w:rsidR="007E0223" w:rsidRPr="003D1573" w:rsidRDefault="003421CF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D7FD7E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421CF">
        <w:rPr>
          <w:rFonts w:ascii="Tahoma" w:eastAsia="Calibri" w:hAnsi="Tahoma" w:cs="Tahoma"/>
          <w:color w:val="000000"/>
          <w:sz w:val="18"/>
          <w:szCs w:val="18"/>
        </w:rPr>
        <w:t>Osteosintetski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421CF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2024-02-22T13:29:00Z</dcterms:modified>
</cp:coreProperties>
</file>