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3F90DED" w:rsidR="00F96AD8" w:rsidRPr="000406C8" w:rsidRDefault="008F540F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406C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200-35/2022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A2201F3" w:rsidR="00F96AD8" w:rsidRPr="00F96AD8" w:rsidRDefault="008F540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inkontinenco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34249">
    <w:abstractNumId w:val="2"/>
  </w:num>
  <w:num w:numId="2" w16cid:durableId="1151098762">
    <w:abstractNumId w:val="0"/>
  </w:num>
  <w:num w:numId="3" w16cid:durableId="1429499092">
    <w:abstractNumId w:val="1"/>
  </w:num>
  <w:num w:numId="4" w16cid:durableId="374549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06C8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8F540F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2022-11-23T10:24:00Z</dcterms:modified>
</cp:coreProperties>
</file>