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0B36BE2" w:rsidR="00F96AD8" w:rsidRPr="0034003E" w:rsidRDefault="0034003E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400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8F7F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400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57E8747" w:rsidR="00F96AD8" w:rsidRPr="0034003E" w:rsidRDefault="008F7FB0" w:rsidP="00A7430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A3DE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infuzijskih črpalk in perfuzorjev</w:t>
            </w:r>
            <w:r w:rsidRPr="0090361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proizvajalca CAREFUSION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F04B090" w14:textId="73998263" w:rsidR="00B07260" w:rsidRDefault="00B07260" w:rsidP="00B07260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7260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storitev po tej pogodbi ne opravlja v skladu z zahtevami pogodbe ali s specifikacijami;</w:t>
      </w:r>
    </w:p>
    <w:p w14:paraId="31F653D0" w14:textId="3047518B" w:rsidR="00B07260" w:rsidRDefault="00B07260" w:rsidP="00B07260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7260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3622E0E" w14:textId="77777777" w:rsidR="00B07260" w:rsidRDefault="00B07260" w:rsidP="00B07260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7260">
        <w:rPr>
          <w:rFonts w:ascii="Tahoma" w:eastAsia="Times New Roman" w:hAnsi="Tahoma" w:cs="Tahoma"/>
          <w:sz w:val="18"/>
          <w:szCs w:val="18"/>
          <w:lang w:eastAsia="sl-SI"/>
        </w:rPr>
        <w:t>če bo izvajaec kršil zaupnost podatkov</w:t>
      </w:r>
    </w:p>
    <w:p w14:paraId="16B08281" w14:textId="13C04D4D" w:rsidR="00F96AD8" w:rsidRPr="00B07260" w:rsidRDefault="00F96AD8" w:rsidP="00B07260">
      <w:p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7260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 w:rsidRPr="00B07260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B07260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B07260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B07260">
        <w:rPr>
          <w:rFonts w:ascii="Tahoma" w:eastAsia="Calibri" w:hAnsi="Tahoma" w:cs="Tahoma"/>
          <w:sz w:val="18"/>
          <w:szCs w:val="18"/>
        </w:rPr>
        <w:t xml:space="preserve"> (v višini 10% okvirne pogodbene vrednosti v EUR z DDV).  </w:t>
      </w:r>
      <w:r w:rsidRPr="00B07260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5F9"/>
    <w:multiLevelType w:val="hybridMultilevel"/>
    <w:tmpl w:val="B9F0D6D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1550">
    <w:abstractNumId w:val="3"/>
  </w:num>
  <w:num w:numId="2" w16cid:durableId="154610672">
    <w:abstractNumId w:val="1"/>
  </w:num>
  <w:num w:numId="3" w16cid:durableId="1185022830">
    <w:abstractNumId w:val="2"/>
  </w:num>
  <w:num w:numId="4" w16cid:durableId="1779983431">
    <w:abstractNumId w:val="5"/>
  </w:num>
  <w:num w:numId="5" w16cid:durableId="1072234691">
    <w:abstractNumId w:val="4"/>
  </w:num>
  <w:num w:numId="6" w16cid:durableId="918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4003E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8F7FB0"/>
    <w:rsid w:val="00974AD2"/>
    <w:rsid w:val="00991FF2"/>
    <w:rsid w:val="009A4747"/>
    <w:rsid w:val="009F0ACD"/>
    <w:rsid w:val="00A7430E"/>
    <w:rsid w:val="00A83FEB"/>
    <w:rsid w:val="00AA3498"/>
    <w:rsid w:val="00B07260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2022-11-29T08:54:00Z</dcterms:modified>
</cp:coreProperties>
</file>