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882EB66" w:rsidR="00495EC3" w:rsidRPr="00FF44AE" w:rsidRDefault="00FF44AE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616AC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2D447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495EC3"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B2F637D" w:rsidR="00495EC3" w:rsidRPr="00B112A1" w:rsidRDefault="00616ACD" w:rsidP="00FF44A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EMG aparat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2254">
    <w:abstractNumId w:val="1"/>
  </w:num>
  <w:num w:numId="2" w16cid:durableId="19196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D4475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83119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16ACD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44A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2022-08-26T08:21:00Z</dcterms:modified>
</cp:coreProperties>
</file>