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144261B5" w:rsidR="00F96AD8" w:rsidRPr="00A82D71" w:rsidRDefault="00F96AD8" w:rsidP="00A82D71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44EF407C" w:rsidR="00F96AD8" w:rsidRPr="00F96AD8" w:rsidRDefault="00F96AD8" w:rsidP="00A82D71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2EC20942" w:rsidR="00F96AD8" w:rsidRPr="00F96AD8" w:rsidRDefault="009534EF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200-22/2022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989BD59" w14:textId="6125882A" w:rsidR="009534EF" w:rsidRPr="00A82D71" w:rsidRDefault="009534EF" w:rsidP="009534EF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MP za anesteziologijo in intenzivno terapijo</w:t>
            </w:r>
          </w:p>
          <w:p w14:paraId="2431D32E" w14:textId="77777777" w:rsidR="009534EF" w:rsidRPr="00A82D71" w:rsidRDefault="009534EF" w:rsidP="009534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sz w:val="18"/>
                <w:szCs w:val="18"/>
              </w:rPr>
              <w:t>Sklop 1:</w:t>
            </w:r>
            <w:r w:rsidRPr="00A82D71">
              <w:rPr>
                <w:rFonts w:ascii="Tahoma" w:eastAsia="Calibri" w:hAnsi="Tahoma" w:cs="Tahoma"/>
                <w:sz w:val="18"/>
                <w:szCs w:val="18"/>
              </w:rPr>
              <w:tab/>
              <w:t>MP za anes.in int.ter-ostalo; JR 1506-1</w:t>
            </w:r>
          </w:p>
          <w:p w14:paraId="7811EEB5" w14:textId="267F4901" w:rsidR="00F96AD8" w:rsidRPr="00F96AD8" w:rsidRDefault="009534EF" w:rsidP="009534EF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A82D71">
              <w:rPr>
                <w:rFonts w:ascii="Tahoma" w:eastAsia="Calibri" w:hAnsi="Tahoma" w:cs="Tahoma"/>
                <w:sz w:val="18"/>
                <w:szCs w:val="18"/>
              </w:rPr>
              <w:t>Sklop 2:</w:t>
            </w:r>
            <w:r w:rsidRPr="00A82D71">
              <w:rPr>
                <w:rFonts w:ascii="Tahoma" w:eastAsia="Calibri" w:hAnsi="Tahoma" w:cs="Tahoma"/>
                <w:sz w:val="18"/>
                <w:szCs w:val="18"/>
              </w:rPr>
              <w:tab/>
              <w:t>MP za anest.in int.ter.-asp.vrečke COB; JR 1506-2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277558">
    <w:abstractNumId w:val="2"/>
  </w:num>
  <w:num w:numId="2" w16cid:durableId="1199008270">
    <w:abstractNumId w:val="0"/>
  </w:num>
  <w:num w:numId="3" w16cid:durableId="1597053681">
    <w:abstractNumId w:val="1"/>
  </w:num>
  <w:num w:numId="4" w16cid:durableId="11798492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534EF"/>
    <w:rsid w:val="00974AD2"/>
    <w:rsid w:val="00991FF2"/>
    <w:rsid w:val="009A4747"/>
    <w:rsid w:val="009F0ACD"/>
    <w:rsid w:val="00A82D71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2022-09-14T08:08:00Z</dcterms:modified>
</cp:coreProperties>
</file>