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0B73A52" w:rsidR="00495EC3" w:rsidRPr="00FF44AE" w:rsidRDefault="00FF44A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270-4/2022</w: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FF44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D4F73D7" w14:textId="77777777" w:rsidR="00FF44AE" w:rsidRPr="009920D0" w:rsidRDefault="00FF44AE" w:rsidP="00FF44A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920D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Kamera za videolaringoskop in sterilizacijska kaseta</w:t>
            </w:r>
          </w:p>
          <w:p w14:paraId="1C1BE66F" w14:textId="77777777" w:rsidR="00FF44AE" w:rsidRPr="009920D0" w:rsidRDefault="00FF44AE" w:rsidP="00FF44AE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Sklop 1: kamera za videolaringoskop </w:t>
            </w:r>
          </w:p>
          <w:p w14:paraId="7F1F6545" w14:textId="71261BC7" w:rsidR="00495EC3" w:rsidRPr="00B112A1" w:rsidRDefault="00FF44AE" w:rsidP="00FF44A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2: sterilizacijs</w:t>
            </w:r>
            <w:r w:rsidR="00483119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k</w:t>
            </w:r>
            <w:r w:rsidRPr="009920D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a kaseta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2254">
    <w:abstractNumId w:val="1"/>
  </w:num>
  <w:num w:numId="2" w16cid:durableId="19196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83119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44A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2022-07-11T06:23:00Z</dcterms:modified>
</cp:coreProperties>
</file>