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6FC22189"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C23971">
        <w:rPr>
          <w:rFonts w:ascii="Arial" w:hAnsi="Arial" w:cs="Arial"/>
          <w:bCs/>
          <w:color w:val="000000" w:themeColor="text1"/>
        </w:rPr>
        <w:t>270-10/2022</w:t>
      </w:r>
      <w:r w:rsidR="00A12225">
        <w:rPr>
          <w:rFonts w:ascii="Arial" w:hAnsi="Arial" w:cs="Arial"/>
          <w:bCs/>
          <w:color w:val="000000" w:themeColor="text1"/>
        </w:rPr>
        <w:t>-</w:t>
      </w:r>
      <w:r w:rsidR="00A12225">
        <w:rPr>
          <w:rFonts w:ascii="Arial" w:hAnsi="Arial" w:cs="Arial"/>
          <w:bCs/>
          <w:color w:val="000000" w:themeColor="text1"/>
        </w:rPr>
        <w:fldChar w:fldCharType="begin">
          <w:ffData>
            <w:name w:val="Besedilo1"/>
            <w:enabled/>
            <w:calcOnExit w:val="0"/>
            <w:textInput/>
          </w:ffData>
        </w:fldChar>
      </w:r>
      <w:bookmarkStart w:id="0" w:name="Besedilo1"/>
      <w:r w:rsidR="00A12225">
        <w:rPr>
          <w:rFonts w:ascii="Arial" w:hAnsi="Arial" w:cs="Arial"/>
          <w:bCs/>
          <w:color w:val="000000" w:themeColor="text1"/>
        </w:rPr>
        <w:instrText xml:space="preserve"> FORMTEXT </w:instrText>
      </w:r>
      <w:r w:rsidR="00A12225">
        <w:rPr>
          <w:rFonts w:ascii="Arial" w:hAnsi="Arial" w:cs="Arial"/>
          <w:bCs/>
          <w:color w:val="000000" w:themeColor="text1"/>
        </w:rPr>
      </w:r>
      <w:r w:rsidR="00A12225">
        <w:rPr>
          <w:rFonts w:ascii="Arial" w:hAnsi="Arial" w:cs="Arial"/>
          <w:bCs/>
          <w:color w:val="000000" w:themeColor="text1"/>
        </w:rPr>
        <w:fldChar w:fldCharType="separate"/>
      </w:r>
      <w:r w:rsidR="00A12225">
        <w:rPr>
          <w:rFonts w:ascii="Arial" w:hAnsi="Arial" w:cs="Arial"/>
          <w:bCs/>
          <w:noProof/>
          <w:color w:val="000000" w:themeColor="text1"/>
        </w:rPr>
        <w:t> </w:t>
      </w:r>
      <w:r w:rsidR="00A12225">
        <w:rPr>
          <w:rFonts w:ascii="Arial" w:hAnsi="Arial" w:cs="Arial"/>
          <w:bCs/>
          <w:noProof/>
          <w:color w:val="000000" w:themeColor="text1"/>
        </w:rPr>
        <w:t> </w:t>
      </w:r>
      <w:r w:rsidR="00A12225">
        <w:rPr>
          <w:rFonts w:ascii="Arial" w:hAnsi="Arial" w:cs="Arial"/>
          <w:bCs/>
          <w:noProof/>
          <w:color w:val="000000" w:themeColor="text1"/>
        </w:rPr>
        <w:t> </w:t>
      </w:r>
      <w:r w:rsidR="00A12225">
        <w:rPr>
          <w:rFonts w:ascii="Arial" w:hAnsi="Arial" w:cs="Arial"/>
          <w:bCs/>
          <w:noProof/>
          <w:color w:val="000000" w:themeColor="text1"/>
        </w:rPr>
        <w:t> </w:t>
      </w:r>
      <w:r w:rsidR="00A12225">
        <w:rPr>
          <w:rFonts w:ascii="Arial" w:hAnsi="Arial" w:cs="Arial"/>
          <w:bCs/>
          <w:noProof/>
          <w:color w:val="000000" w:themeColor="text1"/>
        </w:rPr>
        <w:t> </w:t>
      </w:r>
      <w:r w:rsidR="00A12225">
        <w:rPr>
          <w:rFonts w:ascii="Arial" w:hAnsi="Arial" w:cs="Arial"/>
          <w:bCs/>
          <w:color w:val="000000" w:themeColor="text1"/>
        </w:rPr>
        <w:fldChar w:fldCharType="end"/>
      </w:r>
      <w:bookmarkEnd w:id="0"/>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63C9CB42"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E05A1C">
        <w:rPr>
          <w:rFonts w:ascii="Arial" w:eastAsia="Times New Roman" w:hAnsi="Arial" w:cs="Arial"/>
          <w:lang w:eastAsia="sl-SI"/>
        </w:rPr>
        <w:t>september</w:t>
      </w:r>
      <w:r>
        <w:rPr>
          <w:rFonts w:ascii="Arial" w:eastAsia="Times New Roman" w:hAnsi="Arial" w:cs="Arial"/>
          <w:lang w:eastAsia="sl-SI"/>
        </w:rPr>
        <w:t xml:space="preserve"> 2022</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4ABF2782"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933F4C">
        <w:rPr>
          <w:rFonts w:ascii="Arial" w:hAnsi="Arial" w:cs="Arial"/>
          <w:b/>
          <w:kern w:val="0"/>
          <w:sz w:val="24"/>
          <w:szCs w:val="24"/>
          <w:lang w:eastAsia="en-US"/>
        </w:rPr>
        <w:t>Preklopni postaji za medicinske pline</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77777777"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Pr>
          <w:rFonts w:ascii="Arial" w:hAnsi="Arial" w:cs="Arial"/>
          <w:bCs/>
          <w:sz w:val="24"/>
          <w:szCs w:val="24"/>
        </w:rPr>
        <w:t>Postopek naročila male vrednosti</w:t>
      </w:r>
      <w:r w:rsidRPr="00B23DDC">
        <w:rPr>
          <w:rFonts w:ascii="Arial" w:hAnsi="Arial" w:cs="Arial"/>
          <w:bCs/>
          <w:sz w:val="24"/>
          <w:szCs w:val="24"/>
        </w:rPr>
        <w:t xml:space="preserve"> </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77777777"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4AF9A2B6" w14:textId="77777777" w:rsidR="00E82060" w:rsidRDefault="00E82060" w:rsidP="00E82060">
      <w:pPr>
        <w:pStyle w:val="Standard"/>
        <w:widowControl w:val="0"/>
        <w:rPr>
          <w:rFonts w:ascii="Arial" w:eastAsia="Times New Roman" w:hAnsi="Arial" w:cs="Arial"/>
          <w:b/>
          <w:color w:val="000000"/>
          <w:spacing w:val="2"/>
          <w:lang w:eastAsia="sl-SI"/>
        </w:rPr>
      </w:pPr>
    </w:p>
    <w:p w14:paraId="777FEC1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39B4C9DF" w14:textId="2EA194CA" w:rsidR="0064157B"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11140889" w:history="1">
        <w:r w:rsidR="0064157B" w:rsidRPr="005B4B58">
          <w:rPr>
            <w:rStyle w:val="Hiperpovezava"/>
            <w:rFonts w:ascii="Arial" w:hAnsi="Arial" w:cs="Arial"/>
            <w:noProof/>
          </w:rPr>
          <w:t>NAVODILA PONUDNIKOM</w:t>
        </w:r>
        <w:r w:rsidR="0064157B">
          <w:rPr>
            <w:noProof/>
            <w:webHidden/>
          </w:rPr>
          <w:tab/>
        </w:r>
        <w:r w:rsidR="0064157B">
          <w:rPr>
            <w:noProof/>
            <w:webHidden/>
          </w:rPr>
          <w:fldChar w:fldCharType="begin"/>
        </w:r>
        <w:r w:rsidR="0064157B">
          <w:rPr>
            <w:noProof/>
            <w:webHidden/>
          </w:rPr>
          <w:instrText xml:space="preserve"> PAGEREF _Toc111140889 \h </w:instrText>
        </w:r>
        <w:r w:rsidR="0064157B">
          <w:rPr>
            <w:noProof/>
            <w:webHidden/>
          </w:rPr>
        </w:r>
        <w:r w:rsidR="0064157B">
          <w:rPr>
            <w:noProof/>
            <w:webHidden/>
          </w:rPr>
          <w:fldChar w:fldCharType="separate"/>
        </w:r>
        <w:r w:rsidR="00A12225">
          <w:rPr>
            <w:noProof/>
            <w:webHidden/>
          </w:rPr>
          <w:t>3</w:t>
        </w:r>
        <w:r w:rsidR="0064157B">
          <w:rPr>
            <w:noProof/>
            <w:webHidden/>
          </w:rPr>
          <w:fldChar w:fldCharType="end"/>
        </w:r>
      </w:hyperlink>
    </w:p>
    <w:p w14:paraId="67B14281" w14:textId="14521BE5" w:rsidR="0064157B" w:rsidRDefault="00A12225">
      <w:pPr>
        <w:pStyle w:val="Kazalovsebine1"/>
        <w:rPr>
          <w:rFonts w:asciiTheme="minorHAnsi" w:eastAsiaTheme="minorEastAsia" w:hAnsiTheme="minorHAnsi" w:cstheme="minorBidi"/>
          <w:noProof/>
          <w:kern w:val="0"/>
          <w:lang w:eastAsia="sl-SI"/>
        </w:rPr>
      </w:pPr>
      <w:hyperlink w:anchor="_Toc111140890" w:history="1">
        <w:r w:rsidR="0064157B" w:rsidRPr="005B4B58">
          <w:rPr>
            <w:rStyle w:val="Hiperpovezava"/>
            <w:rFonts w:ascii="Arial" w:hAnsi="Arial" w:cs="Arial"/>
            <w:noProof/>
          </w:rPr>
          <w:t>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PRAVNA PODLAGA</w:t>
        </w:r>
        <w:r w:rsidR="0064157B">
          <w:rPr>
            <w:noProof/>
            <w:webHidden/>
          </w:rPr>
          <w:tab/>
        </w:r>
        <w:r w:rsidR="0064157B">
          <w:rPr>
            <w:noProof/>
            <w:webHidden/>
          </w:rPr>
          <w:fldChar w:fldCharType="begin"/>
        </w:r>
        <w:r w:rsidR="0064157B">
          <w:rPr>
            <w:noProof/>
            <w:webHidden/>
          </w:rPr>
          <w:instrText xml:space="preserve"> PAGEREF _Toc111140890 \h </w:instrText>
        </w:r>
        <w:r w:rsidR="0064157B">
          <w:rPr>
            <w:noProof/>
            <w:webHidden/>
          </w:rPr>
        </w:r>
        <w:r w:rsidR="0064157B">
          <w:rPr>
            <w:noProof/>
            <w:webHidden/>
          </w:rPr>
          <w:fldChar w:fldCharType="separate"/>
        </w:r>
        <w:r>
          <w:rPr>
            <w:noProof/>
            <w:webHidden/>
          </w:rPr>
          <w:t>3</w:t>
        </w:r>
        <w:r w:rsidR="0064157B">
          <w:rPr>
            <w:noProof/>
            <w:webHidden/>
          </w:rPr>
          <w:fldChar w:fldCharType="end"/>
        </w:r>
      </w:hyperlink>
    </w:p>
    <w:p w14:paraId="16514E8B" w14:textId="312A0B67" w:rsidR="0064157B" w:rsidRDefault="00A12225">
      <w:pPr>
        <w:pStyle w:val="Kazalovsebine1"/>
        <w:rPr>
          <w:rFonts w:asciiTheme="minorHAnsi" w:eastAsiaTheme="minorEastAsia" w:hAnsiTheme="minorHAnsi" w:cstheme="minorBidi"/>
          <w:noProof/>
          <w:kern w:val="0"/>
          <w:lang w:eastAsia="sl-SI"/>
        </w:rPr>
      </w:pPr>
      <w:hyperlink w:anchor="_Toc111140891" w:history="1">
        <w:r w:rsidR="0064157B" w:rsidRPr="005B4B58">
          <w:rPr>
            <w:rStyle w:val="Hiperpovezava"/>
            <w:rFonts w:ascii="Arial" w:hAnsi="Arial" w:cs="Arial"/>
            <w:noProof/>
          </w:rPr>
          <w:t>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VSEBINA RAZPISNE DOKUMENTACIJE</w:t>
        </w:r>
        <w:r w:rsidR="0064157B">
          <w:rPr>
            <w:noProof/>
            <w:webHidden/>
          </w:rPr>
          <w:tab/>
        </w:r>
        <w:r w:rsidR="0064157B">
          <w:rPr>
            <w:noProof/>
            <w:webHidden/>
          </w:rPr>
          <w:fldChar w:fldCharType="begin"/>
        </w:r>
        <w:r w:rsidR="0064157B">
          <w:rPr>
            <w:noProof/>
            <w:webHidden/>
          </w:rPr>
          <w:instrText xml:space="preserve"> PAGEREF _Toc111140891 \h </w:instrText>
        </w:r>
        <w:r w:rsidR="0064157B">
          <w:rPr>
            <w:noProof/>
            <w:webHidden/>
          </w:rPr>
        </w:r>
        <w:r w:rsidR="0064157B">
          <w:rPr>
            <w:noProof/>
            <w:webHidden/>
          </w:rPr>
          <w:fldChar w:fldCharType="separate"/>
        </w:r>
        <w:r>
          <w:rPr>
            <w:noProof/>
            <w:webHidden/>
          </w:rPr>
          <w:t>3</w:t>
        </w:r>
        <w:r w:rsidR="0064157B">
          <w:rPr>
            <w:noProof/>
            <w:webHidden/>
          </w:rPr>
          <w:fldChar w:fldCharType="end"/>
        </w:r>
      </w:hyperlink>
    </w:p>
    <w:p w14:paraId="483EF1C1" w14:textId="7C35ED1C" w:rsidR="0064157B" w:rsidRDefault="00A12225">
      <w:pPr>
        <w:pStyle w:val="Kazalovsebine1"/>
        <w:rPr>
          <w:rFonts w:asciiTheme="minorHAnsi" w:eastAsiaTheme="minorEastAsia" w:hAnsiTheme="minorHAnsi" w:cstheme="minorBidi"/>
          <w:noProof/>
          <w:kern w:val="0"/>
          <w:lang w:eastAsia="sl-SI"/>
        </w:rPr>
      </w:pPr>
      <w:hyperlink w:anchor="_Toc111140892" w:history="1">
        <w:r w:rsidR="0064157B" w:rsidRPr="005B4B58">
          <w:rPr>
            <w:rStyle w:val="Hiperpovezava"/>
            <w:rFonts w:ascii="Arial" w:hAnsi="Arial" w:cs="Arial"/>
            <w:noProof/>
          </w:rPr>
          <w:t>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PREDMET JAVNEGA NAROČILA</w:t>
        </w:r>
        <w:r w:rsidR="0064157B">
          <w:rPr>
            <w:noProof/>
            <w:webHidden/>
          </w:rPr>
          <w:tab/>
        </w:r>
        <w:r w:rsidR="0064157B">
          <w:rPr>
            <w:noProof/>
            <w:webHidden/>
          </w:rPr>
          <w:fldChar w:fldCharType="begin"/>
        </w:r>
        <w:r w:rsidR="0064157B">
          <w:rPr>
            <w:noProof/>
            <w:webHidden/>
          </w:rPr>
          <w:instrText xml:space="preserve"> PAGEREF _Toc111140892 \h </w:instrText>
        </w:r>
        <w:r w:rsidR="0064157B">
          <w:rPr>
            <w:noProof/>
            <w:webHidden/>
          </w:rPr>
        </w:r>
        <w:r w:rsidR="0064157B">
          <w:rPr>
            <w:noProof/>
            <w:webHidden/>
          </w:rPr>
          <w:fldChar w:fldCharType="separate"/>
        </w:r>
        <w:r>
          <w:rPr>
            <w:noProof/>
            <w:webHidden/>
          </w:rPr>
          <w:t>3</w:t>
        </w:r>
        <w:r w:rsidR="0064157B">
          <w:rPr>
            <w:noProof/>
            <w:webHidden/>
          </w:rPr>
          <w:fldChar w:fldCharType="end"/>
        </w:r>
      </w:hyperlink>
    </w:p>
    <w:p w14:paraId="31CD48FD" w14:textId="23B53AA0" w:rsidR="0064157B" w:rsidRDefault="00A12225">
      <w:pPr>
        <w:pStyle w:val="Kazalovsebine1"/>
        <w:rPr>
          <w:rFonts w:asciiTheme="minorHAnsi" w:eastAsiaTheme="minorEastAsia" w:hAnsiTheme="minorHAnsi" w:cstheme="minorBidi"/>
          <w:noProof/>
          <w:kern w:val="0"/>
          <w:lang w:eastAsia="sl-SI"/>
        </w:rPr>
      </w:pPr>
      <w:hyperlink w:anchor="_Toc111140893" w:history="1">
        <w:r w:rsidR="0064157B" w:rsidRPr="005B4B58">
          <w:rPr>
            <w:rStyle w:val="Hiperpovezava"/>
            <w:rFonts w:ascii="Arial" w:hAnsi="Arial" w:cs="Arial"/>
            <w:noProof/>
          </w:rPr>
          <w:t>4.</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POSTOPEK ODDAJE JAVNEGA NAROČILA</w:t>
        </w:r>
        <w:r w:rsidR="0064157B">
          <w:rPr>
            <w:noProof/>
            <w:webHidden/>
          </w:rPr>
          <w:tab/>
        </w:r>
        <w:r w:rsidR="0064157B">
          <w:rPr>
            <w:noProof/>
            <w:webHidden/>
          </w:rPr>
          <w:fldChar w:fldCharType="begin"/>
        </w:r>
        <w:r w:rsidR="0064157B">
          <w:rPr>
            <w:noProof/>
            <w:webHidden/>
          </w:rPr>
          <w:instrText xml:space="preserve"> PAGEREF _Toc111140893 \h </w:instrText>
        </w:r>
        <w:r w:rsidR="0064157B">
          <w:rPr>
            <w:noProof/>
            <w:webHidden/>
          </w:rPr>
        </w:r>
        <w:r w:rsidR="0064157B">
          <w:rPr>
            <w:noProof/>
            <w:webHidden/>
          </w:rPr>
          <w:fldChar w:fldCharType="separate"/>
        </w:r>
        <w:r>
          <w:rPr>
            <w:noProof/>
            <w:webHidden/>
          </w:rPr>
          <w:t>4</w:t>
        </w:r>
        <w:r w:rsidR="0064157B">
          <w:rPr>
            <w:noProof/>
            <w:webHidden/>
          </w:rPr>
          <w:fldChar w:fldCharType="end"/>
        </w:r>
      </w:hyperlink>
    </w:p>
    <w:p w14:paraId="2B75DD84" w14:textId="08323B3A" w:rsidR="0064157B" w:rsidRDefault="00A12225">
      <w:pPr>
        <w:pStyle w:val="Kazalovsebine1"/>
        <w:rPr>
          <w:rFonts w:asciiTheme="minorHAnsi" w:eastAsiaTheme="minorEastAsia" w:hAnsiTheme="minorHAnsi" w:cstheme="minorBidi"/>
          <w:noProof/>
          <w:kern w:val="0"/>
          <w:lang w:eastAsia="sl-SI"/>
        </w:rPr>
      </w:pPr>
      <w:hyperlink w:anchor="_Toc111140894" w:history="1">
        <w:r w:rsidR="0064157B" w:rsidRPr="005B4B58">
          <w:rPr>
            <w:rStyle w:val="Hiperpovezava"/>
            <w:rFonts w:ascii="Arial" w:hAnsi="Arial" w:cs="Arial"/>
            <w:noProof/>
          </w:rPr>
          <w:t>5.</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ROK IN NAČIN PREDLOŽITVE PONUDBE</w:t>
        </w:r>
        <w:r w:rsidR="0064157B">
          <w:rPr>
            <w:noProof/>
            <w:webHidden/>
          </w:rPr>
          <w:tab/>
        </w:r>
        <w:r w:rsidR="0064157B">
          <w:rPr>
            <w:noProof/>
            <w:webHidden/>
          </w:rPr>
          <w:fldChar w:fldCharType="begin"/>
        </w:r>
        <w:r w:rsidR="0064157B">
          <w:rPr>
            <w:noProof/>
            <w:webHidden/>
          </w:rPr>
          <w:instrText xml:space="preserve"> PAGEREF _Toc111140894 \h </w:instrText>
        </w:r>
        <w:r w:rsidR="0064157B">
          <w:rPr>
            <w:noProof/>
            <w:webHidden/>
          </w:rPr>
        </w:r>
        <w:r w:rsidR="0064157B">
          <w:rPr>
            <w:noProof/>
            <w:webHidden/>
          </w:rPr>
          <w:fldChar w:fldCharType="separate"/>
        </w:r>
        <w:r>
          <w:rPr>
            <w:noProof/>
            <w:webHidden/>
          </w:rPr>
          <w:t>4</w:t>
        </w:r>
        <w:r w:rsidR="0064157B">
          <w:rPr>
            <w:noProof/>
            <w:webHidden/>
          </w:rPr>
          <w:fldChar w:fldCharType="end"/>
        </w:r>
      </w:hyperlink>
    </w:p>
    <w:p w14:paraId="63BFCEFE" w14:textId="2A6220A7" w:rsidR="0064157B" w:rsidRDefault="00A12225">
      <w:pPr>
        <w:pStyle w:val="Kazalovsebine1"/>
        <w:rPr>
          <w:rFonts w:asciiTheme="minorHAnsi" w:eastAsiaTheme="minorEastAsia" w:hAnsiTheme="minorHAnsi" w:cstheme="minorBidi"/>
          <w:noProof/>
          <w:kern w:val="0"/>
          <w:lang w:eastAsia="sl-SI"/>
        </w:rPr>
      </w:pPr>
      <w:hyperlink w:anchor="_Toc111140895" w:history="1">
        <w:r w:rsidR="0064157B" w:rsidRPr="005B4B58">
          <w:rPr>
            <w:rStyle w:val="Hiperpovezava"/>
            <w:rFonts w:ascii="Arial" w:hAnsi="Arial" w:cs="Arial"/>
            <w:noProof/>
          </w:rPr>
          <w:t>6.</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ODPIRANJE PONUDB</w:t>
        </w:r>
        <w:r w:rsidR="0064157B">
          <w:rPr>
            <w:noProof/>
            <w:webHidden/>
          </w:rPr>
          <w:tab/>
        </w:r>
        <w:r w:rsidR="0064157B">
          <w:rPr>
            <w:noProof/>
            <w:webHidden/>
          </w:rPr>
          <w:fldChar w:fldCharType="begin"/>
        </w:r>
        <w:r w:rsidR="0064157B">
          <w:rPr>
            <w:noProof/>
            <w:webHidden/>
          </w:rPr>
          <w:instrText xml:space="preserve"> PAGEREF _Toc111140895 \h </w:instrText>
        </w:r>
        <w:r w:rsidR="0064157B">
          <w:rPr>
            <w:noProof/>
            <w:webHidden/>
          </w:rPr>
        </w:r>
        <w:r w:rsidR="0064157B">
          <w:rPr>
            <w:noProof/>
            <w:webHidden/>
          </w:rPr>
          <w:fldChar w:fldCharType="separate"/>
        </w:r>
        <w:r>
          <w:rPr>
            <w:noProof/>
            <w:webHidden/>
          </w:rPr>
          <w:t>4</w:t>
        </w:r>
        <w:r w:rsidR="0064157B">
          <w:rPr>
            <w:noProof/>
            <w:webHidden/>
          </w:rPr>
          <w:fldChar w:fldCharType="end"/>
        </w:r>
      </w:hyperlink>
    </w:p>
    <w:p w14:paraId="5074CF66" w14:textId="2BCE7AF1" w:rsidR="0064157B" w:rsidRDefault="00A12225">
      <w:pPr>
        <w:pStyle w:val="Kazalovsebine1"/>
        <w:rPr>
          <w:rFonts w:asciiTheme="minorHAnsi" w:eastAsiaTheme="minorEastAsia" w:hAnsiTheme="minorHAnsi" w:cstheme="minorBidi"/>
          <w:noProof/>
          <w:kern w:val="0"/>
          <w:lang w:eastAsia="sl-SI"/>
        </w:rPr>
      </w:pPr>
      <w:hyperlink w:anchor="_Toc111140896" w:history="1">
        <w:r w:rsidR="0064157B" w:rsidRPr="005B4B58">
          <w:rPr>
            <w:rStyle w:val="Hiperpovezava"/>
            <w:rFonts w:ascii="Arial" w:hAnsi="Arial" w:cs="Arial"/>
            <w:noProof/>
          </w:rPr>
          <w:t>7.</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DOSTOPNOST, POJASNILA IN SPREMEMBE RAZPISNE DOKUMENTACIJE</w:t>
        </w:r>
        <w:r w:rsidR="0064157B">
          <w:rPr>
            <w:noProof/>
            <w:webHidden/>
          </w:rPr>
          <w:tab/>
        </w:r>
        <w:r w:rsidR="0064157B">
          <w:rPr>
            <w:noProof/>
            <w:webHidden/>
          </w:rPr>
          <w:fldChar w:fldCharType="begin"/>
        </w:r>
        <w:r w:rsidR="0064157B">
          <w:rPr>
            <w:noProof/>
            <w:webHidden/>
          </w:rPr>
          <w:instrText xml:space="preserve"> PAGEREF _Toc111140896 \h </w:instrText>
        </w:r>
        <w:r w:rsidR="0064157B">
          <w:rPr>
            <w:noProof/>
            <w:webHidden/>
          </w:rPr>
        </w:r>
        <w:r w:rsidR="0064157B">
          <w:rPr>
            <w:noProof/>
            <w:webHidden/>
          </w:rPr>
          <w:fldChar w:fldCharType="separate"/>
        </w:r>
        <w:r>
          <w:rPr>
            <w:noProof/>
            <w:webHidden/>
          </w:rPr>
          <w:t>5</w:t>
        </w:r>
        <w:r w:rsidR="0064157B">
          <w:rPr>
            <w:noProof/>
            <w:webHidden/>
          </w:rPr>
          <w:fldChar w:fldCharType="end"/>
        </w:r>
      </w:hyperlink>
    </w:p>
    <w:p w14:paraId="2C454FD3" w14:textId="1752C5F5" w:rsidR="0064157B" w:rsidRDefault="00A12225">
      <w:pPr>
        <w:pStyle w:val="Kazalovsebine1"/>
        <w:rPr>
          <w:rFonts w:asciiTheme="minorHAnsi" w:eastAsiaTheme="minorEastAsia" w:hAnsiTheme="minorHAnsi" w:cstheme="minorBidi"/>
          <w:noProof/>
          <w:kern w:val="0"/>
          <w:lang w:eastAsia="sl-SI"/>
        </w:rPr>
      </w:pPr>
      <w:hyperlink w:anchor="_Toc111140897" w:history="1">
        <w:r w:rsidR="0064157B" w:rsidRPr="005B4B58">
          <w:rPr>
            <w:rStyle w:val="Hiperpovezava"/>
            <w:rFonts w:ascii="Arial" w:hAnsi="Arial" w:cs="Arial"/>
            <w:noProof/>
          </w:rPr>
          <w:t>8.</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UGOTAVLJANJE SPOSOBNOSTI</w:t>
        </w:r>
        <w:r w:rsidR="0064157B">
          <w:rPr>
            <w:noProof/>
            <w:webHidden/>
          </w:rPr>
          <w:tab/>
        </w:r>
        <w:r w:rsidR="0064157B">
          <w:rPr>
            <w:noProof/>
            <w:webHidden/>
          </w:rPr>
          <w:fldChar w:fldCharType="begin"/>
        </w:r>
        <w:r w:rsidR="0064157B">
          <w:rPr>
            <w:noProof/>
            <w:webHidden/>
          </w:rPr>
          <w:instrText xml:space="preserve"> PAGEREF _Toc111140897 \h </w:instrText>
        </w:r>
        <w:r w:rsidR="0064157B">
          <w:rPr>
            <w:noProof/>
            <w:webHidden/>
          </w:rPr>
        </w:r>
        <w:r w:rsidR="0064157B">
          <w:rPr>
            <w:noProof/>
            <w:webHidden/>
          </w:rPr>
          <w:fldChar w:fldCharType="separate"/>
        </w:r>
        <w:r>
          <w:rPr>
            <w:noProof/>
            <w:webHidden/>
          </w:rPr>
          <w:t>5</w:t>
        </w:r>
        <w:r w:rsidR="0064157B">
          <w:rPr>
            <w:noProof/>
            <w:webHidden/>
          </w:rPr>
          <w:fldChar w:fldCharType="end"/>
        </w:r>
      </w:hyperlink>
    </w:p>
    <w:p w14:paraId="7A142E56" w14:textId="3A085AAA" w:rsidR="0064157B" w:rsidRDefault="00A1222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1140898" w:history="1">
        <w:r w:rsidR="0064157B" w:rsidRPr="005B4B58">
          <w:rPr>
            <w:rStyle w:val="Hiperpovezava"/>
            <w:rFonts w:ascii="Arial" w:hAnsi="Arial" w:cs="Arial"/>
            <w:noProof/>
          </w:rPr>
          <w:t>8.1.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Subjekti, za katere se ugotavlja sposobnost</w:t>
        </w:r>
        <w:r w:rsidR="0064157B">
          <w:rPr>
            <w:noProof/>
            <w:webHidden/>
          </w:rPr>
          <w:tab/>
        </w:r>
        <w:r w:rsidR="0064157B">
          <w:rPr>
            <w:noProof/>
            <w:webHidden/>
          </w:rPr>
          <w:fldChar w:fldCharType="begin"/>
        </w:r>
        <w:r w:rsidR="0064157B">
          <w:rPr>
            <w:noProof/>
            <w:webHidden/>
          </w:rPr>
          <w:instrText xml:space="preserve"> PAGEREF _Toc111140898 \h </w:instrText>
        </w:r>
        <w:r w:rsidR="0064157B">
          <w:rPr>
            <w:noProof/>
            <w:webHidden/>
          </w:rPr>
        </w:r>
        <w:r w:rsidR="0064157B">
          <w:rPr>
            <w:noProof/>
            <w:webHidden/>
          </w:rPr>
          <w:fldChar w:fldCharType="separate"/>
        </w:r>
        <w:r>
          <w:rPr>
            <w:noProof/>
            <w:webHidden/>
          </w:rPr>
          <w:t>5</w:t>
        </w:r>
        <w:r w:rsidR="0064157B">
          <w:rPr>
            <w:noProof/>
            <w:webHidden/>
          </w:rPr>
          <w:fldChar w:fldCharType="end"/>
        </w:r>
      </w:hyperlink>
    </w:p>
    <w:p w14:paraId="73428D87" w14:textId="083D5D73" w:rsidR="0064157B" w:rsidRDefault="00A1222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1140899" w:history="1">
        <w:r w:rsidR="0064157B" w:rsidRPr="005B4B58">
          <w:rPr>
            <w:rStyle w:val="Hiperpovezava"/>
            <w:rFonts w:ascii="Arial" w:hAnsi="Arial" w:cs="Arial"/>
            <w:noProof/>
          </w:rPr>
          <w:t>8.2.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Razlogi za izključitev</w:t>
        </w:r>
        <w:r w:rsidR="0064157B">
          <w:rPr>
            <w:noProof/>
            <w:webHidden/>
          </w:rPr>
          <w:tab/>
        </w:r>
        <w:r w:rsidR="0064157B">
          <w:rPr>
            <w:noProof/>
            <w:webHidden/>
          </w:rPr>
          <w:fldChar w:fldCharType="begin"/>
        </w:r>
        <w:r w:rsidR="0064157B">
          <w:rPr>
            <w:noProof/>
            <w:webHidden/>
          </w:rPr>
          <w:instrText xml:space="preserve"> PAGEREF _Toc111140899 \h </w:instrText>
        </w:r>
        <w:r w:rsidR="0064157B">
          <w:rPr>
            <w:noProof/>
            <w:webHidden/>
          </w:rPr>
        </w:r>
        <w:r w:rsidR="0064157B">
          <w:rPr>
            <w:noProof/>
            <w:webHidden/>
          </w:rPr>
          <w:fldChar w:fldCharType="separate"/>
        </w:r>
        <w:r>
          <w:rPr>
            <w:noProof/>
            <w:webHidden/>
          </w:rPr>
          <w:t>6</w:t>
        </w:r>
        <w:r w:rsidR="0064157B">
          <w:rPr>
            <w:noProof/>
            <w:webHidden/>
          </w:rPr>
          <w:fldChar w:fldCharType="end"/>
        </w:r>
      </w:hyperlink>
    </w:p>
    <w:p w14:paraId="5B3C70A6" w14:textId="0EF6EAE9" w:rsidR="0064157B" w:rsidRDefault="00A12225">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11140900" w:history="1">
        <w:r w:rsidR="0064157B" w:rsidRPr="005B4B58">
          <w:rPr>
            <w:rStyle w:val="Hiperpovezava"/>
            <w:rFonts w:ascii="Arial" w:hAnsi="Arial" w:cs="Arial"/>
            <w:noProof/>
          </w:rPr>
          <w:t>8.3.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Pogoji za priznanje sposobnosti</w:t>
        </w:r>
        <w:r w:rsidR="0064157B">
          <w:rPr>
            <w:noProof/>
            <w:webHidden/>
          </w:rPr>
          <w:tab/>
        </w:r>
        <w:r w:rsidR="0064157B">
          <w:rPr>
            <w:noProof/>
            <w:webHidden/>
          </w:rPr>
          <w:fldChar w:fldCharType="begin"/>
        </w:r>
        <w:r w:rsidR="0064157B">
          <w:rPr>
            <w:noProof/>
            <w:webHidden/>
          </w:rPr>
          <w:instrText xml:space="preserve"> PAGEREF _Toc111140900 \h </w:instrText>
        </w:r>
        <w:r w:rsidR="0064157B">
          <w:rPr>
            <w:noProof/>
            <w:webHidden/>
          </w:rPr>
        </w:r>
        <w:r w:rsidR="0064157B">
          <w:rPr>
            <w:noProof/>
            <w:webHidden/>
          </w:rPr>
          <w:fldChar w:fldCharType="separate"/>
        </w:r>
        <w:r>
          <w:rPr>
            <w:noProof/>
            <w:webHidden/>
          </w:rPr>
          <w:t>9</w:t>
        </w:r>
        <w:r w:rsidR="0064157B">
          <w:rPr>
            <w:noProof/>
            <w:webHidden/>
          </w:rPr>
          <w:fldChar w:fldCharType="end"/>
        </w:r>
      </w:hyperlink>
    </w:p>
    <w:p w14:paraId="38BA6CD8" w14:textId="2D6BD732" w:rsidR="0064157B" w:rsidRDefault="00A12225">
      <w:pPr>
        <w:pStyle w:val="Kazalovsebine1"/>
        <w:rPr>
          <w:rFonts w:asciiTheme="minorHAnsi" w:eastAsiaTheme="minorEastAsia" w:hAnsiTheme="minorHAnsi" w:cstheme="minorBidi"/>
          <w:noProof/>
          <w:kern w:val="0"/>
          <w:lang w:eastAsia="sl-SI"/>
        </w:rPr>
      </w:pPr>
      <w:hyperlink w:anchor="_Toc111140901" w:history="1">
        <w:r w:rsidR="0064157B" w:rsidRPr="005B4B58">
          <w:rPr>
            <w:rStyle w:val="Hiperpovezava"/>
            <w:noProof/>
          </w:rPr>
          <w:t>9.</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POJASNJEVANJE, DOPOLNJEVANJE IN SPREMINJANJE PONUDB</w:t>
        </w:r>
        <w:r w:rsidR="0064157B">
          <w:rPr>
            <w:noProof/>
            <w:webHidden/>
          </w:rPr>
          <w:tab/>
        </w:r>
        <w:r w:rsidR="0064157B">
          <w:rPr>
            <w:noProof/>
            <w:webHidden/>
          </w:rPr>
          <w:fldChar w:fldCharType="begin"/>
        </w:r>
        <w:r w:rsidR="0064157B">
          <w:rPr>
            <w:noProof/>
            <w:webHidden/>
          </w:rPr>
          <w:instrText xml:space="preserve"> PAGEREF _Toc111140901 \h </w:instrText>
        </w:r>
        <w:r w:rsidR="0064157B">
          <w:rPr>
            <w:noProof/>
            <w:webHidden/>
          </w:rPr>
        </w:r>
        <w:r w:rsidR="0064157B">
          <w:rPr>
            <w:noProof/>
            <w:webHidden/>
          </w:rPr>
          <w:fldChar w:fldCharType="separate"/>
        </w:r>
        <w:r>
          <w:rPr>
            <w:noProof/>
            <w:webHidden/>
          </w:rPr>
          <w:t>10</w:t>
        </w:r>
        <w:r w:rsidR="0064157B">
          <w:rPr>
            <w:noProof/>
            <w:webHidden/>
          </w:rPr>
          <w:fldChar w:fldCharType="end"/>
        </w:r>
      </w:hyperlink>
    </w:p>
    <w:p w14:paraId="62EE5A75" w14:textId="2252F3CD" w:rsidR="0064157B" w:rsidRDefault="00A12225">
      <w:pPr>
        <w:pStyle w:val="Kazalovsebine1"/>
        <w:rPr>
          <w:rFonts w:asciiTheme="minorHAnsi" w:eastAsiaTheme="minorEastAsia" w:hAnsiTheme="minorHAnsi" w:cstheme="minorBidi"/>
          <w:noProof/>
          <w:kern w:val="0"/>
          <w:lang w:eastAsia="sl-SI"/>
        </w:rPr>
      </w:pPr>
      <w:hyperlink w:anchor="_Toc111140902" w:history="1">
        <w:r w:rsidR="0064157B" w:rsidRPr="005B4B58">
          <w:rPr>
            <w:rStyle w:val="Hiperpovezava"/>
            <w:noProof/>
          </w:rPr>
          <w:t>10.</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FINANČNA ZAVAROVANJA</w:t>
        </w:r>
        <w:r w:rsidR="0064157B">
          <w:rPr>
            <w:noProof/>
            <w:webHidden/>
          </w:rPr>
          <w:tab/>
        </w:r>
        <w:r w:rsidR="0064157B">
          <w:rPr>
            <w:noProof/>
            <w:webHidden/>
          </w:rPr>
          <w:fldChar w:fldCharType="begin"/>
        </w:r>
        <w:r w:rsidR="0064157B">
          <w:rPr>
            <w:noProof/>
            <w:webHidden/>
          </w:rPr>
          <w:instrText xml:space="preserve"> PAGEREF _Toc111140902 \h </w:instrText>
        </w:r>
        <w:r w:rsidR="0064157B">
          <w:rPr>
            <w:noProof/>
            <w:webHidden/>
          </w:rPr>
        </w:r>
        <w:r w:rsidR="0064157B">
          <w:rPr>
            <w:noProof/>
            <w:webHidden/>
          </w:rPr>
          <w:fldChar w:fldCharType="separate"/>
        </w:r>
        <w:r>
          <w:rPr>
            <w:noProof/>
            <w:webHidden/>
          </w:rPr>
          <w:t>10</w:t>
        </w:r>
        <w:r w:rsidR="0064157B">
          <w:rPr>
            <w:noProof/>
            <w:webHidden/>
          </w:rPr>
          <w:fldChar w:fldCharType="end"/>
        </w:r>
      </w:hyperlink>
    </w:p>
    <w:p w14:paraId="6D1118FC" w14:textId="6E126FE3" w:rsidR="0064157B" w:rsidRDefault="00A1222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3" w:history="1">
        <w:r w:rsidR="0064157B" w:rsidRPr="005B4B58">
          <w:rPr>
            <w:rStyle w:val="Hiperpovezava"/>
            <w:rFonts w:ascii="Arial" w:hAnsi="Arial" w:cs="Arial"/>
            <w:noProof/>
          </w:rPr>
          <w:t>10.1.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Zavarovanje za dobro izvedbo pogodbenih obveznosti in za odpravo napak v garancijskem roku</w:t>
        </w:r>
        <w:r w:rsidR="0064157B">
          <w:rPr>
            <w:noProof/>
            <w:webHidden/>
          </w:rPr>
          <w:tab/>
        </w:r>
        <w:r w:rsidR="0064157B">
          <w:rPr>
            <w:noProof/>
            <w:webHidden/>
          </w:rPr>
          <w:fldChar w:fldCharType="begin"/>
        </w:r>
        <w:r w:rsidR="0064157B">
          <w:rPr>
            <w:noProof/>
            <w:webHidden/>
          </w:rPr>
          <w:instrText xml:space="preserve"> PAGEREF _Toc111140903 \h </w:instrText>
        </w:r>
        <w:r w:rsidR="0064157B">
          <w:rPr>
            <w:noProof/>
            <w:webHidden/>
          </w:rPr>
        </w:r>
        <w:r w:rsidR="0064157B">
          <w:rPr>
            <w:noProof/>
            <w:webHidden/>
          </w:rPr>
          <w:fldChar w:fldCharType="separate"/>
        </w:r>
        <w:r>
          <w:rPr>
            <w:noProof/>
            <w:webHidden/>
          </w:rPr>
          <w:t>10</w:t>
        </w:r>
        <w:r w:rsidR="0064157B">
          <w:rPr>
            <w:noProof/>
            <w:webHidden/>
          </w:rPr>
          <w:fldChar w:fldCharType="end"/>
        </w:r>
      </w:hyperlink>
    </w:p>
    <w:p w14:paraId="43F87D9F" w14:textId="4FBD872D" w:rsidR="0064157B" w:rsidRDefault="00A12225">
      <w:pPr>
        <w:pStyle w:val="Kazalovsebine1"/>
        <w:rPr>
          <w:rFonts w:asciiTheme="minorHAnsi" w:eastAsiaTheme="minorEastAsia" w:hAnsiTheme="minorHAnsi" w:cstheme="minorBidi"/>
          <w:noProof/>
          <w:kern w:val="0"/>
          <w:lang w:eastAsia="sl-SI"/>
        </w:rPr>
      </w:pPr>
      <w:hyperlink w:anchor="_Toc111140904" w:history="1">
        <w:r w:rsidR="0064157B" w:rsidRPr="005B4B58">
          <w:rPr>
            <w:rStyle w:val="Hiperpovezava"/>
            <w:rFonts w:ascii="Arial" w:hAnsi="Arial" w:cs="Arial"/>
            <w:noProof/>
          </w:rPr>
          <w:t>11.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MERILO</w:t>
        </w:r>
        <w:r w:rsidR="0064157B">
          <w:rPr>
            <w:noProof/>
            <w:webHidden/>
          </w:rPr>
          <w:tab/>
        </w:r>
        <w:r w:rsidR="0064157B">
          <w:rPr>
            <w:noProof/>
            <w:webHidden/>
          </w:rPr>
          <w:fldChar w:fldCharType="begin"/>
        </w:r>
        <w:r w:rsidR="0064157B">
          <w:rPr>
            <w:noProof/>
            <w:webHidden/>
          </w:rPr>
          <w:instrText xml:space="preserve"> PAGEREF _Toc111140904 \h </w:instrText>
        </w:r>
        <w:r w:rsidR="0064157B">
          <w:rPr>
            <w:noProof/>
            <w:webHidden/>
          </w:rPr>
        </w:r>
        <w:r w:rsidR="0064157B">
          <w:rPr>
            <w:noProof/>
            <w:webHidden/>
          </w:rPr>
          <w:fldChar w:fldCharType="separate"/>
        </w:r>
        <w:r>
          <w:rPr>
            <w:noProof/>
            <w:webHidden/>
          </w:rPr>
          <w:t>11</w:t>
        </w:r>
        <w:r w:rsidR="0064157B">
          <w:rPr>
            <w:noProof/>
            <w:webHidden/>
          </w:rPr>
          <w:fldChar w:fldCharType="end"/>
        </w:r>
      </w:hyperlink>
    </w:p>
    <w:p w14:paraId="2EF82331" w14:textId="1DC8BCC1" w:rsidR="0064157B" w:rsidRDefault="00A12225">
      <w:pPr>
        <w:pStyle w:val="Kazalovsebine1"/>
        <w:rPr>
          <w:rFonts w:asciiTheme="minorHAnsi" w:eastAsiaTheme="minorEastAsia" w:hAnsiTheme="minorHAnsi" w:cstheme="minorBidi"/>
          <w:noProof/>
          <w:kern w:val="0"/>
          <w:lang w:eastAsia="sl-SI"/>
        </w:rPr>
      </w:pPr>
      <w:hyperlink w:anchor="_Toc111140905" w:history="1">
        <w:r w:rsidR="0064157B" w:rsidRPr="005B4B58">
          <w:rPr>
            <w:rStyle w:val="Hiperpovezava"/>
            <w:rFonts w:ascii="Arial" w:hAnsi="Arial" w:cs="Arial"/>
            <w:noProof/>
          </w:rPr>
          <w:t>12.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PONUDBENA DOKUMENTACIJA</w:t>
        </w:r>
        <w:r w:rsidR="0064157B">
          <w:rPr>
            <w:noProof/>
            <w:webHidden/>
          </w:rPr>
          <w:tab/>
        </w:r>
        <w:r w:rsidR="0064157B">
          <w:rPr>
            <w:noProof/>
            <w:webHidden/>
          </w:rPr>
          <w:fldChar w:fldCharType="begin"/>
        </w:r>
        <w:r w:rsidR="0064157B">
          <w:rPr>
            <w:noProof/>
            <w:webHidden/>
          </w:rPr>
          <w:instrText xml:space="preserve"> PAGEREF _Toc111140905 \h </w:instrText>
        </w:r>
        <w:r w:rsidR="0064157B">
          <w:rPr>
            <w:noProof/>
            <w:webHidden/>
          </w:rPr>
        </w:r>
        <w:r w:rsidR="0064157B">
          <w:rPr>
            <w:noProof/>
            <w:webHidden/>
          </w:rPr>
          <w:fldChar w:fldCharType="separate"/>
        </w:r>
        <w:r>
          <w:rPr>
            <w:noProof/>
            <w:webHidden/>
          </w:rPr>
          <w:t>11</w:t>
        </w:r>
        <w:r w:rsidR="0064157B">
          <w:rPr>
            <w:noProof/>
            <w:webHidden/>
          </w:rPr>
          <w:fldChar w:fldCharType="end"/>
        </w:r>
      </w:hyperlink>
    </w:p>
    <w:p w14:paraId="006ACDE5" w14:textId="03BC0992" w:rsidR="0064157B" w:rsidRDefault="00A1222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6" w:history="1">
        <w:r w:rsidR="0064157B" w:rsidRPr="005B4B58">
          <w:rPr>
            <w:rStyle w:val="Hiperpovezava"/>
            <w:rFonts w:ascii="Arial" w:hAnsi="Arial" w:cs="Arial"/>
            <w:noProof/>
          </w:rPr>
          <w:t>12.1.</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Navodilo za izpolnitev obrazcev</w:t>
        </w:r>
        <w:r w:rsidR="0064157B">
          <w:rPr>
            <w:noProof/>
            <w:webHidden/>
          </w:rPr>
          <w:tab/>
        </w:r>
        <w:r w:rsidR="0064157B">
          <w:rPr>
            <w:noProof/>
            <w:webHidden/>
          </w:rPr>
          <w:fldChar w:fldCharType="begin"/>
        </w:r>
        <w:r w:rsidR="0064157B">
          <w:rPr>
            <w:noProof/>
            <w:webHidden/>
          </w:rPr>
          <w:instrText xml:space="preserve"> PAGEREF _Toc111140906 \h </w:instrText>
        </w:r>
        <w:r w:rsidR="0064157B">
          <w:rPr>
            <w:noProof/>
            <w:webHidden/>
          </w:rPr>
        </w:r>
        <w:r w:rsidR="0064157B">
          <w:rPr>
            <w:noProof/>
            <w:webHidden/>
          </w:rPr>
          <w:fldChar w:fldCharType="separate"/>
        </w:r>
        <w:r>
          <w:rPr>
            <w:noProof/>
            <w:webHidden/>
          </w:rPr>
          <w:t>11</w:t>
        </w:r>
        <w:r w:rsidR="0064157B">
          <w:rPr>
            <w:noProof/>
            <w:webHidden/>
          </w:rPr>
          <w:fldChar w:fldCharType="end"/>
        </w:r>
      </w:hyperlink>
    </w:p>
    <w:p w14:paraId="1C697B6C" w14:textId="0FC29C35" w:rsidR="0064157B" w:rsidRDefault="00A1222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7" w:history="1">
        <w:r w:rsidR="0064157B" w:rsidRPr="005B4B58">
          <w:rPr>
            <w:rStyle w:val="Hiperpovezava"/>
            <w:rFonts w:ascii="Arial" w:hAnsi="Arial" w:cs="Arial"/>
            <w:noProof/>
          </w:rPr>
          <w:t>12.2.</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Ponudba in ponudbeni predračun</w:t>
        </w:r>
        <w:r w:rsidR="0064157B">
          <w:rPr>
            <w:noProof/>
            <w:webHidden/>
          </w:rPr>
          <w:tab/>
        </w:r>
        <w:r w:rsidR="0064157B">
          <w:rPr>
            <w:noProof/>
            <w:webHidden/>
          </w:rPr>
          <w:fldChar w:fldCharType="begin"/>
        </w:r>
        <w:r w:rsidR="0064157B">
          <w:rPr>
            <w:noProof/>
            <w:webHidden/>
          </w:rPr>
          <w:instrText xml:space="preserve"> PAGEREF _Toc111140907 \h </w:instrText>
        </w:r>
        <w:r w:rsidR="0064157B">
          <w:rPr>
            <w:noProof/>
            <w:webHidden/>
          </w:rPr>
        </w:r>
        <w:r w:rsidR="0064157B">
          <w:rPr>
            <w:noProof/>
            <w:webHidden/>
          </w:rPr>
          <w:fldChar w:fldCharType="separate"/>
        </w:r>
        <w:r>
          <w:rPr>
            <w:noProof/>
            <w:webHidden/>
          </w:rPr>
          <w:t>13</w:t>
        </w:r>
        <w:r w:rsidR="0064157B">
          <w:rPr>
            <w:noProof/>
            <w:webHidden/>
          </w:rPr>
          <w:fldChar w:fldCharType="end"/>
        </w:r>
      </w:hyperlink>
    </w:p>
    <w:p w14:paraId="15B09EAD" w14:textId="7482B5E3" w:rsidR="0064157B" w:rsidRDefault="00A1222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8" w:history="1">
        <w:r w:rsidR="0064157B" w:rsidRPr="005B4B58">
          <w:rPr>
            <w:rStyle w:val="Hiperpovezava"/>
            <w:rFonts w:ascii="Arial" w:hAnsi="Arial" w:cs="Arial"/>
            <w:noProof/>
          </w:rPr>
          <w:t>12.3.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Skupna ponudba</w:t>
        </w:r>
        <w:r w:rsidR="0064157B">
          <w:rPr>
            <w:noProof/>
            <w:webHidden/>
          </w:rPr>
          <w:tab/>
        </w:r>
        <w:r w:rsidR="0064157B">
          <w:rPr>
            <w:noProof/>
            <w:webHidden/>
          </w:rPr>
          <w:fldChar w:fldCharType="begin"/>
        </w:r>
        <w:r w:rsidR="0064157B">
          <w:rPr>
            <w:noProof/>
            <w:webHidden/>
          </w:rPr>
          <w:instrText xml:space="preserve"> PAGEREF _Toc111140908 \h </w:instrText>
        </w:r>
        <w:r w:rsidR="0064157B">
          <w:rPr>
            <w:noProof/>
            <w:webHidden/>
          </w:rPr>
        </w:r>
        <w:r w:rsidR="0064157B">
          <w:rPr>
            <w:noProof/>
            <w:webHidden/>
          </w:rPr>
          <w:fldChar w:fldCharType="separate"/>
        </w:r>
        <w:r>
          <w:rPr>
            <w:noProof/>
            <w:webHidden/>
          </w:rPr>
          <w:t>13</w:t>
        </w:r>
        <w:r w:rsidR="0064157B">
          <w:rPr>
            <w:noProof/>
            <w:webHidden/>
          </w:rPr>
          <w:fldChar w:fldCharType="end"/>
        </w:r>
      </w:hyperlink>
    </w:p>
    <w:p w14:paraId="33C419EB" w14:textId="76E3D32E" w:rsidR="0064157B" w:rsidRDefault="00A12225">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11140909" w:history="1">
        <w:r w:rsidR="0064157B" w:rsidRPr="005B4B58">
          <w:rPr>
            <w:rStyle w:val="Hiperpovezava"/>
            <w:rFonts w:ascii="Arial" w:hAnsi="Arial" w:cs="Arial"/>
            <w:noProof/>
          </w:rPr>
          <w:t>12.4.</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Ponudba s podizvajalci</w:t>
        </w:r>
        <w:r w:rsidR="0064157B">
          <w:rPr>
            <w:noProof/>
            <w:webHidden/>
          </w:rPr>
          <w:tab/>
        </w:r>
        <w:r w:rsidR="0064157B">
          <w:rPr>
            <w:noProof/>
            <w:webHidden/>
          </w:rPr>
          <w:fldChar w:fldCharType="begin"/>
        </w:r>
        <w:r w:rsidR="0064157B">
          <w:rPr>
            <w:noProof/>
            <w:webHidden/>
          </w:rPr>
          <w:instrText xml:space="preserve"> PAGEREF _Toc111140909 \h </w:instrText>
        </w:r>
        <w:r w:rsidR="0064157B">
          <w:rPr>
            <w:noProof/>
            <w:webHidden/>
          </w:rPr>
        </w:r>
        <w:r w:rsidR="0064157B">
          <w:rPr>
            <w:noProof/>
            <w:webHidden/>
          </w:rPr>
          <w:fldChar w:fldCharType="separate"/>
        </w:r>
        <w:r>
          <w:rPr>
            <w:noProof/>
            <w:webHidden/>
          </w:rPr>
          <w:t>14</w:t>
        </w:r>
        <w:r w:rsidR="0064157B">
          <w:rPr>
            <w:noProof/>
            <w:webHidden/>
          </w:rPr>
          <w:fldChar w:fldCharType="end"/>
        </w:r>
      </w:hyperlink>
    </w:p>
    <w:p w14:paraId="05231E02" w14:textId="5A93A83D" w:rsidR="0064157B" w:rsidRDefault="00A12225">
      <w:pPr>
        <w:pStyle w:val="Kazalovsebine1"/>
        <w:rPr>
          <w:rFonts w:asciiTheme="minorHAnsi" w:eastAsiaTheme="minorEastAsia" w:hAnsiTheme="minorHAnsi" w:cstheme="minorBidi"/>
          <w:noProof/>
          <w:kern w:val="0"/>
          <w:lang w:eastAsia="sl-SI"/>
        </w:rPr>
      </w:pPr>
      <w:hyperlink w:anchor="_Toc111140910" w:history="1">
        <w:r w:rsidR="0064157B" w:rsidRPr="005B4B58">
          <w:rPr>
            <w:rStyle w:val="Hiperpovezava"/>
            <w:rFonts w:ascii="Arial" w:hAnsi="Arial" w:cs="Arial"/>
            <w:noProof/>
          </w:rPr>
          <w:t>13.</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ZAUPNOST</w:t>
        </w:r>
        <w:r w:rsidR="0064157B">
          <w:rPr>
            <w:noProof/>
            <w:webHidden/>
          </w:rPr>
          <w:tab/>
        </w:r>
        <w:r w:rsidR="0064157B">
          <w:rPr>
            <w:noProof/>
            <w:webHidden/>
          </w:rPr>
          <w:fldChar w:fldCharType="begin"/>
        </w:r>
        <w:r w:rsidR="0064157B">
          <w:rPr>
            <w:noProof/>
            <w:webHidden/>
          </w:rPr>
          <w:instrText xml:space="preserve"> PAGEREF _Toc111140910 \h </w:instrText>
        </w:r>
        <w:r w:rsidR="0064157B">
          <w:rPr>
            <w:noProof/>
            <w:webHidden/>
          </w:rPr>
        </w:r>
        <w:r w:rsidR="0064157B">
          <w:rPr>
            <w:noProof/>
            <w:webHidden/>
          </w:rPr>
          <w:fldChar w:fldCharType="separate"/>
        </w:r>
        <w:r>
          <w:rPr>
            <w:noProof/>
            <w:webHidden/>
          </w:rPr>
          <w:t>15</w:t>
        </w:r>
        <w:r w:rsidR="0064157B">
          <w:rPr>
            <w:noProof/>
            <w:webHidden/>
          </w:rPr>
          <w:fldChar w:fldCharType="end"/>
        </w:r>
      </w:hyperlink>
    </w:p>
    <w:p w14:paraId="2F42F574" w14:textId="302D8EBB" w:rsidR="0064157B" w:rsidRDefault="00A12225">
      <w:pPr>
        <w:pStyle w:val="Kazalovsebine1"/>
        <w:rPr>
          <w:rFonts w:asciiTheme="minorHAnsi" w:eastAsiaTheme="minorEastAsia" w:hAnsiTheme="minorHAnsi" w:cstheme="minorBidi"/>
          <w:noProof/>
          <w:kern w:val="0"/>
          <w:lang w:eastAsia="sl-SI"/>
        </w:rPr>
      </w:pPr>
      <w:hyperlink w:anchor="_Toc111140911" w:history="1">
        <w:r w:rsidR="0064157B" w:rsidRPr="005B4B58">
          <w:rPr>
            <w:rStyle w:val="Hiperpovezava"/>
            <w:rFonts w:ascii="Arial" w:hAnsi="Arial" w:cs="Arial"/>
            <w:noProof/>
          </w:rPr>
          <w:t>14.</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ODSTOP OD ODDAJE JAVNEGA NAROČILA</w:t>
        </w:r>
        <w:r w:rsidR="0064157B">
          <w:rPr>
            <w:noProof/>
            <w:webHidden/>
          </w:rPr>
          <w:tab/>
        </w:r>
        <w:r w:rsidR="0064157B">
          <w:rPr>
            <w:noProof/>
            <w:webHidden/>
          </w:rPr>
          <w:fldChar w:fldCharType="begin"/>
        </w:r>
        <w:r w:rsidR="0064157B">
          <w:rPr>
            <w:noProof/>
            <w:webHidden/>
          </w:rPr>
          <w:instrText xml:space="preserve"> PAGEREF _Toc111140911 \h </w:instrText>
        </w:r>
        <w:r w:rsidR="0064157B">
          <w:rPr>
            <w:noProof/>
            <w:webHidden/>
          </w:rPr>
        </w:r>
        <w:r w:rsidR="0064157B">
          <w:rPr>
            <w:noProof/>
            <w:webHidden/>
          </w:rPr>
          <w:fldChar w:fldCharType="separate"/>
        </w:r>
        <w:r>
          <w:rPr>
            <w:noProof/>
            <w:webHidden/>
          </w:rPr>
          <w:t>16</w:t>
        </w:r>
        <w:r w:rsidR="0064157B">
          <w:rPr>
            <w:noProof/>
            <w:webHidden/>
          </w:rPr>
          <w:fldChar w:fldCharType="end"/>
        </w:r>
      </w:hyperlink>
    </w:p>
    <w:p w14:paraId="36CF203F" w14:textId="713F4408" w:rsidR="0064157B" w:rsidRDefault="00A12225">
      <w:pPr>
        <w:pStyle w:val="Kazalovsebine1"/>
        <w:rPr>
          <w:rFonts w:asciiTheme="minorHAnsi" w:eastAsiaTheme="minorEastAsia" w:hAnsiTheme="minorHAnsi" w:cstheme="minorBidi"/>
          <w:noProof/>
          <w:kern w:val="0"/>
          <w:lang w:eastAsia="sl-SI"/>
        </w:rPr>
      </w:pPr>
      <w:hyperlink w:anchor="_Toc111140912" w:history="1">
        <w:r w:rsidR="0064157B" w:rsidRPr="005B4B58">
          <w:rPr>
            <w:rStyle w:val="Hiperpovezava"/>
            <w:rFonts w:ascii="Arial" w:hAnsi="Arial" w:cs="Arial"/>
            <w:noProof/>
          </w:rPr>
          <w:t>15.</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POGODBA</w:t>
        </w:r>
        <w:r w:rsidR="0064157B">
          <w:rPr>
            <w:noProof/>
            <w:webHidden/>
          </w:rPr>
          <w:tab/>
        </w:r>
        <w:r w:rsidR="0064157B">
          <w:rPr>
            <w:noProof/>
            <w:webHidden/>
          </w:rPr>
          <w:fldChar w:fldCharType="begin"/>
        </w:r>
        <w:r w:rsidR="0064157B">
          <w:rPr>
            <w:noProof/>
            <w:webHidden/>
          </w:rPr>
          <w:instrText xml:space="preserve"> PAGEREF _Toc111140912 \h </w:instrText>
        </w:r>
        <w:r w:rsidR="0064157B">
          <w:rPr>
            <w:noProof/>
            <w:webHidden/>
          </w:rPr>
        </w:r>
        <w:r w:rsidR="0064157B">
          <w:rPr>
            <w:noProof/>
            <w:webHidden/>
          </w:rPr>
          <w:fldChar w:fldCharType="separate"/>
        </w:r>
        <w:r>
          <w:rPr>
            <w:noProof/>
            <w:webHidden/>
          </w:rPr>
          <w:t>16</w:t>
        </w:r>
        <w:r w:rsidR="0064157B">
          <w:rPr>
            <w:noProof/>
            <w:webHidden/>
          </w:rPr>
          <w:fldChar w:fldCharType="end"/>
        </w:r>
      </w:hyperlink>
    </w:p>
    <w:p w14:paraId="4314DC74" w14:textId="63CC1006" w:rsidR="0064157B" w:rsidRDefault="00A12225">
      <w:pPr>
        <w:pStyle w:val="Kazalovsebine1"/>
        <w:rPr>
          <w:rFonts w:asciiTheme="minorHAnsi" w:eastAsiaTheme="minorEastAsia" w:hAnsiTheme="minorHAnsi" w:cstheme="minorBidi"/>
          <w:noProof/>
          <w:kern w:val="0"/>
          <w:lang w:eastAsia="sl-SI"/>
        </w:rPr>
      </w:pPr>
      <w:hyperlink w:anchor="_Toc111140913" w:history="1">
        <w:r w:rsidR="0064157B" w:rsidRPr="005B4B58">
          <w:rPr>
            <w:rStyle w:val="Hiperpovezava"/>
            <w:rFonts w:ascii="Arial" w:hAnsi="Arial" w:cs="Arial"/>
            <w:noProof/>
          </w:rPr>
          <w:t>16.</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PROTIKORUPCIJSKO DOLOČILO</w:t>
        </w:r>
        <w:r w:rsidR="0064157B">
          <w:rPr>
            <w:noProof/>
            <w:webHidden/>
          </w:rPr>
          <w:tab/>
        </w:r>
        <w:r w:rsidR="0064157B">
          <w:rPr>
            <w:noProof/>
            <w:webHidden/>
          </w:rPr>
          <w:fldChar w:fldCharType="begin"/>
        </w:r>
        <w:r w:rsidR="0064157B">
          <w:rPr>
            <w:noProof/>
            <w:webHidden/>
          </w:rPr>
          <w:instrText xml:space="preserve"> PAGEREF _Toc111140913 \h </w:instrText>
        </w:r>
        <w:r w:rsidR="0064157B">
          <w:rPr>
            <w:noProof/>
            <w:webHidden/>
          </w:rPr>
        </w:r>
        <w:r w:rsidR="0064157B">
          <w:rPr>
            <w:noProof/>
            <w:webHidden/>
          </w:rPr>
          <w:fldChar w:fldCharType="separate"/>
        </w:r>
        <w:r>
          <w:rPr>
            <w:noProof/>
            <w:webHidden/>
          </w:rPr>
          <w:t>16</w:t>
        </w:r>
        <w:r w:rsidR="0064157B">
          <w:rPr>
            <w:noProof/>
            <w:webHidden/>
          </w:rPr>
          <w:fldChar w:fldCharType="end"/>
        </w:r>
      </w:hyperlink>
    </w:p>
    <w:p w14:paraId="125A1BEB" w14:textId="706ED520" w:rsidR="0064157B" w:rsidRDefault="00A12225">
      <w:pPr>
        <w:pStyle w:val="Kazalovsebine1"/>
        <w:rPr>
          <w:rFonts w:asciiTheme="minorHAnsi" w:eastAsiaTheme="minorEastAsia" w:hAnsiTheme="minorHAnsi" w:cstheme="minorBidi"/>
          <w:noProof/>
          <w:kern w:val="0"/>
          <w:lang w:eastAsia="sl-SI"/>
        </w:rPr>
      </w:pPr>
      <w:hyperlink w:anchor="_Toc111140914" w:history="1">
        <w:r w:rsidR="0064157B" w:rsidRPr="005B4B58">
          <w:rPr>
            <w:rStyle w:val="Hiperpovezava"/>
            <w:rFonts w:ascii="Arial" w:hAnsi="Arial" w:cs="Arial"/>
            <w:noProof/>
          </w:rPr>
          <w:t>17.</w:t>
        </w:r>
        <w:r w:rsidR="0064157B">
          <w:rPr>
            <w:rFonts w:asciiTheme="minorHAnsi" w:eastAsiaTheme="minorEastAsia" w:hAnsiTheme="minorHAnsi" w:cstheme="minorBidi"/>
            <w:noProof/>
            <w:kern w:val="0"/>
            <w:lang w:eastAsia="sl-SI"/>
          </w:rPr>
          <w:tab/>
        </w:r>
        <w:r w:rsidR="0064157B" w:rsidRPr="005B4B58">
          <w:rPr>
            <w:rStyle w:val="Hiperpovezava"/>
            <w:rFonts w:ascii="Arial" w:hAnsi="Arial" w:cs="Arial"/>
            <w:noProof/>
          </w:rPr>
          <w:t>POUK O PRAVNEM VARSTVU</w:t>
        </w:r>
        <w:r w:rsidR="0064157B">
          <w:rPr>
            <w:noProof/>
            <w:webHidden/>
          </w:rPr>
          <w:tab/>
        </w:r>
        <w:r w:rsidR="0064157B">
          <w:rPr>
            <w:noProof/>
            <w:webHidden/>
          </w:rPr>
          <w:fldChar w:fldCharType="begin"/>
        </w:r>
        <w:r w:rsidR="0064157B">
          <w:rPr>
            <w:noProof/>
            <w:webHidden/>
          </w:rPr>
          <w:instrText xml:space="preserve"> PAGEREF _Toc111140914 \h </w:instrText>
        </w:r>
        <w:r w:rsidR="0064157B">
          <w:rPr>
            <w:noProof/>
            <w:webHidden/>
          </w:rPr>
        </w:r>
        <w:r w:rsidR="0064157B">
          <w:rPr>
            <w:noProof/>
            <w:webHidden/>
          </w:rPr>
          <w:fldChar w:fldCharType="separate"/>
        </w:r>
        <w:r>
          <w:rPr>
            <w:noProof/>
            <w:webHidden/>
          </w:rPr>
          <w:t>17</w:t>
        </w:r>
        <w:r w:rsidR="0064157B">
          <w:rPr>
            <w:noProof/>
            <w:webHidden/>
          </w:rPr>
          <w:fldChar w:fldCharType="end"/>
        </w:r>
      </w:hyperlink>
    </w:p>
    <w:p w14:paraId="25EDCEAE" w14:textId="1ADD6940" w:rsidR="0064157B" w:rsidRDefault="00A12225">
      <w:pPr>
        <w:pStyle w:val="Kazalovsebine1"/>
        <w:rPr>
          <w:rFonts w:asciiTheme="minorHAnsi" w:eastAsiaTheme="minorEastAsia" w:hAnsiTheme="minorHAnsi" w:cstheme="minorBidi"/>
          <w:noProof/>
          <w:kern w:val="0"/>
          <w:lang w:eastAsia="sl-SI"/>
        </w:rPr>
      </w:pPr>
      <w:hyperlink w:anchor="_Toc111140915" w:history="1">
        <w:r w:rsidR="0064157B" w:rsidRPr="005B4B58">
          <w:rPr>
            <w:rStyle w:val="Hiperpovezava"/>
            <w:rFonts w:ascii="Arial" w:hAnsi="Arial" w:cs="Arial"/>
            <w:noProof/>
          </w:rPr>
          <w:t>PONUDBA</w:t>
        </w:r>
        <w:r w:rsidR="0064157B">
          <w:rPr>
            <w:noProof/>
            <w:webHidden/>
          </w:rPr>
          <w:tab/>
        </w:r>
        <w:r w:rsidR="0064157B">
          <w:rPr>
            <w:noProof/>
            <w:webHidden/>
          </w:rPr>
          <w:fldChar w:fldCharType="begin"/>
        </w:r>
        <w:r w:rsidR="0064157B">
          <w:rPr>
            <w:noProof/>
            <w:webHidden/>
          </w:rPr>
          <w:instrText xml:space="preserve"> PAGEREF _Toc111140915 \h </w:instrText>
        </w:r>
        <w:r w:rsidR="0064157B">
          <w:rPr>
            <w:noProof/>
            <w:webHidden/>
          </w:rPr>
        </w:r>
        <w:r w:rsidR="0064157B">
          <w:rPr>
            <w:noProof/>
            <w:webHidden/>
          </w:rPr>
          <w:fldChar w:fldCharType="separate"/>
        </w:r>
        <w:r>
          <w:rPr>
            <w:noProof/>
            <w:webHidden/>
          </w:rPr>
          <w:t>18</w:t>
        </w:r>
        <w:r w:rsidR="0064157B">
          <w:rPr>
            <w:noProof/>
            <w:webHidden/>
          </w:rPr>
          <w:fldChar w:fldCharType="end"/>
        </w:r>
      </w:hyperlink>
    </w:p>
    <w:p w14:paraId="2F1EA78D" w14:textId="27719A8B" w:rsidR="0064157B" w:rsidRDefault="00A12225">
      <w:pPr>
        <w:pStyle w:val="Kazalovsebine1"/>
        <w:rPr>
          <w:rFonts w:asciiTheme="minorHAnsi" w:eastAsiaTheme="minorEastAsia" w:hAnsiTheme="minorHAnsi" w:cstheme="minorBidi"/>
          <w:noProof/>
          <w:kern w:val="0"/>
          <w:lang w:eastAsia="sl-SI"/>
        </w:rPr>
      </w:pPr>
      <w:hyperlink w:anchor="_Toc111140916" w:history="1">
        <w:r w:rsidR="0064157B" w:rsidRPr="005B4B58">
          <w:rPr>
            <w:rStyle w:val="Hiperpovezava"/>
            <w:rFonts w:ascii="Arial" w:hAnsi="Arial" w:cs="Arial"/>
            <w:noProof/>
          </w:rPr>
          <w:t>SEZNAM REFERENČNIH DEL</w:t>
        </w:r>
        <w:r w:rsidR="0064157B">
          <w:rPr>
            <w:noProof/>
            <w:webHidden/>
          </w:rPr>
          <w:tab/>
        </w:r>
        <w:r w:rsidR="0064157B">
          <w:rPr>
            <w:noProof/>
            <w:webHidden/>
          </w:rPr>
          <w:fldChar w:fldCharType="begin"/>
        </w:r>
        <w:r w:rsidR="0064157B">
          <w:rPr>
            <w:noProof/>
            <w:webHidden/>
          </w:rPr>
          <w:instrText xml:space="preserve"> PAGEREF _Toc111140916 \h </w:instrText>
        </w:r>
        <w:r w:rsidR="0064157B">
          <w:rPr>
            <w:noProof/>
            <w:webHidden/>
          </w:rPr>
        </w:r>
        <w:r w:rsidR="0064157B">
          <w:rPr>
            <w:noProof/>
            <w:webHidden/>
          </w:rPr>
          <w:fldChar w:fldCharType="separate"/>
        </w:r>
        <w:r>
          <w:rPr>
            <w:noProof/>
            <w:webHidden/>
          </w:rPr>
          <w:t>19</w:t>
        </w:r>
        <w:r w:rsidR="0064157B">
          <w:rPr>
            <w:noProof/>
            <w:webHidden/>
          </w:rPr>
          <w:fldChar w:fldCharType="end"/>
        </w:r>
      </w:hyperlink>
    </w:p>
    <w:p w14:paraId="460EAADB" w14:textId="32A93971" w:rsidR="0064157B" w:rsidRDefault="00A12225">
      <w:pPr>
        <w:pStyle w:val="Kazalovsebine1"/>
        <w:rPr>
          <w:rFonts w:asciiTheme="minorHAnsi" w:eastAsiaTheme="minorEastAsia" w:hAnsiTheme="minorHAnsi" w:cstheme="minorBidi"/>
          <w:noProof/>
          <w:kern w:val="0"/>
          <w:lang w:eastAsia="sl-SI"/>
        </w:rPr>
      </w:pPr>
      <w:hyperlink w:anchor="_Toc111140917" w:history="1">
        <w:r w:rsidR="0064157B" w:rsidRPr="005B4B58">
          <w:rPr>
            <w:rStyle w:val="Hiperpovezava"/>
            <w:rFonts w:ascii="Arial" w:hAnsi="Arial" w:cs="Arial"/>
            <w:noProof/>
          </w:rPr>
          <w:t>PODIZVAJALCI</w:t>
        </w:r>
        <w:r w:rsidR="0064157B">
          <w:rPr>
            <w:noProof/>
            <w:webHidden/>
          </w:rPr>
          <w:tab/>
        </w:r>
        <w:r w:rsidR="0064157B">
          <w:rPr>
            <w:noProof/>
            <w:webHidden/>
          </w:rPr>
          <w:fldChar w:fldCharType="begin"/>
        </w:r>
        <w:r w:rsidR="0064157B">
          <w:rPr>
            <w:noProof/>
            <w:webHidden/>
          </w:rPr>
          <w:instrText xml:space="preserve"> PAGEREF _Toc111140917 \h </w:instrText>
        </w:r>
        <w:r w:rsidR="0064157B">
          <w:rPr>
            <w:noProof/>
            <w:webHidden/>
          </w:rPr>
        </w:r>
        <w:r w:rsidR="0064157B">
          <w:rPr>
            <w:noProof/>
            <w:webHidden/>
          </w:rPr>
          <w:fldChar w:fldCharType="separate"/>
        </w:r>
        <w:r>
          <w:rPr>
            <w:noProof/>
            <w:webHidden/>
          </w:rPr>
          <w:t>20</w:t>
        </w:r>
        <w:r w:rsidR="0064157B">
          <w:rPr>
            <w:noProof/>
            <w:webHidden/>
          </w:rPr>
          <w:fldChar w:fldCharType="end"/>
        </w:r>
      </w:hyperlink>
    </w:p>
    <w:p w14:paraId="3BBD7D35" w14:textId="1C30962F" w:rsidR="0064157B" w:rsidRDefault="00A12225">
      <w:pPr>
        <w:pStyle w:val="Kazalovsebine1"/>
        <w:rPr>
          <w:rFonts w:asciiTheme="minorHAnsi" w:eastAsiaTheme="minorEastAsia" w:hAnsiTheme="minorHAnsi" w:cstheme="minorBidi"/>
          <w:noProof/>
          <w:kern w:val="0"/>
          <w:lang w:eastAsia="sl-SI"/>
        </w:rPr>
      </w:pPr>
      <w:hyperlink w:anchor="_Toc111140918" w:history="1">
        <w:r w:rsidR="0064157B" w:rsidRPr="005B4B58">
          <w:rPr>
            <w:rStyle w:val="Hiperpovezava"/>
            <w:rFonts w:ascii="Arial" w:hAnsi="Arial" w:cs="Arial"/>
            <w:noProof/>
          </w:rPr>
          <w:t>IZJAVA PODIZVAJALCA O NEPOSREDNIH PLAČILIH</w:t>
        </w:r>
        <w:r w:rsidR="0064157B">
          <w:rPr>
            <w:noProof/>
            <w:webHidden/>
          </w:rPr>
          <w:tab/>
        </w:r>
        <w:r w:rsidR="0064157B">
          <w:rPr>
            <w:noProof/>
            <w:webHidden/>
          </w:rPr>
          <w:fldChar w:fldCharType="begin"/>
        </w:r>
        <w:r w:rsidR="0064157B">
          <w:rPr>
            <w:noProof/>
            <w:webHidden/>
          </w:rPr>
          <w:instrText xml:space="preserve"> PAGEREF _Toc111140918 \h </w:instrText>
        </w:r>
        <w:r w:rsidR="0064157B">
          <w:rPr>
            <w:noProof/>
            <w:webHidden/>
          </w:rPr>
        </w:r>
        <w:r w:rsidR="0064157B">
          <w:rPr>
            <w:noProof/>
            <w:webHidden/>
          </w:rPr>
          <w:fldChar w:fldCharType="separate"/>
        </w:r>
        <w:r>
          <w:rPr>
            <w:noProof/>
            <w:webHidden/>
          </w:rPr>
          <w:t>21</w:t>
        </w:r>
        <w:r w:rsidR="0064157B">
          <w:rPr>
            <w:noProof/>
            <w:webHidden/>
          </w:rPr>
          <w:fldChar w:fldCharType="end"/>
        </w:r>
      </w:hyperlink>
    </w:p>
    <w:p w14:paraId="6F793870" w14:textId="4F4266E5" w:rsidR="0064157B" w:rsidRDefault="00A12225">
      <w:pPr>
        <w:pStyle w:val="Kazalovsebine1"/>
        <w:rPr>
          <w:rFonts w:asciiTheme="minorHAnsi" w:eastAsiaTheme="minorEastAsia" w:hAnsiTheme="minorHAnsi" w:cstheme="minorBidi"/>
          <w:noProof/>
          <w:kern w:val="0"/>
          <w:lang w:eastAsia="sl-SI"/>
        </w:rPr>
      </w:pPr>
      <w:hyperlink w:anchor="_Toc111140919" w:history="1">
        <w:r w:rsidR="0064157B" w:rsidRPr="005B4B58">
          <w:rPr>
            <w:rStyle w:val="Hiperpovezava"/>
            <w:rFonts w:ascii="Arial" w:hAnsi="Arial" w:cs="Arial"/>
            <w:noProof/>
          </w:rPr>
          <w:t>MENIČNA IZJAVA</w:t>
        </w:r>
        <w:r w:rsidR="0064157B">
          <w:rPr>
            <w:noProof/>
            <w:webHidden/>
          </w:rPr>
          <w:tab/>
        </w:r>
        <w:r w:rsidR="0064157B">
          <w:rPr>
            <w:noProof/>
            <w:webHidden/>
          </w:rPr>
          <w:fldChar w:fldCharType="begin"/>
        </w:r>
        <w:r w:rsidR="0064157B">
          <w:rPr>
            <w:noProof/>
            <w:webHidden/>
          </w:rPr>
          <w:instrText xml:space="preserve"> PAGEREF _Toc111140919 \h </w:instrText>
        </w:r>
        <w:r w:rsidR="0064157B">
          <w:rPr>
            <w:noProof/>
            <w:webHidden/>
          </w:rPr>
        </w:r>
        <w:r w:rsidR="0064157B">
          <w:rPr>
            <w:noProof/>
            <w:webHidden/>
          </w:rPr>
          <w:fldChar w:fldCharType="separate"/>
        </w:r>
        <w:r>
          <w:rPr>
            <w:noProof/>
            <w:webHidden/>
          </w:rPr>
          <w:t>22</w:t>
        </w:r>
        <w:r w:rsidR="0064157B">
          <w:rPr>
            <w:noProof/>
            <w:webHidden/>
          </w:rPr>
          <w:fldChar w:fldCharType="end"/>
        </w:r>
      </w:hyperlink>
    </w:p>
    <w:p w14:paraId="187706E4" w14:textId="58BD3A27" w:rsidR="0064157B" w:rsidRDefault="00A12225">
      <w:pPr>
        <w:pStyle w:val="Kazalovsebine1"/>
        <w:rPr>
          <w:rFonts w:asciiTheme="minorHAnsi" w:eastAsiaTheme="minorEastAsia" w:hAnsiTheme="minorHAnsi" w:cstheme="minorBidi"/>
          <w:noProof/>
          <w:kern w:val="0"/>
          <w:lang w:eastAsia="sl-SI"/>
        </w:rPr>
      </w:pPr>
      <w:hyperlink w:anchor="_Toc111140920" w:history="1">
        <w:r w:rsidR="0064157B" w:rsidRPr="005B4B58">
          <w:rPr>
            <w:rStyle w:val="Hiperpovezava"/>
            <w:rFonts w:ascii="Arial" w:hAnsi="Arial" w:cs="Arial"/>
            <w:noProof/>
          </w:rPr>
          <w:t>IZJAVA O UDELEŽBI V LASTNIŠTVU PONUDNIKA IN O POVEZANIH DRUŽBAH</w:t>
        </w:r>
        <w:r w:rsidR="0064157B">
          <w:rPr>
            <w:noProof/>
            <w:webHidden/>
          </w:rPr>
          <w:tab/>
        </w:r>
        <w:r w:rsidR="0064157B">
          <w:rPr>
            <w:noProof/>
            <w:webHidden/>
          </w:rPr>
          <w:fldChar w:fldCharType="begin"/>
        </w:r>
        <w:r w:rsidR="0064157B">
          <w:rPr>
            <w:noProof/>
            <w:webHidden/>
          </w:rPr>
          <w:instrText xml:space="preserve"> PAGEREF _Toc111140920 \h </w:instrText>
        </w:r>
        <w:r w:rsidR="0064157B">
          <w:rPr>
            <w:noProof/>
            <w:webHidden/>
          </w:rPr>
        </w:r>
        <w:r w:rsidR="0064157B">
          <w:rPr>
            <w:noProof/>
            <w:webHidden/>
          </w:rPr>
          <w:fldChar w:fldCharType="separate"/>
        </w:r>
        <w:r>
          <w:rPr>
            <w:noProof/>
            <w:webHidden/>
          </w:rPr>
          <w:t>24</w:t>
        </w:r>
        <w:r w:rsidR="0064157B">
          <w:rPr>
            <w:noProof/>
            <w:webHidden/>
          </w:rPr>
          <w:fldChar w:fldCharType="end"/>
        </w:r>
      </w:hyperlink>
    </w:p>
    <w:p w14:paraId="29502961" w14:textId="5CFEBA07" w:rsidR="0064157B" w:rsidRDefault="00A12225">
      <w:pPr>
        <w:pStyle w:val="Kazalovsebine1"/>
        <w:rPr>
          <w:rFonts w:asciiTheme="minorHAnsi" w:eastAsiaTheme="minorEastAsia" w:hAnsiTheme="minorHAnsi" w:cstheme="minorBidi"/>
          <w:noProof/>
          <w:kern w:val="0"/>
          <w:lang w:eastAsia="sl-SI"/>
        </w:rPr>
      </w:pPr>
      <w:hyperlink w:anchor="_Toc111140921" w:history="1">
        <w:r w:rsidR="0064157B" w:rsidRPr="005B4B58">
          <w:rPr>
            <w:rStyle w:val="Hiperpovezava"/>
            <w:rFonts w:ascii="Arial" w:hAnsi="Arial" w:cs="Arial"/>
            <w:noProof/>
          </w:rPr>
          <w:t>IZJAVA O ODSOTNOSTI OSEBNIH POVEZAV</w:t>
        </w:r>
        <w:r w:rsidR="0064157B">
          <w:rPr>
            <w:noProof/>
            <w:webHidden/>
          </w:rPr>
          <w:tab/>
        </w:r>
        <w:r w:rsidR="0064157B">
          <w:rPr>
            <w:noProof/>
            <w:webHidden/>
          </w:rPr>
          <w:fldChar w:fldCharType="begin"/>
        </w:r>
        <w:r w:rsidR="0064157B">
          <w:rPr>
            <w:noProof/>
            <w:webHidden/>
          </w:rPr>
          <w:instrText xml:space="preserve"> PAGEREF _Toc111140921 \h </w:instrText>
        </w:r>
        <w:r w:rsidR="0064157B">
          <w:rPr>
            <w:noProof/>
            <w:webHidden/>
          </w:rPr>
        </w:r>
        <w:r w:rsidR="0064157B">
          <w:rPr>
            <w:noProof/>
            <w:webHidden/>
          </w:rPr>
          <w:fldChar w:fldCharType="separate"/>
        </w:r>
        <w:r>
          <w:rPr>
            <w:noProof/>
            <w:webHidden/>
          </w:rPr>
          <w:t>25</w:t>
        </w:r>
        <w:r w:rsidR="0064157B">
          <w:rPr>
            <w:noProof/>
            <w:webHidden/>
          </w:rPr>
          <w:fldChar w:fldCharType="end"/>
        </w:r>
      </w:hyperlink>
    </w:p>
    <w:p w14:paraId="03502BD5" w14:textId="5A81038C" w:rsidR="0064157B" w:rsidRDefault="00A12225">
      <w:pPr>
        <w:pStyle w:val="Kazalovsebine1"/>
        <w:rPr>
          <w:rFonts w:asciiTheme="minorHAnsi" w:eastAsiaTheme="minorEastAsia" w:hAnsiTheme="minorHAnsi" w:cstheme="minorBidi"/>
          <w:noProof/>
          <w:kern w:val="0"/>
          <w:lang w:eastAsia="sl-SI"/>
        </w:rPr>
      </w:pPr>
      <w:hyperlink w:anchor="_Toc111140922" w:history="1">
        <w:r w:rsidR="0064157B" w:rsidRPr="005B4B58">
          <w:rPr>
            <w:rStyle w:val="Hiperpovezava"/>
            <w:rFonts w:ascii="Arial" w:hAnsi="Arial" w:cs="Arial"/>
            <w:noProof/>
          </w:rPr>
          <w:t>POGODBA O ZAMENJAVI PREKLOPNIH POSTAJ ZA MEDICINSKE PLINE V SPLOŠNI BOLNIŠNICI DR. FRANCA DERGANCA NOVA GORICA</w:t>
        </w:r>
        <w:r w:rsidR="0064157B">
          <w:rPr>
            <w:noProof/>
            <w:webHidden/>
          </w:rPr>
          <w:tab/>
        </w:r>
        <w:r w:rsidR="0064157B">
          <w:rPr>
            <w:noProof/>
            <w:webHidden/>
          </w:rPr>
          <w:fldChar w:fldCharType="begin"/>
        </w:r>
        <w:r w:rsidR="0064157B">
          <w:rPr>
            <w:noProof/>
            <w:webHidden/>
          </w:rPr>
          <w:instrText xml:space="preserve"> PAGEREF _Toc111140922 \h </w:instrText>
        </w:r>
        <w:r w:rsidR="0064157B">
          <w:rPr>
            <w:noProof/>
            <w:webHidden/>
          </w:rPr>
        </w:r>
        <w:r w:rsidR="0064157B">
          <w:rPr>
            <w:noProof/>
            <w:webHidden/>
          </w:rPr>
          <w:fldChar w:fldCharType="separate"/>
        </w:r>
        <w:r>
          <w:rPr>
            <w:noProof/>
            <w:webHidden/>
          </w:rPr>
          <w:t>26</w:t>
        </w:r>
        <w:r w:rsidR="0064157B">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11140889"/>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1"/>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2" w:name="_Toc111140890"/>
      <w:r w:rsidRPr="00F2571B">
        <w:rPr>
          <w:rFonts w:ascii="Arial" w:hAnsi="Arial" w:cs="Arial"/>
          <w:sz w:val="22"/>
          <w:szCs w:val="22"/>
        </w:rPr>
        <w:t>PRAVNA PODLAGA</w:t>
      </w:r>
      <w:bookmarkEnd w:id="2"/>
    </w:p>
    <w:p w14:paraId="54709D21" w14:textId="77777777" w:rsidR="00A00185" w:rsidRPr="00F2571B" w:rsidRDefault="00A00185" w:rsidP="00F665C2">
      <w:pPr>
        <w:pStyle w:val="Standard"/>
        <w:keepNext/>
        <w:rPr>
          <w:rFonts w:ascii="Arial" w:hAnsi="Arial" w:cs="Arial"/>
          <w:color w:val="000000" w:themeColor="text1"/>
        </w:rPr>
      </w:pPr>
    </w:p>
    <w:p w14:paraId="7F48E90E" w14:textId="162DA7AD"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FB60D7">
        <w:rPr>
          <w:rFonts w:ascii="Arial" w:hAnsi="Arial" w:cs="Arial"/>
          <w:color w:val="000000" w:themeColor="text1"/>
        </w:rPr>
        <w:t xml:space="preserve"> in 100/22</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3" w:name="_Toc111140891"/>
      <w:r w:rsidRPr="00F2571B">
        <w:rPr>
          <w:rFonts w:ascii="Arial" w:hAnsi="Arial" w:cs="Arial"/>
          <w:sz w:val="22"/>
          <w:szCs w:val="22"/>
        </w:rPr>
        <w:t>VSEBINA RAZPISNE DOKUMENTACIJE</w:t>
      </w:r>
      <w:bookmarkEnd w:id="3"/>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0F7188DE"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728CC1EF" w:rsidR="00CD7B0A" w:rsidRDefault="00CD7B0A" w:rsidP="007E55C6">
      <w:pPr>
        <w:pStyle w:val="Odstavekseznama"/>
        <w:numPr>
          <w:ilvl w:val="0"/>
          <w:numId w:val="2"/>
        </w:numPr>
        <w:rPr>
          <w:rFonts w:ascii="Arial" w:hAnsi="Arial" w:cs="Arial"/>
        </w:rPr>
      </w:pPr>
      <w:r>
        <w:rPr>
          <w:rFonts w:ascii="Arial" w:hAnsi="Arial" w:cs="Arial"/>
        </w:rPr>
        <w:t>Ponudbeni predračun</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4" w:name="_Toc511306718"/>
      <w:bookmarkStart w:id="5" w:name="_Toc111140892"/>
      <w:r w:rsidRPr="00F2571B">
        <w:rPr>
          <w:rFonts w:ascii="Arial" w:hAnsi="Arial" w:cs="Arial"/>
          <w:sz w:val="22"/>
          <w:szCs w:val="22"/>
        </w:rPr>
        <w:t>PREDMET JAVNEGA NAROČILA</w:t>
      </w:r>
      <w:bookmarkEnd w:id="4"/>
      <w:bookmarkEnd w:id="5"/>
    </w:p>
    <w:p w14:paraId="2FB6ACA8" w14:textId="77777777" w:rsidR="00A00185" w:rsidRPr="00B23DDC" w:rsidRDefault="00A00185" w:rsidP="00225D57">
      <w:pPr>
        <w:pStyle w:val="Standard"/>
        <w:keepNext/>
        <w:rPr>
          <w:rFonts w:ascii="Arial" w:hAnsi="Arial" w:cs="Arial"/>
        </w:rPr>
      </w:pPr>
    </w:p>
    <w:p w14:paraId="7A5403BC" w14:textId="6ECE62A7" w:rsidR="006A20C5" w:rsidRPr="001D43E2" w:rsidRDefault="00933F4C" w:rsidP="001D43E2">
      <w:pPr>
        <w:spacing w:after="0" w:line="276" w:lineRule="auto"/>
        <w:jc w:val="both"/>
        <w:rPr>
          <w:rFonts w:ascii="Arial" w:hAnsi="Arial" w:cs="Arial"/>
          <w:color w:val="000000" w:themeColor="text1"/>
        </w:rPr>
      </w:pPr>
      <w:r>
        <w:rPr>
          <w:rFonts w:ascii="Arial" w:hAnsi="Arial" w:cs="Arial"/>
          <w:color w:val="000000" w:themeColor="text1"/>
        </w:rPr>
        <w:t>Predmet javnega naročila sta dve preklopni postaji za medicinske pline. Na lokaciji Splošne bolnišnice Nova Gorica je treba zamenjati kisikovo in oksidulovo preklopno postajo</w:t>
      </w:r>
      <w:r w:rsidR="00A712AE">
        <w:rPr>
          <w:rFonts w:ascii="Arial" w:hAnsi="Arial" w:cs="Arial"/>
          <w:color w:val="000000" w:themeColor="text1"/>
        </w:rPr>
        <w:t>.</w:t>
      </w:r>
      <w:r>
        <w:rPr>
          <w:rFonts w:ascii="Arial" w:hAnsi="Arial" w:cs="Arial"/>
          <w:color w:val="000000" w:themeColor="text1"/>
        </w:rPr>
        <w:t xml:space="preserve"> Predmet naročila je tudi oprema za prenos signalov stanja preklopnih postaj na centralni nadzorni sistem – CNS</w:t>
      </w:r>
      <w:r w:rsidR="00FF5410">
        <w:rPr>
          <w:rFonts w:ascii="Arial" w:hAnsi="Arial" w:cs="Arial"/>
          <w:color w:val="000000" w:themeColor="text1"/>
        </w:rPr>
        <w:t>.</w:t>
      </w:r>
    </w:p>
    <w:p w14:paraId="04204F6B" w14:textId="77777777" w:rsidR="006A20C5" w:rsidRPr="001D43E2" w:rsidRDefault="006A20C5" w:rsidP="001D43E2">
      <w:pPr>
        <w:spacing w:after="0" w:line="276" w:lineRule="auto"/>
        <w:rPr>
          <w:rFonts w:ascii="Arial" w:hAnsi="Arial" w:cs="Arial"/>
          <w:color w:val="000000" w:themeColor="text1"/>
        </w:rPr>
      </w:pPr>
    </w:p>
    <w:p w14:paraId="6B6C4537" w14:textId="69044858" w:rsidR="006136D0"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DC1D89">
        <w:rPr>
          <w:rFonts w:ascii="Arial" w:hAnsi="Arial" w:cs="Arial"/>
        </w:rPr>
        <w:t xml:space="preserve">obrazca </w:t>
      </w:r>
      <w:r w:rsidR="00CD7B0A">
        <w:rPr>
          <w:rFonts w:ascii="Arial" w:hAnsi="Arial" w:cs="Arial"/>
        </w:rPr>
        <w:t>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B43763" w:rsidRPr="00B23DDC">
        <w:rPr>
          <w:rFonts w:ascii="Arial" w:hAnsi="Arial" w:cs="Arial"/>
        </w:rPr>
        <w:t xml:space="preserve"> </w:t>
      </w:r>
    </w:p>
    <w:p w14:paraId="33A832B6" w14:textId="77777777" w:rsidR="006136D0" w:rsidRPr="00B23DDC" w:rsidRDefault="006136D0">
      <w:pPr>
        <w:pStyle w:val="Standard"/>
        <w:rPr>
          <w:rFonts w:ascii="Arial" w:hAnsi="Arial" w:cs="Arial"/>
        </w:rPr>
      </w:pPr>
    </w:p>
    <w:p w14:paraId="570FDC5B" w14:textId="0C53DAE2" w:rsidR="00492879" w:rsidRPr="00B23DDC" w:rsidRDefault="00492879">
      <w:pPr>
        <w:pStyle w:val="Standard"/>
        <w:rPr>
          <w:rFonts w:ascii="Arial" w:hAnsi="Arial" w:cs="Arial"/>
        </w:rPr>
      </w:pPr>
      <w:r w:rsidRPr="00B23DDC">
        <w:rPr>
          <w:rFonts w:ascii="Arial" w:hAnsi="Arial" w:cs="Arial"/>
        </w:rPr>
        <w:t>Ponudnik mora ponuditi predmet javnega naročila v celoti</w:t>
      </w:r>
      <w:r w:rsidR="0043677E" w:rsidRPr="00B23DDC">
        <w:rPr>
          <w:rFonts w:ascii="Arial" w:hAnsi="Arial" w:cs="Arial"/>
        </w:rPr>
        <w:t>.</w:t>
      </w:r>
      <w:r w:rsidRPr="00B23DDC">
        <w:rPr>
          <w:rFonts w:ascii="Arial" w:hAnsi="Arial" w:cs="Arial"/>
        </w:rPr>
        <w:t xml:space="preserve"> </w:t>
      </w:r>
      <w:r w:rsidR="00CB21AC" w:rsidRPr="00B23DDC">
        <w:rPr>
          <w:rFonts w:ascii="Arial" w:hAnsi="Arial" w:cs="Arial"/>
        </w:rPr>
        <w:t>N</w:t>
      </w:r>
      <w:r w:rsidRPr="00B23DDC">
        <w:rPr>
          <w:rFonts w:ascii="Arial" w:hAnsi="Arial" w:cs="Arial"/>
        </w:rPr>
        <w:t xml:space="preserve">aročnik </w:t>
      </w:r>
      <w:r w:rsidR="00CB21AC" w:rsidRPr="00B23DDC">
        <w:rPr>
          <w:rFonts w:ascii="Arial" w:hAnsi="Arial" w:cs="Arial"/>
        </w:rPr>
        <w:t xml:space="preserve">bo </w:t>
      </w:r>
      <w:r w:rsidRPr="00B23DDC">
        <w:rPr>
          <w:rFonts w:ascii="Arial" w:hAnsi="Arial" w:cs="Arial"/>
        </w:rPr>
        <w:t>izbral</w:t>
      </w:r>
      <w:r w:rsidR="00CB21AC" w:rsidRPr="00B23DDC">
        <w:rPr>
          <w:rFonts w:ascii="Arial" w:hAnsi="Arial" w:cs="Arial"/>
        </w:rPr>
        <w:t xml:space="preserve"> ekonomsko najugodnejšo ponudbo</w:t>
      </w:r>
      <w:r w:rsidRPr="00B23DDC">
        <w:rPr>
          <w:rFonts w:ascii="Arial" w:hAnsi="Arial" w:cs="Arial"/>
        </w:rPr>
        <w:t xml:space="preserve"> za celotno javno naročilo</w:t>
      </w:r>
      <w:r w:rsidR="00E434BD">
        <w:rPr>
          <w:rFonts w:ascii="Arial" w:hAnsi="Arial" w:cs="Arial"/>
        </w:rPr>
        <w:t xml:space="preserve">. </w:t>
      </w:r>
      <w:r w:rsidRPr="00B23DDC">
        <w:rPr>
          <w:rFonts w:ascii="Arial" w:hAnsi="Arial" w:cs="Arial"/>
        </w:rPr>
        <w:t>Naročnik ima za javno naročilo zagotovljena sredstva</w:t>
      </w:r>
      <w:r w:rsidR="0043677E"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6" w:name="_Toc511306719"/>
      <w:bookmarkStart w:id="7" w:name="_Toc111140893"/>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6"/>
      <w:bookmarkEnd w:id="7"/>
    </w:p>
    <w:p w14:paraId="38CA8ED7" w14:textId="77777777" w:rsidR="00A00185" w:rsidRPr="00B23DDC" w:rsidRDefault="00A00185" w:rsidP="00225D57">
      <w:pPr>
        <w:pStyle w:val="Standard"/>
        <w:keepNext/>
        <w:rPr>
          <w:rFonts w:ascii="Arial" w:hAnsi="Arial" w:cs="Arial"/>
        </w:rPr>
      </w:pPr>
    </w:p>
    <w:p w14:paraId="4DD6A219" w14:textId="2A1ECFEE"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1D43E2">
        <w:rPr>
          <w:rFonts w:ascii="Arial" w:hAnsi="Arial" w:cs="Arial"/>
          <w:color w:val="000000" w:themeColor="text1"/>
        </w:rPr>
        <w:t>postopek naročila male vrednosti (47</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Pr="00D675E2" w:rsidRDefault="00D675E2" w:rsidP="009866F0">
      <w:pPr>
        <w:pStyle w:val="Standard"/>
        <w:rPr>
          <w:rFonts w:ascii="Arial" w:hAnsi="Arial" w:cs="Arial"/>
          <w:color w:val="000000" w:themeColor="text1"/>
        </w:rPr>
      </w:pPr>
    </w:p>
    <w:p w14:paraId="44928F64" w14:textId="0CDDC0DF"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predmet javnega naročila v celoti</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8" w:name="_Toc511306720"/>
      <w:bookmarkStart w:id="9" w:name="_Toc111140894"/>
      <w:r w:rsidRPr="00F2571B">
        <w:rPr>
          <w:rFonts w:ascii="Arial" w:hAnsi="Arial" w:cs="Arial"/>
          <w:sz w:val="22"/>
          <w:szCs w:val="22"/>
        </w:rPr>
        <w:t>ROK IN NAČIN PREDLOŽITVE PONUDBE</w:t>
      </w:r>
      <w:bookmarkEnd w:id="8"/>
      <w:bookmarkEnd w:id="9"/>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693EB163"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C23971">
        <w:rPr>
          <w:rFonts w:ascii="Arial" w:hAnsi="Arial" w:cs="Arial"/>
          <w:b/>
          <w:u w:val="single"/>
          <w:lang w:eastAsia="sl-SI"/>
        </w:rPr>
        <w:t xml:space="preserve">najkasneje do </w:t>
      </w:r>
      <w:r w:rsidR="00E05A1C" w:rsidRPr="00C23971">
        <w:rPr>
          <w:rFonts w:ascii="Arial" w:hAnsi="Arial" w:cs="Arial"/>
          <w:b/>
          <w:u w:val="single"/>
          <w:lang w:eastAsia="sl-SI"/>
        </w:rPr>
        <w:t>12</w:t>
      </w:r>
      <w:r w:rsidR="00D858CF" w:rsidRPr="00C23971">
        <w:rPr>
          <w:rFonts w:ascii="Arial" w:hAnsi="Arial" w:cs="Arial"/>
          <w:b/>
          <w:u w:val="single"/>
          <w:lang w:eastAsia="sl-SI"/>
        </w:rPr>
        <w:t>.</w:t>
      </w:r>
      <w:r w:rsidR="00E05A1C" w:rsidRPr="00C23971">
        <w:rPr>
          <w:rFonts w:ascii="Arial" w:hAnsi="Arial" w:cs="Arial"/>
          <w:b/>
          <w:u w:val="single"/>
          <w:lang w:eastAsia="sl-SI"/>
        </w:rPr>
        <w:t>10</w:t>
      </w:r>
      <w:r w:rsidR="0066520D" w:rsidRPr="00C23971">
        <w:rPr>
          <w:rFonts w:ascii="Arial" w:hAnsi="Arial" w:cs="Arial"/>
          <w:b/>
          <w:u w:val="single"/>
          <w:lang w:eastAsia="sl-SI"/>
        </w:rPr>
        <w:t>.202</w:t>
      </w:r>
      <w:r w:rsidR="00682A02" w:rsidRPr="00C23971">
        <w:rPr>
          <w:rFonts w:ascii="Arial" w:hAnsi="Arial" w:cs="Arial"/>
          <w:b/>
          <w:u w:val="single"/>
          <w:lang w:eastAsia="sl-SI"/>
        </w:rPr>
        <w:t>2</w:t>
      </w:r>
      <w:r w:rsidR="00FF5410" w:rsidRPr="00C23971">
        <w:rPr>
          <w:rFonts w:ascii="Arial" w:hAnsi="Arial" w:cs="Arial"/>
          <w:b/>
          <w:u w:val="single"/>
          <w:lang w:eastAsia="sl-SI"/>
        </w:rPr>
        <w:t xml:space="preserve"> do 9</w:t>
      </w:r>
      <w:r w:rsidR="003C0CE4" w:rsidRPr="00C23971">
        <w:rPr>
          <w:rFonts w:ascii="Arial" w:hAnsi="Arial" w:cs="Arial"/>
          <w:b/>
          <w:u w:val="single"/>
          <w:lang w:eastAsia="sl-SI"/>
        </w:rPr>
        <w:t>:00 ure</w:t>
      </w:r>
      <w:r w:rsidRPr="00C23971">
        <w:rPr>
          <w:rFonts w:ascii="Arial" w:hAnsi="Arial" w:cs="Arial"/>
          <w:b/>
          <w:u w:val="single"/>
        </w:rPr>
        <w:t>.</w:t>
      </w:r>
      <w:r w:rsidRPr="00C23971">
        <w:rPr>
          <w:rFonts w:ascii="Arial" w:hAnsi="Arial" w:cs="Arial"/>
        </w:rPr>
        <w:t xml:space="preserve"> Za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C895176" w:rsidR="00A00185" w:rsidRPr="00F2571B" w:rsidRDefault="001007BB" w:rsidP="00225D57">
      <w:pPr>
        <w:pStyle w:val="Naslov1"/>
        <w:rPr>
          <w:rFonts w:ascii="Arial" w:hAnsi="Arial" w:cs="Arial"/>
          <w:sz w:val="22"/>
          <w:szCs w:val="22"/>
        </w:rPr>
      </w:pPr>
      <w:bookmarkStart w:id="10" w:name="_Toc511306721"/>
      <w:bookmarkStart w:id="11" w:name="_Toc111140895"/>
      <w:r w:rsidRPr="00F2571B">
        <w:rPr>
          <w:rFonts w:ascii="Arial" w:hAnsi="Arial" w:cs="Arial"/>
          <w:sz w:val="22"/>
          <w:szCs w:val="22"/>
        </w:rPr>
        <w:t>ODPIRANJE</w:t>
      </w:r>
      <w:r w:rsidR="00930CC2">
        <w:rPr>
          <w:rFonts w:ascii="Arial" w:hAnsi="Arial" w:cs="Arial"/>
          <w:sz w:val="22"/>
          <w:szCs w:val="22"/>
        </w:rPr>
        <w:t xml:space="preserve"> PO</w:t>
      </w:r>
      <w:r w:rsidR="00235B3F" w:rsidRPr="00F2571B">
        <w:rPr>
          <w:rFonts w:ascii="Arial" w:hAnsi="Arial" w:cs="Arial"/>
          <w:sz w:val="22"/>
          <w:szCs w:val="22"/>
        </w:rPr>
        <w:t>NU</w:t>
      </w:r>
      <w:r w:rsidR="00930CC2">
        <w:rPr>
          <w:rFonts w:ascii="Arial" w:hAnsi="Arial" w:cs="Arial"/>
          <w:sz w:val="22"/>
          <w:szCs w:val="22"/>
        </w:rPr>
        <w:t>D</w:t>
      </w:r>
      <w:r w:rsidR="00235B3F" w:rsidRPr="00F2571B">
        <w:rPr>
          <w:rFonts w:ascii="Arial" w:hAnsi="Arial" w:cs="Arial"/>
          <w:sz w:val="22"/>
          <w:szCs w:val="22"/>
        </w:rPr>
        <w:t>B</w:t>
      </w:r>
      <w:bookmarkEnd w:id="10"/>
      <w:bookmarkEnd w:id="11"/>
    </w:p>
    <w:p w14:paraId="7D20E628" w14:textId="77777777" w:rsidR="00A00185" w:rsidRPr="00B23DDC" w:rsidRDefault="00A00185" w:rsidP="00225D57">
      <w:pPr>
        <w:pStyle w:val="Standard"/>
        <w:keepNext/>
        <w:rPr>
          <w:rFonts w:ascii="Arial" w:hAnsi="Arial" w:cs="Arial"/>
        </w:rPr>
      </w:pPr>
    </w:p>
    <w:p w14:paraId="722A8CCE" w14:textId="1AEE2458"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F43138">
        <w:rPr>
          <w:rFonts w:ascii="Arial" w:hAnsi="Arial" w:cs="Arial"/>
        </w:rPr>
        <w:t>ob 10</w:t>
      </w:r>
      <w:r w:rsidR="001007BB" w:rsidRPr="004402F3">
        <w:rPr>
          <w:rFonts w:ascii="Arial" w:hAnsi="Arial" w:cs="Arial"/>
        </w:rPr>
        <w:t>:0</w:t>
      </w:r>
      <w:r w:rsidR="00FF5410">
        <w:rPr>
          <w:rFonts w:ascii="Arial" w:hAnsi="Arial" w:cs="Arial"/>
        </w:rPr>
        <w:t>0</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1"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2" w:name="_Toc511306723"/>
      <w:bookmarkStart w:id="13" w:name="_Toc111140896"/>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2"/>
      <w:bookmarkEnd w:id="13"/>
    </w:p>
    <w:p w14:paraId="3041F210" w14:textId="77777777" w:rsidR="00A00185" w:rsidRPr="00B23DDC" w:rsidRDefault="00A00185" w:rsidP="00225D57">
      <w:pPr>
        <w:pStyle w:val="Standard"/>
        <w:keepNext/>
        <w:rPr>
          <w:rFonts w:ascii="Arial" w:hAnsi="Arial" w:cs="Arial"/>
        </w:rPr>
      </w:pPr>
    </w:p>
    <w:p w14:paraId="6CF00CE0" w14:textId="5176D35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2" w:history="1">
        <w:r w:rsidR="00C76D32" w:rsidRPr="006617C6">
          <w:rPr>
            <w:rStyle w:val="Hiperpovezava"/>
            <w:rFonts w:ascii="Arial" w:hAnsi="Arial" w:cs="Arial"/>
          </w:rPr>
          <w:t>www.enarocanje.si</w:t>
        </w:r>
      </w:hyperlink>
      <w:r w:rsidRPr="00B23DDC">
        <w:rPr>
          <w:rFonts w:ascii="Arial" w:hAnsi="Arial" w:cs="Arial"/>
        </w:rPr>
        <w:t>)</w:t>
      </w:r>
      <w:r w:rsidR="00E82060">
        <w:rPr>
          <w:rFonts w:ascii="Arial" w:hAnsi="Arial" w:cs="Arial"/>
        </w:rPr>
        <w:t xml:space="preserve"> in na spletnih straneh naročnika</w:t>
      </w:r>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7D198627"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C23971">
        <w:rPr>
          <w:rFonts w:ascii="Arial" w:hAnsi="Arial" w:cs="Arial"/>
        </w:rPr>
        <w:t>zas</w:t>
      </w:r>
      <w:r w:rsidR="00203F9E" w:rsidRPr="00C23971">
        <w:rPr>
          <w:rFonts w:ascii="Arial" w:hAnsi="Arial" w:cs="Arial"/>
        </w:rPr>
        <w:t>tavljeno najkasneje do</w:t>
      </w:r>
      <w:r w:rsidR="003C0CE4" w:rsidRPr="00C23971">
        <w:rPr>
          <w:rFonts w:ascii="Arial" w:hAnsi="Arial" w:cs="Arial"/>
        </w:rPr>
        <w:t xml:space="preserve"> </w:t>
      </w:r>
      <w:r w:rsidR="00E05A1C" w:rsidRPr="00C23971">
        <w:rPr>
          <w:rFonts w:ascii="Arial" w:hAnsi="Arial" w:cs="Arial"/>
          <w:b/>
        </w:rPr>
        <w:t>30</w:t>
      </w:r>
      <w:r w:rsidR="000F6964" w:rsidRPr="00C23971">
        <w:rPr>
          <w:rFonts w:ascii="Arial" w:hAnsi="Arial" w:cs="Arial"/>
          <w:b/>
        </w:rPr>
        <w:t>.</w:t>
      </w:r>
      <w:r w:rsidR="00E05A1C" w:rsidRPr="00C23971">
        <w:rPr>
          <w:rFonts w:ascii="Arial" w:hAnsi="Arial" w:cs="Arial"/>
          <w:b/>
        </w:rPr>
        <w:t>9</w:t>
      </w:r>
      <w:r w:rsidR="000F6964" w:rsidRPr="00C23971">
        <w:rPr>
          <w:rFonts w:ascii="Arial" w:hAnsi="Arial" w:cs="Arial"/>
          <w:b/>
        </w:rPr>
        <w:t>.20</w:t>
      </w:r>
      <w:r w:rsidR="00F43138" w:rsidRPr="00C23971">
        <w:rPr>
          <w:rFonts w:ascii="Arial" w:hAnsi="Arial" w:cs="Arial"/>
          <w:b/>
        </w:rPr>
        <w:t>2</w:t>
      </w:r>
      <w:r w:rsidR="00682A02" w:rsidRPr="00C23971">
        <w:rPr>
          <w:rFonts w:ascii="Arial" w:hAnsi="Arial" w:cs="Arial"/>
          <w:b/>
        </w:rPr>
        <w:t>2</w:t>
      </w:r>
      <w:r w:rsidR="00F43138" w:rsidRPr="00C23971">
        <w:rPr>
          <w:rFonts w:ascii="Arial" w:hAnsi="Arial" w:cs="Arial"/>
          <w:b/>
        </w:rPr>
        <w:t xml:space="preserve"> do 10</w:t>
      </w:r>
      <w:r w:rsidR="003C0CE4" w:rsidRPr="00C23971">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4" w:name="_Toc511306727"/>
      <w:bookmarkStart w:id="15" w:name="_Toc111140897"/>
      <w:r w:rsidRPr="00F2571B">
        <w:rPr>
          <w:rFonts w:ascii="Arial" w:hAnsi="Arial" w:cs="Arial"/>
          <w:sz w:val="22"/>
          <w:szCs w:val="22"/>
        </w:rPr>
        <w:t>UGOTAVLJANJE SPOSOBNOSTI</w:t>
      </w:r>
      <w:bookmarkEnd w:id="14"/>
      <w:bookmarkEnd w:id="15"/>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6" w:name="_Toc111140898"/>
      <w:r w:rsidRPr="00F2571B">
        <w:rPr>
          <w:rFonts w:ascii="Arial" w:hAnsi="Arial" w:cs="Arial"/>
          <w:sz w:val="22"/>
          <w:szCs w:val="22"/>
        </w:rPr>
        <w:t>Subjekti, za katere se ugotavlja sposobnost</w:t>
      </w:r>
      <w:bookmarkEnd w:id="16"/>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 xml:space="preserve">Obrazec ESPD je treba v </w:t>
      </w:r>
      <w:r w:rsidR="00A93996" w:rsidRPr="00B23DDC">
        <w:rPr>
          <w:rFonts w:ascii="Arial" w:hAnsi="Arial" w:cs="Arial"/>
        </w:rPr>
        <w:lastRenderedPageBreak/>
        <w:t>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3"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626C4AD1" w14:textId="77777777" w:rsidR="007E7F04" w:rsidRPr="00B23DDC" w:rsidRDefault="007E7F04" w:rsidP="006A221C">
      <w:pPr>
        <w:spacing w:after="0" w:line="276" w:lineRule="auto"/>
        <w:jc w:val="both"/>
        <w:rPr>
          <w:rFonts w:ascii="Arial" w:hAnsi="Arial" w:cs="Arial"/>
          <w:color w:val="000000" w:themeColor="text1"/>
        </w:rPr>
      </w:pPr>
    </w:p>
    <w:p w14:paraId="6F7F16C1" w14:textId="77777777" w:rsidR="00546EED" w:rsidRPr="00B23DDC" w:rsidRDefault="007E7F04" w:rsidP="00546EED">
      <w:pPr>
        <w:spacing w:after="0" w:line="276" w:lineRule="auto"/>
        <w:jc w:val="both"/>
        <w:rPr>
          <w:rFonts w:ascii="Arial" w:hAnsi="Arial" w:cs="Arial"/>
        </w:rPr>
      </w:pPr>
      <w:r w:rsidRPr="00B23DDC">
        <w:rPr>
          <w:rFonts w:ascii="Arial" w:hAnsi="Arial" w:cs="Arial"/>
        </w:rPr>
        <w:t>Gospodarski subjekt lahko dokazila o neobstoju razlogov za izključitev in dokazila o izpo</w:t>
      </w:r>
      <w:r w:rsidR="00CB26D4" w:rsidRPr="00B23DDC">
        <w:rPr>
          <w:rFonts w:ascii="Arial" w:hAnsi="Arial" w:cs="Arial"/>
        </w:rPr>
        <w:t>lnjevanju pogojev za priznanje sposobnosti</w:t>
      </w:r>
      <w:r w:rsidR="00BA0B0E" w:rsidRPr="00B23DDC">
        <w:rPr>
          <w:rFonts w:ascii="Arial" w:hAnsi="Arial" w:cs="Arial"/>
        </w:rPr>
        <w:t xml:space="preserve"> predloži tudi sam. </w:t>
      </w:r>
      <w:r w:rsidR="00546EED" w:rsidRPr="00B23DDC">
        <w:rPr>
          <w:rFonts w:ascii="Arial" w:hAnsi="Arial" w:cs="Arial"/>
        </w:rPr>
        <w:t>Naročnik si pridržuje pravico do preveritve verodostojnosti predloženih dokazil pri nj</w:t>
      </w:r>
      <w:r w:rsidR="00CB26D4" w:rsidRPr="00B23DDC">
        <w:rPr>
          <w:rFonts w:ascii="Arial" w:hAnsi="Arial" w:cs="Arial"/>
        </w:rPr>
        <w:t>ihovih izdajateljih oziroma podpisnikih</w:t>
      </w:r>
      <w:r w:rsidR="00546EED" w:rsidRPr="00B23DDC">
        <w:rPr>
          <w:rFonts w:ascii="Arial" w:hAnsi="Arial" w:cs="Arial"/>
        </w:rPr>
        <w:t>.</w:t>
      </w:r>
    </w:p>
    <w:p w14:paraId="7998E5D1" w14:textId="77777777" w:rsidR="00546EED" w:rsidRPr="00B23DDC" w:rsidRDefault="00546EED" w:rsidP="00A93996">
      <w:pPr>
        <w:spacing w:after="0" w:line="276" w:lineRule="auto"/>
        <w:jc w:val="both"/>
        <w:rPr>
          <w:rFonts w:ascii="Arial" w:hAnsi="Arial" w:cs="Arial"/>
        </w:rPr>
      </w:pPr>
    </w:p>
    <w:p w14:paraId="79B57EEE" w14:textId="22B14D1D"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izvedenih </w:t>
      </w:r>
      <w:r w:rsidR="00527B16" w:rsidRPr="00066EBA">
        <w:rPr>
          <w:rFonts w:ascii="Arial" w:hAnsi="Arial" w:cs="Arial"/>
        </w:rPr>
        <w:t>del</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7" w:name="_Toc111140899"/>
      <w:r w:rsidRPr="00F2571B">
        <w:rPr>
          <w:rFonts w:ascii="Arial" w:hAnsi="Arial" w:cs="Arial"/>
          <w:sz w:val="22"/>
          <w:szCs w:val="22"/>
        </w:rPr>
        <w:t>Razlogi za izključitev</w:t>
      </w:r>
      <w:bookmarkEnd w:id="17"/>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5874FE22" w:rsidR="00D72696"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527B16">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lastRenderedPageBreak/>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8" w:name="_Toc111140900"/>
      <w:r w:rsidRPr="00F2571B">
        <w:rPr>
          <w:rFonts w:ascii="Arial" w:hAnsi="Arial" w:cs="Arial"/>
          <w:sz w:val="22"/>
          <w:szCs w:val="22"/>
        </w:rPr>
        <w:t>Pogoji za priznanje sposobnosti</w:t>
      </w:r>
      <w:bookmarkEnd w:id="18"/>
    </w:p>
    <w:p w14:paraId="7FDB67B9" w14:textId="77777777" w:rsidR="00A00185" w:rsidRPr="00B23DDC" w:rsidRDefault="00A00185" w:rsidP="00225D57">
      <w:pPr>
        <w:pStyle w:val="Standard"/>
        <w:keepNext/>
        <w:rPr>
          <w:rFonts w:ascii="Arial" w:hAnsi="Arial" w:cs="Arial"/>
        </w:rPr>
      </w:pPr>
    </w:p>
    <w:p w14:paraId="1F271E6B" w14:textId="77777777"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sledečih </w:t>
      </w:r>
      <w:r w:rsidRPr="00085F62">
        <w:rPr>
          <w:rFonts w:ascii="Arial" w:hAnsi="Arial" w:cs="Arial"/>
        </w:rPr>
        <w:t>pogojev za priznanje sposobnosti:</w:t>
      </w:r>
    </w:p>
    <w:p w14:paraId="3AC6AC3D" w14:textId="77777777" w:rsidR="00D858CF" w:rsidRPr="00B23DDC" w:rsidRDefault="00D858CF" w:rsidP="00085F62">
      <w:pPr>
        <w:pStyle w:val="Standard"/>
        <w:rPr>
          <w:rFonts w:ascii="Arial" w:hAnsi="Arial" w:cs="Arial"/>
        </w:rPr>
      </w:pPr>
    </w:p>
    <w:p w14:paraId="59984A2D" w14:textId="0CBD403C" w:rsidR="00A00185" w:rsidRPr="00B23DDC" w:rsidRDefault="00235B3F" w:rsidP="00274B0A">
      <w:pPr>
        <w:pStyle w:val="Odstavekseznama"/>
        <w:numPr>
          <w:ilvl w:val="0"/>
          <w:numId w:val="52"/>
        </w:numPr>
        <w:rPr>
          <w:rFonts w:ascii="Arial" w:hAnsi="Arial" w:cs="Arial"/>
        </w:rPr>
      </w:pPr>
      <w:r w:rsidRPr="00B23DDC">
        <w:rPr>
          <w:rFonts w:ascii="Arial" w:hAnsi="Arial" w:cs="Arial"/>
        </w:rPr>
        <w:t>Gospodarski subjekt mora biti registriran za opravljanje dejavnosti, ki j</w:t>
      </w:r>
      <w:r w:rsidR="00BA5A95" w:rsidRPr="00B23DDC">
        <w:rPr>
          <w:rFonts w:ascii="Arial" w:hAnsi="Arial" w:cs="Arial"/>
        </w:rPr>
        <w:t>e predmet tega javnega naročila</w:t>
      </w:r>
      <w:r w:rsidR="007555EF">
        <w:rPr>
          <w:rFonts w:ascii="Arial" w:hAnsi="Arial" w:cs="Arial"/>
        </w:rPr>
        <w:t xml:space="preserve"> </w:t>
      </w:r>
      <w:r w:rsidRPr="00B23DDC">
        <w:rPr>
          <w:rFonts w:ascii="Arial" w:hAnsi="Arial" w:cs="Arial"/>
        </w:rPr>
        <w:t>(prvi odstavek 76. člena ZJN-3)</w:t>
      </w:r>
      <w:r w:rsidR="00C81672" w:rsidRPr="00B23DDC">
        <w:rPr>
          <w:rFonts w:ascii="Arial" w:hAnsi="Arial" w:cs="Arial"/>
        </w:rPr>
        <w:t>.</w:t>
      </w:r>
    </w:p>
    <w:p w14:paraId="426294F0" w14:textId="77777777" w:rsidR="00A00185" w:rsidRPr="00B23DDC" w:rsidRDefault="00A00185">
      <w:pPr>
        <w:pStyle w:val="Standard"/>
        <w:rPr>
          <w:rFonts w:ascii="Arial" w:hAnsi="Arial" w:cs="Arial"/>
        </w:rPr>
      </w:pPr>
    </w:p>
    <w:p w14:paraId="5AF886F0" w14:textId="5BAB1B4B" w:rsidR="00B76B23" w:rsidRPr="00B23DDC" w:rsidRDefault="00B76B23" w:rsidP="00B76B23">
      <w:pPr>
        <w:pStyle w:val="Standard"/>
        <w:ind w:left="708"/>
        <w:rPr>
          <w:rFonts w:ascii="Arial" w:hAnsi="Arial" w:cs="Arial"/>
        </w:rPr>
      </w:pPr>
      <w:r w:rsidRPr="00B23DDC">
        <w:rPr>
          <w:rFonts w:ascii="Arial" w:hAnsi="Arial" w:cs="Arial"/>
        </w:rPr>
        <w:t>Pogoj mora izpolnjevati</w:t>
      </w:r>
      <w:r w:rsidR="00C5253F" w:rsidRPr="00B23DDC">
        <w:rPr>
          <w:rFonts w:ascii="Arial" w:hAnsi="Arial" w:cs="Arial"/>
        </w:rPr>
        <w:t xml:space="preserve"> vsak gospodarski subjekt v ponudbi</w:t>
      </w:r>
      <w:r w:rsidR="00E46861" w:rsidRPr="00B23DDC">
        <w:rPr>
          <w:rFonts w:ascii="Arial" w:hAnsi="Arial" w:cs="Arial"/>
        </w:rPr>
        <w:t xml:space="preserve"> (</w:t>
      </w:r>
      <w:r w:rsidR="00E46861" w:rsidRPr="00B23DDC">
        <w:rPr>
          <w:rFonts w:ascii="Arial" w:hAnsi="Arial" w:cs="Arial"/>
          <w:color w:val="000000" w:themeColor="text1"/>
        </w:rPr>
        <w:t>razen fizičnih oseb, ki po praksi Državne revizijske komisije štejejo za podizvajalce, vendar niso kot samostojni podjetniki registrirani za opravljanje dejavnosti</w:t>
      </w:r>
      <w:r w:rsidR="00E46861" w:rsidRPr="00B23DDC">
        <w:rPr>
          <w:rFonts w:ascii="Arial" w:hAnsi="Arial" w:cs="Arial"/>
        </w:rPr>
        <w:t>)</w:t>
      </w:r>
      <w:r w:rsidRPr="00B23DDC">
        <w:rPr>
          <w:rFonts w:ascii="Arial" w:hAnsi="Arial" w:cs="Arial"/>
        </w:rPr>
        <w:t>.</w:t>
      </w:r>
    </w:p>
    <w:p w14:paraId="0B5D9788" w14:textId="77777777" w:rsidR="00B76B23" w:rsidRPr="00B23DDC" w:rsidRDefault="00B76B23" w:rsidP="00B76B23">
      <w:pPr>
        <w:pStyle w:val="Standard"/>
        <w:ind w:left="708"/>
        <w:rPr>
          <w:rFonts w:ascii="Arial" w:hAnsi="Arial" w:cs="Arial"/>
        </w:rPr>
      </w:pPr>
    </w:p>
    <w:p w14:paraId="208AF6ED" w14:textId="77777777" w:rsidR="007E7F04" w:rsidRPr="00B23DDC" w:rsidRDefault="007E7F04" w:rsidP="007E7F04">
      <w:pPr>
        <w:pStyle w:val="Odstavekseznama"/>
        <w:rPr>
          <w:rFonts w:ascii="Arial" w:hAnsi="Arial" w:cs="Arial"/>
          <w:u w:val="single"/>
        </w:rPr>
      </w:pPr>
      <w:r w:rsidRPr="00B23DDC">
        <w:rPr>
          <w:rFonts w:ascii="Arial" w:hAnsi="Arial" w:cs="Arial"/>
          <w:u w:val="single"/>
        </w:rPr>
        <w:t>Dokazilo:</w:t>
      </w:r>
    </w:p>
    <w:p w14:paraId="74FFCDFC" w14:textId="65804B6D" w:rsidR="006D2662" w:rsidRPr="00527B16" w:rsidRDefault="007E7F04" w:rsidP="00527B16">
      <w:pPr>
        <w:pStyle w:val="Odstavekseznama"/>
        <w:numPr>
          <w:ilvl w:val="0"/>
          <w:numId w:val="57"/>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w:t>
      </w:r>
      <w:r w:rsidR="00C5253F" w:rsidRPr="00B23DDC">
        <w:rPr>
          <w:rFonts w:ascii="Arial" w:hAnsi="Arial" w:cs="Arial"/>
        </w:rPr>
        <w:t>v delu IV α, v razdelku »Skupna navedba za vse pogoje za sodelovanje«</w:t>
      </w:r>
      <w:r w:rsidRPr="00B23DDC">
        <w:rPr>
          <w:rFonts w:ascii="Arial" w:hAnsi="Arial" w:cs="Arial"/>
        </w:rPr>
        <w:t>).</w:t>
      </w:r>
    </w:p>
    <w:p w14:paraId="3FD75F5F" w14:textId="77777777" w:rsidR="00527B16" w:rsidRDefault="00527B16" w:rsidP="00527B16">
      <w:pPr>
        <w:spacing w:after="0" w:line="276" w:lineRule="auto"/>
        <w:rPr>
          <w:rFonts w:ascii="Arial" w:eastAsiaTheme="minorHAnsi" w:hAnsi="Arial" w:cs="Arial"/>
          <w:color w:val="000000" w:themeColor="text1"/>
        </w:rPr>
      </w:pPr>
    </w:p>
    <w:p w14:paraId="70019373" w14:textId="42104655" w:rsidR="00877AF3" w:rsidRPr="00A86C10" w:rsidRDefault="00C744DD" w:rsidP="00A86C10">
      <w:pPr>
        <w:pStyle w:val="Odstavekseznama"/>
        <w:numPr>
          <w:ilvl w:val="0"/>
          <w:numId w:val="52"/>
        </w:numPr>
        <w:rPr>
          <w:rFonts w:ascii="Arial" w:hAnsi="Arial" w:cs="Arial"/>
          <w:color w:val="000000" w:themeColor="text1"/>
        </w:rPr>
      </w:pPr>
      <w:r w:rsidRPr="00A86C10">
        <w:rPr>
          <w:rFonts w:ascii="Arial" w:hAnsi="Arial" w:cs="Arial"/>
        </w:rPr>
        <w:t xml:space="preserve">Ponudnik </w:t>
      </w:r>
      <w:r w:rsidR="007372E1" w:rsidRPr="00A86C10">
        <w:rPr>
          <w:rFonts w:ascii="Arial" w:hAnsi="Arial" w:cs="Arial"/>
        </w:rPr>
        <w:t>je v zadnjih petih</w:t>
      </w:r>
      <w:r w:rsidR="00904730" w:rsidRPr="00A86C10">
        <w:rPr>
          <w:rFonts w:ascii="Arial" w:hAnsi="Arial" w:cs="Arial"/>
        </w:rPr>
        <w:t xml:space="preserve"> let</w:t>
      </w:r>
      <w:r w:rsidR="004C60BF" w:rsidRPr="00A86C10">
        <w:rPr>
          <w:rFonts w:ascii="Arial" w:hAnsi="Arial" w:cs="Arial"/>
        </w:rPr>
        <w:t>ih</w:t>
      </w:r>
      <w:r w:rsidRPr="00A86C10">
        <w:rPr>
          <w:rFonts w:ascii="Arial" w:hAnsi="Arial" w:cs="Arial"/>
        </w:rPr>
        <w:t>, šteto od dneva objave obvestila o tem naročilu na Portalu javnih naročil, uspešno (to je</w:t>
      </w:r>
      <w:r w:rsidR="00587ED4" w:rsidRPr="00A86C10">
        <w:rPr>
          <w:rFonts w:ascii="Arial" w:hAnsi="Arial" w:cs="Arial"/>
        </w:rPr>
        <w:t xml:space="preserve"> časovno,</w:t>
      </w:r>
      <w:r w:rsidRPr="00A86C10">
        <w:rPr>
          <w:rFonts w:ascii="Arial" w:hAnsi="Arial" w:cs="Arial"/>
        </w:rPr>
        <w:t xml:space="preserve"> količinsko </w:t>
      </w:r>
      <w:r w:rsidRPr="00CC6CAB">
        <w:rPr>
          <w:rFonts w:ascii="Arial" w:hAnsi="Arial" w:cs="Arial"/>
        </w:rPr>
        <w:t xml:space="preserve">in kakovostno v skladu z </w:t>
      </w:r>
      <w:r w:rsidRPr="00CC6CAB">
        <w:rPr>
          <w:rFonts w:ascii="Arial" w:hAnsi="Arial" w:cs="Arial"/>
          <w:color w:val="000000" w:themeColor="text1"/>
        </w:rPr>
        <w:t>naročilom</w:t>
      </w:r>
      <w:r w:rsidR="00E46861" w:rsidRPr="00CC6CAB">
        <w:rPr>
          <w:rFonts w:ascii="Arial" w:hAnsi="Arial" w:cs="Arial"/>
          <w:color w:val="000000" w:themeColor="text1"/>
        </w:rPr>
        <w:t xml:space="preserve"> oziroma</w:t>
      </w:r>
      <w:r w:rsidR="00587ED4" w:rsidRPr="00CC6CAB">
        <w:rPr>
          <w:rFonts w:ascii="Arial" w:hAnsi="Arial" w:cs="Arial"/>
          <w:color w:val="000000" w:themeColor="text1"/>
        </w:rPr>
        <w:t xml:space="preserve"> pogodbo </w:t>
      </w:r>
      <w:r w:rsidR="00E46861" w:rsidRPr="00CC6CAB">
        <w:rPr>
          <w:rFonts w:ascii="Arial" w:hAnsi="Arial" w:cs="Arial"/>
          <w:color w:val="000000" w:themeColor="text1"/>
        </w:rPr>
        <w:t>ter</w:t>
      </w:r>
      <w:r w:rsidR="00587ED4" w:rsidRPr="00CC6CAB">
        <w:rPr>
          <w:rFonts w:ascii="Arial" w:hAnsi="Arial" w:cs="Arial"/>
          <w:color w:val="000000" w:themeColor="text1"/>
        </w:rPr>
        <w:t xml:space="preserve"> veljavnimi predpisi</w:t>
      </w:r>
      <w:r w:rsidRPr="00CC6CAB">
        <w:rPr>
          <w:rFonts w:ascii="Arial" w:hAnsi="Arial" w:cs="Arial"/>
          <w:color w:val="000000" w:themeColor="text1"/>
        </w:rPr>
        <w:t xml:space="preserve">) </w:t>
      </w:r>
      <w:r w:rsidR="00933F4C" w:rsidRPr="00CC6CAB">
        <w:rPr>
          <w:rFonts w:ascii="Arial" w:hAnsi="Arial" w:cs="Arial"/>
          <w:color w:val="000000" w:themeColor="text1"/>
        </w:rPr>
        <w:t>izpolnil vsaj eno naročilo</w:t>
      </w:r>
      <w:r w:rsidR="00D675E2" w:rsidRPr="00CC6CAB">
        <w:rPr>
          <w:rFonts w:ascii="Arial" w:hAnsi="Arial" w:cs="Arial"/>
          <w:color w:val="000000" w:themeColor="text1"/>
        </w:rPr>
        <w:t xml:space="preserve"> </w:t>
      </w:r>
      <w:r w:rsidR="0064157B" w:rsidRPr="00CC6CAB">
        <w:rPr>
          <w:rFonts w:ascii="Arial" w:hAnsi="Arial" w:cs="Arial"/>
          <w:color w:val="000000" w:themeColor="text1"/>
        </w:rPr>
        <w:t>postavitve, obnove ali zamenjave plinskih postaj za</w:t>
      </w:r>
      <w:r w:rsidR="00933F4C" w:rsidRPr="00CC6CAB">
        <w:rPr>
          <w:rFonts w:ascii="Arial" w:hAnsi="Arial" w:cs="Arial"/>
          <w:color w:val="000000" w:themeColor="text1"/>
        </w:rPr>
        <w:t xml:space="preserve"> medicinske pline</w:t>
      </w:r>
      <w:r w:rsidR="00173877" w:rsidRPr="00CC6CAB">
        <w:rPr>
          <w:rFonts w:ascii="Arial" w:hAnsi="Arial" w:cs="Arial"/>
          <w:color w:val="000000" w:themeColor="text1"/>
        </w:rPr>
        <w:t xml:space="preserve">, </w:t>
      </w:r>
      <w:r w:rsidR="00D675E2" w:rsidRPr="00CC6CAB">
        <w:rPr>
          <w:rFonts w:ascii="Arial" w:hAnsi="Arial" w:cs="Arial"/>
          <w:color w:val="000000" w:themeColor="text1"/>
        </w:rPr>
        <w:t>v</w:t>
      </w:r>
      <w:r w:rsidR="00173877" w:rsidRPr="00CC6CAB">
        <w:rPr>
          <w:rFonts w:ascii="Arial" w:hAnsi="Arial" w:cs="Arial"/>
          <w:color w:val="000000" w:themeColor="text1"/>
        </w:rPr>
        <w:t xml:space="preserve"> vrednosti najmanj </w:t>
      </w:r>
      <w:r w:rsidR="0064157B" w:rsidRPr="00CC6CAB">
        <w:rPr>
          <w:rFonts w:ascii="Arial" w:hAnsi="Arial" w:cs="Arial"/>
          <w:color w:val="000000" w:themeColor="text1"/>
        </w:rPr>
        <w:t>50</w:t>
      </w:r>
      <w:r w:rsidR="004A6BA8" w:rsidRPr="00CC6CAB">
        <w:rPr>
          <w:rFonts w:ascii="Arial" w:hAnsi="Arial" w:cs="Arial"/>
          <w:color w:val="000000" w:themeColor="text1"/>
        </w:rPr>
        <w:t xml:space="preserve">.000,00 EUR </w:t>
      </w:r>
      <w:r w:rsidR="00933F4C" w:rsidRPr="00CC6CAB">
        <w:rPr>
          <w:rFonts w:ascii="Arial" w:hAnsi="Arial" w:cs="Arial"/>
          <w:color w:val="000000" w:themeColor="text1"/>
        </w:rPr>
        <w:t>brez</w:t>
      </w:r>
      <w:r w:rsidR="00173877" w:rsidRPr="00CC6CAB">
        <w:rPr>
          <w:rFonts w:ascii="Arial" w:hAnsi="Arial" w:cs="Arial"/>
          <w:color w:val="000000" w:themeColor="text1"/>
        </w:rPr>
        <w:t xml:space="preserve"> DDV</w:t>
      </w:r>
      <w:r w:rsidR="0054596A" w:rsidRPr="00CC6CAB">
        <w:rPr>
          <w:rFonts w:ascii="Arial" w:eastAsia="Times New Roman" w:hAnsi="Arial" w:cs="Arial"/>
          <w:color w:val="000000" w:themeColor="text1"/>
        </w:rPr>
        <w:t>.</w:t>
      </w:r>
      <w:r w:rsidR="00173877" w:rsidRPr="00CC6CAB">
        <w:rPr>
          <w:rFonts w:ascii="Arial" w:hAnsi="Arial" w:cs="Arial"/>
        </w:rPr>
        <w:t xml:space="preserve"> Ponudnik lahko uvelj</w:t>
      </w:r>
      <w:r w:rsidR="00173877" w:rsidRPr="00A86C10">
        <w:rPr>
          <w:rFonts w:ascii="Arial" w:hAnsi="Arial" w:cs="Arial"/>
        </w:rPr>
        <w:t xml:space="preserve">avlja referenčni posel le v višini, v kateri je bil izveden znotraj referenčnega obdobja, kar pomeni, da od celotne vrednosti referenčnega posla odšteje vrednost, ki ni bila izvedena v zadnjih </w:t>
      </w:r>
      <w:r w:rsidR="008B673A">
        <w:rPr>
          <w:rFonts w:ascii="Arial" w:hAnsi="Arial" w:cs="Arial"/>
        </w:rPr>
        <w:t>5</w:t>
      </w:r>
      <w:r w:rsidR="00173877" w:rsidRPr="00A86C10">
        <w:rPr>
          <w:rFonts w:ascii="Arial" w:hAnsi="Arial" w:cs="Arial"/>
        </w:rPr>
        <w:t xml:space="preserve"> letih.</w:t>
      </w:r>
    </w:p>
    <w:p w14:paraId="6ECC1987" w14:textId="77777777" w:rsidR="00DD5E0F" w:rsidRPr="0054596A" w:rsidRDefault="00DD5E0F" w:rsidP="00085F62">
      <w:pPr>
        <w:pStyle w:val="Odstavekseznama"/>
        <w:rPr>
          <w:rFonts w:ascii="Arial" w:hAnsi="Arial" w:cs="Arial"/>
          <w:color w:val="000000" w:themeColor="text1"/>
        </w:rPr>
      </w:pPr>
    </w:p>
    <w:p w14:paraId="7E92D91E" w14:textId="2F38D188" w:rsidR="00C744DD" w:rsidRPr="001C0993" w:rsidRDefault="00C744DD" w:rsidP="00C744DD">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007D2189" w:rsidRPr="001C0993">
        <w:rPr>
          <w:rFonts w:ascii="Arial" w:hAnsi="Arial" w:cs="Arial"/>
        </w:rPr>
        <w:t>.</w:t>
      </w:r>
    </w:p>
    <w:p w14:paraId="62A04530" w14:textId="77777777" w:rsidR="00C744DD" w:rsidRPr="001C0993" w:rsidRDefault="00C744DD">
      <w:pPr>
        <w:pStyle w:val="Standard"/>
        <w:rPr>
          <w:rFonts w:ascii="Arial" w:hAnsi="Arial" w:cs="Arial"/>
          <w:color w:val="000000" w:themeColor="text1"/>
        </w:rPr>
      </w:pPr>
    </w:p>
    <w:p w14:paraId="398B34DB" w14:textId="77777777" w:rsidR="00587ED4" w:rsidRDefault="00587ED4" w:rsidP="00587ED4">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B23DDC">
        <w:rPr>
          <w:rFonts w:ascii="Arial" w:eastAsiaTheme="minorHAnsi" w:hAnsi="Arial" w:cs="Arial"/>
          <w:color w:val="000000" w:themeColor="text1"/>
        </w:rPr>
        <w:t xml:space="preserve"> pri drugih subjektih</w:t>
      </w:r>
      <w:r w:rsidRPr="00B23DDC">
        <w:rPr>
          <w:rFonts w:ascii="Arial" w:eastAsiaTheme="minorHAnsi" w:hAnsi="Arial" w:cs="Arial"/>
          <w:color w:val="000000" w:themeColor="text1"/>
        </w:rPr>
        <w:t>, ki razpolagajo z informacijami glede vsebine in uspešnosti izvedbe</w:t>
      </w:r>
      <w:r w:rsidR="00612E03" w:rsidRPr="00B23DDC">
        <w:rPr>
          <w:rFonts w:ascii="Arial" w:eastAsiaTheme="minorHAnsi" w:hAnsi="Arial" w:cs="Arial"/>
          <w:color w:val="000000" w:themeColor="text1"/>
        </w:rPr>
        <w:t xml:space="preserve"> referenčnega</w:t>
      </w:r>
      <w:r w:rsidRPr="00B23DDC">
        <w:rPr>
          <w:rFonts w:ascii="Arial" w:eastAsiaTheme="minorHAnsi" w:hAnsi="Arial" w:cs="Arial"/>
          <w:color w:val="000000" w:themeColor="text1"/>
        </w:rPr>
        <w:t xml:space="preserve"> posla.</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2C045FBC" w:rsidR="00D066C9" w:rsidRPr="00B23DDC" w:rsidRDefault="00D066C9"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Pr="00B23DDC">
        <w:rPr>
          <w:rFonts w:ascii="Arial" w:hAnsi="Arial" w:cs="Arial"/>
        </w:rPr>
        <w:t>) in</w:t>
      </w:r>
    </w:p>
    <w:p w14:paraId="28D70DC2" w14:textId="508DE7D4" w:rsidR="000763A6" w:rsidRPr="00B63C46" w:rsidRDefault="00D066C9" w:rsidP="00274B0A">
      <w:pPr>
        <w:pStyle w:val="Odstavekseznama"/>
        <w:numPr>
          <w:ilvl w:val="0"/>
          <w:numId w:val="57"/>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CD7B0A">
        <w:rPr>
          <w:rFonts w:ascii="Arial" w:hAnsi="Arial" w:cs="Arial"/>
        </w:rPr>
        <w:t>.</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9" w:name="_Toc511306738"/>
      <w:bookmarkStart w:id="20" w:name="_Toc111140901"/>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9"/>
      <w:bookmarkEnd w:id="20"/>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1" w:name="_Toc511306739"/>
      <w:bookmarkStart w:id="22" w:name="_Toc111140902"/>
      <w:r w:rsidRPr="00F2571B">
        <w:rPr>
          <w:rFonts w:ascii="Arial" w:hAnsi="Arial" w:cs="Arial"/>
          <w:sz w:val="22"/>
          <w:szCs w:val="22"/>
        </w:rPr>
        <w:t>FINANČNA ZAVAROVANJA</w:t>
      </w:r>
      <w:bookmarkEnd w:id="21"/>
      <w:bookmarkEnd w:id="22"/>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77777777" w:rsidR="009B1949" w:rsidRPr="00F2571B" w:rsidRDefault="009B1949" w:rsidP="009B1949">
      <w:pPr>
        <w:pStyle w:val="Naslov2"/>
        <w:keepLines w:val="0"/>
        <w:numPr>
          <w:ilvl w:val="1"/>
          <w:numId w:val="64"/>
        </w:numPr>
        <w:rPr>
          <w:rFonts w:ascii="Arial" w:hAnsi="Arial" w:cs="Arial"/>
          <w:sz w:val="22"/>
          <w:szCs w:val="22"/>
        </w:rPr>
      </w:pPr>
      <w:bookmarkStart w:id="23" w:name="_Toc106825612"/>
      <w:bookmarkStart w:id="24" w:name="_Toc111140903"/>
      <w:r w:rsidRPr="00F2571B">
        <w:rPr>
          <w:rFonts w:ascii="Arial" w:hAnsi="Arial" w:cs="Arial"/>
          <w:sz w:val="22"/>
          <w:szCs w:val="22"/>
        </w:rPr>
        <w:t>Zavarovanje za dobro izvedbo pogodbenih obveznosti</w:t>
      </w:r>
      <w:r>
        <w:rPr>
          <w:rFonts w:ascii="Arial" w:hAnsi="Arial" w:cs="Arial"/>
          <w:sz w:val="22"/>
          <w:szCs w:val="22"/>
        </w:rPr>
        <w:t xml:space="preserve"> in za odpravo napak v garancijskem roku</w:t>
      </w:r>
      <w:bookmarkEnd w:id="23"/>
      <w:bookmarkEnd w:id="24"/>
    </w:p>
    <w:p w14:paraId="2842D0BA" w14:textId="77777777" w:rsidR="009B1949" w:rsidRPr="00B23DDC" w:rsidRDefault="009B1949" w:rsidP="009B1949">
      <w:pPr>
        <w:pStyle w:val="Standard"/>
        <w:keepNext/>
        <w:rPr>
          <w:rFonts w:ascii="Arial" w:hAnsi="Arial" w:cs="Arial"/>
        </w:rPr>
      </w:pPr>
    </w:p>
    <w:p w14:paraId="264E4584" w14:textId="01702EB2"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Pr="00E67E4B">
        <w:rPr>
          <w:rFonts w:ascii="Arial" w:hAnsi="Arial" w:cs="Arial"/>
        </w:rPr>
        <w:t xml:space="preserve">, z veljavnostjo do </w:t>
      </w:r>
      <w:r>
        <w:rPr>
          <w:rFonts w:ascii="Arial" w:hAnsi="Arial" w:cs="Arial"/>
        </w:rPr>
        <w:t xml:space="preserve">poteka </w:t>
      </w:r>
      <w:r w:rsidR="00066EBA">
        <w:rPr>
          <w:rFonts w:ascii="Arial" w:hAnsi="Arial" w:cs="Arial"/>
        </w:rPr>
        <w:t>garancijskih rokov po P</w:t>
      </w:r>
      <w:r>
        <w:rPr>
          <w:rFonts w:ascii="Arial" w:hAnsi="Arial" w:cs="Arial"/>
        </w:rPr>
        <w:t>ogodbi</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 (</w:t>
      </w:r>
      <w:r w:rsidR="00066EBA">
        <w:rPr>
          <w:rFonts w:ascii="Arial" w:hAnsi="Arial" w:cs="Arial"/>
        </w:rPr>
        <w:t>za</w:t>
      </w:r>
      <w:r>
        <w:rPr>
          <w:rFonts w:ascii="Arial" w:hAnsi="Arial" w:cs="Arial"/>
        </w:rPr>
        <w:t xml:space="preserve"> dobro izvedbo pogodbenih obveznosti) oziroma 5</w:t>
      </w:r>
      <w:r w:rsidRPr="00B23DDC">
        <w:rPr>
          <w:rFonts w:ascii="Arial" w:hAnsi="Arial" w:cs="Arial"/>
        </w:rPr>
        <w:t>%</w:t>
      </w:r>
      <w:r>
        <w:rPr>
          <w:rFonts w:ascii="Arial" w:hAnsi="Arial" w:cs="Arial"/>
        </w:rPr>
        <w:t xml:space="preserve"> (</w:t>
      </w:r>
      <w:r w:rsidR="00066EBA">
        <w:rPr>
          <w:rFonts w:ascii="Arial" w:hAnsi="Arial" w:cs="Arial"/>
        </w:rPr>
        <w:t>za</w:t>
      </w:r>
      <w:r>
        <w:rPr>
          <w:rFonts w:ascii="Arial" w:hAnsi="Arial" w:cs="Arial"/>
        </w:rPr>
        <w:t xml:space="preserve"> odpravo napak v garancijskem roku) </w:t>
      </w:r>
      <w:r w:rsidRPr="00B23DDC">
        <w:rPr>
          <w:rFonts w:ascii="Arial" w:hAnsi="Arial" w:cs="Arial"/>
        </w:rPr>
        <w:t>od skupne vrednosti pogodbe</w:t>
      </w:r>
      <w:r>
        <w:rPr>
          <w:rFonts w:ascii="Arial" w:hAnsi="Arial" w:cs="Arial"/>
        </w:rPr>
        <w:t xml:space="preserve"> (v tej fazi: ponudbe)</w:t>
      </w:r>
      <w:r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77777777"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Pr>
          <w:rFonts w:ascii="Arial" w:hAnsi="Arial" w:cs="Arial"/>
        </w:rPr>
        <w:t xml:space="preserve"> za dokončanje del, garancijski rok ali vrednost predmeta naročila</w:t>
      </w:r>
      <w:r w:rsidRPr="00B23DDC">
        <w:rPr>
          <w:rFonts w:ascii="Arial" w:hAnsi="Arial" w:cs="Arial"/>
        </w:rPr>
        <w:t>, bo moral izvajalec temu ustrezno spremeniti, podaljšati oziroma nadomestiti tudi zavarovanje za dobro izvedbo pogodbenih obveznosti</w:t>
      </w:r>
      <w:r>
        <w:rPr>
          <w:rFonts w:ascii="Arial" w:hAnsi="Arial" w:cs="Arial"/>
        </w:rPr>
        <w:t xml:space="preserve"> in za odpravo napak v garancijskem roku</w:t>
      </w:r>
      <w:r w:rsidRPr="00B23DDC">
        <w:rPr>
          <w:rFonts w:ascii="Arial" w:hAnsi="Arial" w:cs="Arial"/>
        </w:rPr>
        <w:t>.</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059EFEFA"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w:t>
      </w:r>
      <w:r w:rsidRPr="00B23DDC">
        <w:rPr>
          <w:rFonts w:ascii="Arial" w:hAnsi="Arial" w:cs="Arial"/>
        </w:rPr>
        <w:t xml:space="preserve"> 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vključno dneva primopredaje, do višine 10% od skupne pogodbene vrednosti z DDV</w:t>
      </w:r>
      <w:r w:rsidRPr="00B23DDC">
        <w:rPr>
          <w:rFonts w:ascii="Arial" w:hAnsi="Arial" w:cs="Arial"/>
        </w:rPr>
        <w:t>, če:</w:t>
      </w:r>
    </w:p>
    <w:p w14:paraId="2B577014"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547386EE"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lastRenderedPageBreak/>
        <w:t>izvajalec preneha izpolnjevati svoje pogodbene obveznosti v skladu z določili pogodbe,</w:t>
      </w:r>
    </w:p>
    <w:p w14:paraId="6F0C463A"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44EF233E"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 xml:space="preserve">naročnik med izvajanjem </w:t>
      </w:r>
      <w:r>
        <w:rPr>
          <w:rFonts w:ascii="Arial" w:hAnsi="Arial" w:cs="Arial"/>
        </w:rPr>
        <w:t>del</w:t>
      </w:r>
      <w:r w:rsidRPr="00B23DDC">
        <w:rPr>
          <w:rFonts w:ascii="Arial" w:hAnsi="Arial" w:cs="Arial"/>
        </w:rPr>
        <w:t xml:space="preserve"> ugotovi, da dela dejansko izvaja subjekt, ki ni izvajalec, priglašeni podizvajalec ali partner v skupnem nastopu,</w:t>
      </w:r>
    </w:p>
    <w:p w14:paraId="2527EB40"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p>
    <w:p w14:paraId="0778B50B"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naročnik odstopi od pogodbe iz utemeljenega razloga, ki izvira iz sfere izvajalca,</w:t>
      </w:r>
    </w:p>
    <w:p w14:paraId="3CC622B7"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82E9768"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poda zavajajoče ali lažne izjave, podatke oziroma dokumente,</w:t>
      </w:r>
    </w:p>
    <w:p w14:paraId="4E732ADA" w14:textId="77777777" w:rsidR="009B1949" w:rsidRPr="00B23DDC" w:rsidRDefault="009B1949" w:rsidP="009B1949">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skladno z njegovim pozivom ne izroči novega, podaljšanega oziroma spremenjenega finančnega zavarovanja, ki bi bilo potrebno zaradi spremembe </w:t>
      </w:r>
      <w:r>
        <w:rPr>
          <w:rFonts w:ascii="Arial" w:hAnsi="Arial" w:cs="Arial"/>
        </w:rPr>
        <w:t>roka za dokončanje del</w:t>
      </w:r>
      <w:r w:rsidRPr="00B23DDC">
        <w:rPr>
          <w:rFonts w:ascii="Arial" w:hAnsi="Arial" w:cs="Arial"/>
        </w:rPr>
        <w:t xml:space="preserve"> ali vrednosti predmeta naročila.</w:t>
      </w:r>
    </w:p>
    <w:p w14:paraId="333FBE45" w14:textId="77777777" w:rsidR="009B1949" w:rsidRPr="00B23DDC" w:rsidRDefault="009B1949" w:rsidP="009B1949">
      <w:pPr>
        <w:pStyle w:val="Telobesedila2"/>
        <w:widowControl w:val="0"/>
        <w:spacing w:after="0" w:line="276" w:lineRule="auto"/>
        <w:ind w:right="0"/>
        <w:rPr>
          <w:rFonts w:ascii="Arial" w:hAnsi="Arial" w:cs="Arial"/>
          <w:color w:val="000000"/>
          <w:shd w:val="clear" w:color="auto" w:fill="FFFFFF"/>
        </w:rPr>
      </w:pPr>
    </w:p>
    <w:p w14:paraId="2F732513" w14:textId="25ACBAC5" w:rsidR="009B1949" w:rsidRPr="00D82463" w:rsidRDefault="009B1949" w:rsidP="009B1949">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sidR="00066EBA">
        <w:rPr>
          <w:rFonts w:ascii="Arial" w:hAnsi="Arial" w:cs="Arial"/>
        </w:rPr>
        <w:t xml:space="preserve">izpolni in </w:t>
      </w:r>
      <w:r w:rsidRPr="00D82463">
        <w:rPr>
          <w:rFonts w:ascii="Arial" w:hAnsi="Arial" w:cs="Arial"/>
        </w:rPr>
        <w:t>unovči</w:t>
      </w:r>
      <w:r>
        <w:rPr>
          <w:rFonts w:ascii="Arial" w:hAnsi="Arial" w:cs="Arial"/>
        </w:rPr>
        <w:t xml:space="preserve"> do poteka garancijskih rokov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6F6212BB" w14:textId="77777777" w:rsidR="009B1949" w:rsidRPr="00D82463" w:rsidRDefault="009B1949" w:rsidP="009B1949">
      <w:pPr>
        <w:pStyle w:val="Odstavekseznama"/>
        <w:numPr>
          <w:ilvl w:val="0"/>
          <w:numId w:val="66"/>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20757F0E" w14:textId="77777777" w:rsidR="009B1949" w:rsidRDefault="009B1949" w:rsidP="009B1949">
      <w:pPr>
        <w:pStyle w:val="Odstavekseznama"/>
        <w:numPr>
          <w:ilvl w:val="0"/>
          <w:numId w:val="66"/>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5697FDF2" w14:textId="77777777" w:rsidR="009B1949" w:rsidRPr="00D82463" w:rsidRDefault="009B1949" w:rsidP="009B1949">
      <w:pPr>
        <w:pStyle w:val="Odstavekseznama"/>
        <w:numPr>
          <w:ilvl w:val="0"/>
          <w:numId w:val="66"/>
        </w:numPr>
        <w:autoSpaceDN/>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w:t>
      </w:r>
    </w:p>
    <w:p w14:paraId="6259730B" w14:textId="77777777" w:rsidR="00F27CA7" w:rsidRDefault="00F27CA7"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741F37">
      <w:pPr>
        <w:pStyle w:val="Naslov1"/>
        <w:numPr>
          <w:ilvl w:val="0"/>
          <w:numId w:val="64"/>
        </w:numPr>
        <w:ind w:left="851" w:hanging="491"/>
        <w:rPr>
          <w:rFonts w:ascii="Arial" w:hAnsi="Arial" w:cs="Arial"/>
          <w:sz w:val="22"/>
          <w:szCs w:val="22"/>
        </w:rPr>
      </w:pPr>
      <w:r w:rsidRPr="00F2571B">
        <w:rPr>
          <w:rFonts w:ascii="Arial" w:hAnsi="Arial" w:cs="Arial"/>
          <w:sz w:val="22"/>
          <w:szCs w:val="22"/>
        </w:rPr>
        <w:t xml:space="preserve"> </w:t>
      </w:r>
      <w:bookmarkStart w:id="25" w:name="_Toc511306741"/>
      <w:bookmarkStart w:id="26" w:name="_Toc111140904"/>
      <w:r w:rsidRPr="00F2571B">
        <w:rPr>
          <w:rFonts w:ascii="Arial" w:hAnsi="Arial" w:cs="Arial"/>
          <w:sz w:val="22"/>
          <w:szCs w:val="22"/>
        </w:rPr>
        <w:t>MERILO</w:t>
      </w:r>
      <w:bookmarkEnd w:id="25"/>
      <w:bookmarkEnd w:id="26"/>
    </w:p>
    <w:p w14:paraId="28784E5E" w14:textId="77777777" w:rsidR="00A00185" w:rsidRPr="00B23DDC" w:rsidRDefault="00A00185" w:rsidP="00225D57">
      <w:pPr>
        <w:pStyle w:val="Standard"/>
        <w:keepNext/>
        <w:rPr>
          <w:rFonts w:ascii="Arial" w:hAnsi="Arial" w:cs="Arial"/>
        </w:rPr>
      </w:pPr>
    </w:p>
    <w:p w14:paraId="6F409BA3" w14:textId="77777777" w:rsidR="001D43E2" w:rsidRPr="00B23DDC" w:rsidRDefault="001D43E2" w:rsidP="001D43E2">
      <w:pPr>
        <w:pStyle w:val="Standard"/>
        <w:rPr>
          <w:rFonts w:ascii="Arial" w:hAnsi="Arial" w:cs="Arial"/>
        </w:rPr>
      </w:pPr>
      <w:bookmarkStart w:id="27"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Pr="00B23DDC">
        <w:rPr>
          <w:rFonts w:ascii="Arial" w:hAnsi="Arial" w:cs="Arial"/>
        </w:rPr>
        <w:t>. Naročnik bo naročilo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77777777" w:rsidR="001D43E2" w:rsidRPr="00B23DDC" w:rsidRDefault="001D43E2" w:rsidP="001D43E2">
      <w:pPr>
        <w:pStyle w:val="Standard"/>
        <w:rPr>
          <w:rFonts w:ascii="Arial" w:hAnsi="Arial" w:cs="Arial"/>
        </w:rPr>
      </w:pPr>
      <w:r w:rsidRPr="00B23DDC">
        <w:rPr>
          <w:rFonts w:ascii="Arial" w:hAnsi="Arial" w:cs="Arial"/>
        </w:rPr>
        <w:t>V primeru, da bo skupna ponudbena cena brez DDV 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741F37">
      <w:pPr>
        <w:pStyle w:val="Naslov1"/>
        <w:numPr>
          <w:ilvl w:val="0"/>
          <w:numId w:val="64"/>
        </w:numPr>
        <w:ind w:left="851" w:hanging="491"/>
        <w:rPr>
          <w:rFonts w:ascii="Arial" w:hAnsi="Arial" w:cs="Arial"/>
          <w:sz w:val="22"/>
          <w:szCs w:val="22"/>
        </w:rPr>
      </w:pPr>
      <w:bookmarkStart w:id="28" w:name="_Toc111140905"/>
      <w:r w:rsidRPr="00F2571B">
        <w:rPr>
          <w:rFonts w:ascii="Arial" w:hAnsi="Arial" w:cs="Arial"/>
          <w:sz w:val="22"/>
          <w:szCs w:val="22"/>
        </w:rPr>
        <w:t>PONUDB</w:t>
      </w:r>
      <w:bookmarkEnd w:id="27"/>
      <w:r w:rsidR="00AC4FC1" w:rsidRPr="00F2571B">
        <w:rPr>
          <w:rFonts w:ascii="Arial" w:hAnsi="Arial" w:cs="Arial"/>
          <w:sz w:val="22"/>
          <w:szCs w:val="22"/>
        </w:rPr>
        <w:t>ENA DOKUMENTACIJA</w:t>
      </w:r>
      <w:bookmarkEnd w:id="28"/>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741F37">
      <w:pPr>
        <w:pStyle w:val="Naslov2"/>
        <w:keepLines w:val="0"/>
        <w:numPr>
          <w:ilvl w:val="1"/>
          <w:numId w:val="64"/>
        </w:numPr>
        <w:rPr>
          <w:rFonts w:ascii="Arial" w:hAnsi="Arial" w:cs="Arial"/>
          <w:sz w:val="22"/>
          <w:szCs w:val="22"/>
        </w:rPr>
      </w:pPr>
      <w:bookmarkStart w:id="29" w:name="_Toc111140906"/>
      <w:r w:rsidRPr="00F2571B">
        <w:rPr>
          <w:rFonts w:ascii="Arial" w:hAnsi="Arial" w:cs="Arial"/>
          <w:sz w:val="22"/>
          <w:szCs w:val="22"/>
        </w:rPr>
        <w:t>Navodilo za izpolnitev obrazcev</w:t>
      </w:r>
      <w:bookmarkEnd w:id="29"/>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72C6A185" w:rsidR="00A00185" w:rsidRPr="00B23DDC" w:rsidRDefault="00015AA7" w:rsidP="00E434BD">
      <w:pPr>
        <w:pStyle w:val="Odstavekseznama"/>
        <w:widowControl w:val="0"/>
        <w:numPr>
          <w:ilvl w:val="0"/>
          <w:numId w:val="54"/>
        </w:numPr>
        <w:rPr>
          <w:rFonts w:ascii="Arial" w:hAnsi="Arial" w:cs="Arial"/>
        </w:rPr>
      </w:pPr>
      <w:r w:rsidRPr="00B23DDC">
        <w:rPr>
          <w:rFonts w:ascii="Arial" w:hAnsi="Arial" w:cs="Arial"/>
        </w:rPr>
        <w:t>Obrazec »Ponudba«</w:t>
      </w:r>
    </w:p>
    <w:p w14:paraId="7C229327" w14:textId="77777777" w:rsidR="001E3FE9" w:rsidRDefault="00BB10CD" w:rsidP="00E434BD">
      <w:pPr>
        <w:pStyle w:val="Odstavekseznama"/>
        <w:widowControl w:val="0"/>
        <w:numPr>
          <w:ilvl w:val="0"/>
          <w:numId w:val="54"/>
        </w:numPr>
        <w:rPr>
          <w:rFonts w:ascii="Arial" w:hAnsi="Arial" w:cs="Arial"/>
        </w:rPr>
      </w:pPr>
      <w:r w:rsidRPr="00B23DDC">
        <w:rPr>
          <w:rFonts w:ascii="Arial" w:hAnsi="Arial" w:cs="Arial"/>
        </w:rPr>
        <w:lastRenderedPageBreak/>
        <w:t>Obrazec »ESPD«</w:t>
      </w:r>
      <w:r w:rsidR="000505ED" w:rsidRPr="00B23DDC">
        <w:rPr>
          <w:rFonts w:ascii="Arial" w:hAnsi="Arial" w:cs="Arial"/>
        </w:rPr>
        <w:t xml:space="preserve"> (za vse gospodarske subjekte v ponudbi)</w:t>
      </w:r>
    </w:p>
    <w:p w14:paraId="325A8E23" w14:textId="77777777" w:rsidR="000C6596" w:rsidRDefault="000C6596" w:rsidP="00E434BD">
      <w:pPr>
        <w:pStyle w:val="Odstavekseznama"/>
        <w:widowControl w:val="0"/>
        <w:numPr>
          <w:ilvl w:val="0"/>
          <w:numId w:val="54"/>
        </w:numPr>
        <w:rPr>
          <w:rFonts w:ascii="Arial" w:hAnsi="Arial" w:cs="Arial"/>
        </w:rPr>
      </w:pPr>
      <w:r w:rsidRPr="00B23DDC">
        <w:rPr>
          <w:rFonts w:ascii="Arial" w:hAnsi="Arial" w:cs="Arial"/>
        </w:rPr>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48A19B8C"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05E24E7B" w14:textId="21DDFE02"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492F7350" w14:textId="6C4A0DCC" w:rsidR="00CD7B0A" w:rsidRDefault="00CD7B0A" w:rsidP="00015AA7">
      <w:pPr>
        <w:pStyle w:val="Odstavekseznama"/>
        <w:numPr>
          <w:ilvl w:val="0"/>
          <w:numId w:val="6"/>
        </w:numPr>
        <w:rPr>
          <w:rFonts w:ascii="Arial" w:hAnsi="Arial" w:cs="Arial"/>
        </w:rPr>
      </w:pPr>
      <w:r>
        <w:rPr>
          <w:rFonts w:ascii="Arial" w:hAnsi="Arial" w:cs="Arial"/>
        </w:rPr>
        <w:t>Ponudbeni predračun</w:t>
      </w:r>
    </w:p>
    <w:p w14:paraId="6B9CAA5B" w14:textId="77777777" w:rsidR="00A00185" w:rsidRPr="00EA2A62" w:rsidRDefault="00A00185" w:rsidP="00EA2A62">
      <w:pPr>
        <w:spacing w:after="0" w:line="276" w:lineRule="auto"/>
        <w:ind w:left="357"/>
        <w:rPr>
          <w:rFonts w:ascii="Arial" w:hAnsi="Arial" w:cs="Arial"/>
        </w:rPr>
      </w:pPr>
    </w:p>
    <w:p w14:paraId="744058D2" w14:textId="01DA821B" w:rsidR="00E30099" w:rsidRPr="00B23DDC" w:rsidRDefault="00CC6F86" w:rsidP="00CC6F86">
      <w:pPr>
        <w:pStyle w:val="Standard"/>
        <w:rPr>
          <w:rFonts w:ascii="Arial" w:hAnsi="Arial" w:cs="Arial"/>
        </w:rPr>
      </w:pPr>
      <w:r w:rsidRPr="00B23DDC">
        <w:rPr>
          <w:rFonts w:ascii="Arial" w:hAnsi="Arial" w:cs="Arial"/>
          <w:b/>
          <w:u w:val="single"/>
        </w:rPr>
        <w:t xml:space="preserve">Vsi dokumenti </w:t>
      </w:r>
      <w:r w:rsidR="00CD7B0A">
        <w:rPr>
          <w:rFonts w:ascii="Arial" w:hAnsi="Arial" w:cs="Arial"/>
          <w:b/>
          <w:u w:val="single"/>
        </w:rPr>
        <w:t>morajo biti ustrezno izpolnjeni</w:t>
      </w:r>
      <w:r w:rsidRPr="00B23DDC">
        <w:rPr>
          <w:rFonts w:ascii="Arial" w:hAnsi="Arial" w:cs="Arial"/>
          <w:b/>
          <w:u w:val="single"/>
        </w:rPr>
        <w:t xml:space="preserve">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FF5410" w:rsidRPr="00B23DDC">
        <w:rPr>
          <w:rFonts w:ascii="Arial" w:hAnsi="Arial" w:cs="Arial"/>
        </w:rPr>
        <w:t>Izjema od navedenega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77777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p>
    <w:p w14:paraId="1D2139A0" w14:textId="0CB8DDA2" w:rsidR="00752FF6" w:rsidRPr="00B23DDC" w:rsidRDefault="00752FF6">
      <w:pPr>
        <w:pStyle w:val="Standard"/>
        <w:rPr>
          <w:rFonts w:ascii="Arial" w:hAnsi="Arial" w:cs="Arial"/>
        </w:rPr>
      </w:pPr>
    </w:p>
    <w:p w14:paraId="1EAC7BB4" w14:textId="7787C490" w:rsidR="00AC4FC1" w:rsidRPr="00F2571B" w:rsidRDefault="00AC4FC1" w:rsidP="00741F37">
      <w:pPr>
        <w:pStyle w:val="Naslov2"/>
        <w:keepLines w:val="0"/>
        <w:numPr>
          <w:ilvl w:val="1"/>
          <w:numId w:val="64"/>
        </w:numPr>
        <w:rPr>
          <w:rFonts w:ascii="Arial" w:hAnsi="Arial" w:cs="Arial"/>
          <w:sz w:val="22"/>
          <w:szCs w:val="22"/>
        </w:rPr>
      </w:pPr>
      <w:bookmarkStart w:id="30" w:name="_Toc111140907"/>
      <w:r w:rsidRPr="00F2571B">
        <w:rPr>
          <w:rFonts w:ascii="Arial" w:hAnsi="Arial" w:cs="Arial"/>
          <w:sz w:val="22"/>
          <w:szCs w:val="22"/>
        </w:rPr>
        <w:t>Ponudba</w:t>
      </w:r>
      <w:r w:rsidR="00FF5410">
        <w:rPr>
          <w:rFonts w:ascii="Arial" w:hAnsi="Arial" w:cs="Arial"/>
          <w:sz w:val="22"/>
          <w:szCs w:val="22"/>
        </w:rPr>
        <w:t xml:space="preserve"> 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30"/>
    </w:p>
    <w:p w14:paraId="5A12744B" w14:textId="77777777" w:rsidR="00AC4FC1" w:rsidRPr="00B23DDC" w:rsidRDefault="00AC4FC1" w:rsidP="00225D57">
      <w:pPr>
        <w:pStyle w:val="Standard"/>
        <w:keepNext/>
        <w:rPr>
          <w:rFonts w:ascii="Arial" w:hAnsi="Arial" w:cs="Arial"/>
        </w:rPr>
      </w:pPr>
    </w:p>
    <w:p w14:paraId="11043B2A" w14:textId="1A761C85"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p>
    <w:p w14:paraId="6A5E6C88" w14:textId="77777777" w:rsidR="00A00185" w:rsidRPr="00B23DDC" w:rsidRDefault="00A00185" w:rsidP="00DA319D">
      <w:pPr>
        <w:pStyle w:val="Standard"/>
        <w:rPr>
          <w:rFonts w:ascii="Arial" w:hAnsi="Arial" w:cs="Arial"/>
          <w:color w:val="000000" w:themeColor="text1"/>
        </w:rPr>
      </w:pPr>
    </w:p>
    <w:p w14:paraId="40357BC0" w14:textId="0FAADBCB"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dobave, montaže, stroške potrošnega materiala, potrebovanih strojev in opreme, zavarovanj, pridobitve listin in dokumentacije, špediterske, prevozne, carinske, organizacijske, 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722E0637"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4A6BA8">
        <w:rPr>
          <w:rFonts w:ascii="Arial" w:hAnsi="Arial" w:cs="Arial"/>
        </w:rPr>
        <w:t>1.12</w:t>
      </w:r>
      <w:r w:rsidR="003544CC">
        <w:rPr>
          <w:rFonts w:ascii="Arial" w:hAnsi="Arial" w:cs="Arial"/>
        </w:rPr>
        <w:t>.202</w:t>
      </w:r>
      <w:r w:rsidR="00CD7B0A">
        <w:rPr>
          <w:rFonts w:ascii="Arial" w:hAnsi="Arial" w:cs="Arial"/>
        </w:rPr>
        <w:t>2</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3FA66C98"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FF5410">
        <w:rPr>
          <w:rFonts w:ascii="Arial" w:hAnsi="Arial" w:cs="Arial"/>
          <w:color w:val="000000" w:themeColor="text1"/>
        </w:rPr>
        <w:t>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FF5410">
        <w:rPr>
          <w:rFonts w:ascii="Arial" w:hAnsi="Arial" w:cs="Arial"/>
          <w:color w:val="000000" w:themeColor="text1"/>
        </w:rPr>
        <w:t>oziroma</w:t>
      </w:r>
      <w:r w:rsidR="007372E1">
        <w:rPr>
          <w:rFonts w:ascii="Arial" w:hAnsi="Arial" w:cs="Arial"/>
          <w:color w:val="000000" w:themeColor="text1"/>
        </w:rPr>
        <w:t xml:space="preserve"> v popisu del</w:t>
      </w:r>
      <w:r w:rsidR="00515E28" w:rsidRPr="00B23DDC">
        <w:rPr>
          <w:rFonts w:ascii="Arial" w:hAnsi="Arial" w:cs="Arial"/>
          <w:color w:val="000000" w:themeColor="text1"/>
        </w:rPr>
        <w:t xml:space="preserve"> 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3D1F18BB" w14:textId="77777777" w:rsidR="00515E28" w:rsidRDefault="00515E28" w:rsidP="00E300C1">
      <w:pPr>
        <w:spacing w:after="0" w:line="276" w:lineRule="auto"/>
        <w:rPr>
          <w:rFonts w:ascii="Arial" w:hAnsi="Arial" w:cs="Arial"/>
          <w:color w:val="000000" w:themeColor="text1"/>
        </w:rPr>
      </w:pPr>
    </w:p>
    <w:p w14:paraId="4BD20449" w14:textId="5D6BE699" w:rsidR="00171E60" w:rsidRPr="00B23DDC" w:rsidRDefault="00171E60" w:rsidP="00171E60">
      <w:pPr>
        <w:spacing w:after="0" w:line="276" w:lineRule="auto"/>
        <w:jc w:val="both"/>
        <w:rPr>
          <w:rFonts w:ascii="Arial" w:hAnsi="Arial" w:cs="Arial"/>
          <w:color w:val="000000" w:themeColor="text1"/>
        </w:rPr>
      </w:pPr>
      <w:r>
        <w:rPr>
          <w:rFonts w:ascii="Arial" w:hAnsi="Arial" w:cs="Arial"/>
        </w:rPr>
        <w:t xml:space="preserve">V primerih, ko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572D7919"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 xml:space="preserve">Ponudba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FF5410">
        <w:rPr>
          <w:rFonts w:ascii="Arial" w:hAnsi="Arial" w:cs="Arial"/>
          <w:b/>
          <w:color w:val="000000" w:themeColor="text1"/>
          <w:u w:val="single"/>
        </w:rPr>
        <w:t>open na javnem odpiranju ponudb,</w:t>
      </w:r>
      <w:r w:rsidR="00FF5410" w:rsidRPr="00FD3012">
        <w:rPr>
          <w:rFonts w:ascii="Arial" w:hAnsi="Arial" w:cs="Arial"/>
          <w:b/>
          <w:color w:val="000000" w:themeColor="text1"/>
          <w:u w:val="single"/>
        </w:rPr>
        <w:t xml:space="preserve"> </w:t>
      </w:r>
      <w:r w:rsidR="00FF5410" w:rsidRPr="00FB17AC">
        <w:rPr>
          <w:rFonts w:ascii="Arial" w:hAnsi="Arial" w:cs="Arial"/>
          <w:b/>
          <w:color w:val="000000" w:themeColor="text1"/>
          <w:u w:val="single"/>
        </w:rPr>
        <w:t>obraz</w:t>
      </w:r>
      <w:r w:rsidR="00FF5410">
        <w:rPr>
          <w:rFonts w:ascii="Arial" w:hAnsi="Arial" w:cs="Arial"/>
          <w:b/>
          <w:color w:val="000000" w:themeColor="text1"/>
          <w:u w:val="single"/>
        </w:rPr>
        <w:t>ec</w:t>
      </w:r>
      <w:r w:rsidR="00FF5410" w:rsidRPr="00FB17AC">
        <w:rPr>
          <w:rFonts w:ascii="Arial" w:hAnsi="Arial" w:cs="Arial"/>
          <w:b/>
          <w:color w:val="000000" w:themeColor="text1"/>
          <w:u w:val="single"/>
        </w:rPr>
        <w:t xml:space="preserve"> </w:t>
      </w:r>
      <w:r w:rsidR="00FF5410">
        <w:rPr>
          <w:rFonts w:ascii="Arial" w:hAnsi="Arial" w:cs="Arial"/>
          <w:b/>
          <w:color w:val="000000" w:themeColor="text1"/>
          <w:u w:val="single"/>
        </w:rPr>
        <w:t>Ponudbeni predračun</w:t>
      </w:r>
      <w:r w:rsidR="00B72D51" w:rsidRPr="00B72D51">
        <w:rPr>
          <w:rFonts w:ascii="Arial" w:hAnsi="Arial" w:cs="Arial"/>
          <w:b/>
          <w:color w:val="000000" w:themeColor="text1"/>
          <w:u w:val="single"/>
        </w:rPr>
        <w:t xml:space="preserve"> </w:t>
      </w:r>
      <w:r w:rsidR="00B72D51">
        <w:rPr>
          <w:rFonts w:ascii="Arial" w:hAnsi="Arial" w:cs="Arial"/>
          <w:b/>
          <w:color w:val="000000" w:themeColor="text1"/>
          <w:u w:val="single"/>
        </w:rPr>
        <w:t>v .pdf datoteki ter tudi v .xls oziroma .xlsx datoteki</w:t>
      </w:r>
      <w:r w:rsidR="00FF5410" w:rsidRPr="00FB17AC">
        <w:rPr>
          <w:rFonts w:ascii="Arial" w:hAnsi="Arial" w:cs="Arial"/>
          <w:b/>
          <w:color w:val="000000" w:themeColor="text1"/>
          <w:u w:val="single"/>
        </w:rPr>
        <w:t xml:space="preserve"> pa naloži v razdelek »Druge priloge«</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741F37">
      <w:pPr>
        <w:pStyle w:val="Naslov2"/>
        <w:keepLines w:val="0"/>
        <w:numPr>
          <w:ilvl w:val="1"/>
          <w:numId w:val="64"/>
        </w:numPr>
        <w:rPr>
          <w:rFonts w:ascii="Arial" w:hAnsi="Arial" w:cs="Arial"/>
          <w:sz w:val="22"/>
          <w:szCs w:val="22"/>
        </w:rPr>
      </w:pPr>
      <w:bookmarkStart w:id="31" w:name="_Toc111140908"/>
      <w:r w:rsidRPr="00F2571B">
        <w:rPr>
          <w:rFonts w:ascii="Arial" w:hAnsi="Arial" w:cs="Arial"/>
          <w:sz w:val="22"/>
          <w:szCs w:val="22"/>
        </w:rPr>
        <w:t>Skupna ponudba</w:t>
      </w:r>
      <w:bookmarkEnd w:id="31"/>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lastRenderedPageBreak/>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0494634"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527B16">
        <w:rPr>
          <w:rFonts w:ascii="Arial" w:hAnsi="Arial" w:cs="Arial"/>
        </w:rPr>
        <w:t xml:space="preserve"> ter</w:t>
      </w:r>
      <w:r w:rsidR="00541824">
        <w:rPr>
          <w:rFonts w:ascii="Arial" w:hAnsi="Arial" w:cs="Arial"/>
        </w:rPr>
        <w:t xml:space="preserve"> obrazec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4699741"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FF5410">
        <w:rPr>
          <w:rFonts w:ascii="Arial" w:hAnsi="Arial" w:cs="Arial"/>
        </w:rPr>
        <w:t>ba, P</w:t>
      </w:r>
      <w:r w:rsidRPr="00B23DDC">
        <w:rPr>
          <w:rFonts w:ascii="Arial" w:hAnsi="Arial" w:cs="Arial"/>
        </w:rPr>
        <w:t>onudbeni predračun</w:t>
      </w:r>
      <w:r w:rsidR="00257511" w:rsidRPr="00B23DDC">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Menična izjava</w:t>
      </w:r>
      <w:r w:rsidR="008628DF">
        <w:rPr>
          <w:rFonts w:ascii="Arial" w:hAnsi="Arial" w:cs="Arial"/>
        </w:rPr>
        <w:t xml:space="preserve"> </w:t>
      </w:r>
      <w:r w:rsidR="00EA2A62">
        <w:rPr>
          <w:rFonts w:ascii="Arial" w:hAnsi="Arial" w:cs="Arial"/>
        </w:rPr>
        <w:t>ter</w:t>
      </w:r>
      <w:r w:rsidR="008840B5" w:rsidRPr="00B23DDC">
        <w:rPr>
          <w:rFonts w:ascii="Arial" w:hAnsi="Arial" w:cs="Arial"/>
        </w:rPr>
        <w:t xml:space="preserve"> </w:t>
      </w:r>
      <w:r w:rsidR="000C6596" w:rsidRPr="00B23DDC">
        <w:rPr>
          <w:rFonts w:ascii="Arial" w:hAnsi="Arial" w:cs="Arial"/>
        </w:rPr>
        <w:t>osnutek</w:t>
      </w:r>
      <w:r w:rsidR="008840B5" w:rsidRPr="00B23DDC">
        <w:rPr>
          <w:rFonts w:ascii="Arial" w:hAnsi="Arial" w:cs="Arial"/>
        </w:rPr>
        <w:t xml:space="preserve"> </w:t>
      </w:r>
      <w:r w:rsidR="006C602B" w:rsidRPr="00B23DDC">
        <w:rPr>
          <w:rFonts w:ascii="Arial" w:hAnsi="Arial" w:cs="Arial"/>
        </w:rPr>
        <w:t>P</w:t>
      </w:r>
      <w:r w:rsidR="008840B5" w:rsidRPr="00B23DDC">
        <w:rPr>
          <w:rFonts w:ascii="Arial" w:hAnsi="Arial" w:cs="Arial"/>
        </w:rPr>
        <w:t xml:space="preserve">ogodbe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741F37">
      <w:pPr>
        <w:pStyle w:val="Naslov2"/>
        <w:keepLines w:val="0"/>
        <w:numPr>
          <w:ilvl w:val="1"/>
          <w:numId w:val="64"/>
        </w:numPr>
        <w:rPr>
          <w:rFonts w:ascii="Arial" w:hAnsi="Arial" w:cs="Arial"/>
          <w:sz w:val="22"/>
          <w:szCs w:val="22"/>
        </w:rPr>
      </w:pPr>
      <w:bookmarkStart w:id="32" w:name="_Toc111140909"/>
      <w:r w:rsidRPr="00F2571B">
        <w:rPr>
          <w:rFonts w:ascii="Arial" w:hAnsi="Arial" w:cs="Arial"/>
          <w:sz w:val="22"/>
          <w:szCs w:val="22"/>
        </w:rPr>
        <w:t>Ponudba s podizvajalci</w:t>
      </w:r>
      <w:bookmarkEnd w:id="32"/>
    </w:p>
    <w:p w14:paraId="01997D74" w14:textId="77777777" w:rsidR="00A00185" w:rsidRPr="00B23DDC" w:rsidRDefault="00A00185" w:rsidP="00225D57">
      <w:pPr>
        <w:pStyle w:val="Standard"/>
        <w:keepNext/>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Pr="00B23DDC" w:rsidRDefault="00C51F79">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741F37">
      <w:pPr>
        <w:pStyle w:val="Naslov1"/>
        <w:numPr>
          <w:ilvl w:val="0"/>
          <w:numId w:val="64"/>
        </w:numPr>
        <w:ind w:left="851" w:hanging="491"/>
        <w:rPr>
          <w:rFonts w:ascii="Arial" w:hAnsi="Arial" w:cs="Arial"/>
          <w:sz w:val="22"/>
          <w:szCs w:val="22"/>
        </w:rPr>
      </w:pPr>
      <w:bookmarkStart w:id="33" w:name="_Toc111140910"/>
      <w:r w:rsidRPr="00F2571B">
        <w:rPr>
          <w:rFonts w:ascii="Arial" w:hAnsi="Arial" w:cs="Arial"/>
          <w:sz w:val="22"/>
          <w:szCs w:val="22"/>
        </w:rPr>
        <w:t>ZAUPNOST</w:t>
      </w:r>
      <w:bookmarkEnd w:id="33"/>
    </w:p>
    <w:p w14:paraId="76C91A02" w14:textId="77777777" w:rsidR="00C30E6E" w:rsidRPr="00B23DDC" w:rsidRDefault="00C30E6E" w:rsidP="00225D57">
      <w:pPr>
        <w:pStyle w:val="Standard"/>
        <w:keepNext/>
        <w:rPr>
          <w:rFonts w:ascii="Arial" w:hAnsi="Arial" w:cs="Arial"/>
        </w:rPr>
      </w:pPr>
    </w:p>
    <w:p w14:paraId="74633A2B" w14:textId="061FF9D3"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r w:rsidR="00F2571B">
        <w:rPr>
          <w:rFonts w:ascii="Arial" w:hAnsi="Arial" w:cs="Arial"/>
        </w:rPr>
        <w:t xml:space="preserve"> </w:t>
      </w:r>
      <w:r w:rsidR="00235B3F" w:rsidRPr="00B23DDC">
        <w:rPr>
          <w:rFonts w:ascii="Arial" w:hAnsi="Arial" w:cs="Arial"/>
        </w:rPr>
        <w:t xml:space="preserve">Podatki, ki jih bo </w:t>
      </w:r>
      <w:r w:rsidRPr="00B23DDC">
        <w:rPr>
          <w:rFonts w:ascii="Arial" w:hAnsi="Arial" w:cs="Arial"/>
        </w:rPr>
        <w:t>gospodarski subjekt</w:t>
      </w:r>
      <w:r w:rsidR="00235B3F" w:rsidRPr="00B23DDC">
        <w:rPr>
          <w:rFonts w:ascii="Arial" w:hAnsi="Arial" w:cs="Arial"/>
        </w:rPr>
        <w:t xml:space="preserve"> upravičeno označil kot poslovno skrivnost, bodo uporabljeni zgolj za namene postopka</w:t>
      </w:r>
      <w:r w:rsidRPr="00B23DDC">
        <w:rPr>
          <w:rFonts w:ascii="Arial" w:hAnsi="Arial" w:cs="Arial"/>
        </w:rPr>
        <w:t xml:space="preserve"> javnega naročanja</w:t>
      </w:r>
      <w:r w:rsidR="00235B3F" w:rsidRPr="00B23DDC">
        <w:rPr>
          <w:rFonts w:ascii="Arial" w:hAnsi="Arial" w:cs="Arial"/>
        </w:rPr>
        <w:t xml:space="preserve"> in ne bodo dostopni nikomur zunaj kroga oseb, ki bodo vključene v postopek </w:t>
      </w:r>
      <w:r w:rsidR="004E56F6" w:rsidRPr="00B23DDC">
        <w:rPr>
          <w:rFonts w:ascii="Arial" w:hAnsi="Arial" w:cs="Arial"/>
        </w:rPr>
        <w:t>oddaje</w:t>
      </w:r>
      <w:r w:rsidR="00235B3F" w:rsidRPr="00B23DDC">
        <w:rPr>
          <w:rFonts w:ascii="Arial" w:hAnsi="Arial" w:cs="Arial"/>
        </w:rPr>
        <w:t xml:space="preserve"> javnega naročila. Ti podatki ne bodo</w:t>
      </w:r>
      <w:r w:rsidRPr="00B23DDC">
        <w:rPr>
          <w:rFonts w:ascii="Arial" w:hAnsi="Arial" w:cs="Arial"/>
        </w:rPr>
        <w:t xml:space="preserve"> objavljeni na odpiranju ponudb, </w:t>
      </w:r>
      <w:r w:rsidR="00301AC1" w:rsidRPr="00B23DDC">
        <w:rPr>
          <w:rFonts w:ascii="Arial" w:hAnsi="Arial" w:cs="Arial"/>
        </w:rPr>
        <w:t xml:space="preserve">in tudi ne </w:t>
      </w:r>
      <w:r w:rsidR="00235B3F"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2990A6E8"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Če je zaupen samo določen podatek v dokumentu, mora biti to jasno označeno. </w:t>
      </w:r>
      <w:r w:rsidRPr="00F2571B">
        <w:rPr>
          <w:rFonts w:ascii="Arial" w:hAnsi="Arial" w:cs="Arial"/>
          <w:color w:val="000000" w:themeColor="text1"/>
        </w:rPr>
        <w:t xml:space="preserve"> </w:t>
      </w:r>
    </w:p>
    <w:p w14:paraId="745E8831" w14:textId="77777777" w:rsidR="007D4A5D" w:rsidRPr="00B23DDC" w:rsidRDefault="007D4A5D" w:rsidP="007D4A5D">
      <w:pPr>
        <w:pStyle w:val="Standard"/>
        <w:rPr>
          <w:rFonts w:ascii="Arial" w:hAnsi="Arial" w:cs="Arial"/>
        </w:rPr>
      </w:pPr>
    </w:p>
    <w:p w14:paraId="6EEA2A19" w14:textId="77777777" w:rsidR="00FF5410" w:rsidRPr="003075EF" w:rsidRDefault="00FF5410" w:rsidP="00FF5410">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741F37">
      <w:pPr>
        <w:pStyle w:val="Naslov1"/>
        <w:numPr>
          <w:ilvl w:val="0"/>
          <w:numId w:val="64"/>
        </w:numPr>
        <w:ind w:left="851" w:hanging="491"/>
        <w:rPr>
          <w:rFonts w:ascii="Arial" w:hAnsi="Arial" w:cs="Arial"/>
          <w:sz w:val="22"/>
          <w:szCs w:val="22"/>
        </w:rPr>
      </w:pPr>
      <w:bookmarkStart w:id="34" w:name="_Toc511306757"/>
      <w:bookmarkStart w:id="35" w:name="_Toc111140911"/>
      <w:r w:rsidRPr="00F2571B">
        <w:rPr>
          <w:rFonts w:ascii="Arial" w:hAnsi="Arial" w:cs="Arial"/>
          <w:sz w:val="22"/>
          <w:szCs w:val="22"/>
        </w:rPr>
        <w:lastRenderedPageBreak/>
        <w:t xml:space="preserve">ODSTOP OD ODDAJE </w:t>
      </w:r>
      <w:r w:rsidR="00235B3F" w:rsidRPr="00F2571B">
        <w:rPr>
          <w:rFonts w:ascii="Arial" w:hAnsi="Arial" w:cs="Arial"/>
          <w:sz w:val="22"/>
          <w:szCs w:val="22"/>
        </w:rPr>
        <w:t>JAVNEGA NAROČILA</w:t>
      </w:r>
      <w:bookmarkEnd w:id="34"/>
      <w:bookmarkEnd w:id="35"/>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30802C9"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741F37">
      <w:pPr>
        <w:pStyle w:val="Naslov1"/>
        <w:numPr>
          <w:ilvl w:val="0"/>
          <w:numId w:val="64"/>
        </w:numPr>
        <w:ind w:left="851" w:hanging="491"/>
        <w:rPr>
          <w:rFonts w:ascii="Arial" w:hAnsi="Arial" w:cs="Arial"/>
          <w:sz w:val="22"/>
          <w:szCs w:val="22"/>
        </w:rPr>
      </w:pPr>
      <w:bookmarkStart w:id="36" w:name="_Toc511306758"/>
      <w:bookmarkStart w:id="37" w:name="_Toc111140912"/>
      <w:r w:rsidRPr="00F2571B">
        <w:rPr>
          <w:rFonts w:ascii="Arial" w:hAnsi="Arial" w:cs="Arial"/>
          <w:sz w:val="22"/>
          <w:szCs w:val="22"/>
        </w:rPr>
        <w:t>POGODBA</w:t>
      </w:r>
      <w:bookmarkEnd w:id="36"/>
      <w:bookmarkEnd w:id="37"/>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77777777"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 xml:space="preserve">ovanje podizvajalcev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36BE09C5"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r w:rsidR="009B1949">
        <w:rPr>
          <w:rFonts w:ascii="Arial" w:hAnsi="Arial" w:cs="Arial"/>
        </w:rPr>
        <w:t xml:space="preserve"> in za odpravo napak v garancijskem roku</w:t>
      </w:r>
      <w:r w:rsidR="008628DF">
        <w:rPr>
          <w:rFonts w:ascii="Arial" w:hAnsi="Arial" w:cs="Arial"/>
        </w:rPr>
        <w:t>.</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741F37">
      <w:pPr>
        <w:pStyle w:val="Naslov1"/>
        <w:numPr>
          <w:ilvl w:val="0"/>
          <w:numId w:val="64"/>
        </w:numPr>
        <w:ind w:left="851" w:hanging="491"/>
        <w:rPr>
          <w:rFonts w:ascii="Arial" w:hAnsi="Arial" w:cs="Arial"/>
          <w:sz w:val="22"/>
          <w:szCs w:val="22"/>
        </w:rPr>
      </w:pPr>
      <w:bookmarkStart w:id="38" w:name="_Toc511306759"/>
      <w:bookmarkStart w:id="39" w:name="_Toc111140913"/>
      <w:r w:rsidRPr="00F2571B">
        <w:rPr>
          <w:rFonts w:ascii="Arial" w:hAnsi="Arial" w:cs="Arial"/>
          <w:sz w:val="22"/>
          <w:szCs w:val="22"/>
        </w:rPr>
        <w:t xml:space="preserve">PROTIKORUPCIJSKO </w:t>
      </w:r>
      <w:bookmarkEnd w:id="38"/>
      <w:r w:rsidR="00401D05" w:rsidRPr="00F2571B">
        <w:rPr>
          <w:rFonts w:ascii="Arial" w:hAnsi="Arial" w:cs="Arial"/>
          <w:sz w:val="22"/>
          <w:szCs w:val="22"/>
        </w:rPr>
        <w:t>DOLOČILO</w:t>
      </w:r>
      <w:bookmarkEnd w:id="39"/>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741F37">
      <w:pPr>
        <w:pStyle w:val="Naslov1"/>
        <w:numPr>
          <w:ilvl w:val="0"/>
          <w:numId w:val="64"/>
        </w:numPr>
        <w:ind w:left="851" w:hanging="491"/>
        <w:rPr>
          <w:rFonts w:ascii="Arial" w:hAnsi="Arial" w:cs="Arial"/>
          <w:sz w:val="22"/>
          <w:szCs w:val="22"/>
        </w:rPr>
      </w:pPr>
      <w:bookmarkStart w:id="40" w:name="_Toc511306760"/>
      <w:bookmarkStart w:id="41" w:name="_Toc111140914"/>
      <w:r w:rsidRPr="00F2571B">
        <w:rPr>
          <w:rFonts w:ascii="Arial" w:hAnsi="Arial" w:cs="Arial"/>
          <w:sz w:val="22"/>
          <w:szCs w:val="22"/>
        </w:rPr>
        <w:t>POUK O PRAVNEM</w:t>
      </w:r>
      <w:r w:rsidR="00235B3F" w:rsidRPr="00F2571B">
        <w:rPr>
          <w:rFonts w:ascii="Arial" w:hAnsi="Arial" w:cs="Arial"/>
          <w:sz w:val="22"/>
          <w:szCs w:val="22"/>
        </w:rPr>
        <w:t xml:space="preserve"> VARSTV</w:t>
      </w:r>
      <w:bookmarkEnd w:id="40"/>
      <w:r w:rsidRPr="00F2571B">
        <w:rPr>
          <w:rFonts w:ascii="Arial" w:hAnsi="Arial" w:cs="Arial"/>
          <w:sz w:val="22"/>
          <w:szCs w:val="22"/>
        </w:rPr>
        <w:t>U</w:t>
      </w:r>
      <w:bookmarkEnd w:id="41"/>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0AFBF38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66308F">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2462FF14" w14:textId="77777777" w:rsidR="00327E6B" w:rsidRDefault="006C602B" w:rsidP="00C76D32">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p>
    <w:p w14:paraId="2264F117" w14:textId="0AA19292" w:rsidR="003B5C8C" w:rsidRDefault="003B5C8C" w:rsidP="003B5C8C">
      <w:pPr>
        <w:pStyle w:val="Noga"/>
        <w:tabs>
          <w:tab w:val="clear" w:pos="4536"/>
          <w:tab w:val="clear" w:pos="9072"/>
        </w:tabs>
        <w:ind w:left="4248" w:firstLine="708"/>
        <w:rPr>
          <w:rFonts w:ascii="Arial" w:hAnsi="Arial" w:cs="Arial"/>
        </w:rPr>
      </w:pPr>
      <w:r>
        <w:rPr>
          <w:rFonts w:ascii="Arial" w:hAnsi="Arial" w:cs="Arial"/>
        </w:rPr>
        <w:t>SB Nova Gorica</w:t>
      </w:r>
    </w:p>
    <w:p w14:paraId="3C620687" w14:textId="77777777" w:rsidR="00FF5410" w:rsidRDefault="00FF5410" w:rsidP="00FF5410">
      <w:pPr>
        <w:pStyle w:val="Noga"/>
        <w:tabs>
          <w:tab w:val="clear" w:pos="4536"/>
          <w:tab w:val="clear" w:pos="9072"/>
        </w:tabs>
        <w:ind w:left="4248" w:firstLine="708"/>
        <w:rPr>
          <w:rFonts w:ascii="Arial" w:hAnsi="Arial" w:cs="Arial"/>
        </w:rPr>
      </w:pPr>
    </w:p>
    <w:p w14:paraId="3513E3EA" w14:textId="1BB06F11"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 med., direktor</w:t>
      </w:r>
      <w:r w:rsidR="00E82060">
        <w:rPr>
          <w:rFonts w:ascii="Arial" w:hAnsi="Arial" w:cs="Arial"/>
        </w:rPr>
        <w:br w:type="page"/>
      </w:r>
    </w:p>
    <w:p w14:paraId="7AE8797A"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06127159"/>
      <w:bookmarkStart w:id="43" w:name="_Toc111140915"/>
      <w:r>
        <w:rPr>
          <w:rFonts w:ascii="Arial" w:hAnsi="Arial" w:cs="Arial"/>
          <w:sz w:val="26"/>
          <w:szCs w:val="26"/>
          <w:u w:val="none"/>
        </w:rPr>
        <w:lastRenderedPageBreak/>
        <w:t>PONUDBA</w:t>
      </w:r>
      <w:bookmarkEnd w:id="42"/>
      <w:bookmarkEnd w:id="43"/>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77777777" w:rsidR="00E82060" w:rsidRDefault="00E82060" w:rsidP="00E82060">
      <w:pPr>
        <w:pStyle w:val="Standard"/>
        <w:rPr>
          <w:rFonts w:ascii="Arial" w:eastAsia="Times New Roman" w:hAnsi="Arial" w:cs="Arial"/>
          <w:lang w:eastAsia="sl-SI"/>
        </w:rPr>
      </w:pPr>
      <w:r>
        <w:rPr>
          <w:rFonts w:ascii="Arial" w:eastAsia="Times New Roman" w:hAnsi="Arial" w:cs="Arial"/>
          <w:lang w:eastAsia="sl-SI"/>
        </w:rPr>
        <w:t>Gospodarski subjekt:</w:t>
      </w:r>
    </w:p>
    <w:p w14:paraId="4DC22521" w14:textId="77777777" w:rsidR="00E82060" w:rsidRDefault="00E82060"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77777777" w:rsidR="00E82060" w:rsidRDefault="00E82060">
            <w:pPr>
              <w:pStyle w:val="Standard"/>
              <w:spacing w:line="240" w:lineRule="auto"/>
              <w:rPr>
                <w:rFonts w:ascii="Arial" w:hAnsi="Arial" w:cs="Arial"/>
              </w:rPr>
            </w:pPr>
            <w:r>
              <w:rPr>
                <w:rFonts w:ascii="Arial" w:hAnsi="Arial" w:cs="Arial"/>
              </w:rPr>
              <w:t>Polni naziv</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26249639"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755EF1">
        <w:rPr>
          <w:rFonts w:ascii="Arial" w:hAnsi="Arial" w:cs="Arial"/>
          <w:color w:val="000000" w:themeColor="text1"/>
        </w:rPr>
        <w:t>Preklopni postaji za medicinske pline</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podajamo naslednjo po</w:t>
      </w:r>
      <w:r w:rsidR="004A6BA8">
        <w:rPr>
          <w:rFonts w:ascii="Arial" w:hAnsi="Arial" w:cs="Arial"/>
          <w:color w:val="000000" w:themeColor="text1"/>
        </w:rPr>
        <w:t>nudbo, veljavno do vključno 31.12</w:t>
      </w:r>
      <w:r>
        <w:rPr>
          <w:rFonts w:ascii="Arial" w:hAnsi="Arial" w:cs="Arial"/>
          <w:color w:val="000000" w:themeColor="text1"/>
        </w:rPr>
        <w:t>.2022,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070791D0" w14:textId="77777777" w:rsidR="00E82060" w:rsidRDefault="00E82060" w:rsidP="00E82060">
      <w:pPr>
        <w:pStyle w:val="Standard"/>
        <w:jc w:val="left"/>
        <w:rPr>
          <w:rFonts w:ascii="Arial" w:hAnsi="Arial" w:cs="Arial"/>
        </w:rPr>
      </w:pPr>
      <w:r>
        <w:rPr>
          <w:rFonts w:ascii="Arial" w:hAnsi="Arial" w:cs="Arial"/>
        </w:rPr>
        <w:t>Naša ponudbena cena za predmet javnega naročila znaša:</w:t>
      </w:r>
    </w:p>
    <w:p w14:paraId="48718345" w14:textId="77777777" w:rsidR="00E82060" w:rsidRDefault="00E82060" w:rsidP="00E82060">
      <w:pPr>
        <w:pStyle w:val="Standard"/>
        <w:jc w:val="left"/>
        <w:rPr>
          <w:rFonts w:ascii="Arial" w:hAnsi="Arial" w:cs="Arial"/>
        </w:rPr>
      </w:pPr>
    </w:p>
    <w:tbl>
      <w:tblPr>
        <w:tblW w:w="9075" w:type="dxa"/>
        <w:tblLayout w:type="fixed"/>
        <w:tblCellMar>
          <w:left w:w="10" w:type="dxa"/>
          <w:right w:w="10" w:type="dxa"/>
        </w:tblCellMar>
        <w:tblLook w:val="04A0" w:firstRow="1" w:lastRow="0" w:firstColumn="1" w:lastColumn="0" w:noHBand="0" w:noVBand="1"/>
      </w:tblPr>
      <w:tblGrid>
        <w:gridCol w:w="4294"/>
        <w:gridCol w:w="4781"/>
      </w:tblGrid>
      <w:tr w:rsidR="00E82060" w14:paraId="52A67D84" w14:textId="77777777" w:rsidTr="00E82060">
        <w:trPr>
          <w:trHeight w:val="600"/>
        </w:trPr>
        <w:tc>
          <w:tcPr>
            <w:tcW w:w="907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C5DC70" w14:textId="77777777" w:rsidR="00E82060" w:rsidRDefault="00E82060">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Ponudbena cena skladno s Ponudbenim predračunom znaša:</w:t>
            </w:r>
          </w:p>
        </w:tc>
      </w:tr>
      <w:tr w:rsidR="00E82060" w14:paraId="73615E35" w14:textId="77777777" w:rsidTr="00E82060">
        <w:trPr>
          <w:trHeight w:val="600"/>
        </w:trPr>
        <w:tc>
          <w:tcPr>
            <w:tcW w:w="4294" w:type="dxa"/>
            <w:tcBorders>
              <w:top w:val="single" w:sz="4" w:space="0" w:color="auto"/>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582A2012" w14:textId="77777777" w:rsidR="00E82060" w:rsidRDefault="00E82060">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781" w:type="dxa"/>
            <w:tcBorders>
              <w:top w:val="single" w:sz="4" w:space="0" w:color="auto"/>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631D3AB0"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14:paraId="0EA14072" w14:textId="77777777" w:rsidTr="00E82060">
        <w:trPr>
          <w:trHeight w:val="600"/>
        </w:trPr>
        <w:tc>
          <w:tcPr>
            <w:tcW w:w="429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79680326" w14:textId="77777777" w:rsidR="00E82060" w:rsidRDefault="00E8206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81"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264DB83A"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14:paraId="398514E1" w14:textId="77777777" w:rsidTr="00E82060">
        <w:trPr>
          <w:trHeight w:val="600"/>
        </w:trPr>
        <w:tc>
          <w:tcPr>
            <w:tcW w:w="429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5B3211CE" w14:textId="77777777" w:rsidR="00E82060" w:rsidRDefault="00E82060">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781"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2AE1F51D"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17ED02F"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90569C0"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FB6B9F4"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bookmarkStart w:id="44" w:name="_Toc456003421"/>
      <w:r>
        <w:rPr>
          <w:rFonts w:ascii="Arial" w:hAnsi="Arial" w:cs="Arial"/>
          <w:bCs/>
          <w:color w:val="000000" w:themeColor="text1"/>
        </w:rPr>
        <w:t>Z oddajo ponudbe potrjujemo, da bomo dela izvedli na način in pod pogoji, kot so navedeni v razpisni dokumentaciji, vključno z osnutkom pogodbe.</w:t>
      </w:r>
    </w:p>
    <w:p w14:paraId="400878E4" w14:textId="77777777" w:rsidR="00E82060" w:rsidRDefault="00E82060" w:rsidP="00E82060">
      <w:pPr>
        <w:pStyle w:val="Standard"/>
        <w:widowControl w:val="0"/>
        <w:rPr>
          <w:rFonts w:ascii="Arial" w:eastAsia="Times New Roman" w:hAnsi="Arial" w:cs="Arial"/>
          <w:color w:val="000000" w:themeColor="text1"/>
          <w:lang w:eastAsia="sl-SI"/>
        </w:rPr>
      </w:pPr>
    </w:p>
    <w:p w14:paraId="2012A5F6" w14:textId="77777777" w:rsidR="00E82060" w:rsidRDefault="00E82060" w:rsidP="00E82060">
      <w:pPr>
        <w:pStyle w:val="Standard"/>
        <w:widowControl w:val="0"/>
        <w:rPr>
          <w:rFonts w:ascii="Arial" w:eastAsia="Times New Roman" w:hAnsi="Arial" w:cs="Arial"/>
          <w:color w:val="000000" w:themeColor="text1"/>
          <w:lang w:eastAsia="sl-SI"/>
        </w:rPr>
      </w:pPr>
    </w:p>
    <w:p w14:paraId="06758DC3" w14:textId="77777777" w:rsidR="00E82060" w:rsidRDefault="00E82060" w:rsidP="00E82060">
      <w:pPr>
        <w:pStyle w:val="Standard"/>
        <w:widowControl w:val="0"/>
        <w:rPr>
          <w:rFonts w:ascii="Arial" w:eastAsia="Times New Roman" w:hAnsi="Arial" w:cs="Arial"/>
          <w:color w:val="000000" w:themeColor="text1"/>
          <w:lang w:eastAsia="sl-SI"/>
        </w:rPr>
      </w:pPr>
    </w:p>
    <w:p w14:paraId="66CC1893" w14:textId="77777777" w:rsidR="00E82060" w:rsidRDefault="00E82060" w:rsidP="00E82060">
      <w:pPr>
        <w:pStyle w:val="Standard"/>
        <w:widowControl w:val="0"/>
        <w:rPr>
          <w:rFonts w:ascii="Arial" w:eastAsia="Times New Roman" w:hAnsi="Arial" w:cs="Arial"/>
          <w:color w:val="000000" w:themeColor="text1"/>
          <w:lang w:eastAsia="sl-SI"/>
        </w:rPr>
      </w:pPr>
    </w:p>
    <w:p w14:paraId="3ED7BC15" w14:textId="77777777" w:rsidR="00E82060" w:rsidRDefault="00E82060" w:rsidP="00E82060">
      <w:pPr>
        <w:pStyle w:val="Standard"/>
        <w:widowControl w:val="0"/>
        <w:rPr>
          <w:rFonts w:ascii="Arial" w:eastAsia="Times New Roman" w:hAnsi="Arial" w:cs="Arial"/>
          <w:color w:val="000000" w:themeColor="text1"/>
          <w:lang w:eastAsia="sl-SI"/>
        </w:rPr>
      </w:pPr>
    </w:p>
    <w:p w14:paraId="7557550E" w14:textId="77777777" w:rsidR="00E82060" w:rsidRDefault="00E82060" w:rsidP="00E82060">
      <w:pPr>
        <w:pStyle w:val="Standard"/>
        <w:widowControl w:val="0"/>
        <w:rPr>
          <w:rFonts w:ascii="Arial" w:eastAsia="Times New Roman" w:hAnsi="Arial" w:cs="Arial"/>
          <w:color w:val="000000" w:themeColor="text1"/>
          <w:lang w:eastAsia="sl-SI"/>
        </w:rPr>
      </w:pPr>
    </w:p>
    <w:p w14:paraId="3266FBB7" w14:textId="77777777" w:rsidR="00E82060" w:rsidRDefault="00E82060" w:rsidP="00E82060">
      <w:pPr>
        <w:pStyle w:val="Standard"/>
        <w:widowControl w:val="0"/>
        <w:rPr>
          <w:rFonts w:ascii="Arial" w:eastAsia="Times New Roman" w:hAnsi="Arial" w:cs="Arial"/>
          <w:color w:val="000000" w:themeColor="text1"/>
          <w:lang w:eastAsia="sl-SI"/>
        </w:rPr>
      </w:pPr>
    </w:p>
    <w:p w14:paraId="33D35840" w14:textId="77777777" w:rsidR="00E82060" w:rsidRDefault="00E82060" w:rsidP="00E82060">
      <w:pPr>
        <w:pStyle w:val="Standard"/>
        <w:widowControl w:val="0"/>
        <w:rPr>
          <w:rFonts w:ascii="Arial" w:eastAsia="Times New Roman" w:hAnsi="Arial" w:cs="Arial"/>
          <w:color w:val="000000" w:themeColor="text1"/>
          <w:lang w:eastAsia="sl-SI"/>
        </w:rPr>
      </w:pPr>
    </w:p>
    <w:p w14:paraId="4DED4EA4" w14:textId="77777777" w:rsidR="00E82060" w:rsidRDefault="00E82060" w:rsidP="00E82060">
      <w:pPr>
        <w:pStyle w:val="Standard"/>
        <w:widowControl w:val="0"/>
        <w:rPr>
          <w:rFonts w:ascii="Arial" w:eastAsia="Times New Roman" w:hAnsi="Arial" w:cs="Arial"/>
          <w:color w:val="000000" w:themeColor="text1"/>
          <w:lang w:eastAsia="sl-SI"/>
        </w:rPr>
      </w:pPr>
    </w:p>
    <w:p w14:paraId="23EEB6AE" w14:textId="77777777" w:rsidR="00E82060" w:rsidRDefault="00E82060" w:rsidP="00E82060">
      <w:pPr>
        <w:pStyle w:val="Standard"/>
        <w:widowControl w:val="0"/>
        <w:rPr>
          <w:rFonts w:ascii="Arial" w:eastAsia="Times New Roman" w:hAnsi="Arial" w:cs="Arial"/>
          <w:color w:val="000000" w:themeColor="text1"/>
          <w:lang w:eastAsia="sl-SI"/>
        </w:rPr>
      </w:pPr>
    </w:p>
    <w:p w14:paraId="17E30788" w14:textId="77777777" w:rsidR="00E82060" w:rsidRDefault="00E82060"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7066237" w14:textId="77777777" w:rsidR="00E82060" w:rsidRDefault="00E82060" w:rsidP="00E82060">
      <w:pPr>
        <w:pStyle w:val="Standard"/>
        <w:rPr>
          <w:rFonts w:ascii="Arial" w:eastAsia="Times New Roman" w:hAnsi="Arial" w:cs="Arial"/>
          <w:i/>
          <w:lang w:eastAsia="sl-SI"/>
        </w:rPr>
      </w:pP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6FCA6F8D" w14:textId="77777777" w:rsidR="00E82060" w:rsidRDefault="00E82060" w:rsidP="00E82060">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4"/>
      <w:r>
        <w:rPr>
          <w:rFonts w:ascii="Arial" w:hAnsi="Arial" w:cs="Arial"/>
        </w:rPr>
        <w:br w:type="page"/>
      </w:r>
    </w:p>
    <w:p w14:paraId="44265807"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06127160"/>
      <w:bookmarkStart w:id="46" w:name="_Toc111140916"/>
      <w:r>
        <w:rPr>
          <w:rFonts w:ascii="Arial" w:hAnsi="Arial" w:cs="Arial"/>
          <w:sz w:val="26"/>
          <w:szCs w:val="26"/>
          <w:u w:val="none"/>
        </w:rPr>
        <w:lastRenderedPageBreak/>
        <w:t>SEZNAM REFERENČNIH DEL</w:t>
      </w:r>
      <w:bookmarkEnd w:id="45"/>
      <w:bookmarkEnd w:id="46"/>
    </w:p>
    <w:p w14:paraId="0E0BDC4A" w14:textId="77777777" w:rsidR="00E82060" w:rsidRDefault="00E82060" w:rsidP="00E82060">
      <w:pPr>
        <w:spacing w:after="0" w:line="276" w:lineRule="auto"/>
        <w:rPr>
          <w:rFonts w:ascii="Arial" w:eastAsia="Times New Roman" w:hAnsi="Arial" w:cs="Arial"/>
          <w:b/>
          <w:color w:val="000000"/>
          <w:lang w:eastAsia="sl-SI"/>
        </w:rPr>
      </w:pPr>
    </w:p>
    <w:p w14:paraId="780EAAE4" w14:textId="77777777" w:rsidR="00E82060" w:rsidRDefault="00E82060" w:rsidP="00E82060">
      <w:pPr>
        <w:spacing w:after="0" w:line="276" w:lineRule="auto"/>
        <w:rPr>
          <w:rFonts w:ascii="Arial" w:eastAsia="Times New Roman" w:hAnsi="Arial" w:cs="Arial"/>
          <w:b/>
          <w:color w:val="000000"/>
          <w:lang w:eastAsia="sl-SI"/>
        </w:rPr>
      </w:pPr>
    </w:p>
    <w:p w14:paraId="65BEECE1"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925DE9" w14:textId="77777777" w:rsidR="00E82060" w:rsidRDefault="00E82060" w:rsidP="00E82060">
      <w:pPr>
        <w:pStyle w:val="Standard"/>
        <w:rPr>
          <w:rFonts w:ascii="Arial" w:hAnsi="Arial" w:cs="Arial"/>
        </w:rPr>
      </w:pPr>
    </w:p>
    <w:p w14:paraId="52299C3E"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15BE63E" w14:textId="77777777" w:rsidR="00E82060" w:rsidRDefault="00E82060" w:rsidP="00E82060">
      <w:pPr>
        <w:pStyle w:val="Standard"/>
        <w:widowControl w:val="0"/>
        <w:rPr>
          <w:rFonts w:ascii="Arial" w:eastAsia="Times New Roman" w:hAnsi="Arial" w:cs="Arial"/>
          <w:lang w:eastAsia="sl-SI"/>
        </w:rPr>
      </w:pPr>
    </w:p>
    <w:p w14:paraId="4EB47D5F" w14:textId="4433A36D" w:rsidR="00E82060" w:rsidRPr="003B5C8C" w:rsidRDefault="00E82060" w:rsidP="003B5C8C">
      <w:pPr>
        <w:spacing w:after="0" w:line="276" w:lineRule="auto"/>
        <w:jc w:val="both"/>
        <w:rPr>
          <w:rFonts w:ascii="Arial" w:eastAsia="Times New Roman" w:hAnsi="Arial" w:cs="Arial"/>
          <w:lang w:eastAsia="sl-SI"/>
        </w:rPr>
      </w:pPr>
      <w:r>
        <w:rPr>
          <w:rFonts w:ascii="Arial" w:eastAsia="Times New Roman" w:hAnsi="Arial" w:cs="Arial"/>
          <w:lang w:eastAsia="sl-SI"/>
        </w:rPr>
        <w:t xml:space="preserve">V postopku oddaje javnega naročila </w:t>
      </w:r>
      <w:r w:rsidR="003B5C8C">
        <w:rPr>
          <w:rFonts w:ascii="Arial" w:hAnsi="Arial" w:cs="Arial"/>
        </w:rPr>
        <w:t>»</w:t>
      </w:r>
      <w:r w:rsidR="00755EF1">
        <w:rPr>
          <w:rFonts w:ascii="Arial" w:hAnsi="Arial" w:cs="Arial"/>
          <w:color w:val="000000" w:themeColor="text1"/>
        </w:rPr>
        <w:t>Preklopni postaji za medicinske pline</w:t>
      </w:r>
      <w:r w:rsidR="003B5C8C">
        <w:rPr>
          <w:rFonts w:ascii="Arial" w:hAnsi="Arial" w:cs="Arial"/>
          <w:color w:val="000000" w:themeColor="text1"/>
          <w:kern w:val="0"/>
        </w:rPr>
        <w:t>«,</w:t>
      </w:r>
      <w:r w:rsidR="003B5C8C">
        <w:rPr>
          <w:rFonts w:ascii="Arial" w:hAnsi="Arial" w:cs="Arial"/>
        </w:rPr>
        <w:t xml:space="preserve"> naročnika </w:t>
      </w:r>
      <w:r w:rsidR="003B5C8C">
        <w:rPr>
          <w:rFonts w:ascii="Arial" w:hAnsi="Arial" w:cs="Arial"/>
          <w:color w:val="000000" w:themeColor="text1"/>
          <w:kern w:val="0"/>
        </w:rPr>
        <w:t>SB Nova Gorica</w:t>
      </w:r>
      <w:r w:rsidR="003B5C8C">
        <w:rPr>
          <w:rFonts w:ascii="Arial" w:hAnsi="Arial" w:cs="Arial"/>
        </w:rPr>
        <w:t>, izjavljamo, da s</w:t>
      </w:r>
      <w:r w:rsidRPr="003B5C8C">
        <w:rPr>
          <w:rFonts w:ascii="Arial" w:hAnsi="Arial" w:cs="Arial"/>
        </w:rPr>
        <w:t xml:space="preserve">mo (oziroma so subjekti, ki nastopajo v naši ponudbi) v zadnjih petih letih, šteto od dneva objave obvestila o tem naročilu na Portalu javnih naročil, uspešno (to je časovno, količinsko in kakovostno v skladu z naročilom oziroma pogodbo ter veljavnimi predpisi) </w:t>
      </w:r>
      <w:r w:rsidR="00D675E2" w:rsidRPr="00D675E2">
        <w:rPr>
          <w:rFonts w:ascii="Arial" w:hAnsi="Arial" w:cs="Arial"/>
          <w:color w:val="000000" w:themeColor="text1"/>
        </w:rPr>
        <w:t xml:space="preserve">izpolnili </w:t>
      </w:r>
      <w:r w:rsidR="00D675E2" w:rsidRPr="00CC6CAB">
        <w:rPr>
          <w:rFonts w:ascii="Arial" w:hAnsi="Arial" w:cs="Arial"/>
          <w:color w:val="000000" w:themeColor="text1"/>
        </w:rPr>
        <w:t xml:space="preserve">vsaj </w:t>
      </w:r>
      <w:r w:rsidR="00755EF1" w:rsidRPr="00CC6CAB">
        <w:rPr>
          <w:rFonts w:ascii="Arial" w:hAnsi="Arial" w:cs="Arial"/>
          <w:color w:val="000000" w:themeColor="text1"/>
        </w:rPr>
        <w:t xml:space="preserve">eno naročilo </w:t>
      </w:r>
      <w:r w:rsidR="0064157B" w:rsidRPr="00CC6CAB">
        <w:rPr>
          <w:rFonts w:ascii="Arial" w:hAnsi="Arial" w:cs="Arial"/>
          <w:color w:val="000000" w:themeColor="text1"/>
        </w:rPr>
        <w:t>postavitve, obnove ali zamenjave plinskih postaj za medicinske pline, v vrednosti najmanj 50.000,00 EUR brez DDV</w:t>
      </w:r>
      <w:r w:rsidRPr="00CC6CAB">
        <w:rPr>
          <w:rFonts w:ascii="Arial" w:hAnsi="Arial" w:cs="Arial"/>
        </w:rPr>
        <w:t>, in</w:t>
      </w:r>
      <w:r w:rsidRPr="003B5C8C">
        <w:rPr>
          <w:rFonts w:ascii="Arial" w:hAnsi="Arial" w:cs="Arial"/>
        </w:rPr>
        <w:t xml:space="preserve"> sicer:</w:t>
      </w:r>
    </w:p>
    <w:p w14:paraId="7D3A77C8" w14:textId="77777777" w:rsidR="00E82060" w:rsidRDefault="00E82060" w:rsidP="00E82060">
      <w:pPr>
        <w:pStyle w:val="Standard"/>
        <w:widowControl w:val="0"/>
        <w:rPr>
          <w:rFonts w:ascii="Arial" w:hAnsi="Arial" w:cs="Arial"/>
        </w:rPr>
      </w:pPr>
    </w:p>
    <w:p w14:paraId="47121E6E" w14:textId="77777777" w:rsidR="00E82060" w:rsidRDefault="00E82060" w:rsidP="00E82060">
      <w:pPr>
        <w:pStyle w:val="Standard"/>
        <w:widowControl w:val="0"/>
        <w:rPr>
          <w:rFonts w:ascii="Arial" w:hAnsi="Arial" w:cs="Arial"/>
        </w:rPr>
      </w:pPr>
    </w:p>
    <w:tbl>
      <w:tblPr>
        <w:tblStyle w:val="Tabelamrea"/>
        <w:tblW w:w="0" w:type="auto"/>
        <w:tblLayout w:type="fixed"/>
        <w:tblLook w:val="04A0" w:firstRow="1" w:lastRow="0" w:firstColumn="1" w:lastColumn="0" w:noHBand="0" w:noVBand="1"/>
      </w:tblPr>
      <w:tblGrid>
        <w:gridCol w:w="534"/>
        <w:gridCol w:w="1559"/>
        <w:gridCol w:w="2268"/>
        <w:gridCol w:w="1559"/>
        <w:gridCol w:w="1559"/>
        <w:gridCol w:w="1701"/>
      </w:tblGrid>
      <w:tr w:rsidR="00E82060" w14:paraId="1600E29A" w14:textId="77777777" w:rsidTr="00E82060">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2635A9" w14:textId="77777777" w:rsidR="00E82060" w:rsidRDefault="00E82060">
            <w:pPr>
              <w:pStyle w:val="Standard"/>
              <w:spacing w:line="240" w:lineRule="auto"/>
              <w:jc w:val="center"/>
              <w:rPr>
                <w:rFonts w:ascii="Arial" w:hAnsi="Arial" w:cs="Arial"/>
              </w:rPr>
            </w:pPr>
            <w:r>
              <w:rPr>
                <w:rFonts w:ascii="Arial" w:hAnsi="Arial" w:cs="Arial"/>
              </w:rPr>
              <w:t>Št.</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E543BF" w14:textId="77777777" w:rsidR="00E82060" w:rsidRDefault="00E82060">
            <w:pPr>
              <w:pStyle w:val="Standard"/>
              <w:spacing w:line="240" w:lineRule="auto"/>
              <w:jc w:val="center"/>
              <w:rPr>
                <w:rFonts w:ascii="Arial" w:hAnsi="Arial" w:cs="Arial"/>
              </w:rPr>
            </w:pPr>
            <w:r>
              <w:rPr>
                <w:rFonts w:ascii="Arial" w:hAnsi="Arial" w:cs="Arial"/>
              </w:rPr>
              <w:t>Imetnik reference (</w:t>
            </w:r>
            <w:r>
              <w:rPr>
                <w:rFonts w:ascii="Arial" w:hAnsi="Arial" w:cs="Arial"/>
                <w:u w:val="single"/>
              </w:rPr>
              <w:t>gospodarski subjekt v ponudbi</w:t>
            </w:r>
            <w:r>
              <w:rPr>
                <w:rFonts w:ascii="Arial" w:hAnsi="Arial" w:cs="Arial"/>
              </w:rPr>
              <w:t>)</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64EECC" w14:textId="77777777" w:rsidR="00E82060" w:rsidRDefault="00E82060">
            <w:pPr>
              <w:pStyle w:val="Standard"/>
              <w:spacing w:line="240" w:lineRule="auto"/>
              <w:jc w:val="center"/>
              <w:rPr>
                <w:rFonts w:ascii="Arial" w:hAnsi="Arial" w:cs="Arial"/>
              </w:rPr>
            </w:pPr>
            <w:r>
              <w:rPr>
                <w:rFonts w:ascii="Arial" w:hAnsi="Arial" w:cs="Arial"/>
              </w:rPr>
              <w:t>Naziv oziroma opis referenčnega posla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29DDFB" w14:textId="35D5B604" w:rsidR="00E82060" w:rsidRDefault="004A6BA8" w:rsidP="004A6BA8">
            <w:pPr>
              <w:pStyle w:val="Standard"/>
              <w:spacing w:line="240" w:lineRule="auto"/>
              <w:jc w:val="center"/>
              <w:rPr>
                <w:rFonts w:ascii="Arial" w:hAnsi="Arial" w:cs="Arial"/>
              </w:rPr>
            </w:pPr>
            <w:r>
              <w:rPr>
                <w:rFonts w:ascii="Arial" w:hAnsi="Arial" w:cs="Arial"/>
              </w:rPr>
              <w:t xml:space="preserve">Vrednost reference (v EUR </w:t>
            </w:r>
            <w:r w:rsidR="00755EF1">
              <w:rPr>
                <w:rFonts w:ascii="Arial" w:hAnsi="Arial" w:cs="Arial"/>
              </w:rPr>
              <w:t>bre</w:t>
            </w:r>
            <w:r w:rsidR="00E82060">
              <w:rPr>
                <w:rFonts w:ascii="Arial" w:hAnsi="Arial" w:cs="Arial"/>
              </w:rPr>
              <w:t>z DDV)</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359FCE" w14:textId="77777777" w:rsidR="00E82060" w:rsidRDefault="00E82060">
            <w:pPr>
              <w:pStyle w:val="Standard"/>
              <w:spacing w:line="240" w:lineRule="auto"/>
              <w:jc w:val="center"/>
              <w:rPr>
                <w:rFonts w:ascii="Arial" w:hAnsi="Arial" w:cs="Arial"/>
              </w:rPr>
            </w:pPr>
            <w:r>
              <w:rPr>
                <w:rFonts w:ascii="Arial" w:hAnsi="Arial" w:cs="Arial"/>
              </w:rPr>
              <w:t>Datum/obdobje začetka in končanja referenčnega posla</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406F76" w14:textId="77777777" w:rsidR="00E82060" w:rsidRDefault="00E82060">
            <w:pPr>
              <w:pStyle w:val="Standard"/>
              <w:spacing w:line="240" w:lineRule="auto"/>
              <w:jc w:val="center"/>
              <w:rPr>
                <w:rFonts w:ascii="Arial" w:hAnsi="Arial" w:cs="Arial"/>
              </w:rPr>
            </w:pPr>
            <w:r>
              <w:rPr>
                <w:rFonts w:ascii="Arial" w:hAnsi="Arial" w:cs="Arial"/>
              </w:rPr>
              <w:t>Referenčni naročnik in kontaktna oseba</w:t>
            </w:r>
          </w:p>
        </w:tc>
      </w:tr>
      <w:tr w:rsidR="00E82060" w14:paraId="7071AC31" w14:textId="77777777" w:rsidTr="00E82060">
        <w:tc>
          <w:tcPr>
            <w:tcW w:w="534" w:type="dxa"/>
            <w:tcBorders>
              <w:top w:val="single" w:sz="4" w:space="0" w:color="auto"/>
              <w:left w:val="single" w:sz="4" w:space="0" w:color="auto"/>
              <w:bottom w:val="single" w:sz="4" w:space="0" w:color="auto"/>
              <w:right w:val="single" w:sz="4" w:space="0" w:color="auto"/>
            </w:tcBorders>
            <w:hideMark/>
          </w:tcPr>
          <w:p w14:paraId="3B01F49A" w14:textId="77777777" w:rsidR="00E82060" w:rsidRDefault="00E82060">
            <w:pPr>
              <w:pStyle w:val="Standard"/>
              <w:spacing w:line="240" w:lineRule="auto"/>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55119CCC" w14:textId="77777777" w:rsidR="00E82060" w:rsidRDefault="00E82060">
            <w:pPr>
              <w:pStyle w:val="Standard"/>
              <w:spacing w:line="240" w:lineRule="auto"/>
              <w:rPr>
                <w:rFonts w:ascii="Arial" w:hAnsi="Arial" w:cs="Arial"/>
              </w:rPr>
            </w:pPr>
          </w:p>
          <w:p w14:paraId="1FB92AAF" w14:textId="77777777" w:rsidR="00E82060" w:rsidRDefault="00E82060">
            <w:pPr>
              <w:pStyle w:val="Standard"/>
              <w:spacing w:line="240" w:lineRule="auto"/>
              <w:rPr>
                <w:rFonts w:ascii="Arial" w:hAnsi="Arial" w:cs="Arial"/>
              </w:rPr>
            </w:pPr>
          </w:p>
          <w:p w14:paraId="1DA7369F" w14:textId="77777777" w:rsidR="00E82060" w:rsidRDefault="00E82060">
            <w:pPr>
              <w:pStyle w:val="Standard"/>
              <w:spacing w:line="240" w:lineRule="auto"/>
              <w:rPr>
                <w:rFonts w:ascii="Arial" w:hAnsi="Arial" w:cs="Arial"/>
              </w:rPr>
            </w:pPr>
          </w:p>
          <w:p w14:paraId="62B49650" w14:textId="77777777" w:rsidR="00755EF1" w:rsidRDefault="00755EF1">
            <w:pPr>
              <w:pStyle w:val="Standard"/>
              <w:spacing w:line="240" w:lineRule="auto"/>
              <w:rPr>
                <w:rFonts w:ascii="Arial" w:hAnsi="Arial" w:cs="Arial"/>
              </w:rPr>
            </w:pPr>
          </w:p>
          <w:p w14:paraId="0C11677D" w14:textId="77777777" w:rsidR="0064157B" w:rsidRDefault="0064157B">
            <w:pPr>
              <w:pStyle w:val="Standard"/>
              <w:spacing w:line="240" w:lineRule="auto"/>
              <w:rPr>
                <w:rFonts w:ascii="Arial" w:hAnsi="Arial" w:cs="Arial"/>
              </w:rPr>
            </w:pPr>
          </w:p>
          <w:p w14:paraId="32E72A55" w14:textId="77777777" w:rsidR="00E82060" w:rsidRDefault="00E82060">
            <w:pPr>
              <w:pStyle w:val="Standard"/>
              <w:spacing w:line="240" w:lineRule="auto"/>
              <w:rPr>
                <w:rFonts w:ascii="Arial" w:hAnsi="Arial" w:cs="Arial"/>
              </w:rPr>
            </w:pPr>
          </w:p>
          <w:p w14:paraId="27B99051" w14:textId="77777777" w:rsidR="003B5C8C" w:rsidRDefault="003B5C8C">
            <w:pPr>
              <w:pStyle w:val="Standard"/>
              <w:spacing w:line="240" w:lineRule="auto"/>
              <w:rPr>
                <w:rFonts w:ascii="Arial" w:hAnsi="Arial" w:cs="Arial"/>
              </w:rPr>
            </w:pPr>
          </w:p>
          <w:p w14:paraId="694FDE09" w14:textId="77777777" w:rsidR="00E82060" w:rsidRDefault="00E82060">
            <w:pPr>
              <w:pStyle w:val="Standard"/>
              <w:spacing w:line="240" w:lineRule="auto"/>
              <w:rPr>
                <w:rFonts w:ascii="Arial" w:hAnsi="Arial" w:cs="Arial"/>
              </w:rPr>
            </w:pPr>
          </w:p>
          <w:p w14:paraId="3805F356" w14:textId="77777777" w:rsidR="00E82060" w:rsidRDefault="00E82060">
            <w:pPr>
              <w:pStyle w:val="Standard"/>
              <w:spacing w:line="240" w:lineRule="auto"/>
              <w:rPr>
                <w:rFonts w:ascii="Arial" w:hAnsi="Arial" w:cs="Arial"/>
              </w:rPr>
            </w:pPr>
          </w:p>
          <w:p w14:paraId="5754EB94" w14:textId="77777777" w:rsidR="00E82060" w:rsidRDefault="00E82060">
            <w:pPr>
              <w:pStyle w:val="Standard"/>
              <w:spacing w:line="240" w:lineRule="auto"/>
              <w:rPr>
                <w:rFonts w:ascii="Arial" w:hAnsi="Arial" w:cs="Arial"/>
              </w:rPr>
            </w:pPr>
          </w:p>
          <w:p w14:paraId="6FDE7596" w14:textId="77777777" w:rsidR="00E82060" w:rsidRDefault="00E82060">
            <w:pPr>
              <w:pStyle w:val="Standard"/>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452001E" w14:textId="77777777" w:rsidR="00E82060" w:rsidRDefault="00E82060">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8DB45DC" w14:textId="77777777" w:rsidR="00E82060" w:rsidRDefault="00E82060">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F13BCEC" w14:textId="77777777" w:rsidR="00E82060" w:rsidRDefault="00E82060">
            <w:pPr>
              <w:pStyle w:val="Standard"/>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34385D3" w14:textId="77777777" w:rsidR="00E82060" w:rsidRDefault="00E82060">
            <w:pPr>
              <w:pStyle w:val="Standard"/>
              <w:spacing w:line="240" w:lineRule="auto"/>
              <w:rPr>
                <w:rFonts w:ascii="Arial" w:hAnsi="Arial" w:cs="Arial"/>
              </w:rPr>
            </w:pPr>
          </w:p>
        </w:tc>
      </w:tr>
    </w:tbl>
    <w:p w14:paraId="243898E1" w14:textId="77777777" w:rsidR="00E82060" w:rsidRDefault="00E82060" w:rsidP="00E82060">
      <w:pPr>
        <w:pStyle w:val="Standard"/>
        <w:widowControl w:val="0"/>
        <w:rPr>
          <w:rFonts w:ascii="Arial" w:hAnsi="Arial" w:cs="Arial"/>
        </w:rPr>
      </w:pPr>
    </w:p>
    <w:p w14:paraId="2A4DC35C"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Ta izjava je dana pod </w:t>
      </w:r>
      <w:r>
        <w:rPr>
          <w:rFonts w:ascii="Arial" w:hAnsi="Arial" w:cs="Arial"/>
        </w:rPr>
        <w:t>kazensko in materialno odgovornostjo.</w:t>
      </w:r>
    </w:p>
    <w:p w14:paraId="044C6F2D" w14:textId="77777777" w:rsidR="00E82060" w:rsidRDefault="00E82060" w:rsidP="00E82060">
      <w:pPr>
        <w:pStyle w:val="Standard"/>
        <w:widowControl w:val="0"/>
        <w:rPr>
          <w:rFonts w:ascii="Arial" w:hAnsi="Arial" w:cs="Arial"/>
        </w:rPr>
      </w:pPr>
    </w:p>
    <w:p w14:paraId="0351C128"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26BCAA9" w14:textId="77777777" w:rsidR="00E82060" w:rsidRDefault="00E82060" w:rsidP="00E82060">
      <w:pPr>
        <w:pStyle w:val="Standard"/>
        <w:rPr>
          <w:rFonts w:ascii="Arial" w:hAnsi="Arial" w:cs="Arial"/>
          <w:i/>
        </w:rPr>
      </w:pPr>
    </w:p>
    <w:p w14:paraId="44F75341" w14:textId="77777777" w:rsidR="00755EF1" w:rsidRDefault="00755EF1" w:rsidP="00E82060">
      <w:pPr>
        <w:pStyle w:val="Standard"/>
        <w:rPr>
          <w:rFonts w:ascii="Arial" w:hAnsi="Arial" w:cs="Arial"/>
          <w:i/>
        </w:rPr>
      </w:pPr>
    </w:p>
    <w:p w14:paraId="5F41B66F" w14:textId="77777777" w:rsidR="00755EF1" w:rsidRDefault="00755EF1" w:rsidP="00E82060">
      <w:pPr>
        <w:pStyle w:val="Standard"/>
        <w:rPr>
          <w:rFonts w:ascii="Arial" w:hAnsi="Arial" w:cs="Arial"/>
          <w:i/>
        </w:rPr>
      </w:pPr>
    </w:p>
    <w:p w14:paraId="7700A7A6" w14:textId="77777777" w:rsidR="00755EF1" w:rsidRDefault="00755EF1" w:rsidP="00E82060">
      <w:pPr>
        <w:pStyle w:val="Standard"/>
        <w:rPr>
          <w:rFonts w:ascii="Arial" w:hAnsi="Arial" w:cs="Arial"/>
          <w:i/>
        </w:rPr>
      </w:pPr>
    </w:p>
    <w:p w14:paraId="6F2C77A6" w14:textId="77777777" w:rsidR="00755EF1" w:rsidRDefault="00755EF1" w:rsidP="00E82060">
      <w:pPr>
        <w:pStyle w:val="Standard"/>
        <w:rPr>
          <w:rFonts w:ascii="Arial" w:hAnsi="Arial" w:cs="Arial"/>
          <w:i/>
        </w:rPr>
      </w:pPr>
    </w:p>
    <w:p w14:paraId="7BED32BB" w14:textId="77777777" w:rsidR="00755EF1" w:rsidRDefault="00755EF1" w:rsidP="00E82060">
      <w:pPr>
        <w:pStyle w:val="Standard"/>
        <w:rPr>
          <w:rFonts w:ascii="Arial" w:hAnsi="Arial" w:cs="Arial"/>
          <w:i/>
        </w:rPr>
      </w:pPr>
    </w:p>
    <w:p w14:paraId="55C0330F" w14:textId="77777777" w:rsidR="00755EF1" w:rsidRDefault="00755EF1" w:rsidP="00E82060">
      <w:pPr>
        <w:pStyle w:val="Standard"/>
        <w:rPr>
          <w:rFonts w:ascii="Arial" w:hAnsi="Arial" w:cs="Arial"/>
          <w:i/>
        </w:rPr>
      </w:pPr>
    </w:p>
    <w:p w14:paraId="7F912A1D" w14:textId="77777777" w:rsidR="00D675E2" w:rsidRDefault="00D675E2" w:rsidP="00E82060">
      <w:pPr>
        <w:pStyle w:val="Standard"/>
        <w:widowControl w:val="0"/>
        <w:rPr>
          <w:rFonts w:ascii="Arial" w:eastAsia="Times New Roman" w:hAnsi="Arial" w:cs="Arial"/>
          <w:lang w:eastAsia="sl-SI"/>
        </w:rPr>
      </w:pPr>
    </w:p>
    <w:p w14:paraId="31010DF0"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10808070" w14:textId="77777777" w:rsidR="00E82060" w:rsidRDefault="00E82060" w:rsidP="00E82060">
      <w:pPr>
        <w:pStyle w:val="Standard"/>
        <w:rPr>
          <w:rFonts w:ascii="Arial" w:eastAsia="Times New Roman" w:hAnsi="Arial" w:cs="Arial"/>
          <w:i/>
          <w:lang w:eastAsia="sl-SI"/>
        </w:rPr>
      </w:pPr>
    </w:p>
    <w:p w14:paraId="2CCC10C5" w14:textId="77777777" w:rsidR="00E82060" w:rsidRDefault="00E82060" w:rsidP="00E82060">
      <w:pPr>
        <w:pStyle w:val="Standard"/>
        <w:rPr>
          <w:rFonts w:ascii="Arial" w:eastAsia="Times New Roman" w:hAnsi="Arial" w:cs="Arial"/>
          <w:i/>
          <w:lang w:eastAsia="sl-SI"/>
        </w:rPr>
      </w:pPr>
    </w:p>
    <w:p w14:paraId="2BAC255E" w14:textId="77777777" w:rsidR="00E82060" w:rsidRDefault="00E82060" w:rsidP="00E82060">
      <w:pPr>
        <w:pStyle w:val="Standard"/>
        <w:rPr>
          <w:rFonts w:ascii="Arial" w:eastAsia="Times New Roman" w:hAnsi="Arial" w:cs="Arial"/>
          <w:i/>
          <w:lang w:eastAsia="sl-SI"/>
        </w:rPr>
      </w:pPr>
    </w:p>
    <w:p w14:paraId="06224BC9" w14:textId="77777777" w:rsidR="00E82060" w:rsidRDefault="00E82060" w:rsidP="00E82060">
      <w:pPr>
        <w:pStyle w:val="Standard"/>
        <w:rPr>
          <w:rFonts w:ascii="Arial" w:eastAsia="Times New Roman" w:hAnsi="Arial" w:cs="Arial"/>
          <w:i/>
          <w:lang w:eastAsia="sl-SI"/>
        </w:rPr>
      </w:pPr>
    </w:p>
    <w:p w14:paraId="6CC2202E"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i/>
          <w:lang w:eastAsia="sl-SI"/>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06127161"/>
      <w:bookmarkStart w:id="48" w:name="_Toc111140917"/>
      <w:r>
        <w:rPr>
          <w:rFonts w:ascii="Arial" w:hAnsi="Arial" w:cs="Arial"/>
          <w:sz w:val="26"/>
          <w:szCs w:val="26"/>
          <w:u w:val="none"/>
        </w:rPr>
        <w:lastRenderedPageBreak/>
        <w:t>PODIZVAJALCI</w:t>
      </w:r>
      <w:bookmarkEnd w:id="47"/>
      <w:bookmarkEnd w:id="48"/>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581F6164"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55EF1">
        <w:rPr>
          <w:rFonts w:ascii="Arial" w:hAnsi="Arial" w:cs="Arial"/>
          <w:color w:val="000000" w:themeColor="text1"/>
        </w:rPr>
        <w:t>Preklopni postaji za medicinske pline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izjavljamo, da bomo javno naročilo izvedli s sledečimi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7777777" w:rsidR="00E82060" w:rsidRDefault="00E82060">
            <w:pPr>
              <w:pStyle w:val="Standard"/>
              <w:spacing w:line="240" w:lineRule="auto"/>
              <w:jc w:val="center"/>
              <w:rPr>
                <w:rFonts w:ascii="Arial" w:hAnsi="Arial" w:cs="Arial"/>
              </w:rPr>
            </w:pPr>
            <w:r>
              <w:rPr>
                <w:rFonts w:ascii="Arial" w:hAnsi="Arial" w:cs="Arial"/>
              </w:rPr>
              <w:t>Del naročila, ki ga prevzame podizvajalec</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5699FA9B" w14:textId="77777777" w:rsidR="00E51E2E" w:rsidRDefault="00E51E2E"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06127162"/>
      <w:bookmarkStart w:id="50" w:name="_Toc111140918"/>
      <w:r>
        <w:rPr>
          <w:rFonts w:ascii="Arial" w:hAnsi="Arial" w:cs="Arial"/>
          <w:sz w:val="26"/>
          <w:szCs w:val="26"/>
          <w:u w:val="none"/>
        </w:rPr>
        <w:lastRenderedPageBreak/>
        <w:t>IZJAVA PODIZVAJALCA O NEPOSREDNIH PLAČILIH</w:t>
      </w:r>
      <w:bookmarkEnd w:id="49"/>
      <w:bookmarkEnd w:id="50"/>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5098C5C4"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55EF1">
        <w:rPr>
          <w:rFonts w:ascii="Arial" w:hAnsi="Arial" w:cs="Arial"/>
          <w:color w:val="000000" w:themeColor="text1"/>
        </w:rPr>
        <w:t>Preklopni postaji za medicinske pline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43283860"/>
      <w:bookmarkStart w:id="52" w:name="_Toc106127163"/>
      <w:bookmarkStart w:id="53" w:name="_Toc106825628"/>
      <w:bookmarkStart w:id="54" w:name="_Toc111140919"/>
      <w:bookmarkStart w:id="55" w:name="__RefHeading__2431_470512651"/>
      <w:bookmarkStart w:id="56" w:name="_Toc516472423"/>
      <w:r>
        <w:rPr>
          <w:rFonts w:ascii="Arial" w:hAnsi="Arial" w:cs="Arial"/>
          <w:sz w:val="26"/>
          <w:szCs w:val="26"/>
          <w:u w:val="none"/>
        </w:rPr>
        <w:lastRenderedPageBreak/>
        <w:t>MENIČNA IZJAVA</w:t>
      </w:r>
      <w:bookmarkEnd w:id="51"/>
      <w:bookmarkEnd w:id="52"/>
      <w:bookmarkEnd w:id="53"/>
      <w:bookmarkEnd w:id="54"/>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05034510"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E434BD">
        <w:rPr>
          <w:rFonts w:ascii="Arial" w:hAnsi="Arial" w:cs="Arial"/>
          <w:color w:val="000000" w:themeColor="text1"/>
        </w:rPr>
        <w:t>Preklopni postaji za medicinske pline</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izjavljamo, da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da izpolni v vseh neizpolnjenih delih, vključno s pripisom »brez protesta«, vsako od podpisanih in žigosanih bianko menic za dobro izvedbo pogodbenih obveznosti in za odpravo napak v garancijskem roku, ki jih bomo predložili naročniku v primeru sklenitve Pogodbe o zamenjavi preklopnih postaj za medicinske pline</w:t>
      </w:r>
      <w:r w:rsidR="00E434BD">
        <w:rPr>
          <w:rFonts w:ascii="Arial" w:hAnsi="Arial" w:cs="Arial"/>
        </w:rPr>
        <w:t xml:space="preserve"> v Splošni</w:t>
      </w:r>
      <w:r>
        <w:rPr>
          <w:rFonts w:ascii="Arial" w:hAnsi="Arial" w:cs="Arial"/>
        </w:rPr>
        <w:t xml:space="preserve"> bo</w:t>
      </w:r>
      <w:r w:rsidR="00E434BD">
        <w:rPr>
          <w:rFonts w:ascii="Arial" w:hAnsi="Arial" w:cs="Arial"/>
        </w:rPr>
        <w:t>lnišnici</w:t>
      </w:r>
      <w:r>
        <w:rPr>
          <w:rFonts w:ascii="Arial" w:hAnsi="Arial" w:cs="Arial"/>
        </w:rPr>
        <w:t xml:space="preserve"> dr. Franca Derganca Nova Gorica. Ta menična izjava je veljavna </w:t>
      </w:r>
      <w:r w:rsidR="00E434BD">
        <w:rPr>
          <w:rFonts w:ascii="Arial" w:hAnsi="Arial" w:cs="Arial"/>
        </w:rPr>
        <w:t>do poteka garancijskih rokov po Pogodbi</w:t>
      </w:r>
      <w:r>
        <w:rPr>
          <w:rFonts w:ascii="Arial" w:hAnsi="Arial" w:cs="Arial"/>
        </w:rPr>
        <w:t>.</w:t>
      </w:r>
    </w:p>
    <w:p w14:paraId="53C70597" w14:textId="77777777" w:rsidR="009B1949" w:rsidRDefault="009B1949" w:rsidP="009B1949">
      <w:pPr>
        <w:pStyle w:val="Standard"/>
        <w:jc w:val="left"/>
        <w:rPr>
          <w:rFonts w:ascii="Arial" w:hAnsi="Arial" w:cs="Arial"/>
        </w:rPr>
      </w:pPr>
    </w:p>
    <w:p w14:paraId="152E5DE8" w14:textId="5C82C617" w:rsidR="009B1949" w:rsidRDefault="009B1949" w:rsidP="009B1949">
      <w:pPr>
        <w:spacing w:after="0" w:line="276" w:lineRule="auto"/>
        <w:jc w:val="both"/>
        <w:rPr>
          <w:rFonts w:ascii="Arial" w:hAnsi="Arial" w:cs="Arial"/>
        </w:rPr>
      </w:pPr>
      <w:r>
        <w:rPr>
          <w:rFonts w:ascii="Arial" w:hAnsi="Arial" w:cs="Arial"/>
        </w:rPr>
        <w:t>Naročnik lahko</w:t>
      </w:r>
      <w:r w:rsidR="00E434BD">
        <w:rPr>
          <w:rFonts w:ascii="Arial" w:hAnsi="Arial" w:cs="Arial"/>
        </w:rPr>
        <w:t xml:space="preserve"> vsako od bianko menic</w:t>
      </w:r>
      <w:r>
        <w:rPr>
          <w:rFonts w:ascii="Arial" w:hAnsi="Arial" w:cs="Arial"/>
        </w:rPr>
        <w:t xml:space="preserve"> </w:t>
      </w:r>
      <w:r w:rsidR="00E434BD">
        <w:rPr>
          <w:rFonts w:ascii="Arial" w:hAnsi="Arial" w:cs="Arial"/>
        </w:rPr>
        <w:t xml:space="preserve">izpolni </w:t>
      </w:r>
      <w:r>
        <w:rPr>
          <w:rFonts w:ascii="Arial" w:hAnsi="Arial" w:cs="Arial"/>
        </w:rPr>
        <w:t>do vključno dneva primopredaje</w:t>
      </w:r>
      <w:r w:rsidR="00E434BD">
        <w:rPr>
          <w:rFonts w:ascii="Arial" w:hAnsi="Arial" w:cs="Arial"/>
        </w:rPr>
        <w:t>,</w:t>
      </w:r>
      <w:r>
        <w:rPr>
          <w:rFonts w:ascii="Arial" w:hAnsi="Arial" w:cs="Arial"/>
        </w:rPr>
        <w:t xml:space="preserve"> </w:t>
      </w:r>
      <w:r w:rsidR="00E434BD">
        <w:rPr>
          <w:rFonts w:ascii="Arial" w:hAnsi="Arial" w:cs="Arial"/>
        </w:rPr>
        <w:t xml:space="preserve">do zneska __________________________ EUR, kar predstavlja 10% pogodbene vrednosti z DDV, in jo </w:t>
      </w:r>
      <w:r>
        <w:rPr>
          <w:rFonts w:ascii="Arial" w:hAnsi="Arial" w:cs="Arial"/>
        </w:rPr>
        <w:t xml:space="preserve">unovči v primerih, če: </w:t>
      </w:r>
    </w:p>
    <w:p w14:paraId="2ED53DE9"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ne prične izpolnjevati svojih pogodbenih obveznosti v roku in v skladu z določili pogodbe; ali</w:t>
      </w:r>
    </w:p>
    <w:p w14:paraId="45B4E910"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preneha izpolnjevati svoje pogodbene obveznosti v skladu z določili pogodbe; ali</w:t>
      </w:r>
    </w:p>
    <w:p w14:paraId="485DE759"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14:paraId="558127AF"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naročnik med izvajanjem del ugotovi, da dela dejansko izvaja subjekt, ki ni izvajalec, priglašeni podizvajalec ali partner v skupnem nastopu; ali</w:t>
      </w:r>
    </w:p>
    <w:p w14:paraId="56DC430F"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odstopi od pogodbe brez utemeljenega razloga, ki bi izviral iz sfere naročnika; ali</w:t>
      </w:r>
    </w:p>
    <w:p w14:paraId="5B057229"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naročnik odstopi od pogodbe iz utemeljenega razloga, ki izvira iz sfere izvajalca; ali</w:t>
      </w:r>
    </w:p>
    <w:p w14:paraId="7AF97551"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 ali</w:t>
      </w:r>
    </w:p>
    <w:p w14:paraId="4F16B03E"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naročniku poda zavajajoče ali lažne izjave, podatke oziroma dokumente; ali</w:t>
      </w:r>
    </w:p>
    <w:p w14:paraId="34741244" w14:textId="77777777" w:rsidR="009B1949" w:rsidRDefault="009B1949" w:rsidP="009B1949">
      <w:pPr>
        <w:pStyle w:val="Odstavekseznama"/>
        <w:numPr>
          <w:ilvl w:val="0"/>
          <w:numId w:val="67"/>
        </w:numPr>
        <w:ind w:left="851"/>
        <w:contextualSpacing/>
        <w:textAlignment w:val="auto"/>
        <w:rPr>
          <w:rFonts w:ascii="Arial" w:hAnsi="Arial" w:cs="Arial"/>
        </w:rPr>
      </w:pPr>
      <w:r>
        <w:rPr>
          <w:rFonts w:ascii="Arial" w:hAnsi="Arial" w:cs="Arial"/>
        </w:rPr>
        <w:t>izvajalec naročniku skladno z njegovim pozivom ne izroči novega, podaljšanega oziroma spremenjenega finančnega zavarovanja, ki bi bilo potrebno zaradi spremembe roka za dokončanje del ali vrednosti predmeta naročila.</w:t>
      </w:r>
    </w:p>
    <w:p w14:paraId="63ED8914" w14:textId="77777777" w:rsidR="009B1949" w:rsidRDefault="009B1949" w:rsidP="009B1949">
      <w:pPr>
        <w:pStyle w:val="Standard"/>
        <w:rPr>
          <w:rFonts w:ascii="Arial" w:hAnsi="Arial" w:cs="Arial"/>
        </w:rPr>
      </w:pPr>
    </w:p>
    <w:p w14:paraId="2AB09DF5" w14:textId="697D27E3" w:rsidR="009B1949" w:rsidRDefault="009B1949" w:rsidP="009B1949">
      <w:pPr>
        <w:spacing w:after="0" w:line="276" w:lineRule="auto"/>
        <w:jc w:val="both"/>
        <w:rPr>
          <w:rFonts w:ascii="Arial" w:hAnsi="Arial" w:cs="Arial"/>
        </w:rPr>
      </w:pPr>
      <w:r>
        <w:rPr>
          <w:rFonts w:ascii="Arial" w:hAnsi="Arial" w:cs="Arial"/>
        </w:rPr>
        <w:t xml:space="preserve">Naročnik lahko </w:t>
      </w:r>
      <w:r w:rsidR="00E434BD">
        <w:rPr>
          <w:rFonts w:ascii="Arial" w:hAnsi="Arial" w:cs="Arial"/>
        </w:rPr>
        <w:t>vsako od bianko menic</w:t>
      </w:r>
      <w:r>
        <w:rPr>
          <w:rFonts w:ascii="Arial" w:hAnsi="Arial" w:cs="Arial"/>
        </w:rPr>
        <w:t xml:space="preserve"> </w:t>
      </w:r>
      <w:r w:rsidR="00E434BD">
        <w:rPr>
          <w:rFonts w:ascii="Arial" w:hAnsi="Arial" w:cs="Arial"/>
        </w:rPr>
        <w:t xml:space="preserve">izpolni </w:t>
      </w:r>
      <w:r>
        <w:rPr>
          <w:rFonts w:ascii="Arial" w:hAnsi="Arial" w:cs="Arial"/>
        </w:rPr>
        <w:t>do poteka garancijskih rokov po Pogodbi</w:t>
      </w:r>
      <w:r w:rsidR="00E434BD">
        <w:rPr>
          <w:rFonts w:ascii="Arial" w:hAnsi="Arial" w:cs="Arial"/>
        </w:rPr>
        <w:t>,</w:t>
      </w:r>
      <w:r>
        <w:rPr>
          <w:rFonts w:ascii="Arial" w:hAnsi="Arial" w:cs="Arial"/>
        </w:rPr>
        <w:t xml:space="preserve"> </w:t>
      </w:r>
      <w:r w:rsidR="00E434BD">
        <w:rPr>
          <w:rFonts w:ascii="Arial" w:hAnsi="Arial" w:cs="Arial"/>
        </w:rPr>
        <w:t xml:space="preserve">do zneska __________________________ EUR, kar predstavlja 5% pogodbene vrednosti z DDV, in jo </w:t>
      </w:r>
      <w:r>
        <w:rPr>
          <w:rFonts w:ascii="Arial" w:hAnsi="Arial" w:cs="Arial"/>
        </w:rPr>
        <w:t xml:space="preserve">unovči v primerih, če: </w:t>
      </w:r>
    </w:p>
    <w:p w14:paraId="54A883BD" w14:textId="77777777" w:rsidR="009B1949" w:rsidRDefault="009B1949" w:rsidP="009B1949">
      <w:pPr>
        <w:pStyle w:val="Odstavekseznama"/>
        <w:numPr>
          <w:ilvl w:val="0"/>
          <w:numId w:val="68"/>
        </w:numPr>
        <w:textAlignment w:val="auto"/>
        <w:rPr>
          <w:rFonts w:ascii="Arial" w:hAnsi="Arial" w:cs="Arial"/>
        </w:rPr>
      </w:pPr>
      <w:r>
        <w:rPr>
          <w:rFonts w:ascii="Arial" w:hAnsi="Arial" w:cs="Arial"/>
        </w:rPr>
        <w:t>izvajalec v garancijskem obdobju ne odpravi v celoti, ustrezno in v določenih rokih vseh notificiranih napak,</w:t>
      </w:r>
    </w:p>
    <w:p w14:paraId="5FD2CB4A" w14:textId="77777777" w:rsidR="009B1949" w:rsidRDefault="009B1949" w:rsidP="009B1949">
      <w:pPr>
        <w:pStyle w:val="Odstavekseznama"/>
        <w:numPr>
          <w:ilvl w:val="0"/>
          <w:numId w:val="68"/>
        </w:numPr>
        <w:textAlignment w:val="auto"/>
        <w:rPr>
          <w:rFonts w:ascii="Arial" w:hAnsi="Arial" w:cs="Arial"/>
        </w:rPr>
      </w:pPr>
      <w:r>
        <w:rPr>
          <w:rFonts w:ascii="Arial" w:hAnsi="Arial" w:cs="Arial"/>
        </w:rPr>
        <w:t>izvedeni predmet naročila nima lastnosti, značilnosti, kakovosti ali certifikacij, h katerim se je zavezal ponudnik oziroma izvajalec, ali ki bi jih moral imeti skladno s svojo naravo,</w:t>
      </w:r>
    </w:p>
    <w:p w14:paraId="34CDC9B9" w14:textId="77777777" w:rsidR="009B1949" w:rsidRDefault="009B1949" w:rsidP="009B1949">
      <w:pPr>
        <w:pStyle w:val="Odstavekseznama"/>
        <w:numPr>
          <w:ilvl w:val="0"/>
          <w:numId w:val="68"/>
        </w:numPr>
        <w:textAlignment w:val="auto"/>
        <w:rPr>
          <w:rFonts w:ascii="Arial" w:hAnsi="Arial" w:cs="Arial"/>
        </w:rPr>
      </w:pPr>
      <w:r>
        <w:rPr>
          <w:rFonts w:ascii="Arial" w:hAnsi="Arial" w:cs="Arial"/>
        </w:rPr>
        <w:lastRenderedPageBreak/>
        <w:t>izvajalec naročniku skladno z njegovim pozivom ne izroči novega, podaljšanega oziroma spremenjenega finančnega zavarovanja, ki bi bilo potrebno zaradi spremembe garancijskega roka.</w:t>
      </w:r>
    </w:p>
    <w:p w14:paraId="55C09100" w14:textId="77777777" w:rsidR="009B1949" w:rsidRDefault="009B1949" w:rsidP="009B1949">
      <w:pPr>
        <w:pStyle w:val="Standard"/>
        <w:rPr>
          <w:rFonts w:ascii="Arial" w:hAnsi="Arial" w:cs="Arial"/>
        </w:rPr>
      </w:pPr>
    </w:p>
    <w:p w14:paraId="5787A230" w14:textId="7548F100" w:rsidR="009B1949"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naslednje transakcijske račune</w:t>
      </w:r>
      <w:r w:rsidR="00E434BD">
        <w:rPr>
          <w:rFonts w:ascii="Arial" w:hAnsi="Arial" w:cs="Arial"/>
        </w:rPr>
        <w:t xml:space="preserve"> (</w:t>
      </w:r>
      <w:r w:rsidR="00E434BD" w:rsidRPr="00E434BD">
        <w:rPr>
          <w:rFonts w:ascii="Arial" w:hAnsi="Arial" w:cs="Arial"/>
          <w:u w:val="single"/>
        </w:rPr>
        <w:t>navesti vse transakcijske račune gospodarskega subjekta</w:t>
      </w:r>
      <w:r w:rsidR="00E434BD">
        <w:rPr>
          <w:rFonts w:ascii="Arial" w:hAnsi="Arial" w:cs="Arial"/>
        </w:rPr>
        <w:t>)</w:t>
      </w:r>
      <w:r>
        <w:rPr>
          <w:rFonts w:ascii="Arial" w:hAnsi="Arial" w:cs="Arial"/>
        </w:rPr>
        <w:t>:</w:t>
      </w:r>
    </w:p>
    <w:p w14:paraId="0965E894" w14:textId="77777777" w:rsidR="009B1949" w:rsidRDefault="009B1949" w:rsidP="009B1949">
      <w:pPr>
        <w:pStyle w:val="Standard"/>
        <w:rPr>
          <w:rFonts w:ascii="Arial" w:hAnsi="Arial" w:cs="Arial"/>
        </w:rPr>
      </w:pPr>
    </w:p>
    <w:p w14:paraId="259820C7" w14:textId="77777777" w:rsidR="009B1949" w:rsidRDefault="009B1949" w:rsidP="009B1949">
      <w:pPr>
        <w:pStyle w:val="Standard"/>
        <w:rPr>
          <w:rFonts w:ascii="Arial" w:hAnsi="Arial" w:cs="Arial"/>
        </w:rPr>
      </w:pPr>
    </w:p>
    <w:p w14:paraId="582E2FCF"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7EECF6E8" w14:textId="77777777" w:rsidR="009B1949" w:rsidRDefault="009B1949" w:rsidP="009B1949">
      <w:pPr>
        <w:pStyle w:val="Standard"/>
        <w:rPr>
          <w:rFonts w:ascii="Arial" w:hAnsi="Arial" w:cs="Arial"/>
        </w:rPr>
      </w:pPr>
    </w:p>
    <w:p w14:paraId="63C912E6"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33E6DBB2" w14:textId="77777777" w:rsidR="009B1949" w:rsidRDefault="009B1949" w:rsidP="009B1949">
      <w:pPr>
        <w:pStyle w:val="Standard"/>
        <w:rPr>
          <w:rFonts w:ascii="Arial" w:hAnsi="Arial" w:cs="Arial"/>
        </w:rPr>
      </w:pPr>
    </w:p>
    <w:p w14:paraId="3A8702D9"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688507BC" w14:textId="77777777" w:rsidR="009B1949" w:rsidRDefault="009B1949" w:rsidP="009B1949">
      <w:pPr>
        <w:pStyle w:val="Standard"/>
        <w:rPr>
          <w:rFonts w:ascii="Arial" w:hAnsi="Arial" w:cs="Arial"/>
        </w:rPr>
      </w:pPr>
    </w:p>
    <w:p w14:paraId="5286AD62" w14:textId="77777777" w:rsidR="009B1949" w:rsidRDefault="009B1949" w:rsidP="009B1949">
      <w:pPr>
        <w:pStyle w:val="Standard"/>
        <w:numPr>
          <w:ilvl w:val="0"/>
          <w:numId w:val="65"/>
        </w:numPr>
        <w:textAlignment w:val="auto"/>
        <w:rPr>
          <w:rFonts w:ascii="Arial" w:hAnsi="Arial" w:cs="Arial"/>
        </w:rPr>
      </w:pPr>
      <w:r>
        <w:rPr>
          <w:rFonts w:ascii="Arial" w:hAnsi="Arial" w:cs="Arial"/>
        </w:rPr>
        <w:t>TRR št. _____________________________, odprt pri: _______________________.</w:t>
      </w:r>
    </w:p>
    <w:p w14:paraId="13B66CA2" w14:textId="77777777" w:rsidR="009B1949" w:rsidRDefault="009B1949" w:rsidP="009B1949">
      <w:pPr>
        <w:pStyle w:val="Standard"/>
        <w:rPr>
          <w:rFonts w:ascii="Arial" w:hAnsi="Arial" w:cs="Arial"/>
        </w:rPr>
      </w:pPr>
    </w:p>
    <w:p w14:paraId="58724922" w14:textId="77777777" w:rsidR="009B1949" w:rsidRPr="003075EF" w:rsidRDefault="009B1949" w:rsidP="009B1949">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36C85BA" w14:textId="77777777" w:rsidR="009B1949" w:rsidRDefault="009B1949" w:rsidP="009B1949">
      <w:pPr>
        <w:pStyle w:val="Standard"/>
        <w:rPr>
          <w:rFonts w:ascii="Arial" w:eastAsia="Times New Roman" w:hAnsi="Arial" w:cs="Arial"/>
          <w:i/>
          <w:lang w:eastAsia="sl-SI"/>
        </w:rPr>
      </w:pPr>
    </w:p>
    <w:p w14:paraId="65530B62" w14:textId="77777777" w:rsidR="009B1949" w:rsidRDefault="009B1949" w:rsidP="009B1949">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1F4516E4" w14:textId="77777777" w:rsidR="009B1949" w:rsidRDefault="009B1949" w:rsidP="009B1949">
      <w:pPr>
        <w:pStyle w:val="Standard"/>
        <w:widowControl w:val="0"/>
        <w:rPr>
          <w:rFonts w:ascii="Arial" w:eastAsia="Times New Roman" w:hAnsi="Arial" w:cs="Arial"/>
          <w:lang w:eastAsia="sl-SI"/>
        </w:rPr>
      </w:pPr>
    </w:p>
    <w:p w14:paraId="304333A2" w14:textId="77777777" w:rsidR="009B1949" w:rsidRDefault="009B1949" w:rsidP="009B1949">
      <w:pPr>
        <w:pStyle w:val="Standard"/>
        <w:widowControl w:val="0"/>
        <w:rPr>
          <w:rFonts w:ascii="Arial" w:eastAsia="Times New Roman" w:hAnsi="Arial" w:cs="Arial"/>
          <w:lang w:eastAsia="sl-SI"/>
        </w:rPr>
      </w:pPr>
    </w:p>
    <w:p w14:paraId="1A4ECFB3" w14:textId="77777777" w:rsidR="00E434BD" w:rsidRDefault="00E434BD"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11140920"/>
      <w:r>
        <w:rPr>
          <w:rFonts w:ascii="Arial" w:hAnsi="Arial" w:cs="Arial"/>
          <w:sz w:val="26"/>
          <w:szCs w:val="26"/>
          <w:u w:val="none"/>
        </w:rPr>
        <w:lastRenderedPageBreak/>
        <w:t>IZJAVA O UDELEŽBI V LASTNIŠTVU PONUDNIKA IN O POVEZANIH DRUŽBAH</w:t>
      </w:r>
      <w:bookmarkEnd w:id="57"/>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6B24B4E7"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755EF1">
        <w:rPr>
          <w:rFonts w:ascii="Arial" w:hAnsi="Arial" w:cs="Arial"/>
          <w:color w:val="000000" w:themeColor="text1"/>
        </w:rPr>
        <w:t>Preklopni postaji za medicinske pline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podajamo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V lastništvu zgoraj navedenega ponudnika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8" w:name="_Toc106127165"/>
      <w:bookmarkStart w:id="59" w:name="_Toc111140921"/>
      <w:r>
        <w:rPr>
          <w:rFonts w:ascii="Arial" w:hAnsi="Arial" w:cs="Arial"/>
          <w:sz w:val="26"/>
          <w:szCs w:val="26"/>
          <w:u w:val="none"/>
        </w:rPr>
        <w:lastRenderedPageBreak/>
        <w:t>IZJAVA O ODSOTNOSTI OSEBNIH POVEZAV</w:t>
      </w:r>
      <w:bookmarkEnd w:id="58"/>
      <w:bookmarkEnd w:id="59"/>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7229F3EA"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755EF1">
        <w:rPr>
          <w:rFonts w:ascii="Arial" w:hAnsi="Arial" w:cs="Arial"/>
          <w:color w:val="000000" w:themeColor="text1"/>
        </w:rPr>
        <w:t>Preklopni postaji za medicinske pline</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7D1532">
      <w:pPr>
        <w:pStyle w:val="Sprotnaopomba-besedilo"/>
        <w:numPr>
          <w:ilvl w:val="0"/>
          <w:numId w:val="70"/>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7D1532">
      <w:pPr>
        <w:pStyle w:val="Standard"/>
        <w:numPr>
          <w:ilvl w:val="0"/>
          <w:numId w:val="70"/>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193482F"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4E270BA7" w14:textId="166026B8" w:rsidR="00E82060" w:rsidRPr="006A0AEE"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jc w:val="center"/>
        <w:rPr>
          <w:rFonts w:ascii="Arial" w:hAnsi="Arial" w:cs="Arial"/>
          <w:sz w:val="26"/>
          <w:szCs w:val="26"/>
          <w:u w:val="none"/>
        </w:rPr>
      </w:pPr>
      <w:bookmarkStart w:id="60" w:name="_Toc534187178"/>
      <w:bookmarkStart w:id="61" w:name="_Toc74589283"/>
      <w:bookmarkStart w:id="62" w:name="_Toc111140922"/>
      <w:bookmarkEnd w:id="55"/>
      <w:bookmarkEnd w:id="56"/>
      <w:r w:rsidRPr="006A0AEE">
        <w:rPr>
          <w:rFonts w:ascii="Arial" w:hAnsi="Arial" w:cs="Arial"/>
          <w:sz w:val="26"/>
          <w:szCs w:val="26"/>
          <w:u w:val="none"/>
        </w:rPr>
        <w:lastRenderedPageBreak/>
        <w:t>POGODBA</w:t>
      </w:r>
      <w:bookmarkEnd w:id="60"/>
      <w:r>
        <w:rPr>
          <w:rFonts w:ascii="Arial" w:hAnsi="Arial" w:cs="Arial"/>
          <w:sz w:val="26"/>
          <w:szCs w:val="26"/>
          <w:u w:val="none"/>
        </w:rPr>
        <w:t xml:space="preserve"> O </w:t>
      </w:r>
      <w:bookmarkEnd w:id="61"/>
      <w:r w:rsidR="00755EF1">
        <w:rPr>
          <w:rFonts w:ascii="Arial" w:hAnsi="Arial" w:cs="Arial"/>
          <w:sz w:val="26"/>
          <w:szCs w:val="26"/>
          <w:u w:val="none"/>
        </w:rPr>
        <w:t>ZAMENJAVI PREKLOPNIH POSTAJ ZA MEDICINSKE PLINE V SPLOŠNI BOLNIŠNICI</w:t>
      </w:r>
      <w:r w:rsidR="00E51E2E">
        <w:rPr>
          <w:rFonts w:ascii="Arial" w:hAnsi="Arial" w:cs="Arial"/>
          <w:sz w:val="26"/>
          <w:szCs w:val="26"/>
          <w:u w:val="none"/>
        </w:rPr>
        <w:t xml:space="preserve"> DR. FRANCA DERGANCA NOVA GORICA</w:t>
      </w:r>
      <w:bookmarkEnd w:id="62"/>
    </w:p>
    <w:p w14:paraId="4AF6E161" w14:textId="77777777" w:rsidR="00E82060" w:rsidRPr="006A0AEE" w:rsidRDefault="00E82060" w:rsidP="00E82060">
      <w:pPr>
        <w:pStyle w:val="Standard"/>
        <w:rPr>
          <w:rFonts w:ascii="Arial" w:hAnsi="Arial" w:cs="Arial"/>
        </w:rPr>
      </w:pPr>
    </w:p>
    <w:p w14:paraId="7C312CA9" w14:textId="77777777" w:rsidR="00E82060" w:rsidRPr="006A0AEE" w:rsidRDefault="00E82060" w:rsidP="00E82060">
      <w:pPr>
        <w:pStyle w:val="Standard"/>
        <w:rPr>
          <w:rFonts w:ascii="Arial" w:hAnsi="Arial" w:cs="Arial"/>
        </w:rPr>
      </w:pPr>
    </w:p>
    <w:p w14:paraId="058B5B37" w14:textId="77777777" w:rsidR="00E82060" w:rsidRPr="006A0AEE" w:rsidRDefault="00E82060" w:rsidP="00E82060">
      <w:pPr>
        <w:pStyle w:val="Standard"/>
        <w:rPr>
          <w:rFonts w:ascii="Arial" w:hAnsi="Arial" w:cs="Arial"/>
        </w:rPr>
      </w:pPr>
      <w:r w:rsidRPr="006A0AEE">
        <w:rPr>
          <w:rFonts w:ascii="Arial" w:hAnsi="Arial" w:cs="Arial"/>
        </w:rPr>
        <w:t>ki jo sklepata:</w:t>
      </w:r>
    </w:p>
    <w:p w14:paraId="4E36FE5C" w14:textId="77777777" w:rsidR="00E82060" w:rsidRDefault="00E82060" w:rsidP="00E82060">
      <w:pPr>
        <w:pStyle w:val="Standard"/>
        <w:rPr>
          <w:rFonts w:ascii="Arial" w:hAnsi="Arial" w:cs="Arial"/>
        </w:rPr>
      </w:pPr>
    </w:p>
    <w:p w14:paraId="2EC8DDCC" w14:textId="77777777" w:rsidR="00E82060" w:rsidRPr="006A0AEE" w:rsidRDefault="00E82060" w:rsidP="00E82060">
      <w:pPr>
        <w:pStyle w:val="Standard"/>
        <w:rPr>
          <w:rFonts w:ascii="Arial" w:hAnsi="Arial" w:cs="Arial"/>
        </w:rPr>
      </w:pPr>
    </w:p>
    <w:p w14:paraId="004F1252" w14:textId="77777777" w:rsidR="00736D3B" w:rsidRPr="00B23DDC" w:rsidRDefault="00736D3B" w:rsidP="00736D3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747E96FF" w14:textId="0F6C203B" w:rsidR="00736D3B" w:rsidRPr="00B23DDC" w:rsidRDefault="00736D3B" w:rsidP="00736D3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w:t>
      </w:r>
      <w:r w:rsidR="00047165" w:rsidRPr="00047165">
        <w:rPr>
          <w:rFonts w:ascii="Arial" w:hAnsi="Arial" w:cs="Arial"/>
          <w:color w:val="000000" w:themeColor="text1"/>
        </w:rPr>
        <w:t>, spec. interne medicine</w:t>
      </w:r>
    </w:p>
    <w:p w14:paraId="3773B238" w14:textId="77777777" w:rsidR="00736D3B" w:rsidRPr="00FE7936" w:rsidRDefault="00736D3B" w:rsidP="00736D3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6C88E0B0" w14:textId="77777777" w:rsidR="00736D3B" w:rsidRDefault="00736D3B" w:rsidP="00736D3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02151F5A" w14:textId="77777777" w:rsidR="00E82060" w:rsidRPr="00B23DDC" w:rsidRDefault="00E82060" w:rsidP="00E82060">
      <w:pPr>
        <w:pStyle w:val="Standard"/>
        <w:rPr>
          <w:rFonts w:ascii="Arial" w:hAnsi="Arial" w:cs="Arial"/>
        </w:rPr>
      </w:pPr>
    </w:p>
    <w:p w14:paraId="7F606827" w14:textId="77777777" w:rsidR="00E82060" w:rsidRPr="00B23DDC" w:rsidRDefault="00E82060" w:rsidP="00E82060">
      <w:pPr>
        <w:pStyle w:val="Standard"/>
        <w:rPr>
          <w:rFonts w:ascii="Arial" w:hAnsi="Arial" w:cs="Arial"/>
        </w:rPr>
      </w:pPr>
      <w:r w:rsidRPr="00B23DDC">
        <w:rPr>
          <w:rFonts w:ascii="Arial" w:hAnsi="Arial" w:cs="Arial"/>
        </w:rPr>
        <w:t>in</w:t>
      </w:r>
    </w:p>
    <w:p w14:paraId="3088A3AC" w14:textId="77777777" w:rsidR="00E82060" w:rsidRPr="00B23DDC" w:rsidRDefault="00E82060" w:rsidP="00E82060">
      <w:pPr>
        <w:pStyle w:val="Standard"/>
        <w:rPr>
          <w:rFonts w:ascii="Arial" w:hAnsi="Arial" w:cs="Arial"/>
        </w:rPr>
      </w:pPr>
    </w:p>
    <w:p w14:paraId="04FBBF80" w14:textId="77777777" w:rsidR="00E82060" w:rsidRPr="00B23DDC" w:rsidRDefault="00E82060" w:rsidP="00E82060">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48EE45F3"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____________________________________________</w:t>
      </w:r>
    </w:p>
    <w:p w14:paraId="77FE5ACF"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73EEA7BD"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25A5F745"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14:paraId="6B0BE469" w14:textId="77777777" w:rsidR="00E82060" w:rsidRPr="006A0AEE" w:rsidRDefault="00E82060" w:rsidP="00E82060">
      <w:pPr>
        <w:pStyle w:val="Standard"/>
        <w:rPr>
          <w:rFonts w:ascii="Arial" w:hAnsi="Arial" w:cs="Arial"/>
        </w:rPr>
      </w:pPr>
    </w:p>
    <w:p w14:paraId="424681E3" w14:textId="77777777" w:rsidR="00E82060" w:rsidRPr="006A0AEE" w:rsidRDefault="00E82060" w:rsidP="00E82060">
      <w:pPr>
        <w:pStyle w:val="Standard"/>
        <w:rPr>
          <w:rFonts w:ascii="Arial" w:hAnsi="Arial" w:cs="Arial"/>
        </w:rPr>
      </w:pPr>
    </w:p>
    <w:p w14:paraId="25F1B11E"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4248299" w14:textId="77777777" w:rsidR="00E82060" w:rsidRPr="006A0AEE" w:rsidRDefault="00E82060" w:rsidP="00E82060">
      <w:pPr>
        <w:pStyle w:val="Standard"/>
        <w:keepNext/>
        <w:jc w:val="center"/>
        <w:rPr>
          <w:rFonts w:ascii="Arial" w:hAnsi="Arial" w:cs="Arial"/>
          <w:b/>
        </w:rPr>
      </w:pPr>
      <w:r w:rsidRPr="006A0AEE">
        <w:rPr>
          <w:rFonts w:ascii="Arial" w:hAnsi="Arial" w:cs="Arial"/>
          <w:b/>
        </w:rPr>
        <w:t>(uvodne določbe)</w:t>
      </w:r>
    </w:p>
    <w:p w14:paraId="47B2F1FC" w14:textId="77777777" w:rsidR="00E82060" w:rsidRPr="006A0AEE" w:rsidRDefault="00E82060" w:rsidP="00E82060">
      <w:pPr>
        <w:pStyle w:val="Standard"/>
        <w:keepNext/>
        <w:rPr>
          <w:rFonts w:ascii="Arial" w:hAnsi="Arial" w:cs="Arial"/>
        </w:rPr>
      </w:pPr>
    </w:p>
    <w:p w14:paraId="36FA388C" w14:textId="77777777" w:rsidR="00E82060" w:rsidRPr="006A0AEE" w:rsidRDefault="00E82060" w:rsidP="00E82060">
      <w:pPr>
        <w:pStyle w:val="Telobesedila"/>
        <w:spacing w:after="0" w:line="276" w:lineRule="auto"/>
        <w:rPr>
          <w:rFonts w:ascii="Arial" w:hAnsi="Arial" w:cs="Arial"/>
          <w:color w:val="000000" w:themeColor="text1"/>
        </w:rPr>
      </w:pPr>
      <w:r w:rsidRPr="006A0AEE">
        <w:rPr>
          <w:rFonts w:ascii="Arial" w:hAnsi="Arial" w:cs="Arial"/>
          <w:color w:val="000000" w:themeColor="text1"/>
        </w:rPr>
        <w:t>Pogodbeni stranki uvodoma ugotavljata, da:</w:t>
      </w:r>
    </w:p>
    <w:p w14:paraId="38583132" w14:textId="13977663" w:rsidR="00E82060" w:rsidRPr="006A0AEE" w:rsidRDefault="00E82060" w:rsidP="007D1532">
      <w:pPr>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 xml:space="preserve">je naročnik izvedel postopek </w:t>
      </w:r>
      <w:r w:rsidRPr="006A0AEE">
        <w:rPr>
          <w:rFonts w:ascii="Arial" w:eastAsia="Times New Roman" w:hAnsi="Arial" w:cs="Arial"/>
          <w:color w:val="000000" w:themeColor="text1"/>
          <w:lang w:eastAsia="sl-SI"/>
        </w:rPr>
        <w:t xml:space="preserve">oddaje javnega naročila </w:t>
      </w:r>
      <w:r w:rsidR="00736D3B">
        <w:rPr>
          <w:rFonts w:ascii="Arial" w:hAnsi="Arial" w:cs="Arial"/>
        </w:rPr>
        <w:t>»</w:t>
      </w:r>
      <w:r w:rsidR="00A712AE">
        <w:rPr>
          <w:rFonts w:ascii="Arial" w:hAnsi="Arial" w:cs="Arial"/>
          <w:color w:val="000000" w:themeColor="text1"/>
        </w:rPr>
        <w:t>Preklopni postaji za medicinske pline</w:t>
      </w:r>
      <w:r w:rsidR="00736D3B">
        <w:rPr>
          <w:rFonts w:ascii="Arial" w:hAnsi="Arial" w:cs="Arial"/>
          <w:color w:val="000000" w:themeColor="text1"/>
          <w:kern w:val="0"/>
        </w:rPr>
        <w:t>«</w:t>
      </w:r>
      <w:r w:rsidRPr="006A0AEE">
        <w:rPr>
          <w:rFonts w:ascii="Arial" w:hAnsi="Arial" w:cs="Arial"/>
          <w:color w:val="000000" w:themeColor="text1"/>
        </w:rPr>
        <w:t>, št. objave na Portalu javn</w:t>
      </w:r>
      <w:r w:rsidR="00A712AE">
        <w:rPr>
          <w:rFonts w:ascii="Arial" w:hAnsi="Arial" w:cs="Arial"/>
          <w:color w:val="000000" w:themeColor="text1"/>
        </w:rPr>
        <w:t>ih naročil: _______</w:t>
      </w:r>
      <w:r>
        <w:rPr>
          <w:rFonts w:ascii="Arial" w:hAnsi="Arial" w:cs="Arial"/>
          <w:color w:val="000000" w:themeColor="text1"/>
        </w:rPr>
        <w:t>______________</w:t>
      </w:r>
      <w:r w:rsidRPr="006A0AEE">
        <w:rPr>
          <w:rFonts w:ascii="Arial" w:hAnsi="Arial" w:cs="Arial"/>
          <w:color w:val="000000" w:themeColor="text1"/>
        </w:rPr>
        <w:t>___;</w:t>
      </w:r>
    </w:p>
    <w:p w14:paraId="2A6418F1" w14:textId="4DE1B380" w:rsidR="00E82060" w:rsidRPr="006A0AEE" w:rsidRDefault="00E82060" w:rsidP="007D1532">
      <w:pPr>
        <w:pStyle w:val="Telobesedila"/>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je bila druga stranka te pogodbe (izvajalec) izbrana kot ponudnik, ki je oddal najugodnejšo dopustno ponudbo, odločitev o oddaji javnega naročila pa je postala pravnomočna</w:t>
      </w:r>
      <w:r w:rsidR="00AA3EE6">
        <w:rPr>
          <w:rFonts w:ascii="Arial" w:hAnsi="Arial" w:cs="Arial"/>
          <w:color w:val="000000" w:themeColor="text1"/>
        </w:rPr>
        <w:t xml:space="preserve"> oziroma naročniku pri sklenitvi pogodbe ni treba upoštevati obdobja mirovanja</w:t>
      </w:r>
      <w:r w:rsidRPr="006A0AEE">
        <w:rPr>
          <w:rFonts w:ascii="Arial" w:hAnsi="Arial" w:cs="Arial"/>
          <w:color w:val="000000" w:themeColor="text1"/>
        </w:rPr>
        <w:t>;</w:t>
      </w:r>
    </w:p>
    <w:p w14:paraId="5D1D9DDB" w14:textId="77777777" w:rsidR="00E82060" w:rsidRPr="006A0AEE" w:rsidRDefault="00E82060" w:rsidP="007D1532">
      <w:pPr>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14:paraId="543DBF43" w14:textId="77777777" w:rsidR="00E82060" w:rsidRPr="006A0AEE" w:rsidRDefault="00E82060" w:rsidP="00E82060">
      <w:pPr>
        <w:pStyle w:val="Standard"/>
        <w:rPr>
          <w:rFonts w:ascii="Arial" w:hAnsi="Arial" w:cs="Arial"/>
          <w:color w:val="000000" w:themeColor="text1"/>
        </w:rPr>
      </w:pPr>
    </w:p>
    <w:p w14:paraId="5FDF4BF9"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472791C" w14:textId="77777777" w:rsidR="00E82060" w:rsidRPr="006A0AEE" w:rsidRDefault="00E82060" w:rsidP="00E82060">
      <w:pPr>
        <w:pStyle w:val="Standard"/>
        <w:keepNext/>
        <w:jc w:val="center"/>
        <w:rPr>
          <w:rFonts w:ascii="Arial" w:hAnsi="Arial" w:cs="Arial"/>
          <w:b/>
        </w:rPr>
      </w:pPr>
      <w:r w:rsidRPr="006A0AEE">
        <w:rPr>
          <w:rFonts w:ascii="Arial" w:hAnsi="Arial" w:cs="Arial"/>
          <w:b/>
        </w:rPr>
        <w:t>(predmet pogodbe)</w:t>
      </w:r>
    </w:p>
    <w:p w14:paraId="069CDEFF" w14:textId="77777777" w:rsidR="00E82060" w:rsidRPr="006A0AEE" w:rsidRDefault="00E82060" w:rsidP="00E82060">
      <w:pPr>
        <w:pStyle w:val="Standard"/>
        <w:keepNext/>
        <w:rPr>
          <w:rFonts w:ascii="Arial" w:hAnsi="Arial" w:cs="Arial"/>
          <w:color w:val="000000" w:themeColor="text1"/>
        </w:rPr>
      </w:pPr>
    </w:p>
    <w:p w14:paraId="57237142" w14:textId="3AC3C15A" w:rsidR="00E82060" w:rsidRPr="006A0AEE" w:rsidRDefault="00E82060" w:rsidP="00047165">
      <w:pPr>
        <w:spacing w:after="0" w:line="276" w:lineRule="auto"/>
        <w:jc w:val="both"/>
        <w:rPr>
          <w:rFonts w:ascii="Arial" w:hAnsi="Arial" w:cs="Arial"/>
          <w:color w:val="000000" w:themeColor="text1"/>
        </w:rPr>
      </w:pPr>
      <w:r w:rsidRPr="006A0AEE">
        <w:rPr>
          <w:rFonts w:ascii="Arial" w:hAnsi="Arial" w:cs="Arial"/>
        </w:rPr>
        <w:t xml:space="preserve">S to pogodbo naročnik oddaja, </w:t>
      </w:r>
      <w:r>
        <w:rPr>
          <w:rFonts w:ascii="Arial" w:hAnsi="Arial" w:cs="Arial"/>
        </w:rPr>
        <w:t>izvajalec pa prevzema v izvedbo</w:t>
      </w:r>
      <w:r w:rsidRPr="006A0AEE">
        <w:rPr>
          <w:rFonts w:ascii="Arial" w:hAnsi="Arial" w:cs="Arial"/>
        </w:rPr>
        <w:t xml:space="preserve"> </w:t>
      </w:r>
      <w:r w:rsidR="00A712AE">
        <w:rPr>
          <w:rFonts w:ascii="Arial" w:hAnsi="Arial" w:cs="Arial"/>
        </w:rPr>
        <w:t>vsa dela,</w:t>
      </w:r>
      <w:r w:rsidR="00047165">
        <w:rPr>
          <w:rFonts w:ascii="Arial" w:hAnsi="Arial" w:cs="Arial"/>
        </w:rPr>
        <w:t xml:space="preserve"> dobave in montaže, potrebne</w:t>
      </w:r>
      <w:r w:rsidR="00A712AE">
        <w:rPr>
          <w:rFonts w:ascii="Arial" w:hAnsi="Arial" w:cs="Arial"/>
        </w:rPr>
        <w:t xml:space="preserve"> za zamenjavo dveh preklopnih postaj za medicinske pline, in sicer kisikove in oksidulove preklopne postaje v Splošni</w:t>
      </w:r>
      <w:r w:rsidR="00A13CD9">
        <w:rPr>
          <w:rFonts w:ascii="Arial" w:hAnsi="Arial" w:cs="Arial"/>
        </w:rPr>
        <w:t xml:space="preserve"> b</w:t>
      </w:r>
      <w:r w:rsidR="00A712AE">
        <w:rPr>
          <w:rFonts w:ascii="Arial" w:hAnsi="Arial" w:cs="Arial"/>
        </w:rPr>
        <w:t>olnišnici</w:t>
      </w:r>
      <w:r w:rsidR="00736D3B">
        <w:rPr>
          <w:rFonts w:ascii="Arial" w:hAnsi="Arial" w:cs="Arial"/>
        </w:rPr>
        <w:t xml:space="preserve"> dr. Franca Derganca Nova Gorica</w:t>
      </w:r>
      <w:r w:rsidRPr="006A0AEE">
        <w:rPr>
          <w:rFonts w:ascii="Arial" w:hAnsi="Arial" w:cs="Arial"/>
          <w:color w:val="000000" w:themeColor="text1"/>
        </w:rPr>
        <w:t>.</w:t>
      </w:r>
      <w:r w:rsidR="00A712AE" w:rsidRPr="00A712AE">
        <w:rPr>
          <w:rFonts w:ascii="Arial" w:hAnsi="Arial" w:cs="Arial"/>
          <w:color w:val="000000" w:themeColor="text1"/>
        </w:rPr>
        <w:t xml:space="preserve"> </w:t>
      </w:r>
      <w:r w:rsidR="00A712AE">
        <w:rPr>
          <w:rFonts w:ascii="Arial" w:hAnsi="Arial" w:cs="Arial"/>
          <w:color w:val="000000" w:themeColor="text1"/>
        </w:rPr>
        <w:t>Izvajalec s to pogodbo prevzema tudi dobavo in montažo opreme za prenos signalov stanja preklopnih postaj na centralni nadzorni sistem – CNS.</w:t>
      </w:r>
      <w:r w:rsidR="00047165">
        <w:rPr>
          <w:rFonts w:ascii="Arial" w:hAnsi="Arial" w:cs="Arial"/>
          <w:color w:val="000000" w:themeColor="text1"/>
        </w:rPr>
        <w:t xml:space="preserve"> Predmet pogodbe, ki ga </w:t>
      </w:r>
      <w:r w:rsidR="003C1D6C">
        <w:rPr>
          <w:rFonts w:ascii="Arial" w:hAnsi="Arial" w:cs="Arial"/>
          <w:color w:val="000000" w:themeColor="text1"/>
        </w:rPr>
        <w:t>v izvedbo prevzema</w:t>
      </w:r>
      <w:r w:rsidR="00047165">
        <w:rPr>
          <w:rFonts w:ascii="Arial" w:hAnsi="Arial" w:cs="Arial"/>
          <w:color w:val="000000" w:themeColor="text1"/>
        </w:rPr>
        <w:t xml:space="preserve"> izvajalec, je podrobneje opredeljen v Ponudbenem predračunu</w:t>
      </w:r>
      <w:r w:rsidR="003C1D6C">
        <w:rPr>
          <w:rFonts w:ascii="Arial" w:hAnsi="Arial" w:cs="Arial"/>
          <w:color w:val="000000" w:themeColor="text1"/>
        </w:rPr>
        <w:t xml:space="preserve"> izvajalca</w:t>
      </w:r>
      <w:r>
        <w:rPr>
          <w:rFonts w:ascii="Arial" w:hAnsi="Arial" w:cs="Arial"/>
          <w:color w:val="000000" w:themeColor="text1"/>
        </w:rPr>
        <w:t>,</w:t>
      </w:r>
      <w:r w:rsidRPr="00D77961">
        <w:rPr>
          <w:rFonts w:ascii="Arial" w:hAnsi="Arial" w:cs="Arial"/>
          <w:color w:val="000000" w:themeColor="text1"/>
        </w:rPr>
        <w:t xml:space="preserve"> </w:t>
      </w:r>
      <w:r w:rsidRPr="006A0AEE">
        <w:rPr>
          <w:rFonts w:ascii="Arial" w:hAnsi="Arial" w:cs="Arial"/>
          <w:color w:val="000000" w:themeColor="text1"/>
        </w:rPr>
        <w:t xml:space="preserve">ki je priloga </w:t>
      </w:r>
      <w:r w:rsidR="00AE7910">
        <w:rPr>
          <w:rFonts w:ascii="Arial" w:hAnsi="Arial" w:cs="Arial"/>
          <w:color w:val="000000" w:themeColor="text1"/>
        </w:rPr>
        <w:t xml:space="preserve">in sestavni del </w:t>
      </w:r>
      <w:r w:rsidRPr="006A0AEE">
        <w:rPr>
          <w:rFonts w:ascii="Arial" w:hAnsi="Arial" w:cs="Arial"/>
          <w:color w:val="000000" w:themeColor="text1"/>
        </w:rPr>
        <w:t xml:space="preserve">te pogodbe. </w:t>
      </w:r>
    </w:p>
    <w:p w14:paraId="05BCCB6B" w14:textId="77777777" w:rsidR="00E82060" w:rsidRPr="006A0AEE" w:rsidRDefault="00E82060" w:rsidP="00E82060">
      <w:pPr>
        <w:spacing w:after="0" w:line="276" w:lineRule="auto"/>
        <w:jc w:val="both"/>
        <w:rPr>
          <w:rFonts w:ascii="Arial" w:hAnsi="Arial" w:cs="Arial"/>
          <w:color w:val="000000" w:themeColor="text1"/>
        </w:rPr>
      </w:pPr>
    </w:p>
    <w:p w14:paraId="36D48490"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rPr>
        <w:lastRenderedPageBreak/>
        <w:t>Izvajalec mora pogodbo izpolniti v celoti, kakovostno in pravočasno, v skladu z veljavnimi predpisi, normativi, standardi in pravili stroke ter standardom dobrega strokovnjaka.</w:t>
      </w:r>
    </w:p>
    <w:p w14:paraId="11EE671A" w14:textId="77777777" w:rsidR="00E82060" w:rsidRPr="006A0AEE" w:rsidRDefault="00E82060" w:rsidP="00E82060">
      <w:pPr>
        <w:pStyle w:val="Standard"/>
        <w:rPr>
          <w:rFonts w:ascii="Arial" w:hAnsi="Arial" w:cs="Arial"/>
        </w:rPr>
      </w:pPr>
    </w:p>
    <w:p w14:paraId="00554BC0" w14:textId="6A960E10" w:rsidR="00E82060" w:rsidRPr="006A0AEE" w:rsidRDefault="00E82060" w:rsidP="00E82060">
      <w:pPr>
        <w:spacing w:after="0" w:line="276" w:lineRule="auto"/>
        <w:ind w:left="17" w:right="42"/>
        <w:jc w:val="both"/>
        <w:rPr>
          <w:rFonts w:ascii="Arial" w:hAnsi="Arial" w:cs="Arial"/>
        </w:rPr>
      </w:pPr>
      <w:r w:rsidRPr="006A0AEE">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 ne da bi zaradi tega trpel r</w:t>
      </w:r>
      <w:r>
        <w:rPr>
          <w:rFonts w:ascii="Arial" w:hAnsi="Arial" w:cs="Arial"/>
        </w:rPr>
        <w:t xml:space="preserve">ok </w:t>
      </w:r>
      <w:r w:rsidR="00A712AE">
        <w:rPr>
          <w:rFonts w:ascii="Arial" w:hAnsi="Arial" w:cs="Arial"/>
        </w:rPr>
        <w:t>izvedbe del</w:t>
      </w:r>
      <w:r>
        <w:rPr>
          <w:rFonts w:ascii="Arial" w:hAnsi="Arial" w:cs="Arial"/>
        </w:rPr>
        <w:t>, kvaliteta vgrajenih materialov</w:t>
      </w:r>
      <w:r w:rsidR="00E24AF2">
        <w:rPr>
          <w:rFonts w:ascii="Arial" w:hAnsi="Arial" w:cs="Arial"/>
        </w:rPr>
        <w:t xml:space="preserve"> ali izvedenih del</w:t>
      </w:r>
      <w:r w:rsidRPr="006A0AEE">
        <w:rPr>
          <w:rFonts w:ascii="Arial" w:hAnsi="Arial" w:cs="Arial"/>
        </w:rPr>
        <w:t xml:space="preserve">. </w:t>
      </w:r>
    </w:p>
    <w:p w14:paraId="6347BEE4" w14:textId="77777777" w:rsidR="00E82060" w:rsidRPr="006A0AEE" w:rsidRDefault="00E82060" w:rsidP="00E82060">
      <w:pPr>
        <w:numPr>
          <w:ilvl w:val="12"/>
          <w:numId w:val="0"/>
        </w:numPr>
        <w:spacing w:after="0" w:line="276" w:lineRule="auto"/>
        <w:jc w:val="both"/>
        <w:rPr>
          <w:rFonts w:ascii="Arial" w:hAnsi="Arial" w:cs="Arial"/>
        </w:rPr>
      </w:pPr>
    </w:p>
    <w:p w14:paraId="3FADC3E0" w14:textId="77777777" w:rsidR="00E24AF2" w:rsidRPr="006A0AEE" w:rsidRDefault="00E24AF2" w:rsidP="00E24AF2">
      <w:pPr>
        <w:pStyle w:val="Standard"/>
        <w:rPr>
          <w:rFonts w:ascii="Arial" w:hAnsi="Arial" w:cs="Arial"/>
        </w:rPr>
      </w:pPr>
      <w:r w:rsidRPr="006A0AEE">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27E7E312" w14:textId="77777777" w:rsidR="00E82060" w:rsidRPr="006A0AEE" w:rsidRDefault="00E82060" w:rsidP="00E82060">
      <w:pPr>
        <w:pStyle w:val="Standard"/>
        <w:rPr>
          <w:rFonts w:ascii="Arial" w:hAnsi="Arial" w:cs="Arial"/>
          <w:color w:val="000000" w:themeColor="text1"/>
        </w:rPr>
      </w:pPr>
    </w:p>
    <w:p w14:paraId="05FEEDF4"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FFB56E6" w14:textId="77777777" w:rsidR="00E82060" w:rsidRPr="006A0AEE" w:rsidRDefault="00E82060" w:rsidP="00E82060">
      <w:pPr>
        <w:pStyle w:val="Standard"/>
        <w:keepNext/>
        <w:jc w:val="center"/>
        <w:rPr>
          <w:rFonts w:ascii="Arial" w:hAnsi="Arial" w:cs="Arial"/>
          <w:b/>
        </w:rPr>
      </w:pPr>
      <w:r w:rsidRPr="006A0AEE">
        <w:rPr>
          <w:rFonts w:ascii="Arial" w:hAnsi="Arial" w:cs="Arial"/>
          <w:b/>
        </w:rPr>
        <w:t>(pogodbena vrednost)</w:t>
      </w:r>
    </w:p>
    <w:p w14:paraId="0841844F" w14:textId="77777777" w:rsidR="00E82060" w:rsidRPr="006A0AEE" w:rsidRDefault="00E82060" w:rsidP="00E82060">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E82060" w:rsidRPr="00B23DDC" w14:paraId="3B9C9290"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7D7A81" w14:textId="77777777" w:rsidR="00E82060" w:rsidRPr="00B23DDC" w:rsidRDefault="00E82060" w:rsidP="00E82060">
            <w:pPr>
              <w:pStyle w:val="Standard"/>
              <w:widowControl w:val="0"/>
              <w:shd w:val="clear" w:color="auto" w:fill="FFFFFF"/>
              <w:rPr>
                <w:rFonts w:ascii="Arial" w:hAnsi="Arial" w:cs="Arial"/>
              </w:rPr>
            </w:pPr>
            <w:r w:rsidRPr="006A0AEE">
              <w:rPr>
                <w:rFonts w:ascii="Arial" w:eastAsia="Times New Roman" w:hAnsi="Arial" w:cs="Arial"/>
                <w:color w:val="000000"/>
                <w:spacing w:val="-2"/>
                <w:lang w:eastAsia="sl-SI"/>
              </w:rPr>
              <w:t xml:space="preserve">Skupna pogodbena cena za predmet iz 2. </w:t>
            </w:r>
            <w:r>
              <w:rPr>
                <w:rFonts w:ascii="Arial" w:eastAsia="Times New Roman" w:hAnsi="Arial" w:cs="Arial"/>
                <w:color w:val="000000"/>
                <w:spacing w:val="-2"/>
                <w:lang w:eastAsia="sl-SI"/>
              </w:rPr>
              <w:t xml:space="preserve">člena pogodbe </w:t>
            </w:r>
            <w:r w:rsidRPr="006A0AEE">
              <w:rPr>
                <w:rFonts w:ascii="Arial" w:eastAsia="Times New Roman" w:hAnsi="Arial" w:cs="Arial"/>
                <w:color w:val="000000"/>
                <w:spacing w:val="-2"/>
                <w:lang w:eastAsia="sl-SI"/>
              </w:rPr>
              <w:t>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D17C5B"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r w:rsidR="00E82060" w:rsidRPr="00B23DDC" w14:paraId="445E43E3"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887474" w14:textId="77777777" w:rsidR="00E82060" w:rsidRPr="00B23DDC" w:rsidRDefault="00E82060" w:rsidP="00E82060">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Pr>
                <w:rFonts w:ascii="Arial" w:eastAsia="Times New Roman" w:hAnsi="Arial" w:cs="Arial"/>
                <w:color w:val="000000"/>
                <w:lang w:eastAsia="sl-SI"/>
              </w:rPr>
              <w:t>__</w:t>
            </w:r>
            <w:r w:rsidRPr="00B23DDC">
              <w:rPr>
                <w:rFonts w:ascii="Arial" w:eastAsia="Times New Roman" w:hAnsi="Arial" w:cs="Arial"/>
                <w:color w:val="000000"/>
                <w:lang w:eastAsia="sl-SI"/>
              </w:rPr>
              <w:t>___ %</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E85053"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rsidRPr="00B23DDC" w14:paraId="29BD01E6"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5F3D18" w14:textId="77777777" w:rsidR="00E82060" w:rsidRPr="00B23DDC" w:rsidRDefault="00E82060" w:rsidP="00E82060">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B7B58F"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2FE8AF4" w14:textId="77777777" w:rsidR="00E82060" w:rsidRPr="006A0AEE" w:rsidRDefault="00E82060" w:rsidP="00E82060">
      <w:pPr>
        <w:pStyle w:val="Standard"/>
        <w:widowControl w:val="0"/>
        <w:shd w:val="clear" w:color="auto" w:fill="FFFFFF"/>
        <w:rPr>
          <w:rFonts w:ascii="Arial" w:eastAsia="Times New Roman" w:hAnsi="Arial" w:cs="Arial"/>
          <w:b/>
          <w:color w:val="000000"/>
          <w:spacing w:val="-1"/>
          <w:sz w:val="24"/>
          <w:szCs w:val="24"/>
          <w:lang w:eastAsia="sl-SI"/>
        </w:rPr>
      </w:pPr>
    </w:p>
    <w:p w14:paraId="0A25878A" w14:textId="77777777"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r w:rsidRPr="006A0AEE">
        <w:rPr>
          <w:rFonts w:ascii="Arial" w:eastAsia="Times New Roman" w:hAnsi="Arial" w:cs="Arial"/>
          <w:color w:val="000000"/>
          <w:spacing w:val="-1"/>
          <w:lang w:eastAsia="sl-SI"/>
        </w:rPr>
        <w:t>Skupna pogodbena cena v EUR z DDV z besedo:</w:t>
      </w:r>
    </w:p>
    <w:p w14:paraId="5CCD64E4" w14:textId="77777777"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p>
    <w:p w14:paraId="4EA45BAA" w14:textId="01C081D0"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r>
        <w:rPr>
          <w:rFonts w:ascii="Arial" w:eastAsia="Times New Roman" w:hAnsi="Arial" w:cs="Arial"/>
          <w:color w:val="000000"/>
          <w:spacing w:val="-1"/>
          <w:lang w:eastAsia="sl-SI"/>
        </w:rPr>
        <w:t>___</w:t>
      </w:r>
      <w:r w:rsidRPr="006A0AEE">
        <w:rPr>
          <w:rFonts w:ascii="Arial" w:eastAsia="Times New Roman" w:hAnsi="Arial" w:cs="Arial"/>
          <w:color w:val="000000"/>
          <w:spacing w:val="-1"/>
          <w:lang w:eastAsia="sl-SI"/>
        </w:rPr>
        <w:t>_______________________________________________________________________.</w:t>
      </w:r>
    </w:p>
    <w:p w14:paraId="125D649F" w14:textId="77777777" w:rsidR="00E82060" w:rsidRPr="006A0AEE" w:rsidRDefault="00E82060" w:rsidP="00E82060">
      <w:pPr>
        <w:pStyle w:val="Standard"/>
        <w:rPr>
          <w:rFonts w:ascii="Arial" w:hAnsi="Arial" w:cs="Arial"/>
        </w:rPr>
      </w:pPr>
    </w:p>
    <w:p w14:paraId="23E9F5C4" w14:textId="39C5C7F6" w:rsidR="00E82060" w:rsidRPr="006A0AEE" w:rsidRDefault="00E82060" w:rsidP="00E82060">
      <w:pPr>
        <w:pStyle w:val="Standard"/>
        <w:rPr>
          <w:rFonts w:ascii="Arial" w:hAnsi="Arial" w:cs="Arial"/>
        </w:rPr>
      </w:pPr>
      <w:r w:rsidRPr="00D77961">
        <w:rPr>
          <w:rFonts w:ascii="Arial" w:hAnsi="Arial" w:cs="Arial"/>
        </w:rPr>
        <w:t xml:space="preserve">Podrobnejše cene so opredeljene v </w:t>
      </w:r>
      <w:r w:rsidR="003C1D6C">
        <w:rPr>
          <w:rFonts w:ascii="Arial" w:hAnsi="Arial" w:cs="Arial"/>
        </w:rPr>
        <w:t>P</w:t>
      </w:r>
      <w:r w:rsidR="00AA3EE6">
        <w:rPr>
          <w:rFonts w:ascii="Arial" w:hAnsi="Arial" w:cs="Arial"/>
        </w:rPr>
        <w:t>onudbenem predračunu</w:t>
      </w:r>
      <w:r w:rsidR="00E24AF2">
        <w:rPr>
          <w:rFonts w:ascii="Arial" w:hAnsi="Arial" w:cs="Arial"/>
        </w:rPr>
        <w:t xml:space="preserve"> izvajalca</w:t>
      </w:r>
      <w:r w:rsidRPr="00D77961">
        <w:rPr>
          <w:rFonts w:ascii="Arial" w:hAnsi="Arial" w:cs="Arial"/>
        </w:rPr>
        <w:t>, ki je priloga</w:t>
      </w:r>
      <w:r w:rsidR="00AA3EE6">
        <w:rPr>
          <w:rFonts w:ascii="Arial" w:hAnsi="Arial" w:cs="Arial"/>
        </w:rPr>
        <w:t xml:space="preserve"> in sestavni del</w:t>
      </w:r>
      <w:r w:rsidRPr="00D77961">
        <w:rPr>
          <w:rFonts w:ascii="Arial" w:hAnsi="Arial" w:cs="Arial"/>
        </w:rPr>
        <w:t xml:space="preserve"> te pogodbe.</w:t>
      </w:r>
    </w:p>
    <w:p w14:paraId="6186170D" w14:textId="77777777" w:rsidR="00E82060" w:rsidRPr="006A0AEE" w:rsidRDefault="00E82060" w:rsidP="00E82060">
      <w:pPr>
        <w:pStyle w:val="Standard"/>
        <w:rPr>
          <w:rFonts w:ascii="Arial" w:hAnsi="Arial" w:cs="Arial"/>
        </w:rPr>
      </w:pPr>
    </w:p>
    <w:p w14:paraId="702F260F" w14:textId="21DA40D9" w:rsidR="00E82060" w:rsidRPr="001E425E" w:rsidRDefault="00E82060" w:rsidP="00E82060">
      <w:pPr>
        <w:pStyle w:val="Standard"/>
        <w:rPr>
          <w:rFonts w:ascii="Arial" w:hAnsi="Arial" w:cs="Arial"/>
          <w:color w:val="000000" w:themeColor="text1"/>
        </w:rPr>
      </w:pPr>
      <w:r w:rsidRPr="006A0AEE">
        <w:rPr>
          <w:rFonts w:ascii="Arial" w:hAnsi="Arial" w:cs="Arial"/>
        </w:rPr>
        <w:t xml:space="preserve">Cene so fiksne in nespremenljive ves čas </w:t>
      </w:r>
      <w:r>
        <w:rPr>
          <w:rFonts w:ascii="Arial" w:hAnsi="Arial" w:cs="Arial"/>
        </w:rPr>
        <w:t xml:space="preserve">veljavnosti </w:t>
      </w:r>
      <w:r w:rsidRPr="006A0AEE">
        <w:rPr>
          <w:rFonts w:ascii="Arial" w:hAnsi="Arial" w:cs="Arial"/>
        </w:rPr>
        <w:t xml:space="preserve">pogodbe do največje mere, ki </w:t>
      </w:r>
      <w:r w:rsidR="00E24AF2">
        <w:rPr>
          <w:rFonts w:ascii="Arial" w:hAnsi="Arial" w:cs="Arial"/>
        </w:rPr>
        <w:t>jo dopuščajo veljavni predpisi.</w:t>
      </w:r>
    </w:p>
    <w:p w14:paraId="5BD41392" w14:textId="77777777" w:rsidR="00E82060" w:rsidRPr="001E425E" w:rsidRDefault="00E82060" w:rsidP="00E82060">
      <w:pPr>
        <w:pStyle w:val="Standard"/>
        <w:rPr>
          <w:rFonts w:ascii="Arial" w:hAnsi="Arial" w:cs="Arial"/>
          <w:color w:val="000000" w:themeColor="text1"/>
        </w:rPr>
      </w:pPr>
    </w:p>
    <w:p w14:paraId="4BD037A4" w14:textId="77777777" w:rsidR="00E24AF2" w:rsidRDefault="00E24AF2" w:rsidP="00E24AF2">
      <w:pPr>
        <w:pStyle w:val="Standard"/>
        <w:rPr>
          <w:rFonts w:ascii="Arial" w:hAnsi="Arial" w:cs="Arial"/>
          <w:color w:val="000000" w:themeColor="text1"/>
        </w:rPr>
      </w:pPr>
      <w:r>
        <w:rPr>
          <w:rFonts w:ascii="Arial" w:hAnsi="Arial" w:cs="Arial"/>
          <w:color w:val="000000" w:themeColor="text1"/>
        </w:rPr>
        <w:t>Pogodbena cena zajema vse popuste in stroške, potrebne za izvedbo storitev (</w:t>
      </w:r>
      <w:r>
        <w:rPr>
          <w:rFonts w:ascii="Arial" w:hAnsi="Arial" w:cs="Arial"/>
          <w:color w:val="000000" w:themeColor="text1"/>
          <w:kern w:val="0"/>
        </w:rPr>
        <w:t>režijske stroške, stroške dela, potrošnega materiala, potrebovanih strojev in opreme, zavarovanj, pridobitve listin in dokumentacije, dobave blaga, prevozne, organizacijske, manipulativne ter vse morebitne druge stroške, ki so neposredno ali posredno povezani z izpolnitvijo pogodbe)</w:t>
      </w:r>
      <w:r>
        <w:rPr>
          <w:rFonts w:ascii="Arial" w:hAnsi="Arial" w:cs="Arial"/>
          <w:color w:val="000000" w:themeColor="text1"/>
        </w:rPr>
        <w:t>. Naročnik izvajalcu ne bo priznal nobenih stroškov, ki niso zajeti v pogodbeni ceni.</w:t>
      </w:r>
    </w:p>
    <w:p w14:paraId="4970BEC2" w14:textId="77777777" w:rsidR="00E82060" w:rsidRPr="004C4383" w:rsidRDefault="00E82060" w:rsidP="00E82060">
      <w:pPr>
        <w:pStyle w:val="Standard"/>
        <w:rPr>
          <w:rFonts w:ascii="Arial" w:hAnsi="Arial" w:cs="Arial"/>
          <w:color w:val="000000" w:themeColor="text1"/>
        </w:rPr>
      </w:pPr>
    </w:p>
    <w:p w14:paraId="0552E548" w14:textId="77777777" w:rsidR="00E82060" w:rsidRPr="004C4383" w:rsidRDefault="00E82060" w:rsidP="00E82060">
      <w:pPr>
        <w:pStyle w:val="Standard"/>
        <w:rPr>
          <w:rFonts w:ascii="Arial" w:hAnsi="Arial" w:cs="Arial"/>
        </w:rPr>
      </w:pPr>
      <w:r w:rsidRPr="004C4383">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w:t>
      </w:r>
      <w:r w:rsidRPr="00764569">
        <w:rPr>
          <w:rFonts w:ascii="Arial" w:hAnsi="Arial" w:cs="Arial"/>
          <w:color w:val="000000" w:themeColor="text1"/>
        </w:rPr>
        <w:t xml:space="preserve"> </w:t>
      </w:r>
      <w:r>
        <w:rPr>
          <w:rFonts w:ascii="Arial" w:hAnsi="Arial" w:cs="Arial"/>
          <w:color w:val="000000" w:themeColor="text1"/>
        </w:rPr>
        <w:t>Izjema je morebitna sprememba zakona, ki ureja davek na dodano vrednost.</w:t>
      </w:r>
    </w:p>
    <w:p w14:paraId="5832B599" w14:textId="77777777" w:rsidR="00E82060" w:rsidRPr="006A0AEE" w:rsidRDefault="00E82060" w:rsidP="00E82060">
      <w:pPr>
        <w:pStyle w:val="Standard"/>
        <w:rPr>
          <w:rFonts w:ascii="Arial" w:hAnsi="Arial" w:cs="Arial"/>
        </w:rPr>
      </w:pPr>
    </w:p>
    <w:p w14:paraId="2C6DA27F"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lastRenderedPageBreak/>
        <w:t>člen</w:t>
      </w:r>
    </w:p>
    <w:p w14:paraId="04FFBBE8" w14:textId="77777777" w:rsidR="00E82060" w:rsidRPr="006A0AEE" w:rsidRDefault="00E82060" w:rsidP="00E82060">
      <w:pPr>
        <w:pStyle w:val="Standard"/>
        <w:keepNext/>
        <w:jc w:val="center"/>
        <w:rPr>
          <w:rFonts w:ascii="Arial" w:hAnsi="Arial" w:cs="Arial"/>
          <w:b/>
        </w:rPr>
      </w:pPr>
      <w:r w:rsidRPr="006A0AEE">
        <w:rPr>
          <w:rFonts w:ascii="Arial" w:hAnsi="Arial" w:cs="Arial"/>
          <w:b/>
        </w:rPr>
        <w:t>(način obračunavanja in plačila)</w:t>
      </w:r>
    </w:p>
    <w:p w14:paraId="61D8579F" w14:textId="77777777" w:rsidR="00E82060" w:rsidRPr="006A0AEE" w:rsidRDefault="00E82060" w:rsidP="00E82060">
      <w:pPr>
        <w:pStyle w:val="Standard"/>
        <w:keepNext/>
        <w:ind w:left="360"/>
        <w:rPr>
          <w:rFonts w:ascii="Arial" w:hAnsi="Arial" w:cs="Arial"/>
        </w:rPr>
      </w:pPr>
    </w:p>
    <w:p w14:paraId="1F45D345" w14:textId="32B4E8B5" w:rsidR="00A6218B" w:rsidRPr="001653D8" w:rsidRDefault="00A6218B" w:rsidP="00A6218B">
      <w:pPr>
        <w:pStyle w:val="Standard"/>
        <w:rPr>
          <w:rFonts w:ascii="Arial" w:hAnsi="Arial" w:cs="Arial"/>
        </w:rPr>
      </w:pPr>
      <w:r>
        <w:rPr>
          <w:rFonts w:ascii="Arial" w:hAnsi="Arial" w:cs="Arial"/>
          <w:snapToGrid w:val="0"/>
        </w:rPr>
        <w:t>Naročnik bo poravna</w:t>
      </w:r>
      <w:r w:rsidRPr="00436932">
        <w:rPr>
          <w:rFonts w:ascii="Arial" w:hAnsi="Arial" w:cs="Arial"/>
          <w:snapToGrid w:val="0"/>
        </w:rPr>
        <w:t xml:space="preserve">l svoje obveznosti do izvajalca po tej pogodbi </w:t>
      </w:r>
      <w:r>
        <w:rPr>
          <w:rFonts w:ascii="Arial" w:hAnsi="Arial" w:cs="Arial"/>
          <w:snapToGrid w:val="0"/>
        </w:rPr>
        <w:t>na podlagi pravilno izstavljenega računa v elektronski obliki (e-račun), ki ga izvajalec izstavi naročniku</w:t>
      </w:r>
      <w:r w:rsidRPr="00436932">
        <w:rPr>
          <w:rFonts w:ascii="Arial" w:hAnsi="Arial" w:cs="Arial"/>
          <w:snapToGrid w:val="0"/>
        </w:rPr>
        <w:t xml:space="preserve"> </w:t>
      </w:r>
      <w:r>
        <w:rPr>
          <w:rFonts w:ascii="Arial" w:hAnsi="Arial" w:cs="Arial"/>
          <w:snapToGrid w:val="0"/>
        </w:rPr>
        <w:t>v roku 8 dni po uspešno izvedeni primopredaji izvedenih del</w:t>
      </w:r>
      <w:r w:rsidRPr="00436932">
        <w:rPr>
          <w:rFonts w:ascii="Arial" w:hAnsi="Arial" w:cs="Arial"/>
          <w:snapToGrid w:val="0"/>
        </w:rPr>
        <w:t>.</w:t>
      </w:r>
    </w:p>
    <w:p w14:paraId="0E9C97FF" w14:textId="77777777" w:rsidR="00E24AF2" w:rsidRDefault="00E24AF2" w:rsidP="00E82060">
      <w:pPr>
        <w:pStyle w:val="Standard"/>
        <w:rPr>
          <w:rFonts w:ascii="Arial" w:hAnsi="Arial" w:cs="Arial"/>
          <w:color w:val="000000" w:themeColor="text1"/>
        </w:rPr>
      </w:pPr>
    </w:p>
    <w:p w14:paraId="7414A7D6" w14:textId="77777777" w:rsidR="00E82060" w:rsidRPr="006A0AEE" w:rsidRDefault="00E82060" w:rsidP="00E82060">
      <w:pPr>
        <w:pStyle w:val="Standard"/>
        <w:rPr>
          <w:rFonts w:ascii="Arial" w:hAnsi="Arial" w:cs="Arial"/>
        </w:rPr>
      </w:pPr>
      <w:r w:rsidRPr="006A0AEE">
        <w:rPr>
          <w:rFonts w:ascii="Arial" w:hAnsi="Arial" w:cs="Arial"/>
        </w:rPr>
        <w:t xml:space="preserve">Naročnik plača nesporni del pravilno izstavljenega računa v roku 30 dni od dneva njegovega </w:t>
      </w:r>
      <w:r w:rsidRPr="006A0AEE">
        <w:rPr>
          <w:rFonts w:ascii="Arial" w:hAnsi="Arial" w:cs="Arial"/>
          <w:color w:val="000000" w:themeColor="text1"/>
        </w:rPr>
        <w:t>prejema. Plačilni rok prične teči naslednji dan po prejemu računa. Če zadnji dan roka za plačilo sovpada z dnem, ko se po zakonu ne dela, se kot zadnji dan roka šteje naslednji delavnik. Ko</w:t>
      </w:r>
      <w:r w:rsidRPr="006A0AEE">
        <w:rPr>
          <w:rFonts w:ascii="Arial" w:hAnsi="Arial" w:cs="Arial"/>
        </w:rPr>
        <w:t>t dan plačila oziroma izpolnitve naročnikove obveznosti do izvajalca se šteje dan, ko naročnik izda nalog za plačilo organizaciji, ki vodi njegov transakcijski račun.</w:t>
      </w:r>
    </w:p>
    <w:p w14:paraId="5777A4BE" w14:textId="77777777" w:rsidR="00E82060" w:rsidRPr="006A0AEE" w:rsidRDefault="00E82060" w:rsidP="00E82060">
      <w:pPr>
        <w:pStyle w:val="Standard"/>
        <w:rPr>
          <w:rFonts w:ascii="Arial" w:hAnsi="Arial" w:cs="Arial"/>
        </w:rPr>
      </w:pPr>
    </w:p>
    <w:p w14:paraId="23F7EB5C" w14:textId="77777777" w:rsidR="00E82060" w:rsidRPr="006A0AEE" w:rsidRDefault="00E82060" w:rsidP="00E82060">
      <w:pPr>
        <w:pStyle w:val="Textbodyindent"/>
        <w:spacing w:after="0"/>
        <w:ind w:left="0"/>
        <w:rPr>
          <w:rFonts w:ascii="Arial" w:hAnsi="Arial" w:cs="Arial"/>
          <w:sz w:val="22"/>
          <w:szCs w:val="22"/>
        </w:rPr>
      </w:pPr>
      <w:r w:rsidRPr="006A0AEE">
        <w:rPr>
          <w:rFonts w:ascii="Arial" w:hAnsi="Arial" w:cs="Arial"/>
          <w:sz w:val="22"/>
          <w:szCs w:val="22"/>
        </w:rPr>
        <w:t>Če naročnik zapadlega zneska po potrjenem računu ne plača pravočasno, je izvajalec upravičen do zakonskih zamudnih obresti.</w:t>
      </w:r>
    </w:p>
    <w:p w14:paraId="0C94EC22" w14:textId="77777777" w:rsidR="00E82060" w:rsidRPr="006A0AEE" w:rsidRDefault="00E82060" w:rsidP="00E24AF2">
      <w:pPr>
        <w:pStyle w:val="Standard"/>
        <w:rPr>
          <w:rFonts w:ascii="Arial" w:hAnsi="Arial" w:cs="Arial"/>
          <w:color w:val="000000" w:themeColor="text1"/>
        </w:rPr>
      </w:pPr>
    </w:p>
    <w:p w14:paraId="483394A4"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DDA2B92" w14:textId="77777777" w:rsidR="00E82060" w:rsidRPr="006A0AEE" w:rsidRDefault="00E82060" w:rsidP="00E82060">
      <w:pPr>
        <w:pStyle w:val="Standard"/>
        <w:keepNext/>
        <w:jc w:val="center"/>
        <w:rPr>
          <w:rFonts w:ascii="Arial" w:hAnsi="Arial" w:cs="Arial"/>
          <w:b/>
        </w:rPr>
      </w:pPr>
      <w:r w:rsidRPr="006A0AEE">
        <w:rPr>
          <w:rFonts w:ascii="Arial" w:hAnsi="Arial" w:cs="Arial"/>
          <w:b/>
        </w:rPr>
        <w:t>(rok izpolnitve)</w:t>
      </w:r>
    </w:p>
    <w:p w14:paraId="35C671A2" w14:textId="77777777" w:rsidR="00E82060" w:rsidRPr="006A0AEE" w:rsidRDefault="00E82060" w:rsidP="00E82060">
      <w:pPr>
        <w:pStyle w:val="Standard"/>
        <w:keepNext/>
        <w:rPr>
          <w:rFonts w:ascii="Arial" w:hAnsi="Arial" w:cs="Arial"/>
        </w:rPr>
      </w:pPr>
    </w:p>
    <w:p w14:paraId="437003EF" w14:textId="383E1278" w:rsidR="00E24AF2" w:rsidRPr="00BF14AD" w:rsidRDefault="00E24AF2" w:rsidP="00E24AF2">
      <w:pPr>
        <w:pStyle w:val="Standard"/>
        <w:ind w:right="-1"/>
        <w:rPr>
          <w:rFonts w:ascii="Arial" w:hAnsi="Arial" w:cs="Arial"/>
          <w:color w:val="000000" w:themeColor="text1"/>
        </w:rPr>
      </w:pPr>
      <w:r>
        <w:rPr>
          <w:rFonts w:ascii="Arial" w:hAnsi="Arial" w:cs="Arial"/>
          <w:color w:val="000000" w:themeColor="text1"/>
        </w:rPr>
        <w:t xml:space="preserve">Izvajalec se obvezuje, da bo z izvedbo aktivnosti, potrebnih za ustrezno in pravočasno izpolnitev pogodbe pričel takoj po sklenitvi pogodbe, vsa dela </w:t>
      </w:r>
      <w:r w:rsidRPr="005B76B2">
        <w:rPr>
          <w:rFonts w:ascii="Arial" w:hAnsi="Arial" w:cs="Arial"/>
          <w:color w:val="000000" w:themeColor="text1"/>
        </w:rPr>
        <w:t xml:space="preserve">(vključno z odpravo </w:t>
      </w:r>
      <w:r w:rsidRPr="00BF14AD">
        <w:rPr>
          <w:rFonts w:ascii="Arial" w:hAnsi="Arial" w:cs="Arial"/>
          <w:color w:val="000000" w:themeColor="text1"/>
        </w:rPr>
        <w:t>morebitnih napak</w:t>
      </w:r>
      <w:r>
        <w:rPr>
          <w:rFonts w:ascii="Arial" w:hAnsi="Arial" w:cs="Arial"/>
          <w:color w:val="000000" w:themeColor="text1"/>
        </w:rPr>
        <w:t xml:space="preserve"> ter uspešno izvedbo primopredaje</w:t>
      </w:r>
      <w:r w:rsidRPr="00BF14AD">
        <w:rPr>
          <w:rFonts w:ascii="Arial" w:hAnsi="Arial" w:cs="Arial"/>
          <w:color w:val="000000" w:themeColor="text1"/>
        </w:rPr>
        <w:t xml:space="preserve">) pa bo dokončal </w:t>
      </w:r>
      <w:r>
        <w:rPr>
          <w:rFonts w:ascii="Arial" w:hAnsi="Arial" w:cs="Arial"/>
          <w:color w:val="000000" w:themeColor="text1"/>
        </w:rPr>
        <w:t xml:space="preserve">v </w:t>
      </w:r>
      <w:r w:rsidRPr="007C3AC1">
        <w:rPr>
          <w:rFonts w:ascii="Arial" w:hAnsi="Arial" w:cs="Arial"/>
          <w:color w:val="000000" w:themeColor="text1"/>
        </w:rPr>
        <w:t xml:space="preserve">roku </w:t>
      </w:r>
      <w:r w:rsidR="009318F7" w:rsidRPr="007C3AC1">
        <w:rPr>
          <w:rFonts w:ascii="Arial" w:hAnsi="Arial" w:cs="Arial"/>
          <w:color w:val="000000" w:themeColor="text1"/>
        </w:rPr>
        <w:t>6 mesecev</w:t>
      </w:r>
      <w:r w:rsidRPr="007C3AC1">
        <w:rPr>
          <w:rFonts w:ascii="Arial" w:hAnsi="Arial" w:cs="Arial"/>
          <w:color w:val="000000" w:themeColor="text1"/>
        </w:rPr>
        <w:t xml:space="preserve"> od sk</w:t>
      </w:r>
      <w:r>
        <w:rPr>
          <w:rFonts w:ascii="Arial" w:hAnsi="Arial" w:cs="Arial"/>
          <w:color w:val="000000" w:themeColor="text1"/>
        </w:rPr>
        <w:t>lenitve pogodbe</w:t>
      </w:r>
      <w:r w:rsidRPr="00BF14AD">
        <w:rPr>
          <w:rFonts w:ascii="Arial" w:hAnsi="Arial" w:cs="Arial"/>
          <w:color w:val="000000" w:themeColor="text1"/>
        </w:rPr>
        <w:t>.</w:t>
      </w:r>
    </w:p>
    <w:p w14:paraId="6A15FA12" w14:textId="77777777" w:rsidR="00E82060" w:rsidRPr="006A0AEE" w:rsidRDefault="00E82060" w:rsidP="00E82060">
      <w:pPr>
        <w:pStyle w:val="Standard"/>
        <w:ind w:right="-1"/>
        <w:rPr>
          <w:rFonts w:ascii="Arial" w:hAnsi="Arial" w:cs="Arial"/>
        </w:rPr>
      </w:pPr>
    </w:p>
    <w:p w14:paraId="65AFC671" w14:textId="77777777" w:rsidR="00E24AF2" w:rsidRDefault="00E24AF2" w:rsidP="00E24AF2">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ki bi izvajalcu onemogočale izpolnitev obveznosti v navedenem roku, se lahko ta rok podaljša s sporazumom pogodbenih strank, vendar največ za čas trajanja takih okoliščin. Izvajalec je dolžan naročnika o nastopu takih okoliščin nemudoma obvestiti.</w:t>
      </w:r>
    </w:p>
    <w:p w14:paraId="235CB911" w14:textId="77777777" w:rsidR="00E24AF2" w:rsidRDefault="00E24AF2" w:rsidP="00E24AF2">
      <w:pPr>
        <w:pStyle w:val="Standard"/>
        <w:rPr>
          <w:rFonts w:ascii="Arial" w:hAnsi="Arial" w:cs="Arial"/>
          <w:color w:val="000000" w:themeColor="text1"/>
        </w:rPr>
      </w:pPr>
    </w:p>
    <w:p w14:paraId="373476C0" w14:textId="77777777" w:rsidR="00E24AF2" w:rsidRDefault="00E24AF2" w:rsidP="00E24AF2">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Pr>
          <w:rFonts w:ascii="Arial" w:hAnsi="Arial" w:cs="Arial"/>
          <w:color w:val="000000" w:themeColor="text1"/>
          <w:shd w:val="clear" w:color="auto" w:fill="FFFFFF"/>
        </w:rPr>
        <w:t>SARS-CoV-2, skladno s čimer kakršni koli razlogi, ki bi izhajali iz navedene okoliščine, razen ukrepov oblasti, niso nepredvidljivi, in ne morejo predstavljati utemeljenega razloga za neizpolnitev oziroma nepravočasno izpolnitev pogodbenih obveznosti.</w:t>
      </w:r>
    </w:p>
    <w:p w14:paraId="60D2A172" w14:textId="77777777" w:rsidR="00A6218B" w:rsidRPr="006A0AEE" w:rsidRDefault="00A6218B" w:rsidP="00E82060">
      <w:pPr>
        <w:pStyle w:val="Standard"/>
        <w:rPr>
          <w:rFonts w:ascii="Arial" w:hAnsi="Arial" w:cs="Arial"/>
        </w:rPr>
      </w:pPr>
    </w:p>
    <w:p w14:paraId="4274BC82"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370ACCB" w14:textId="77777777" w:rsidR="00E82060" w:rsidRPr="006A0AEE" w:rsidRDefault="00E82060" w:rsidP="00E82060">
      <w:pPr>
        <w:pStyle w:val="Standard"/>
        <w:keepNext/>
        <w:jc w:val="center"/>
        <w:rPr>
          <w:rFonts w:ascii="Arial" w:hAnsi="Arial" w:cs="Arial"/>
          <w:b/>
        </w:rPr>
      </w:pPr>
      <w:r w:rsidRPr="006A0AEE">
        <w:rPr>
          <w:rFonts w:ascii="Arial" w:hAnsi="Arial" w:cs="Arial"/>
          <w:b/>
        </w:rPr>
        <w:t>(obveznosti izvajalca)</w:t>
      </w:r>
    </w:p>
    <w:p w14:paraId="64A1B692" w14:textId="77777777" w:rsidR="00E82060" w:rsidRPr="006A0AEE" w:rsidRDefault="00E82060" w:rsidP="00E82060">
      <w:pPr>
        <w:pStyle w:val="Standard"/>
        <w:keepNext/>
        <w:rPr>
          <w:rFonts w:ascii="Arial" w:hAnsi="Arial" w:cs="Arial"/>
        </w:rPr>
      </w:pPr>
    </w:p>
    <w:p w14:paraId="2AE5DC2D" w14:textId="77777777" w:rsidR="00E82060" w:rsidRPr="006A0AEE" w:rsidRDefault="00E82060" w:rsidP="00E82060">
      <w:pPr>
        <w:suppressAutoHyphens w:val="0"/>
        <w:autoSpaceDN/>
        <w:spacing w:after="0" w:line="276" w:lineRule="auto"/>
        <w:jc w:val="both"/>
        <w:textAlignment w:val="auto"/>
        <w:rPr>
          <w:rFonts w:ascii="Arial" w:hAnsi="Arial" w:cs="Arial"/>
        </w:rPr>
      </w:pPr>
      <w:r w:rsidRPr="006A0AEE">
        <w:rPr>
          <w:rFonts w:ascii="Arial" w:hAnsi="Arial" w:cs="Arial"/>
        </w:rPr>
        <w:t>Obveznosti izvajalca po tej pogodbi so:</w:t>
      </w:r>
    </w:p>
    <w:p w14:paraId="5E6325B9" w14:textId="61503AB3"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1CAB08EB"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zagotoviti vse tehnične, materialne in kadrovske vire, ki so potrebni za izpolnitev pogodbe;</w:t>
      </w:r>
    </w:p>
    <w:p w14:paraId="6881E99F"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sodelovati z naročnikom ter po potrebi z organi in tretjimi osebami s ciljem, da prevzete obveznosti izpolni kakovostno, pravočasno in brez napak;</w:t>
      </w:r>
    </w:p>
    <w:p w14:paraId="5AEC7930" w14:textId="78027D86"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pooblaščenim predstavnikom naročnika omogočiti vpogled v izvajanje pogodbenih del in upoštevati njihova utemeljena navodila;</w:t>
      </w:r>
    </w:p>
    <w:p w14:paraId="3CF20D04"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lastRenderedPageBreak/>
        <w:t>sproti popravljati in dopolnjevati način izvedbe del, v kolikor naročnik ugotovi oziroma se izkaže, da je izvajalčev način izvajanja del pomanjkljiv ali nepravilen;</w:t>
      </w:r>
    </w:p>
    <w:p w14:paraId="2CEA1F7B" w14:textId="7F0785EA"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varovati interese naročnika, ga sproti obveščati o vseh okoliščinah, ki bi lahko vplivale na izpolnitev pogodbenih obveznosti, ter mu na zahtevo dajati pojasn</w:t>
      </w:r>
      <w:r w:rsidR="002255AA">
        <w:rPr>
          <w:rFonts w:ascii="Arial" w:hAnsi="Arial" w:cs="Arial"/>
          <w:color w:val="000000" w:themeColor="text1"/>
        </w:rPr>
        <w:t>ila glede izpolnjevanja pogodbe.</w:t>
      </w:r>
    </w:p>
    <w:p w14:paraId="517911DA" w14:textId="77777777" w:rsidR="00E82060" w:rsidRPr="006A0AEE" w:rsidRDefault="00E82060" w:rsidP="00E82060">
      <w:pPr>
        <w:pStyle w:val="Standard"/>
        <w:rPr>
          <w:rFonts w:ascii="Arial" w:hAnsi="Arial" w:cs="Arial"/>
          <w:color w:val="000000" w:themeColor="text1"/>
        </w:rPr>
      </w:pPr>
    </w:p>
    <w:p w14:paraId="2CAECAD6"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8A84A22" w14:textId="77777777" w:rsidR="00E82060" w:rsidRPr="006A0AEE" w:rsidRDefault="00E82060" w:rsidP="00E82060">
      <w:pPr>
        <w:pStyle w:val="Standard"/>
        <w:keepNext/>
        <w:jc w:val="center"/>
        <w:rPr>
          <w:rFonts w:ascii="Arial" w:hAnsi="Arial" w:cs="Arial"/>
          <w:b/>
        </w:rPr>
      </w:pPr>
      <w:r w:rsidRPr="006A0AEE">
        <w:rPr>
          <w:rFonts w:ascii="Arial" w:hAnsi="Arial" w:cs="Arial"/>
          <w:b/>
        </w:rPr>
        <w:t>(obveznosti naročnika)</w:t>
      </w:r>
    </w:p>
    <w:p w14:paraId="7B30E4BF" w14:textId="77777777" w:rsidR="00E82060" w:rsidRPr="006A0AEE" w:rsidRDefault="00E82060" w:rsidP="00E82060">
      <w:pPr>
        <w:pStyle w:val="Standard"/>
        <w:keepNext/>
        <w:rPr>
          <w:rFonts w:ascii="Arial" w:hAnsi="Arial" w:cs="Arial"/>
        </w:rPr>
      </w:pPr>
    </w:p>
    <w:p w14:paraId="678D1EC1" w14:textId="26E615A7" w:rsidR="00E82060" w:rsidRPr="006A0AEE" w:rsidRDefault="00A6218B" w:rsidP="00E82060">
      <w:pPr>
        <w:pStyle w:val="Standard"/>
        <w:rPr>
          <w:rFonts w:ascii="Arial" w:hAnsi="Arial" w:cs="Arial"/>
        </w:rPr>
      </w:pPr>
      <w:r>
        <w:rPr>
          <w:rFonts w:ascii="Arial" w:hAnsi="Arial" w:cs="Arial"/>
        </w:rPr>
        <w:t>O</w:t>
      </w:r>
      <w:r w:rsidR="00E82060" w:rsidRPr="006A0AEE">
        <w:rPr>
          <w:rFonts w:ascii="Arial" w:hAnsi="Arial" w:cs="Arial"/>
        </w:rPr>
        <w:t>bveznosti naročnika po tej pogodbi so:</w:t>
      </w:r>
    </w:p>
    <w:p w14:paraId="2BE1CB46" w14:textId="77777777" w:rsidR="00E82060" w:rsidRPr="006A0AEE" w:rsidRDefault="00E82060" w:rsidP="007D1532">
      <w:pPr>
        <w:pStyle w:val="Standard"/>
        <w:numPr>
          <w:ilvl w:val="1"/>
          <w:numId w:val="76"/>
        </w:numPr>
        <w:ind w:left="709" w:hanging="338"/>
        <w:rPr>
          <w:rFonts w:ascii="Arial" w:hAnsi="Arial" w:cs="Arial"/>
        </w:rPr>
      </w:pPr>
      <w:r w:rsidRPr="006A0AEE">
        <w:rPr>
          <w:rFonts w:ascii="Arial" w:hAnsi="Arial" w:cs="Arial"/>
        </w:rPr>
        <w:t>izvajalcu podati pojasnila in informacije, s katerimi razpolaga in so potrebne za uspešno izpolnitev pogodbe;</w:t>
      </w:r>
    </w:p>
    <w:p w14:paraId="10400B42" w14:textId="77777777" w:rsidR="00E82060" w:rsidRPr="006A0AEE" w:rsidRDefault="00E82060" w:rsidP="007D1532">
      <w:pPr>
        <w:widowControl/>
        <w:numPr>
          <w:ilvl w:val="1"/>
          <w:numId w:val="76"/>
        </w:numPr>
        <w:autoSpaceDN/>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pravočasno obveščati izvajalca o vseh spremembah in okoliščinah, ki bi lahko imele vpliv na izpolnitev njegovih obveznosti;</w:t>
      </w:r>
    </w:p>
    <w:p w14:paraId="03FC99C1" w14:textId="77777777" w:rsidR="00E82060" w:rsidRPr="006A0AEE" w:rsidRDefault="00E82060" w:rsidP="007D1532">
      <w:pPr>
        <w:widowControl/>
        <w:numPr>
          <w:ilvl w:val="1"/>
          <w:numId w:val="76"/>
        </w:numPr>
        <w:autoSpaceDN/>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tolmačiti izvajalcu vse morebitne nejasnosti v obsegu in vsebini pogodbenih del;</w:t>
      </w:r>
    </w:p>
    <w:p w14:paraId="0CA32C20" w14:textId="77777777" w:rsidR="00E82060" w:rsidRPr="006A0AEE" w:rsidRDefault="00E82060" w:rsidP="007D1532">
      <w:pPr>
        <w:pStyle w:val="Standard"/>
        <w:numPr>
          <w:ilvl w:val="1"/>
          <w:numId w:val="76"/>
        </w:numPr>
        <w:ind w:left="709" w:hanging="338"/>
        <w:rPr>
          <w:rFonts w:ascii="Arial" w:hAnsi="Arial" w:cs="Arial"/>
        </w:rPr>
      </w:pPr>
      <w:r w:rsidRPr="006A0AEE">
        <w:rPr>
          <w:rFonts w:ascii="Arial" w:hAnsi="Arial" w:cs="Arial"/>
        </w:rPr>
        <w:t>izvajalcu plačati izpolnitev njegovih obveznosti skladno s to pogodbo.</w:t>
      </w:r>
    </w:p>
    <w:p w14:paraId="6AE08524" w14:textId="77777777" w:rsidR="00E82060" w:rsidRPr="006A0AEE" w:rsidRDefault="00E82060" w:rsidP="00E82060">
      <w:pPr>
        <w:pStyle w:val="Standard"/>
        <w:rPr>
          <w:rFonts w:ascii="Arial" w:hAnsi="Arial" w:cs="Arial"/>
        </w:rPr>
      </w:pPr>
    </w:p>
    <w:p w14:paraId="426094CA"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0E38D3A4" w14:textId="77777777" w:rsidR="00E82060" w:rsidRPr="006A0AEE" w:rsidRDefault="00E82060" w:rsidP="00E82060">
      <w:pPr>
        <w:pStyle w:val="Standard"/>
        <w:keepNext/>
        <w:jc w:val="center"/>
        <w:rPr>
          <w:rFonts w:ascii="Arial" w:hAnsi="Arial" w:cs="Arial"/>
          <w:b/>
        </w:rPr>
      </w:pPr>
      <w:r w:rsidRPr="006A0AEE">
        <w:rPr>
          <w:rFonts w:ascii="Arial" w:hAnsi="Arial" w:cs="Arial"/>
          <w:b/>
        </w:rPr>
        <w:t>(podizvajalci)</w:t>
      </w:r>
    </w:p>
    <w:p w14:paraId="351BEE48" w14:textId="77777777" w:rsidR="00E82060" w:rsidRPr="006A0AEE" w:rsidRDefault="00E82060" w:rsidP="00E82060">
      <w:pPr>
        <w:pStyle w:val="Standard"/>
        <w:keepNext/>
        <w:rPr>
          <w:rFonts w:ascii="Arial" w:hAnsi="Arial" w:cs="Arial"/>
        </w:rPr>
      </w:pPr>
    </w:p>
    <w:p w14:paraId="0B910060" w14:textId="33E90CCB" w:rsidR="00E82060" w:rsidRDefault="00E82060" w:rsidP="00E82060">
      <w:pPr>
        <w:pStyle w:val="Standard"/>
        <w:rPr>
          <w:rFonts w:ascii="Arial" w:hAnsi="Arial" w:cs="Arial"/>
        </w:rPr>
      </w:pPr>
      <w:r w:rsidRPr="006A0AEE">
        <w:rPr>
          <w:rFonts w:ascii="Arial" w:hAnsi="Arial" w:cs="Arial"/>
        </w:rPr>
        <w:t xml:space="preserve">Izvajalec bo to pogodbo izpolnil </w:t>
      </w:r>
      <w:r w:rsidR="000F7B36">
        <w:rPr>
          <w:rFonts w:ascii="Arial" w:hAnsi="Arial" w:cs="Arial"/>
        </w:rPr>
        <w:t xml:space="preserve">z naslednjimi </w:t>
      </w:r>
      <w:r w:rsidR="00E24AF2">
        <w:rPr>
          <w:rFonts w:ascii="Arial" w:hAnsi="Arial" w:cs="Arial"/>
        </w:rPr>
        <w:t>podizvajalci</w:t>
      </w:r>
      <w:r w:rsidRPr="006A0AEE">
        <w:rPr>
          <w:rFonts w:ascii="Arial" w:hAnsi="Arial" w:cs="Arial"/>
        </w:rPr>
        <w:t>:</w:t>
      </w:r>
    </w:p>
    <w:p w14:paraId="54C80989" w14:textId="77777777" w:rsidR="00E82060" w:rsidRPr="006A0AEE" w:rsidRDefault="00E82060" w:rsidP="00E82060">
      <w:pPr>
        <w:pStyle w:val="Standard"/>
        <w:rPr>
          <w:rFonts w:ascii="Arial" w:hAnsi="Arial" w:cs="Arial"/>
        </w:rPr>
      </w:pPr>
    </w:p>
    <w:p w14:paraId="1922C27C" w14:textId="77777777" w:rsidR="00E82060" w:rsidRPr="006A0AEE" w:rsidRDefault="00E82060" w:rsidP="007D1532">
      <w:pPr>
        <w:pStyle w:val="Standard"/>
        <w:numPr>
          <w:ilvl w:val="1"/>
          <w:numId w:val="72"/>
        </w:numPr>
        <w:ind w:left="709"/>
        <w:rPr>
          <w:rFonts w:ascii="Arial" w:hAnsi="Arial" w:cs="Arial"/>
        </w:rPr>
      </w:pPr>
      <w:r>
        <w:rPr>
          <w:rFonts w:ascii="Arial" w:hAnsi="Arial" w:cs="Arial"/>
        </w:rPr>
        <w:t>___________________</w:t>
      </w:r>
      <w:r w:rsidRPr="006A0AEE">
        <w:rPr>
          <w:rFonts w:ascii="Arial" w:hAnsi="Arial" w:cs="Arial"/>
        </w:rPr>
        <w:t>________________________________________________,</w:t>
      </w:r>
    </w:p>
    <w:p w14:paraId="658BD03C" w14:textId="77777777" w:rsidR="00E82060" w:rsidRPr="006A0AEE" w:rsidRDefault="00E82060" w:rsidP="00E82060">
      <w:pPr>
        <w:pStyle w:val="Standard"/>
        <w:rPr>
          <w:rFonts w:ascii="Arial" w:hAnsi="Arial" w:cs="Arial"/>
        </w:rPr>
      </w:pPr>
    </w:p>
    <w:p w14:paraId="3FC068AF" w14:textId="77777777" w:rsidR="00E82060" w:rsidRPr="006A0AEE" w:rsidRDefault="00E82060" w:rsidP="00E82060">
      <w:pPr>
        <w:pStyle w:val="Standard"/>
        <w:rPr>
          <w:rFonts w:ascii="Arial" w:hAnsi="Arial" w:cs="Arial"/>
        </w:rPr>
      </w:pPr>
      <w:r w:rsidRPr="006A0AEE">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537CE813" w14:textId="77777777" w:rsidR="00E82060" w:rsidRPr="006A0AEE" w:rsidRDefault="00E82060" w:rsidP="00E82060">
      <w:pPr>
        <w:pStyle w:val="Standard"/>
        <w:rPr>
          <w:rFonts w:ascii="Arial" w:hAnsi="Arial" w:cs="Arial"/>
        </w:rPr>
      </w:pPr>
    </w:p>
    <w:p w14:paraId="79E00D52" w14:textId="71D743DB" w:rsidR="00E82060" w:rsidRPr="006A0AEE" w:rsidRDefault="00E82060" w:rsidP="00E82060">
      <w:pPr>
        <w:pStyle w:val="Standard"/>
        <w:rPr>
          <w:rFonts w:ascii="Arial" w:hAnsi="Arial" w:cs="Arial"/>
        </w:rPr>
      </w:pPr>
      <w:r w:rsidRPr="006A0AEE">
        <w:rPr>
          <w:rFonts w:ascii="Arial" w:hAnsi="Arial" w:cs="Arial"/>
        </w:rPr>
        <w:t>Če podizvajalec nep</w:t>
      </w:r>
      <w:r w:rsidR="00736D3B">
        <w:rPr>
          <w:rFonts w:ascii="Arial" w:hAnsi="Arial" w:cs="Arial"/>
        </w:rPr>
        <w:t>osrednega plačila ni zahteval, mora izvajalec naročniku</w:t>
      </w:r>
      <w:r w:rsidRPr="006A0AEE">
        <w:rPr>
          <w:rFonts w:ascii="Arial" w:hAnsi="Arial" w:cs="Arial"/>
        </w:rPr>
        <w:t xml:space="preserve"> najpozneje v 60 dneh od plačila končnega</w:t>
      </w:r>
      <w:r w:rsidR="00736D3B">
        <w:rPr>
          <w:rFonts w:ascii="Arial" w:hAnsi="Arial" w:cs="Arial"/>
        </w:rPr>
        <w:t xml:space="preserve"> računa oziroma situacije poslati</w:t>
      </w:r>
      <w:r w:rsidRPr="006A0AEE">
        <w:rPr>
          <w:rFonts w:ascii="Arial" w:hAnsi="Arial" w:cs="Arial"/>
        </w:rPr>
        <w:t xml:space="preserve"> svojo pisno izjavo in pisno izjavo podizvajalca, da je podizvajalec prejel plačilo za izpolnitev svojih obveznosti, neposredno povezanih s predmetom te pogodbe.</w:t>
      </w:r>
    </w:p>
    <w:p w14:paraId="236BFCA0" w14:textId="77777777" w:rsidR="00E82060" w:rsidRPr="006A0AEE" w:rsidRDefault="00E82060" w:rsidP="00E82060">
      <w:pPr>
        <w:pStyle w:val="Standard"/>
        <w:rPr>
          <w:rFonts w:ascii="Arial" w:hAnsi="Arial" w:cs="Arial"/>
        </w:rPr>
      </w:pPr>
    </w:p>
    <w:p w14:paraId="00C74718" w14:textId="77777777" w:rsidR="00E82060" w:rsidRPr="006A0AEE" w:rsidRDefault="00E82060" w:rsidP="00E82060">
      <w:pPr>
        <w:pStyle w:val="Standard"/>
        <w:rPr>
          <w:rFonts w:ascii="Arial" w:eastAsia="Times New Roman" w:hAnsi="Arial" w:cs="Arial"/>
          <w:szCs w:val="20"/>
          <w:lang w:eastAsia="sl-SI"/>
        </w:rPr>
      </w:pPr>
      <w:r w:rsidRPr="006A0AEE">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77FF0356" w14:textId="77777777" w:rsidR="00E82060" w:rsidRPr="006A0AEE" w:rsidRDefault="00E82060" w:rsidP="00E82060">
      <w:pPr>
        <w:pStyle w:val="Standard"/>
        <w:rPr>
          <w:rFonts w:ascii="Arial" w:hAnsi="Arial" w:cs="Arial"/>
        </w:rPr>
      </w:pPr>
    </w:p>
    <w:p w14:paraId="0D2FED1D" w14:textId="77777777" w:rsidR="00E82060" w:rsidRPr="006A0AEE" w:rsidRDefault="00E82060" w:rsidP="00E82060">
      <w:pPr>
        <w:pStyle w:val="Standard"/>
        <w:rPr>
          <w:rFonts w:ascii="Arial" w:hAnsi="Arial" w:cs="Arial"/>
        </w:rPr>
      </w:pPr>
      <w:r w:rsidRPr="006A0AEE">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w:t>
      </w:r>
      <w:r w:rsidRPr="006A0AEE">
        <w:rPr>
          <w:rFonts w:ascii="Arial" w:hAnsi="Arial" w:cs="Arial"/>
        </w:rPr>
        <w:lastRenderedPageBreak/>
        <w:t>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02A81BB9" w14:textId="77777777" w:rsidR="00E82060" w:rsidRPr="006A0AEE" w:rsidRDefault="00E82060" w:rsidP="00E82060">
      <w:pPr>
        <w:pStyle w:val="Standard"/>
        <w:rPr>
          <w:rFonts w:ascii="Arial" w:hAnsi="Arial" w:cs="Arial"/>
        </w:rPr>
      </w:pPr>
    </w:p>
    <w:p w14:paraId="063C45CD" w14:textId="32181603" w:rsidR="00E82060" w:rsidRPr="006A0AEE" w:rsidRDefault="00E82060" w:rsidP="00E82060">
      <w:pPr>
        <w:pStyle w:val="Standard"/>
        <w:rPr>
          <w:rFonts w:ascii="Arial" w:hAnsi="Arial" w:cs="Arial"/>
        </w:rPr>
      </w:pPr>
      <w:r w:rsidRPr="006A0AEE">
        <w:rPr>
          <w:rFonts w:ascii="Arial" w:hAnsi="Arial" w:cs="Arial"/>
        </w:rPr>
        <w:t xml:space="preserve">Izvajalec mora za novo angažirane podizvajalce predložiti obrazec ESPD, </w:t>
      </w:r>
      <w:r>
        <w:rPr>
          <w:rFonts w:ascii="Arial" w:hAnsi="Arial" w:cs="Arial"/>
        </w:rPr>
        <w:t>obrazec »Podizvajalci«</w:t>
      </w:r>
      <w:r w:rsidRPr="006A0AEE">
        <w:rPr>
          <w:rFonts w:ascii="Arial" w:hAnsi="Arial" w:cs="Arial"/>
        </w:rPr>
        <w:t xml:space="preserve"> in, v kolikor je to relevantno, obrazec »Izjava podiz</w:t>
      </w:r>
      <w:r w:rsidR="007A5D95">
        <w:rPr>
          <w:rFonts w:ascii="Arial" w:hAnsi="Arial" w:cs="Arial"/>
        </w:rPr>
        <w:t>vajalca o neposrednih plačilih« ter</w:t>
      </w:r>
      <w:r w:rsidRPr="006A0AEE">
        <w:rPr>
          <w:rFonts w:ascii="Arial" w:hAnsi="Arial" w:cs="Arial"/>
        </w:rPr>
        <w:t xml:space="preserve"> obrazec »Seznam referenčnih del«</w:t>
      </w:r>
      <w:r w:rsidRPr="004C4383">
        <w:rPr>
          <w:rFonts w:ascii="Arial" w:hAnsi="Arial" w:cs="Arial"/>
        </w:rPr>
        <w:t>.</w:t>
      </w:r>
      <w:r w:rsidRPr="006A0AEE">
        <w:rPr>
          <w:rFonts w:ascii="Arial" w:hAnsi="Arial" w:cs="Arial"/>
        </w:rPr>
        <w:t xml:space="preserve"> Zaradi hitrejše obravnave predloga za nominacijo podizvajalca lahko izvajalec poleg navedenih obrazcev predloži tudi dokazila o neobstoju razlogov za izključitev ter, če je relevantno, o izpolnjevanju pogojev.</w:t>
      </w:r>
    </w:p>
    <w:p w14:paraId="514E88CA" w14:textId="77777777" w:rsidR="00E82060" w:rsidRPr="006A0AEE" w:rsidRDefault="00E82060" w:rsidP="00E82060">
      <w:pPr>
        <w:pStyle w:val="Standard"/>
        <w:rPr>
          <w:rFonts w:ascii="Arial" w:hAnsi="Arial" w:cs="Arial"/>
        </w:rPr>
      </w:pPr>
    </w:p>
    <w:p w14:paraId="4CE28A82" w14:textId="77777777" w:rsidR="00E82060" w:rsidRPr="006A0AEE" w:rsidRDefault="00E82060" w:rsidP="00E82060">
      <w:pPr>
        <w:spacing w:after="0" w:line="276" w:lineRule="auto"/>
        <w:rPr>
          <w:rFonts w:ascii="Arial" w:eastAsia="Times New Roman" w:hAnsi="Arial" w:cs="Arial"/>
          <w:szCs w:val="20"/>
          <w:lang w:eastAsia="sl-SI"/>
        </w:rPr>
      </w:pPr>
      <w:r w:rsidRPr="006A0AEE">
        <w:rPr>
          <w:rFonts w:ascii="Arial" w:eastAsia="Times New Roman" w:hAnsi="Arial" w:cs="Arial"/>
          <w:szCs w:val="20"/>
          <w:lang w:eastAsia="sl-SI"/>
        </w:rPr>
        <w:t xml:space="preserve">Naročnik bo zavrnil naknadno nominiranega podizvajalca: </w:t>
      </w:r>
    </w:p>
    <w:p w14:paraId="29E885AE"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6A0AEE">
        <w:rPr>
          <w:rFonts w:ascii="Arial" w:hAnsi="Arial" w:cs="Arial"/>
        </w:rPr>
        <w:t>(oziroma prevzem dela naročila zavrnjenega podizvajalca s strani izvajalca)</w:t>
      </w:r>
      <w:r w:rsidRPr="006A0AEE">
        <w:rPr>
          <w:rFonts w:ascii="Arial" w:eastAsia="Times New Roman" w:hAnsi="Arial" w:cs="Arial"/>
          <w:szCs w:val="20"/>
          <w:lang w:eastAsia="sl-SI"/>
        </w:rPr>
        <w:t xml:space="preserve">, </w:t>
      </w:r>
    </w:p>
    <w:p w14:paraId="585D1FA1"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če bi to lahko vplivalo na nemoteno izvajanje ali dokončanje del,</w:t>
      </w:r>
    </w:p>
    <w:p w14:paraId="07933EE8"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 xml:space="preserve">če novi podizvajalec ne izpolnjuje pogojev za oddajo javnega naročila vsaj v enaki meri, kot jih je izpolnjeval podizvajalec, namesto katerega želi izvajalec nominirati novega podizvajalca. </w:t>
      </w:r>
    </w:p>
    <w:p w14:paraId="36E0EE79" w14:textId="77777777" w:rsidR="00E82060" w:rsidRPr="006A0AEE" w:rsidRDefault="00E82060" w:rsidP="00E82060">
      <w:pPr>
        <w:pStyle w:val="Standard"/>
        <w:rPr>
          <w:rFonts w:ascii="Arial" w:hAnsi="Arial" w:cs="Arial"/>
        </w:rPr>
      </w:pPr>
    </w:p>
    <w:p w14:paraId="6E296787" w14:textId="77777777" w:rsidR="00E82060" w:rsidRPr="006A0AEE" w:rsidRDefault="00E82060" w:rsidP="00E82060">
      <w:pPr>
        <w:pStyle w:val="Standard"/>
        <w:rPr>
          <w:rFonts w:ascii="Arial" w:hAnsi="Arial" w:cs="Arial"/>
        </w:rPr>
      </w:pPr>
      <w:r w:rsidRPr="006A0AEE">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4575A280" w14:textId="77777777" w:rsidR="00E82060" w:rsidRPr="006A0AEE" w:rsidRDefault="00E82060" w:rsidP="00E82060">
      <w:pPr>
        <w:pStyle w:val="Standard"/>
        <w:rPr>
          <w:rFonts w:ascii="Arial" w:hAnsi="Arial" w:cs="Arial"/>
        </w:rPr>
      </w:pPr>
    </w:p>
    <w:p w14:paraId="4CE7D719" w14:textId="77777777" w:rsidR="00E82060" w:rsidRPr="006A0AEE" w:rsidRDefault="00E82060" w:rsidP="00E82060">
      <w:pPr>
        <w:pStyle w:val="Standard"/>
        <w:rPr>
          <w:rFonts w:ascii="Arial" w:hAnsi="Arial" w:cs="Arial"/>
        </w:rPr>
      </w:pPr>
      <w:r w:rsidRPr="006A0AEE">
        <w:rPr>
          <w:rFonts w:ascii="Arial" w:hAnsi="Arial" w:cs="Arial"/>
        </w:rPr>
        <w:t>Izvajalec v razmerju do naročnika v celoti odgovarja za izvedbo naročila, tudi če naročilo izvede s podizvajalci.</w:t>
      </w:r>
    </w:p>
    <w:p w14:paraId="7533C8AC" w14:textId="77777777" w:rsidR="00E82060" w:rsidRDefault="00E82060" w:rsidP="00E82060">
      <w:pPr>
        <w:pStyle w:val="Standard"/>
        <w:rPr>
          <w:rFonts w:ascii="Arial" w:hAnsi="Arial" w:cs="Arial"/>
        </w:rPr>
      </w:pPr>
    </w:p>
    <w:p w14:paraId="302D5784" w14:textId="77777777" w:rsidR="002255AA" w:rsidRPr="006A0AEE" w:rsidRDefault="002255AA" w:rsidP="002255AA">
      <w:pPr>
        <w:pStyle w:val="Standard"/>
        <w:keepNext/>
        <w:numPr>
          <w:ilvl w:val="1"/>
          <w:numId w:val="71"/>
        </w:numPr>
        <w:ind w:left="284"/>
        <w:jc w:val="center"/>
        <w:rPr>
          <w:rFonts w:ascii="Arial" w:hAnsi="Arial" w:cs="Arial"/>
          <w:b/>
        </w:rPr>
      </w:pPr>
      <w:r w:rsidRPr="006A0AEE">
        <w:rPr>
          <w:rFonts w:ascii="Arial" w:hAnsi="Arial" w:cs="Arial"/>
          <w:b/>
        </w:rPr>
        <w:t>člen</w:t>
      </w:r>
    </w:p>
    <w:p w14:paraId="568335E6" w14:textId="77777777" w:rsidR="002255AA" w:rsidRPr="004C4383" w:rsidRDefault="002255AA" w:rsidP="002255AA">
      <w:pPr>
        <w:pStyle w:val="Standard"/>
        <w:keepNext/>
        <w:jc w:val="center"/>
        <w:rPr>
          <w:rFonts w:ascii="Arial" w:hAnsi="Arial" w:cs="Arial"/>
          <w:b/>
          <w:color w:val="000000" w:themeColor="text1"/>
        </w:rPr>
      </w:pPr>
      <w:r w:rsidRPr="004C4383">
        <w:rPr>
          <w:rFonts w:ascii="Arial" w:hAnsi="Arial" w:cs="Arial"/>
          <w:b/>
          <w:color w:val="000000" w:themeColor="text1"/>
        </w:rPr>
        <w:t>(zavarovanje za dobro izvedbo pogodbenih obveznosti in za odpravo napak v garancijskem roku)</w:t>
      </w:r>
    </w:p>
    <w:p w14:paraId="02B79552" w14:textId="77777777" w:rsidR="002255AA" w:rsidRPr="004C4383" w:rsidRDefault="002255AA" w:rsidP="002255AA">
      <w:pPr>
        <w:pStyle w:val="Standard"/>
        <w:keepNext/>
        <w:rPr>
          <w:rFonts w:ascii="Arial" w:hAnsi="Arial" w:cs="Arial"/>
          <w:color w:val="000000" w:themeColor="text1"/>
        </w:rPr>
      </w:pPr>
    </w:p>
    <w:p w14:paraId="57E81952" w14:textId="780F7B8A"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Izvajalec mora skupaj s podpisom te pogodbe naročniku predložiti </w:t>
      </w:r>
      <w:r>
        <w:rPr>
          <w:rFonts w:ascii="Arial" w:hAnsi="Arial" w:cs="Arial"/>
          <w:color w:val="000000" w:themeColor="text1"/>
        </w:rPr>
        <w:t>tri originalne podpisane in žigosane bianko menice</w:t>
      </w:r>
      <w:r w:rsidRPr="004C4383">
        <w:rPr>
          <w:rFonts w:ascii="Arial" w:hAnsi="Arial" w:cs="Arial"/>
          <w:color w:val="000000" w:themeColor="text1"/>
        </w:rPr>
        <w:t xml:space="preserve"> za dobro izvedbo pogodbenih obveznosti in za odpravo napak v garancijskem roku, v papirni obliki. Pogodbeni stranki ugotavljata, da je izvajalec naročniku že predložil menično izjavo s</w:t>
      </w:r>
      <w:r>
        <w:rPr>
          <w:rFonts w:ascii="Arial" w:hAnsi="Arial" w:cs="Arial"/>
          <w:color w:val="000000" w:themeColor="text1"/>
        </w:rPr>
        <w:t xml:space="preserve"> pooblastilom za izpolnitev takih menic</w:t>
      </w:r>
      <w:r w:rsidRPr="004C4383">
        <w:rPr>
          <w:rFonts w:ascii="Arial" w:hAnsi="Arial" w:cs="Arial"/>
          <w:color w:val="000000" w:themeColor="text1"/>
        </w:rPr>
        <w:t xml:space="preserve">, z veljavnostjo </w:t>
      </w:r>
      <w:r>
        <w:rPr>
          <w:rFonts w:ascii="Arial" w:hAnsi="Arial" w:cs="Arial"/>
          <w:color w:val="000000" w:themeColor="text1"/>
        </w:rPr>
        <w:t>do poteka garancijskih rokov po tej pogodbi</w:t>
      </w:r>
      <w:r w:rsidRPr="004C4383">
        <w:rPr>
          <w:rFonts w:ascii="Arial" w:hAnsi="Arial" w:cs="Arial"/>
          <w:color w:val="000000" w:themeColor="text1"/>
        </w:rPr>
        <w:t>, s katero je naročnika za primer izpolnitve katere od spodaj navedenih okoliščin pooblasti</w:t>
      </w:r>
      <w:r>
        <w:rPr>
          <w:rFonts w:ascii="Arial" w:hAnsi="Arial" w:cs="Arial"/>
          <w:color w:val="000000" w:themeColor="text1"/>
        </w:rPr>
        <w:t>l</w:t>
      </w:r>
      <w:r w:rsidRPr="004C4383">
        <w:rPr>
          <w:rFonts w:ascii="Arial" w:hAnsi="Arial" w:cs="Arial"/>
          <w:color w:val="000000" w:themeColor="text1"/>
        </w:rPr>
        <w:t xml:space="preserve"> za izpolnitev </w:t>
      </w:r>
      <w:r>
        <w:rPr>
          <w:rFonts w:ascii="Arial" w:hAnsi="Arial" w:cs="Arial"/>
          <w:color w:val="000000" w:themeColor="text1"/>
        </w:rPr>
        <w:t xml:space="preserve">vsake od </w:t>
      </w:r>
      <w:r w:rsidRPr="004C4383">
        <w:rPr>
          <w:rFonts w:ascii="Arial" w:hAnsi="Arial" w:cs="Arial"/>
          <w:color w:val="000000" w:themeColor="text1"/>
        </w:rPr>
        <w:t>bianko menic.</w:t>
      </w:r>
    </w:p>
    <w:p w14:paraId="7E2030E9" w14:textId="77777777" w:rsidR="002255AA" w:rsidRPr="004C4383" w:rsidRDefault="002255AA" w:rsidP="002255AA">
      <w:pPr>
        <w:spacing w:after="0" w:line="276" w:lineRule="auto"/>
        <w:jc w:val="both"/>
        <w:rPr>
          <w:rFonts w:ascii="Arial" w:hAnsi="Arial" w:cs="Arial"/>
          <w:color w:val="000000" w:themeColor="text1"/>
        </w:rPr>
      </w:pPr>
    </w:p>
    <w:p w14:paraId="34014E7C" w14:textId="77233BEC"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Če se skladno s 95. členom ZJN-3 spremeni dobavni rok, vrednost predmeta naročila ali garancijski rok, mora izvajalec temu ustrezno spremeniti, podaljšati oziroma nadomestiti menično izjavo. V primeru, ko naročnik unovči </w:t>
      </w:r>
      <w:r>
        <w:rPr>
          <w:rFonts w:ascii="Arial" w:hAnsi="Arial" w:cs="Arial"/>
          <w:color w:val="000000" w:themeColor="text1"/>
        </w:rPr>
        <w:t xml:space="preserve">oziroma predloži v unovčitev posamezno </w:t>
      </w:r>
      <w:r w:rsidRPr="004C4383">
        <w:rPr>
          <w:rFonts w:ascii="Arial" w:hAnsi="Arial" w:cs="Arial"/>
          <w:color w:val="000000" w:themeColor="text1"/>
        </w:rPr>
        <w:t>bianko menico, mu mora izvajalec brez nepotrebnega odlašanja predložiti novo bianko menico v nadaljnje zavarovanje dobre izvedbe pogodbenih obveznosti oziroma</w:t>
      </w:r>
      <w:r w:rsidRPr="004C4383">
        <w:rPr>
          <w:rFonts w:ascii="Arial" w:hAnsi="Arial" w:cs="Arial"/>
          <w:b/>
          <w:color w:val="000000" w:themeColor="text1"/>
        </w:rPr>
        <w:t xml:space="preserve"> </w:t>
      </w:r>
      <w:r w:rsidRPr="004C4383">
        <w:rPr>
          <w:rFonts w:ascii="Arial" w:hAnsi="Arial" w:cs="Arial"/>
          <w:color w:val="000000" w:themeColor="text1"/>
        </w:rPr>
        <w:t>odprave napak v garancijskem roku.</w:t>
      </w:r>
    </w:p>
    <w:p w14:paraId="312CBDFE" w14:textId="77777777" w:rsidR="002255AA" w:rsidRPr="004C4383" w:rsidRDefault="002255AA" w:rsidP="002255AA">
      <w:pPr>
        <w:tabs>
          <w:tab w:val="left" w:pos="1725"/>
        </w:tabs>
        <w:spacing w:after="0" w:line="276" w:lineRule="auto"/>
        <w:jc w:val="both"/>
        <w:rPr>
          <w:rFonts w:ascii="Arial" w:hAnsi="Arial" w:cs="Arial"/>
          <w:color w:val="000000" w:themeColor="text1"/>
        </w:rPr>
      </w:pPr>
    </w:p>
    <w:p w14:paraId="1C81960A" w14:textId="338E5D70"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dobro izvedbo pogodbenih obveznosti, </w:t>
      </w:r>
      <w:r w:rsidRPr="004C4383">
        <w:rPr>
          <w:rFonts w:ascii="Arial" w:hAnsi="Arial" w:cs="Arial"/>
          <w:color w:val="000000" w:themeColor="text1"/>
        </w:rPr>
        <w:lastRenderedPageBreak/>
        <w:t xml:space="preserve">naročnik </w:t>
      </w:r>
      <w:r>
        <w:rPr>
          <w:rFonts w:ascii="Arial" w:hAnsi="Arial" w:cs="Arial"/>
          <w:color w:val="000000" w:themeColor="text1"/>
        </w:rPr>
        <w:t xml:space="preserve">izpolni in </w:t>
      </w:r>
      <w:r w:rsidRPr="004C4383">
        <w:rPr>
          <w:rFonts w:ascii="Arial" w:hAnsi="Arial" w:cs="Arial"/>
          <w:color w:val="000000" w:themeColor="text1"/>
        </w:rPr>
        <w:t>unovči do vključno dneva primopredaje, če:</w:t>
      </w:r>
    </w:p>
    <w:p w14:paraId="3265AC2A"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ne prične izpolnjevati svojih pogodbenih obveznosti v roku in v skladu z določili pogodbe,</w:t>
      </w:r>
    </w:p>
    <w:p w14:paraId="018A9962"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preneha izpolnjevati svoje pogodbene obveznosti v skladu z določili pogodbe,</w:t>
      </w:r>
    </w:p>
    <w:p w14:paraId="3D2AFB13"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svojih obveznosti ne izpolni skladno s pogodbo, v dogovorjeni kakovosti, obsegu ali rokih (tj. razlog neizpolnitve, nepravočasne izpolnitve ali nepravilne izpolnitve),</w:t>
      </w:r>
    </w:p>
    <w:p w14:paraId="34EEE3C4"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naročnik med izvajanjem del ugotovi, da dela dejansko izvaja subjekt, ki ni izvajalec, priglašeni podizvajalec ali partner v skupnem nastopu,</w:t>
      </w:r>
    </w:p>
    <w:p w14:paraId="4BA4AFAB"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odstopi od pogodbe brez utemeljenega razloga, ki bi izviral iz sfere naročnika,</w:t>
      </w:r>
    </w:p>
    <w:p w14:paraId="07F40851"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naročnik odstopi od pogodbe iz utemeljenega razloga, ki izvira iz sfere izvajalca,</w:t>
      </w:r>
    </w:p>
    <w:p w14:paraId="37EFD30F"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ali tretjim osebam pri izvajanju del povzroči škodo, ki je ne povrne v roku 8 dni po pozivu naročnika,</w:t>
      </w:r>
    </w:p>
    <w:p w14:paraId="0680B2CE"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poda zavajajoče ali lažne izjave, podatke oziroma dokumente,</w:t>
      </w:r>
    </w:p>
    <w:p w14:paraId="12583FD6" w14:textId="77777777" w:rsidR="002255AA" w:rsidRPr="004C4383" w:rsidRDefault="002255AA" w:rsidP="002255AA">
      <w:pPr>
        <w:pStyle w:val="Odstavekseznama"/>
        <w:numPr>
          <w:ilvl w:val="0"/>
          <w:numId w:val="61"/>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roka za dokončanje del ali vrednosti predmeta naročila.</w:t>
      </w:r>
    </w:p>
    <w:p w14:paraId="5E95B4A8" w14:textId="77777777" w:rsidR="002255AA" w:rsidRPr="004C4383" w:rsidRDefault="002255AA" w:rsidP="002255AA">
      <w:pPr>
        <w:pStyle w:val="Standard"/>
        <w:rPr>
          <w:rFonts w:ascii="Arial" w:hAnsi="Arial" w:cs="Arial"/>
          <w:color w:val="000000" w:themeColor="text1"/>
        </w:rPr>
      </w:pPr>
    </w:p>
    <w:p w14:paraId="3040688C" w14:textId="77777777" w:rsidR="002255AA" w:rsidRPr="004C4383" w:rsidRDefault="002255AA" w:rsidP="002255AA">
      <w:pPr>
        <w:autoSpaceDN/>
        <w:spacing w:after="0" w:line="276" w:lineRule="auto"/>
        <w:contextualSpacing/>
        <w:jc w:val="both"/>
        <w:textAlignment w:val="auto"/>
        <w:rPr>
          <w:rFonts w:ascii="Arial" w:hAnsi="Arial" w:cs="Arial"/>
          <w:color w:val="000000" w:themeColor="text1"/>
        </w:rPr>
      </w:pPr>
      <w:r w:rsidRPr="004C4383">
        <w:rPr>
          <w:rFonts w:ascii="Arial" w:hAnsi="Arial" w:cs="Arial"/>
          <w:color w:val="000000" w:themeColor="text1"/>
        </w:rPr>
        <w:t>Finančno zavarovanje lahko v delu, ki se nanaša na dobro izvedbo pogodbenih obveznosti, naročn</w:t>
      </w:r>
      <w:r>
        <w:rPr>
          <w:rFonts w:ascii="Arial" w:hAnsi="Arial" w:cs="Arial"/>
          <w:color w:val="000000" w:themeColor="text1"/>
        </w:rPr>
        <w:t>ik unovči do vključno dneva primopredaje</w:t>
      </w:r>
      <w:r w:rsidRPr="004C4383">
        <w:rPr>
          <w:rFonts w:ascii="Arial" w:hAnsi="Arial" w:cs="Arial"/>
          <w:color w:val="000000" w:themeColor="text1"/>
        </w:rPr>
        <w:t xml:space="preserve"> tudi, če naročnik odstopi od pogodbe iz drugega utemeljenega razloga, ki izvira iz sfere izvajalca ali, če izvajalec odstopi od pogodbe brez utemeljenega razloga, ki bi izviral iz sfere naročnika.</w:t>
      </w:r>
    </w:p>
    <w:p w14:paraId="31F7A2B2" w14:textId="77777777" w:rsidR="002255AA" w:rsidRPr="004C4383" w:rsidRDefault="002255AA" w:rsidP="002255AA">
      <w:pPr>
        <w:pStyle w:val="Standard"/>
        <w:rPr>
          <w:rFonts w:ascii="Arial" w:hAnsi="Arial" w:cs="Arial"/>
          <w:color w:val="000000" w:themeColor="text1"/>
        </w:rPr>
      </w:pPr>
    </w:p>
    <w:p w14:paraId="0429465B" w14:textId="52781630" w:rsidR="002255AA" w:rsidRPr="004C4383" w:rsidRDefault="002255AA" w:rsidP="002255A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sidRPr="004C4383">
        <w:rPr>
          <w:rFonts w:ascii="Arial" w:hAnsi="Arial" w:cs="Arial"/>
          <w:color w:val="000000" w:themeColor="text1"/>
        </w:rPr>
        <w:t xml:space="preserve">do </w:t>
      </w:r>
      <w:r>
        <w:rPr>
          <w:rFonts w:ascii="Arial" w:hAnsi="Arial" w:cs="Arial"/>
          <w:color w:val="000000" w:themeColor="text1"/>
        </w:rPr>
        <w:t>poteka zadnjega od garancijskih rokov po tej pogodbi</w:t>
      </w:r>
      <w:r w:rsidRPr="004C4383">
        <w:rPr>
          <w:rFonts w:ascii="Arial" w:hAnsi="Arial" w:cs="Arial"/>
          <w:color w:val="000000" w:themeColor="text1"/>
        </w:rPr>
        <w:t xml:space="preserve">, če: </w:t>
      </w:r>
    </w:p>
    <w:p w14:paraId="3E7CD3AC" w14:textId="77777777" w:rsidR="002255AA" w:rsidRPr="004C4383" w:rsidRDefault="002255AA" w:rsidP="002255AA">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izvajalec v garancijskem obdobju ne odpravi v celoti, ustrezno in v določenih rokih vseh notificiranih napak,</w:t>
      </w:r>
    </w:p>
    <w:p w14:paraId="55D13351" w14:textId="77777777" w:rsidR="002255AA" w:rsidRPr="004C4383" w:rsidRDefault="002255AA" w:rsidP="002255AA">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izvedeni predmet naročila nima lastnosti, značilnosti, kakovosti ali certifikacij, h katerim se je zavezal ponudnik oziroma izvajalec, ali ki bi jih moral imeti skladno s svojo naravo,</w:t>
      </w:r>
    </w:p>
    <w:p w14:paraId="55AA8F5A" w14:textId="77777777" w:rsidR="002255AA" w:rsidRPr="004C4383" w:rsidRDefault="002255AA" w:rsidP="002255AA">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garancijskega roka.</w:t>
      </w:r>
    </w:p>
    <w:p w14:paraId="210E815B" w14:textId="77777777" w:rsidR="00E82060" w:rsidRPr="006A0AEE" w:rsidRDefault="00E82060" w:rsidP="00E82060">
      <w:pPr>
        <w:pStyle w:val="Standard"/>
        <w:rPr>
          <w:rFonts w:ascii="Arial" w:hAnsi="Arial" w:cs="Arial"/>
        </w:rPr>
      </w:pPr>
    </w:p>
    <w:p w14:paraId="44854B83"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8AEB70F" w14:textId="77777777" w:rsidR="00E82060" w:rsidRPr="006A0AEE" w:rsidRDefault="00E82060" w:rsidP="00E82060">
      <w:pPr>
        <w:pStyle w:val="Standard"/>
        <w:keepNext/>
        <w:jc w:val="center"/>
        <w:rPr>
          <w:rFonts w:ascii="Arial" w:hAnsi="Arial" w:cs="Arial"/>
          <w:b/>
        </w:rPr>
      </w:pPr>
      <w:r w:rsidRPr="006A0AEE">
        <w:rPr>
          <w:rFonts w:ascii="Arial" w:hAnsi="Arial" w:cs="Arial"/>
          <w:b/>
        </w:rPr>
        <w:t>(pregled in prevzem izvedenih del)</w:t>
      </w:r>
    </w:p>
    <w:p w14:paraId="71B18573" w14:textId="77777777" w:rsidR="00E82060" w:rsidRPr="006A0AEE" w:rsidRDefault="00E82060" w:rsidP="00E82060">
      <w:pPr>
        <w:pStyle w:val="Standard"/>
        <w:keepNext/>
        <w:rPr>
          <w:rFonts w:ascii="Arial" w:hAnsi="Arial" w:cs="Arial"/>
        </w:rPr>
      </w:pPr>
    </w:p>
    <w:p w14:paraId="42598629" w14:textId="2ABDE731"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Ob izpolnitvi obveznosti izvajalca</w:t>
      </w:r>
      <w:r>
        <w:rPr>
          <w:rFonts w:ascii="Arial" w:hAnsi="Arial" w:cs="Arial"/>
          <w:color w:val="000000" w:themeColor="text1"/>
        </w:rPr>
        <w:t xml:space="preserve"> </w:t>
      </w:r>
      <w:r w:rsidRPr="006A0AEE">
        <w:rPr>
          <w:rFonts w:ascii="Arial" w:hAnsi="Arial" w:cs="Arial"/>
          <w:color w:val="000000" w:themeColor="text1"/>
        </w:rPr>
        <w:t xml:space="preserve">naročnik kvalitativno in količinsko pregleda izvedena dela po tej pogodbi, pri čemer morajo biti vsa dela kakovostno in količinsko ustrezno izvedena, </w:t>
      </w:r>
      <w:r w:rsidR="002255AA">
        <w:rPr>
          <w:rFonts w:ascii="Arial" w:hAnsi="Arial" w:cs="Arial"/>
          <w:color w:val="000000" w:themeColor="text1"/>
        </w:rPr>
        <w:t>predmet pogodbe</w:t>
      </w:r>
      <w:r w:rsidRPr="006A0AEE">
        <w:rPr>
          <w:rFonts w:ascii="Arial" w:hAnsi="Arial" w:cs="Arial"/>
          <w:color w:val="000000" w:themeColor="text1"/>
        </w:rPr>
        <w:t xml:space="preserve"> mora om</w:t>
      </w:r>
      <w:r w:rsidR="002255AA">
        <w:rPr>
          <w:rFonts w:ascii="Arial" w:hAnsi="Arial" w:cs="Arial"/>
          <w:color w:val="000000" w:themeColor="text1"/>
        </w:rPr>
        <w:t>ogočati uporabo skladno z njegovim</w:t>
      </w:r>
      <w:r w:rsidRPr="006A0AEE">
        <w:rPr>
          <w:rFonts w:ascii="Arial" w:hAnsi="Arial" w:cs="Arial"/>
          <w:color w:val="000000" w:themeColor="text1"/>
        </w:rPr>
        <w:t xml:space="preserve"> namenom, </w:t>
      </w:r>
      <w:r w:rsidR="00346B94">
        <w:rPr>
          <w:rFonts w:ascii="Arial" w:hAnsi="Arial" w:cs="Arial"/>
          <w:color w:val="000000" w:themeColor="text1"/>
        </w:rPr>
        <w:t xml:space="preserve">območje </w:t>
      </w:r>
      <w:r w:rsidR="002255AA">
        <w:rPr>
          <w:rFonts w:ascii="Arial" w:hAnsi="Arial" w:cs="Arial"/>
          <w:color w:val="000000" w:themeColor="text1"/>
        </w:rPr>
        <w:t>izvajanja del</w:t>
      </w:r>
      <w:r w:rsidR="00346B94">
        <w:rPr>
          <w:rFonts w:ascii="Arial" w:hAnsi="Arial" w:cs="Arial"/>
          <w:color w:val="000000" w:themeColor="text1"/>
        </w:rPr>
        <w:t xml:space="preserve"> pa mora</w:t>
      </w:r>
      <w:r w:rsidRPr="006A0AEE">
        <w:rPr>
          <w:rFonts w:ascii="Arial" w:hAnsi="Arial" w:cs="Arial"/>
          <w:color w:val="000000" w:themeColor="text1"/>
        </w:rPr>
        <w:t xml:space="preserve"> biti </w:t>
      </w:r>
      <w:r w:rsidR="00346B94">
        <w:rPr>
          <w:rFonts w:ascii="Arial" w:hAnsi="Arial" w:cs="Arial"/>
          <w:color w:val="000000" w:themeColor="text1"/>
        </w:rPr>
        <w:t>s strani izvajalca nepoškodovano in neonesnaženo</w:t>
      </w:r>
      <w:r w:rsidRPr="006A0AEE">
        <w:rPr>
          <w:rFonts w:ascii="Arial" w:hAnsi="Arial" w:cs="Arial"/>
          <w:color w:val="000000" w:themeColor="text1"/>
        </w:rPr>
        <w:t>.</w:t>
      </w:r>
    </w:p>
    <w:p w14:paraId="7F7CB69F" w14:textId="77777777" w:rsidR="00E82060" w:rsidRPr="006A0AEE" w:rsidRDefault="00E82060" w:rsidP="00E82060">
      <w:pPr>
        <w:numPr>
          <w:ilvl w:val="12"/>
          <w:numId w:val="0"/>
        </w:numPr>
        <w:spacing w:after="0" w:line="276" w:lineRule="auto"/>
        <w:jc w:val="both"/>
        <w:rPr>
          <w:rFonts w:ascii="Arial" w:hAnsi="Arial" w:cs="Arial"/>
          <w:color w:val="000000" w:themeColor="text1"/>
        </w:rPr>
      </w:pPr>
    </w:p>
    <w:p w14:paraId="6E76E8E5" w14:textId="0F86FB7D" w:rsidR="00E82060" w:rsidRPr="006A0AEE" w:rsidRDefault="00E82060" w:rsidP="00E82060">
      <w:pPr>
        <w:numPr>
          <w:ilvl w:val="12"/>
          <w:numId w:val="0"/>
        </w:numPr>
        <w:spacing w:after="0" w:line="276" w:lineRule="auto"/>
        <w:jc w:val="both"/>
        <w:rPr>
          <w:rFonts w:ascii="Arial" w:hAnsi="Arial" w:cs="Arial"/>
        </w:rPr>
      </w:pPr>
      <w:r w:rsidRPr="006A0AEE">
        <w:rPr>
          <w:rFonts w:ascii="Arial" w:hAnsi="Arial" w:cs="Arial"/>
        </w:rPr>
        <w:t>Na pregledu izvedenih del so prisotni predstavniki obeh strank, pri čemer se potek pregleda zapisniško zabeleži v primopredajnem zapisniku, v</w:t>
      </w:r>
      <w:r w:rsidR="002255AA">
        <w:rPr>
          <w:rFonts w:ascii="Arial" w:hAnsi="Arial" w:cs="Arial"/>
        </w:rPr>
        <w:t xml:space="preserve"> katerem se navedejo zlasti</w:t>
      </w:r>
      <w:r w:rsidR="00346B94">
        <w:rPr>
          <w:rFonts w:ascii="Arial" w:hAnsi="Arial" w:cs="Arial"/>
        </w:rPr>
        <w:t xml:space="preserve"> naslednji</w:t>
      </w:r>
      <w:r w:rsidRPr="006A0AEE">
        <w:rPr>
          <w:rFonts w:ascii="Arial" w:hAnsi="Arial" w:cs="Arial"/>
        </w:rPr>
        <w:t xml:space="preserve"> podatki: </w:t>
      </w:r>
    </w:p>
    <w:p w14:paraId="62D19233"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lastRenderedPageBreak/>
        <w:t xml:space="preserve">ali izvedena dela ustrezajo določilom te pogodbe, veljavnim predpisom in pravilom stroke, </w:t>
      </w:r>
    </w:p>
    <w:p w14:paraId="1CE295DB"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 xml:space="preserve">datumi začetka in končanja del ter datum prevzema del, </w:t>
      </w:r>
    </w:p>
    <w:p w14:paraId="3B9BB88B" w14:textId="1E1B8980"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 xml:space="preserve">kakovost izvedenih del in </w:t>
      </w:r>
      <w:r w:rsidR="0031076D">
        <w:rPr>
          <w:rFonts w:ascii="Arial" w:hAnsi="Arial" w:cs="Arial"/>
        </w:rPr>
        <w:t xml:space="preserve">morebitne </w:t>
      </w:r>
      <w:r w:rsidRPr="006A0AEE">
        <w:rPr>
          <w:rFonts w:ascii="Arial" w:hAnsi="Arial" w:cs="Arial"/>
        </w:rPr>
        <w:t xml:space="preserve">pripombe naročnika v zvezi z njo, </w:t>
      </w:r>
    </w:p>
    <w:p w14:paraId="600378FF"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morebitna odprta in med predstavniki pogodbenih strank sporna vprašanja tehnične narave.</w:t>
      </w:r>
    </w:p>
    <w:p w14:paraId="0045B9F0" w14:textId="77777777" w:rsidR="00E82060" w:rsidRPr="006A0AEE" w:rsidRDefault="00E82060" w:rsidP="00E82060">
      <w:pPr>
        <w:numPr>
          <w:ilvl w:val="12"/>
          <w:numId w:val="0"/>
        </w:numPr>
        <w:spacing w:after="0" w:line="276" w:lineRule="auto"/>
        <w:jc w:val="both"/>
        <w:rPr>
          <w:rFonts w:ascii="Arial" w:hAnsi="Arial" w:cs="Arial"/>
        </w:rPr>
      </w:pPr>
    </w:p>
    <w:p w14:paraId="0DFAE3DD" w14:textId="0DA20747"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rPr>
        <w:t>Morebitne ugotovljene napake je dolžan izvajalec odpraviti v razumn</w:t>
      </w:r>
      <w:r w:rsidR="0035478B">
        <w:rPr>
          <w:rFonts w:ascii="Arial" w:hAnsi="Arial" w:cs="Arial"/>
        </w:rPr>
        <w:t>em roku, ki ga določi naročnik</w:t>
      </w:r>
      <w:r w:rsidRPr="006A0AEE">
        <w:rPr>
          <w:rFonts w:ascii="Arial" w:hAnsi="Arial" w:cs="Arial"/>
        </w:rPr>
        <w:t>. Izvajalec naročniku v vsakem primeru odgovarja za nastalo škodo zaradi napak na izvedenem predmetu naročila in nemožnosti pravočasnega prevzema. V kolikor izvedeni predmet naročila nima napak, se prevzem</w:t>
      </w:r>
      <w:r w:rsidR="002255AA">
        <w:rPr>
          <w:rFonts w:ascii="Arial" w:hAnsi="Arial" w:cs="Arial"/>
        </w:rPr>
        <w:t xml:space="preserve"> (primopredaja)</w:t>
      </w:r>
      <w:r w:rsidRPr="006A0AEE">
        <w:rPr>
          <w:rFonts w:ascii="Arial" w:hAnsi="Arial" w:cs="Arial"/>
        </w:rPr>
        <w:t xml:space="preserve"> opravi in zapisniško dokumentira. </w:t>
      </w:r>
      <w:r w:rsidR="002255AA">
        <w:rPr>
          <w:rFonts w:ascii="Arial" w:hAnsi="Arial" w:cs="Arial"/>
          <w:color w:val="000000" w:themeColor="text1"/>
        </w:rPr>
        <w:t>Primopredajni zapisnik podpišeta naročnik in</w:t>
      </w:r>
      <w:r w:rsidRPr="006A0AEE">
        <w:rPr>
          <w:rFonts w:ascii="Arial" w:hAnsi="Arial" w:cs="Arial"/>
          <w:color w:val="000000" w:themeColor="text1"/>
        </w:rPr>
        <w:t xml:space="preserve"> izvajalec.</w:t>
      </w:r>
    </w:p>
    <w:p w14:paraId="6D044730" w14:textId="77777777" w:rsidR="00E82060" w:rsidRPr="006A0AEE" w:rsidRDefault="00E82060" w:rsidP="00E82060">
      <w:pPr>
        <w:pStyle w:val="Standard"/>
        <w:rPr>
          <w:rFonts w:ascii="Arial" w:hAnsi="Arial" w:cs="Arial"/>
          <w:color w:val="000000" w:themeColor="text1"/>
        </w:rPr>
      </w:pPr>
    </w:p>
    <w:p w14:paraId="582BE398" w14:textId="0EDD6CCD"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 xml:space="preserve">Najkasneje na prevzemu del izroči izvajalec naročniku </w:t>
      </w:r>
      <w:r w:rsidR="002255AA">
        <w:rPr>
          <w:rFonts w:ascii="Arial" w:hAnsi="Arial" w:cs="Arial"/>
          <w:color w:val="000000" w:themeColor="text1"/>
        </w:rPr>
        <w:t>naslednjo</w:t>
      </w:r>
      <w:r w:rsidRPr="006A0AEE">
        <w:rPr>
          <w:rFonts w:ascii="Arial" w:hAnsi="Arial" w:cs="Arial"/>
          <w:color w:val="000000" w:themeColor="text1"/>
        </w:rPr>
        <w:t xml:space="preserve"> dokumentacijo:</w:t>
      </w:r>
    </w:p>
    <w:p w14:paraId="26C7247F" w14:textId="22C859F6" w:rsidR="00E82060" w:rsidRPr="006A0AEE" w:rsidRDefault="00E82060" w:rsidP="007D1532">
      <w:pPr>
        <w:pStyle w:val="Odstavekseznama"/>
        <w:numPr>
          <w:ilvl w:val="0"/>
          <w:numId w:val="74"/>
        </w:numPr>
        <w:autoSpaceDN/>
        <w:contextualSpacing/>
        <w:textAlignment w:val="auto"/>
        <w:rPr>
          <w:rFonts w:ascii="Arial" w:hAnsi="Arial" w:cs="Arial"/>
          <w:color w:val="000000" w:themeColor="text1"/>
        </w:rPr>
      </w:pPr>
      <w:r w:rsidRPr="006A0AEE">
        <w:rPr>
          <w:rFonts w:ascii="Arial" w:hAnsi="Arial" w:cs="Arial"/>
        </w:rPr>
        <w:t xml:space="preserve">dokazila (ateste, certifikate oziroma druga potrdila) o vgrajenih materialih in </w:t>
      </w:r>
      <w:r w:rsidR="002255AA">
        <w:rPr>
          <w:rFonts w:ascii="Arial" w:hAnsi="Arial" w:cs="Arial"/>
        </w:rPr>
        <w:t>opremi</w:t>
      </w:r>
      <w:r w:rsidRPr="006A0AEE">
        <w:rPr>
          <w:rFonts w:ascii="Arial" w:hAnsi="Arial" w:cs="Arial"/>
        </w:rPr>
        <w:t>,</w:t>
      </w:r>
    </w:p>
    <w:p w14:paraId="04C32D81" w14:textId="0BD39802" w:rsidR="00E82060" w:rsidRPr="0031076D" w:rsidRDefault="00E82060" w:rsidP="007D1532">
      <w:pPr>
        <w:pStyle w:val="Odstavekseznama"/>
        <w:numPr>
          <w:ilvl w:val="0"/>
          <w:numId w:val="74"/>
        </w:numPr>
        <w:autoSpaceDN/>
        <w:contextualSpacing/>
        <w:textAlignment w:val="auto"/>
        <w:rPr>
          <w:rFonts w:ascii="Arial" w:hAnsi="Arial" w:cs="Arial"/>
          <w:color w:val="000000" w:themeColor="text1"/>
        </w:rPr>
      </w:pPr>
      <w:r w:rsidRPr="0031076D">
        <w:rPr>
          <w:rFonts w:ascii="Arial" w:hAnsi="Arial" w:cs="Arial"/>
          <w:color w:val="000000" w:themeColor="text1"/>
        </w:rPr>
        <w:t>navodil</w:t>
      </w:r>
      <w:r w:rsidR="002255AA">
        <w:rPr>
          <w:rFonts w:ascii="Arial" w:hAnsi="Arial" w:cs="Arial"/>
          <w:color w:val="000000" w:themeColor="text1"/>
        </w:rPr>
        <w:t>a za vzdrževanje in obratovanje.</w:t>
      </w:r>
    </w:p>
    <w:p w14:paraId="135BE8E0" w14:textId="77777777" w:rsidR="00E82060" w:rsidRPr="006A0AEE" w:rsidRDefault="00E82060" w:rsidP="00E82060">
      <w:pPr>
        <w:pStyle w:val="Standard"/>
        <w:rPr>
          <w:rFonts w:ascii="Arial" w:hAnsi="Arial" w:cs="Arial"/>
          <w:color w:val="000000" w:themeColor="text1"/>
        </w:rPr>
      </w:pPr>
    </w:p>
    <w:p w14:paraId="48019072"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F0F52A8" w14:textId="77777777" w:rsidR="00E82060" w:rsidRPr="006A0AEE" w:rsidRDefault="00E82060" w:rsidP="00E82060">
      <w:pPr>
        <w:pStyle w:val="Standard"/>
        <w:keepNext/>
        <w:jc w:val="center"/>
        <w:rPr>
          <w:rFonts w:ascii="Arial" w:hAnsi="Arial" w:cs="Arial"/>
          <w:b/>
        </w:rPr>
      </w:pPr>
      <w:r w:rsidRPr="006A0AEE">
        <w:rPr>
          <w:rFonts w:ascii="Arial" w:hAnsi="Arial" w:cs="Arial"/>
          <w:b/>
        </w:rPr>
        <w:t>(garancija in odprava napak)</w:t>
      </w:r>
    </w:p>
    <w:p w14:paraId="09E2F0CB" w14:textId="77777777" w:rsidR="00E82060" w:rsidRPr="006A0AEE" w:rsidRDefault="00E82060" w:rsidP="00E82060">
      <w:pPr>
        <w:pStyle w:val="Standard"/>
        <w:keepNext/>
        <w:rPr>
          <w:rFonts w:ascii="Arial" w:hAnsi="Arial" w:cs="Arial"/>
          <w:color w:val="000000" w:themeColor="text1"/>
        </w:rPr>
      </w:pPr>
    </w:p>
    <w:p w14:paraId="623C55AA" w14:textId="4D887548" w:rsidR="00E82060" w:rsidRPr="006A0AEE" w:rsidRDefault="00E82060" w:rsidP="00E82060">
      <w:pPr>
        <w:pStyle w:val="Standard"/>
        <w:rPr>
          <w:rFonts w:ascii="Arial" w:hAnsi="Arial" w:cs="Arial"/>
        </w:rPr>
      </w:pPr>
      <w:r w:rsidRPr="006A0AEE">
        <w:rPr>
          <w:rFonts w:ascii="Arial" w:hAnsi="Arial" w:cs="Arial"/>
        </w:rPr>
        <w:t xml:space="preserve">Izvajalec nudi </w:t>
      </w:r>
      <w:r w:rsidR="0064157B">
        <w:rPr>
          <w:rFonts w:ascii="Arial" w:hAnsi="Arial" w:cs="Arial"/>
        </w:rPr>
        <w:t>sledeče</w:t>
      </w:r>
      <w:r w:rsidR="002255AA">
        <w:rPr>
          <w:rFonts w:ascii="Arial" w:hAnsi="Arial" w:cs="Arial"/>
        </w:rPr>
        <w:t xml:space="preserve"> </w:t>
      </w:r>
      <w:r w:rsidRPr="006A0AEE">
        <w:rPr>
          <w:rFonts w:ascii="Arial" w:hAnsi="Arial" w:cs="Arial"/>
        </w:rPr>
        <w:t>garancijske roke za izvedena dela (šteto od izročitve in prevzema del):</w:t>
      </w:r>
    </w:p>
    <w:p w14:paraId="3FAF4442" w14:textId="30EA2B47" w:rsidR="00E82060" w:rsidRPr="00A60B68" w:rsidRDefault="00E82060" w:rsidP="007D1532">
      <w:pPr>
        <w:pStyle w:val="Standard"/>
        <w:numPr>
          <w:ilvl w:val="0"/>
          <w:numId w:val="74"/>
        </w:numPr>
        <w:rPr>
          <w:rFonts w:ascii="Arial" w:hAnsi="Arial" w:cs="Arial"/>
        </w:rPr>
      </w:pPr>
      <w:r w:rsidRPr="009E28D3">
        <w:rPr>
          <w:rFonts w:ascii="Arial" w:hAnsi="Arial" w:cs="Arial"/>
          <w:color w:val="000000" w:themeColor="text1"/>
        </w:rPr>
        <w:t xml:space="preserve">za vsa razpisana </w:t>
      </w:r>
      <w:r w:rsidR="00736D3B" w:rsidRPr="00A60B68">
        <w:rPr>
          <w:rFonts w:ascii="Arial" w:hAnsi="Arial" w:cs="Arial"/>
          <w:color w:val="000000" w:themeColor="text1"/>
        </w:rPr>
        <w:t xml:space="preserve">dela: </w:t>
      </w:r>
      <w:r w:rsidR="00A60B68" w:rsidRPr="00A60B68">
        <w:rPr>
          <w:rFonts w:ascii="Arial" w:hAnsi="Arial" w:cs="Arial"/>
          <w:color w:val="000000" w:themeColor="text1"/>
        </w:rPr>
        <w:t>2</w:t>
      </w:r>
      <w:r w:rsidR="00CE74FB">
        <w:rPr>
          <w:rFonts w:ascii="Arial" w:hAnsi="Arial" w:cs="Arial"/>
          <w:color w:val="000000" w:themeColor="text1"/>
        </w:rPr>
        <w:t>4</w:t>
      </w:r>
      <w:r w:rsidRPr="00A60B68">
        <w:rPr>
          <w:rFonts w:ascii="Arial" w:hAnsi="Arial" w:cs="Arial"/>
          <w:color w:val="000000" w:themeColor="text1"/>
        </w:rPr>
        <w:t xml:space="preserve"> </w:t>
      </w:r>
      <w:r w:rsidR="00CE74FB">
        <w:rPr>
          <w:rFonts w:ascii="Arial" w:hAnsi="Arial" w:cs="Arial"/>
          <w:color w:val="000000" w:themeColor="text1"/>
        </w:rPr>
        <w:t>mesecev</w:t>
      </w:r>
      <w:r w:rsidRPr="00A60B68">
        <w:rPr>
          <w:rFonts w:ascii="Arial" w:hAnsi="Arial" w:cs="Arial"/>
          <w:color w:val="000000" w:themeColor="text1"/>
        </w:rPr>
        <w:t>;</w:t>
      </w:r>
    </w:p>
    <w:p w14:paraId="41DA683A" w14:textId="12CC1377" w:rsidR="00E82060" w:rsidRPr="006A0AEE" w:rsidRDefault="00E82060" w:rsidP="007D1532">
      <w:pPr>
        <w:pStyle w:val="Standard"/>
        <w:numPr>
          <w:ilvl w:val="0"/>
          <w:numId w:val="74"/>
        </w:numPr>
        <w:rPr>
          <w:rFonts w:ascii="Arial" w:hAnsi="Arial" w:cs="Arial"/>
        </w:rPr>
      </w:pPr>
      <w:r w:rsidRPr="006A0AEE">
        <w:rPr>
          <w:rFonts w:ascii="Arial" w:hAnsi="Arial" w:cs="Arial"/>
          <w:color w:val="000000" w:themeColor="text1"/>
        </w:rPr>
        <w:t xml:space="preserve">za vgrajene naprave in opremo: </w:t>
      </w:r>
      <w:r w:rsidR="00CE74FB">
        <w:rPr>
          <w:rFonts w:ascii="Arial" w:hAnsi="Arial" w:cs="Arial"/>
          <w:color w:val="000000" w:themeColor="text1"/>
        </w:rPr>
        <w:t>24 mesecev</w:t>
      </w:r>
      <w:r w:rsidRPr="006A0AEE">
        <w:rPr>
          <w:rFonts w:ascii="Arial" w:hAnsi="Arial" w:cs="Arial"/>
          <w:color w:val="000000" w:themeColor="text1"/>
        </w:rPr>
        <w:t>.</w:t>
      </w:r>
    </w:p>
    <w:p w14:paraId="72DD4126" w14:textId="77777777" w:rsidR="00E82060" w:rsidRPr="006A0AEE" w:rsidRDefault="00E82060" w:rsidP="00E82060">
      <w:pPr>
        <w:pStyle w:val="Standard"/>
        <w:rPr>
          <w:rFonts w:ascii="Arial" w:hAnsi="Arial" w:cs="Arial"/>
        </w:rPr>
      </w:pPr>
    </w:p>
    <w:p w14:paraId="2D1944F8" w14:textId="537AC0A4" w:rsidR="00E82060" w:rsidRPr="006A0AEE" w:rsidRDefault="00E82060" w:rsidP="00E82060">
      <w:pPr>
        <w:numPr>
          <w:ilvl w:val="12"/>
          <w:numId w:val="0"/>
        </w:numPr>
        <w:spacing w:after="0" w:line="276" w:lineRule="auto"/>
        <w:jc w:val="both"/>
        <w:rPr>
          <w:rFonts w:ascii="Arial" w:hAnsi="Arial" w:cs="Arial"/>
        </w:rPr>
      </w:pPr>
      <w:r w:rsidRPr="006A0AEE">
        <w:rPr>
          <w:rFonts w:ascii="Arial" w:hAnsi="Arial" w:cs="Arial"/>
        </w:rPr>
        <w:t xml:space="preserve">Napake, ugotovljene v garancijskem roku, je dolžan izvajalec na naročnikov poziv odpraviti na lastne stroške. Izvajalec se zavezuje v primeru naročnikovega poziva </w:t>
      </w:r>
      <w:r w:rsidRPr="00637CE3">
        <w:rPr>
          <w:rFonts w:ascii="Arial" w:hAnsi="Arial" w:cs="Arial"/>
        </w:rPr>
        <w:t xml:space="preserve">odpraviti napake v </w:t>
      </w:r>
      <w:r>
        <w:rPr>
          <w:rFonts w:ascii="Arial" w:hAnsi="Arial" w:cs="Arial"/>
        </w:rPr>
        <w:t>sorazmernem</w:t>
      </w:r>
      <w:r w:rsidRPr="00637CE3">
        <w:rPr>
          <w:rFonts w:ascii="Arial" w:hAnsi="Arial" w:cs="Arial"/>
        </w:rPr>
        <w:t xml:space="preserve"> roku, ki ga določi naročnik, upoštevajoč </w:t>
      </w:r>
      <w:r>
        <w:rPr>
          <w:rFonts w:ascii="Arial" w:hAnsi="Arial" w:cs="Arial"/>
        </w:rPr>
        <w:t xml:space="preserve">resnost napak ter </w:t>
      </w:r>
      <w:r w:rsidRPr="00637CE3">
        <w:rPr>
          <w:rFonts w:ascii="Arial" w:hAnsi="Arial" w:cs="Arial"/>
        </w:rPr>
        <w:t>obseg in zahtevnost aktivnosti, potrebnih za odpravo napak</w:t>
      </w:r>
      <w:r>
        <w:rPr>
          <w:rFonts w:ascii="Arial" w:hAnsi="Arial" w:cs="Arial"/>
        </w:rPr>
        <w:t>,</w:t>
      </w:r>
      <w:r w:rsidRPr="00637CE3">
        <w:rPr>
          <w:rFonts w:ascii="Arial" w:hAnsi="Arial" w:cs="Arial"/>
        </w:rPr>
        <w:t xml:space="preserve"> </w:t>
      </w:r>
      <w:r>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poziv in opraviti ogled na terenu. Izvajalec lahko, oziroma mora, če naročnik</w:t>
      </w:r>
      <w:r>
        <w:rPr>
          <w:rFonts w:ascii="Arial" w:hAnsi="Arial" w:cs="Arial"/>
        </w:rPr>
        <w:t xml:space="preserve"> </w:t>
      </w:r>
      <w:r w:rsidRPr="00637CE3">
        <w:rPr>
          <w:rFonts w:ascii="Arial" w:hAnsi="Arial" w:cs="Arial"/>
        </w:rPr>
        <w:t>to zahteva, na podlagi ogleda v roku 10 delovnih dni od poziva podati pisno mnenje o ugotovljeni napaki.</w:t>
      </w:r>
      <w:r w:rsidRPr="006A0AEE">
        <w:rPr>
          <w:rFonts w:ascii="Arial" w:hAnsi="Arial" w:cs="Arial"/>
        </w:rPr>
        <w:t xml:space="preserve"> </w:t>
      </w:r>
    </w:p>
    <w:p w14:paraId="3D77A2CE" w14:textId="77777777" w:rsidR="00E82060" w:rsidRDefault="00E82060" w:rsidP="00E82060">
      <w:pPr>
        <w:numPr>
          <w:ilvl w:val="12"/>
          <w:numId w:val="0"/>
        </w:numPr>
        <w:spacing w:after="0" w:line="276" w:lineRule="auto"/>
        <w:rPr>
          <w:rFonts w:ascii="Arial" w:hAnsi="Arial" w:cs="Arial"/>
        </w:rPr>
      </w:pPr>
    </w:p>
    <w:p w14:paraId="31AD81F8" w14:textId="77777777" w:rsidR="00E82060" w:rsidRPr="00637CE3" w:rsidRDefault="00E82060" w:rsidP="00E82060">
      <w:pPr>
        <w:pStyle w:val="Standard"/>
        <w:rPr>
          <w:rFonts w:ascii="Arial" w:hAnsi="Arial" w:cs="Arial"/>
        </w:rPr>
      </w:pPr>
      <w:r w:rsidRPr="00637CE3">
        <w:rPr>
          <w:rFonts w:ascii="Arial" w:hAnsi="Arial" w:cs="Arial"/>
        </w:rPr>
        <w:t>V kolikor naročnik</w:t>
      </w:r>
      <w:r>
        <w:rPr>
          <w:rFonts w:ascii="Arial" w:hAnsi="Arial" w:cs="Arial"/>
        </w:rPr>
        <w:t xml:space="preserve"> </w:t>
      </w:r>
      <w:r w:rsidRPr="00637CE3">
        <w:rPr>
          <w:rFonts w:ascii="Arial" w:hAnsi="Arial" w:cs="Arial"/>
        </w:rPr>
        <w:t>v pozivu k odpravi napake obvesti izvajalca, da je odprava napake nujna, se mora izvajalec, ne glede na prejšnji odstavek, nanj odzvati nemudoma ter napako odpraviti v roku, ki ga v pozivu določi naročnik.</w:t>
      </w:r>
    </w:p>
    <w:p w14:paraId="685FC55B" w14:textId="77777777" w:rsidR="00E82060" w:rsidRPr="006A0AEE" w:rsidRDefault="00E82060" w:rsidP="00E82060">
      <w:pPr>
        <w:numPr>
          <w:ilvl w:val="12"/>
          <w:numId w:val="0"/>
        </w:numPr>
        <w:spacing w:after="0" w:line="276" w:lineRule="auto"/>
        <w:rPr>
          <w:rFonts w:ascii="Arial" w:hAnsi="Arial" w:cs="Arial"/>
        </w:rPr>
      </w:pPr>
    </w:p>
    <w:p w14:paraId="3D233217"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rPr>
        <w:t>Če izvajalec v garancijskem roku zaradi odprave napake zamenja določen material ali del opreme, prične teči garancijski rok za tak material oziroma del opreme znova od zapisniškega prevzema reklamiranih del.</w:t>
      </w:r>
    </w:p>
    <w:p w14:paraId="0A4563C4" w14:textId="77777777" w:rsidR="00E82060" w:rsidRPr="006A0AEE" w:rsidRDefault="00E82060" w:rsidP="00E82060">
      <w:pPr>
        <w:pStyle w:val="Standard"/>
        <w:rPr>
          <w:rFonts w:ascii="Arial" w:hAnsi="Arial" w:cs="Arial"/>
          <w:color w:val="000000" w:themeColor="text1"/>
        </w:rPr>
      </w:pPr>
    </w:p>
    <w:p w14:paraId="23110DA7" w14:textId="36BFAE53" w:rsidR="00E82060" w:rsidRPr="006A0AEE" w:rsidRDefault="00E82060" w:rsidP="00E82060">
      <w:pPr>
        <w:pStyle w:val="Standard"/>
        <w:rPr>
          <w:rFonts w:ascii="Arial" w:hAnsi="Arial" w:cs="Arial"/>
        </w:rPr>
      </w:pPr>
      <w:r w:rsidRPr="006A0AEE">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4C4383">
        <w:rPr>
          <w:rFonts w:ascii="Arial" w:hAnsi="Arial" w:cs="Arial"/>
        </w:rPr>
        <w:t>ter v primeru odsotnosti njegovega plačila unovči finančno zavarovanje za</w:t>
      </w:r>
      <w:r w:rsidR="0064157B">
        <w:rPr>
          <w:rFonts w:ascii="Arial" w:hAnsi="Arial" w:cs="Arial"/>
        </w:rPr>
        <w:t xml:space="preserve"> dobro izvedbo pogodbenih obveznosti in za</w:t>
      </w:r>
      <w:r w:rsidRPr="004C4383">
        <w:rPr>
          <w:rFonts w:ascii="Arial" w:hAnsi="Arial" w:cs="Arial"/>
        </w:rPr>
        <w:t xml:space="preserve"> odpravo napak v garancijskem roku. Morebitna zavrnitev računa s strani izvajalca ni ovira za unovčitev finančnega zavarovanja. </w:t>
      </w:r>
      <w:r w:rsidRPr="004C4383">
        <w:rPr>
          <w:rFonts w:ascii="Arial" w:hAnsi="Arial" w:cs="Arial"/>
          <w:color w:val="000000" w:themeColor="text1"/>
        </w:rPr>
        <w:t>V kolikor bi bile</w:t>
      </w:r>
      <w:r w:rsidRPr="006A0AEE">
        <w:rPr>
          <w:rFonts w:ascii="Arial" w:hAnsi="Arial" w:cs="Arial"/>
          <w:color w:val="000000" w:themeColor="text1"/>
        </w:rPr>
        <w:t xml:space="preserve"> ugotovljene pri delih</w:t>
      </w:r>
      <w:r>
        <w:rPr>
          <w:rFonts w:ascii="Arial" w:hAnsi="Arial" w:cs="Arial"/>
          <w:color w:val="000000" w:themeColor="text1"/>
        </w:rPr>
        <w:t>, materialih ali opremi</w:t>
      </w:r>
      <w:r w:rsidRPr="006A0AEE">
        <w:rPr>
          <w:rFonts w:ascii="Arial" w:hAnsi="Arial" w:cs="Arial"/>
          <w:color w:val="000000" w:themeColor="text1"/>
        </w:rPr>
        <w:t xml:space="preserve"> izvajalca take napake oziroma pomanjkljivosti, ki </w:t>
      </w:r>
      <w:r w:rsidRPr="006A0AEE">
        <w:rPr>
          <w:rFonts w:ascii="Arial" w:hAnsi="Arial" w:cs="Arial"/>
          <w:color w:val="000000" w:themeColor="text1"/>
        </w:rPr>
        <w:lastRenderedPageBreak/>
        <w:t>jih ni mogoče odpraviti ali če bi bila njihova odprava povezana z nesorazmerno visokimi stroški, ima naročnik izbirno pravico, da zaht</w:t>
      </w:r>
      <w:r>
        <w:rPr>
          <w:rFonts w:ascii="Arial" w:hAnsi="Arial" w:cs="Arial"/>
          <w:color w:val="000000" w:themeColor="text1"/>
        </w:rPr>
        <w:t>eva novo izdelavo oziroma novo vgradnjo materialov ali opreme</w:t>
      </w:r>
      <w:r w:rsidRPr="006A0AEE">
        <w:rPr>
          <w:rFonts w:ascii="Arial" w:hAnsi="Arial" w:cs="Arial"/>
          <w:color w:val="000000" w:themeColor="text1"/>
        </w:rPr>
        <w:t>.</w:t>
      </w:r>
    </w:p>
    <w:p w14:paraId="60458307" w14:textId="77777777" w:rsidR="00E82060" w:rsidRPr="006A0AEE" w:rsidRDefault="00E82060" w:rsidP="00E82060">
      <w:pPr>
        <w:pStyle w:val="Standard"/>
        <w:rPr>
          <w:rFonts w:ascii="Arial" w:hAnsi="Arial" w:cs="Arial"/>
        </w:rPr>
      </w:pPr>
    </w:p>
    <w:p w14:paraId="0CE95951"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6F143DF5" w14:textId="77777777" w:rsidR="00E82060" w:rsidRPr="006A0AEE" w:rsidRDefault="00E82060" w:rsidP="00E82060">
      <w:pPr>
        <w:pStyle w:val="Standard"/>
        <w:keepNext/>
        <w:jc w:val="center"/>
        <w:rPr>
          <w:rFonts w:ascii="Arial" w:hAnsi="Arial" w:cs="Arial"/>
          <w:b/>
        </w:rPr>
      </w:pPr>
      <w:r w:rsidRPr="006A0AEE">
        <w:rPr>
          <w:rFonts w:ascii="Arial" w:hAnsi="Arial" w:cs="Arial"/>
          <w:b/>
        </w:rPr>
        <w:t>(predstavnika pogodbenih strank)</w:t>
      </w:r>
    </w:p>
    <w:p w14:paraId="7699CF6B" w14:textId="77777777" w:rsidR="00E82060" w:rsidRPr="006A0AEE" w:rsidRDefault="00E82060" w:rsidP="00E82060">
      <w:pPr>
        <w:pStyle w:val="Standard"/>
        <w:keepNext/>
        <w:rPr>
          <w:rFonts w:ascii="Arial" w:hAnsi="Arial" w:cs="Arial"/>
          <w:color w:val="000000" w:themeColor="text1"/>
        </w:rPr>
      </w:pPr>
    </w:p>
    <w:p w14:paraId="05B73FF9" w14:textId="77777777" w:rsidR="00E82060" w:rsidRPr="006A0AEE" w:rsidRDefault="00E82060" w:rsidP="008628DF">
      <w:pPr>
        <w:pStyle w:val="Standard"/>
        <w:widowControl w:val="0"/>
        <w:rPr>
          <w:rFonts w:ascii="Arial" w:hAnsi="Arial" w:cs="Arial"/>
          <w:color w:val="000000" w:themeColor="text1"/>
        </w:rPr>
      </w:pPr>
      <w:r w:rsidRPr="006A0AEE">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621DEFEC" w14:textId="77777777" w:rsidR="00E82060" w:rsidRPr="006A0AEE" w:rsidRDefault="00E82060" w:rsidP="00E82060">
      <w:pPr>
        <w:pStyle w:val="Standard"/>
        <w:rPr>
          <w:rFonts w:ascii="Arial" w:hAnsi="Arial" w:cs="Arial"/>
          <w:color w:val="000000" w:themeColor="text1"/>
        </w:rPr>
      </w:pPr>
    </w:p>
    <w:p w14:paraId="318A20FA" w14:textId="181A135F" w:rsidR="00E82060" w:rsidRPr="00920C31" w:rsidRDefault="00E82060" w:rsidP="00E82060">
      <w:pPr>
        <w:spacing w:after="0" w:line="276" w:lineRule="auto"/>
        <w:jc w:val="both"/>
        <w:rPr>
          <w:rFonts w:ascii="Arial" w:hAnsi="Arial" w:cs="Arial"/>
          <w:color w:val="000000" w:themeColor="text1"/>
        </w:rPr>
      </w:pPr>
      <w:r w:rsidRPr="00FB60D7">
        <w:rPr>
          <w:rFonts w:ascii="Arial" w:hAnsi="Arial" w:cs="Arial"/>
          <w:color w:val="000000" w:themeColor="text1"/>
        </w:rPr>
        <w:t xml:space="preserve">Odgovorni predstavnik naročnika po tej pogodbi je </w:t>
      </w:r>
      <w:r w:rsidR="00920C31" w:rsidRPr="00920C31">
        <w:rPr>
          <w:rFonts w:ascii="Arial" w:hAnsi="Arial" w:cs="Arial"/>
          <w:color w:val="000000" w:themeColor="text1"/>
          <w:lang w:eastAsia="sl-SI"/>
        </w:rPr>
        <w:t>Jakob Bartolj, mag. inž. rač. in inf., dipl. inž. el.</w:t>
      </w:r>
    </w:p>
    <w:p w14:paraId="1B1FF469" w14:textId="77777777" w:rsidR="00E82060" w:rsidRPr="006A0AEE" w:rsidRDefault="00E82060" w:rsidP="00E82060">
      <w:pPr>
        <w:spacing w:after="0" w:line="276" w:lineRule="auto"/>
        <w:jc w:val="both"/>
        <w:rPr>
          <w:rFonts w:ascii="Arial" w:hAnsi="Arial" w:cs="Arial"/>
          <w:color w:val="000000" w:themeColor="text1"/>
        </w:rPr>
      </w:pPr>
    </w:p>
    <w:p w14:paraId="33F00E9A" w14:textId="1A7B3F78" w:rsidR="00E82060" w:rsidRPr="006A0AEE" w:rsidRDefault="00E82060" w:rsidP="00E82060">
      <w:pPr>
        <w:spacing w:after="0" w:line="276" w:lineRule="auto"/>
        <w:jc w:val="both"/>
        <w:rPr>
          <w:rFonts w:ascii="Arial" w:hAnsi="Arial" w:cs="Arial"/>
          <w:color w:val="000000" w:themeColor="text1"/>
        </w:rPr>
      </w:pPr>
      <w:r w:rsidRPr="006A0AEE">
        <w:rPr>
          <w:rFonts w:ascii="Arial" w:hAnsi="Arial" w:cs="Arial"/>
          <w:color w:val="000000" w:themeColor="text1"/>
        </w:rPr>
        <w:t>Odgovorni predstavnik izvajalca po tej pogodbi je ________________</w:t>
      </w:r>
      <w:r>
        <w:rPr>
          <w:rFonts w:ascii="Arial" w:hAnsi="Arial" w:cs="Arial"/>
          <w:color w:val="000000" w:themeColor="text1"/>
        </w:rPr>
        <w:t>____</w:t>
      </w:r>
      <w:r w:rsidRPr="006A0AEE">
        <w:rPr>
          <w:rFonts w:ascii="Arial" w:hAnsi="Arial" w:cs="Arial"/>
          <w:color w:val="000000" w:themeColor="text1"/>
        </w:rPr>
        <w:t>______________.</w:t>
      </w:r>
    </w:p>
    <w:p w14:paraId="1B6CF51A" w14:textId="77777777" w:rsidR="00E82060" w:rsidRPr="006A0AEE" w:rsidRDefault="00E82060" w:rsidP="00E82060">
      <w:pPr>
        <w:spacing w:after="0" w:line="276" w:lineRule="auto"/>
        <w:jc w:val="both"/>
        <w:rPr>
          <w:rFonts w:ascii="Arial" w:hAnsi="Arial" w:cs="Arial"/>
          <w:color w:val="000000" w:themeColor="text1"/>
        </w:rPr>
      </w:pPr>
    </w:p>
    <w:p w14:paraId="3E03A10A" w14:textId="77777777" w:rsidR="00E82060" w:rsidRPr="006A0AEE" w:rsidRDefault="00E82060" w:rsidP="00E82060">
      <w:pPr>
        <w:spacing w:after="0" w:line="276" w:lineRule="auto"/>
        <w:jc w:val="both"/>
        <w:rPr>
          <w:rFonts w:ascii="Arial" w:hAnsi="Arial" w:cs="Arial"/>
          <w:color w:val="000000" w:themeColor="text1"/>
        </w:rPr>
      </w:pPr>
      <w:r w:rsidRPr="006A0AEE">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C45D81F" w14:textId="77777777" w:rsidR="00E82060" w:rsidRPr="006A0AEE" w:rsidRDefault="00E82060" w:rsidP="00E82060">
      <w:pPr>
        <w:pStyle w:val="Standard"/>
        <w:rPr>
          <w:rFonts w:ascii="Arial" w:hAnsi="Arial" w:cs="Arial"/>
          <w:color w:val="000000" w:themeColor="text1"/>
        </w:rPr>
      </w:pPr>
    </w:p>
    <w:p w14:paraId="0E80EEC9"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0355607A" w14:textId="77777777" w:rsidR="00E82060" w:rsidRPr="006A0AEE" w:rsidRDefault="00E82060" w:rsidP="00E82060">
      <w:pPr>
        <w:pStyle w:val="Standard"/>
        <w:keepNext/>
        <w:jc w:val="center"/>
        <w:rPr>
          <w:rFonts w:ascii="Arial" w:hAnsi="Arial" w:cs="Arial"/>
          <w:b/>
        </w:rPr>
      </w:pPr>
      <w:r w:rsidRPr="006A0AEE">
        <w:rPr>
          <w:rFonts w:ascii="Arial" w:hAnsi="Arial" w:cs="Arial"/>
          <w:b/>
        </w:rPr>
        <w:t>(odstop od pogodbe)</w:t>
      </w:r>
    </w:p>
    <w:p w14:paraId="7D62D86C" w14:textId="77777777" w:rsidR="00E82060" w:rsidRPr="006A0AEE" w:rsidRDefault="00E82060" w:rsidP="00E82060">
      <w:pPr>
        <w:pStyle w:val="Standard"/>
        <w:keepNext/>
        <w:rPr>
          <w:rFonts w:ascii="Arial" w:hAnsi="Arial" w:cs="Arial"/>
          <w:color w:val="000000" w:themeColor="text1"/>
        </w:rPr>
      </w:pPr>
    </w:p>
    <w:p w14:paraId="5415989A" w14:textId="6AB1061C" w:rsidR="00E82060" w:rsidRPr="00637CE3" w:rsidRDefault="00E82060" w:rsidP="00E82060">
      <w:pPr>
        <w:pStyle w:val="Standard"/>
        <w:rPr>
          <w:rFonts w:ascii="Arial" w:hAnsi="Arial" w:cs="Arial"/>
        </w:rPr>
      </w:pPr>
      <w:r w:rsidRPr="00637CE3">
        <w:rPr>
          <w:rFonts w:ascii="Arial" w:hAnsi="Arial" w:cs="Arial"/>
        </w:rPr>
        <w:t xml:space="preserve">Naročnik lahko odstopi od te pogodbe z odpovednim rokom 8 dni v primerih, opredeljenih v </w:t>
      </w:r>
      <w:r w:rsidR="002255AA">
        <w:rPr>
          <w:rFonts w:ascii="Arial" w:hAnsi="Arial" w:cs="Arial"/>
        </w:rPr>
        <w:t>tretjem odstavku 9</w:t>
      </w:r>
      <w:r w:rsidRPr="009761FE">
        <w:rPr>
          <w:rFonts w:ascii="Arial" w:hAnsi="Arial" w:cs="Arial"/>
        </w:rPr>
        <w:t>. člena pogodbe ali, če izvajalec drugače huje ali ponavljajoče krši</w:t>
      </w:r>
      <w:r w:rsidRPr="00637CE3">
        <w:rPr>
          <w:rFonts w:ascii="Arial" w:hAnsi="Arial" w:cs="Arial"/>
        </w:rPr>
        <w:t xml:space="preserve"> določila te pogodbe.</w:t>
      </w:r>
    </w:p>
    <w:p w14:paraId="5B8C35F8" w14:textId="77777777" w:rsidR="00E82060" w:rsidRPr="00637CE3" w:rsidRDefault="00E82060" w:rsidP="00E82060">
      <w:pPr>
        <w:pStyle w:val="Standard"/>
        <w:rPr>
          <w:rFonts w:ascii="Arial" w:hAnsi="Arial" w:cs="Arial"/>
        </w:rPr>
      </w:pPr>
    </w:p>
    <w:p w14:paraId="2CFF45C2" w14:textId="1DBEB543" w:rsidR="00E82060" w:rsidRPr="00637CE3" w:rsidRDefault="00E82060" w:rsidP="00E82060">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sidR="00227C32">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5823F513" w14:textId="77777777" w:rsidR="00E82060" w:rsidRPr="00637CE3" w:rsidRDefault="00E82060" w:rsidP="00E82060">
      <w:pPr>
        <w:spacing w:after="0" w:line="276" w:lineRule="auto"/>
        <w:jc w:val="both"/>
        <w:rPr>
          <w:rFonts w:ascii="Arial" w:hAnsi="Arial" w:cs="Arial"/>
          <w:color w:val="000000" w:themeColor="text1"/>
          <w:highlight w:val="yellow"/>
        </w:rPr>
      </w:pPr>
    </w:p>
    <w:p w14:paraId="767DAC52" w14:textId="77777777" w:rsidR="00E82060" w:rsidRPr="00637CE3" w:rsidRDefault="00E82060" w:rsidP="00E82060">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E48BE7F" w14:textId="77777777" w:rsidR="00E82060" w:rsidRPr="006A0AEE" w:rsidRDefault="00E82060" w:rsidP="00E82060">
      <w:pPr>
        <w:spacing w:after="0" w:line="276" w:lineRule="auto"/>
        <w:jc w:val="both"/>
        <w:rPr>
          <w:rFonts w:ascii="Arial" w:hAnsi="Arial" w:cs="Arial"/>
          <w:color w:val="000000" w:themeColor="text1"/>
          <w:highlight w:val="yellow"/>
        </w:rPr>
      </w:pPr>
    </w:p>
    <w:p w14:paraId="57C0FFF4" w14:textId="77777777" w:rsidR="00E82060" w:rsidRPr="006A0AEE" w:rsidRDefault="00E82060" w:rsidP="007D1532">
      <w:pPr>
        <w:pStyle w:val="Standard"/>
        <w:keepNext/>
        <w:numPr>
          <w:ilvl w:val="1"/>
          <w:numId w:val="71"/>
        </w:numPr>
        <w:ind w:left="284"/>
        <w:jc w:val="center"/>
        <w:rPr>
          <w:rFonts w:ascii="Arial" w:hAnsi="Arial" w:cs="Arial"/>
          <w:b/>
          <w:color w:val="000000" w:themeColor="text1"/>
        </w:rPr>
      </w:pPr>
      <w:r w:rsidRPr="006A0AEE">
        <w:rPr>
          <w:rFonts w:ascii="Arial" w:hAnsi="Arial" w:cs="Arial"/>
          <w:b/>
          <w:color w:val="000000" w:themeColor="text1"/>
        </w:rPr>
        <w:t>člen</w:t>
      </w:r>
    </w:p>
    <w:p w14:paraId="22280A1C" w14:textId="77777777" w:rsidR="00E82060" w:rsidRPr="006A0AEE" w:rsidRDefault="00E82060" w:rsidP="00E82060">
      <w:pPr>
        <w:pStyle w:val="Standard"/>
        <w:keepNext/>
        <w:jc w:val="center"/>
        <w:rPr>
          <w:rFonts w:ascii="Arial" w:hAnsi="Arial" w:cs="Arial"/>
          <w:b/>
        </w:rPr>
      </w:pPr>
      <w:r w:rsidRPr="006A0AEE">
        <w:rPr>
          <w:rFonts w:ascii="Arial" w:hAnsi="Arial" w:cs="Arial"/>
          <w:b/>
        </w:rPr>
        <w:t>(pogodbena kazen)</w:t>
      </w:r>
    </w:p>
    <w:p w14:paraId="75189F2C" w14:textId="77777777" w:rsidR="00E82060" w:rsidRPr="006A0AEE" w:rsidRDefault="00E82060" w:rsidP="00E82060">
      <w:pPr>
        <w:pStyle w:val="Standard"/>
        <w:keepNext/>
        <w:rPr>
          <w:rFonts w:ascii="Arial" w:hAnsi="Arial" w:cs="Arial"/>
        </w:rPr>
      </w:pPr>
    </w:p>
    <w:p w14:paraId="4C9F545E" w14:textId="77777777" w:rsidR="00E82060" w:rsidRPr="00244F3C" w:rsidRDefault="00E82060" w:rsidP="00E82060">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17747DE1" w14:textId="77777777" w:rsidR="00E82060" w:rsidRDefault="00E82060" w:rsidP="00E82060">
      <w:pPr>
        <w:pStyle w:val="Standard"/>
        <w:rPr>
          <w:rFonts w:ascii="Arial" w:hAnsi="Arial" w:cs="Arial"/>
        </w:rPr>
      </w:pPr>
    </w:p>
    <w:p w14:paraId="6B0DF182" w14:textId="77777777" w:rsidR="00E82060" w:rsidRPr="00637CE3" w:rsidRDefault="00E82060" w:rsidP="00E82060">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w:t>
      </w:r>
      <w:r>
        <w:rPr>
          <w:rFonts w:ascii="Arial" w:hAnsi="Arial" w:cs="Arial"/>
          <w:color w:val="000000" w:themeColor="text1"/>
        </w:rPr>
        <w:lastRenderedPageBreak/>
        <w:t xml:space="preserve">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10F70117" w14:textId="77777777" w:rsidR="00E82060" w:rsidRDefault="00E82060" w:rsidP="00E82060">
      <w:pPr>
        <w:pStyle w:val="Standard"/>
        <w:rPr>
          <w:rFonts w:ascii="Arial" w:hAnsi="Arial" w:cs="Arial"/>
        </w:rPr>
      </w:pPr>
    </w:p>
    <w:p w14:paraId="6EF18261" w14:textId="77777777" w:rsidR="00E82060" w:rsidRPr="00B23DDC" w:rsidRDefault="00E82060" w:rsidP="00E82060">
      <w:pPr>
        <w:pStyle w:val="Standard"/>
        <w:rPr>
          <w:rFonts w:ascii="Arial" w:hAnsi="Arial" w:cs="Arial"/>
        </w:rPr>
      </w:pPr>
      <w:r>
        <w:rPr>
          <w:rFonts w:ascii="Arial" w:hAnsi="Arial" w:cs="Arial"/>
        </w:rPr>
        <w:t>Če izvajalec</w:t>
      </w:r>
      <w:r w:rsidRPr="00B23DDC">
        <w:rPr>
          <w:rFonts w:ascii="Arial" w:hAnsi="Arial" w:cs="Arial"/>
        </w:rPr>
        <w:t xml:space="preserve"> svojih obveznosti po tej pogodbi</w:t>
      </w:r>
      <w:r>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Pr>
          <w:rFonts w:ascii="Arial" w:hAnsi="Arial" w:cs="Arial"/>
        </w:rPr>
        <w:t>mu lahko naročnik zaračuna pogodbeno kazen v višini 10</w:t>
      </w:r>
      <w:r w:rsidRPr="00B23DDC">
        <w:rPr>
          <w:rFonts w:ascii="Arial" w:hAnsi="Arial" w:cs="Arial"/>
        </w:rPr>
        <w:t>% celotne pogodbene vrednosti (brez DDV).</w:t>
      </w:r>
    </w:p>
    <w:p w14:paraId="4223B7D4" w14:textId="77777777" w:rsidR="00E82060" w:rsidRPr="00B23DDC" w:rsidRDefault="00E82060" w:rsidP="00E82060">
      <w:pPr>
        <w:pStyle w:val="Standard"/>
        <w:rPr>
          <w:rFonts w:ascii="Arial" w:hAnsi="Arial" w:cs="Arial"/>
        </w:rPr>
      </w:pPr>
    </w:p>
    <w:p w14:paraId="6F500BC4" w14:textId="77777777" w:rsidR="00E82060" w:rsidRPr="00B23DDC" w:rsidRDefault="00E82060" w:rsidP="00E82060">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pravilih odškodninske odgovornosti.</w:t>
      </w:r>
    </w:p>
    <w:p w14:paraId="6CE0508B" w14:textId="77777777" w:rsidR="00E82060" w:rsidRPr="00B23DDC" w:rsidRDefault="00E82060" w:rsidP="00E82060">
      <w:pPr>
        <w:pStyle w:val="Standard"/>
        <w:rPr>
          <w:rFonts w:ascii="Arial" w:hAnsi="Arial" w:cs="Arial"/>
        </w:rPr>
      </w:pPr>
    </w:p>
    <w:p w14:paraId="747EC586" w14:textId="77777777" w:rsidR="00E82060" w:rsidRPr="00B23DDC" w:rsidRDefault="00E82060" w:rsidP="00E82060">
      <w:pPr>
        <w:spacing w:after="0" w:line="276" w:lineRule="auto"/>
        <w:jc w:val="both"/>
        <w:rPr>
          <w:rFonts w:ascii="Arial" w:hAnsi="Arial" w:cs="Arial"/>
          <w:color w:val="000000" w:themeColor="text1"/>
        </w:rPr>
      </w:pPr>
      <w:r w:rsidRPr="00B23DDC">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3E6CAE93" w14:textId="77777777" w:rsidR="00E82060" w:rsidRPr="006A0AEE" w:rsidRDefault="00E82060" w:rsidP="00E82060">
      <w:pPr>
        <w:pStyle w:val="Standard"/>
        <w:rPr>
          <w:rFonts w:ascii="Arial" w:hAnsi="Arial" w:cs="Arial"/>
          <w:color w:val="000000" w:themeColor="text1"/>
        </w:rPr>
      </w:pPr>
    </w:p>
    <w:p w14:paraId="6A7211D8"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35238082" w14:textId="77777777" w:rsidR="00E82060" w:rsidRPr="006A0AEE" w:rsidRDefault="00E82060" w:rsidP="00E82060">
      <w:pPr>
        <w:pStyle w:val="Standard"/>
        <w:keepNext/>
        <w:jc w:val="center"/>
        <w:rPr>
          <w:rFonts w:ascii="Arial" w:hAnsi="Arial" w:cs="Arial"/>
          <w:b/>
        </w:rPr>
      </w:pPr>
      <w:r w:rsidRPr="006A0AEE">
        <w:rPr>
          <w:rFonts w:ascii="Arial" w:hAnsi="Arial" w:cs="Arial"/>
          <w:b/>
        </w:rPr>
        <w:t>(socialna klavzula)</w:t>
      </w:r>
    </w:p>
    <w:p w14:paraId="2E05CA6D" w14:textId="77777777" w:rsidR="00E82060" w:rsidRPr="006A0AEE" w:rsidRDefault="00E82060" w:rsidP="00E82060">
      <w:pPr>
        <w:pStyle w:val="Standard"/>
        <w:keepNext/>
        <w:rPr>
          <w:rFonts w:ascii="Arial" w:hAnsi="Arial" w:cs="Arial"/>
        </w:rPr>
      </w:pPr>
    </w:p>
    <w:p w14:paraId="2F339137" w14:textId="77777777" w:rsidR="00E82060" w:rsidRPr="006A0AEE" w:rsidRDefault="00E82060" w:rsidP="00E82060">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856A7BF" w14:textId="77777777" w:rsidR="00E82060" w:rsidRPr="006A0AEE" w:rsidRDefault="00E82060" w:rsidP="00E82060">
      <w:pPr>
        <w:pStyle w:val="Standard"/>
        <w:rPr>
          <w:rFonts w:ascii="Arial" w:hAnsi="Arial" w:cs="Arial"/>
          <w:color w:val="000000" w:themeColor="text1"/>
          <w:shd w:val="clear" w:color="auto" w:fill="FFFFFF"/>
        </w:rPr>
      </w:pPr>
    </w:p>
    <w:p w14:paraId="5F6E3023"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2139A22E" w14:textId="77777777" w:rsidR="00E82060" w:rsidRPr="006A0AEE" w:rsidRDefault="00E82060" w:rsidP="00E82060">
      <w:pPr>
        <w:pStyle w:val="Standard"/>
        <w:widowControl w:val="0"/>
        <w:rPr>
          <w:rFonts w:ascii="Arial" w:hAnsi="Arial" w:cs="Arial"/>
          <w:b/>
          <w:color w:val="000000" w:themeColor="text1"/>
        </w:rPr>
      </w:pPr>
    </w:p>
    <w:p w14:paraId="3B0F9507"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5FD510F9" w14:textId="77777777" w:rsidR="00E82060" w:rsidRPr="006A0AEE" w:rsidRDefault="00E82060" w:rsidP="00E82060">
      <w:pPr>
        <w:pStyle w:val="Standard"/>
        <w:keepNext/>
        <w:jc w:val="center"/>
        <w:rPr>
          <w:rFonts w:ascii="Arial" w:hAnsi="Arial" w:cs="Arial"/>
          <w:b/>
        </w:rPr>
      </w:pPr>
      <w:r w:rsidRPr="006A0AEE">
        <w:rPr>
          <w:rFonts w:ascii="Arial" w:hAnsi="Arial" w:cs="Arial"/>
          <w:b/>
        </w:rPr>
        <w:t>(protikorupcijska klavzula)</w:t>
      </w:r>
    </w:p>
    <w:p w14:paraId="0BF8FBB9" w14:textId="77777777" w:rsidR="00E82060" w:rsidRPr="006A0AEE" w:rsidRDefault="00E82060" w:rsidP="00E82060">
      <w:pPr>
        <w:pStyle w:val="Standard"/>
        <w:keepNext/>
        <w:jc w:val="center"/>
        <w:rPr>
          <w:rFonts w:ascii="Arial" w:hAnsi="Arial" w:cs="Arial"/>
        </w:rPr>
      </w:pPr>
    </w:p>
    <w:p w14:paraId="69DDA4D2" w14:textId="77777777" w:rsidR="00E82060" w:rsidRPr="006A0AEE" w:rsidRDefault="00E82060" w:rsidP="00E82060">
      <w:pPr>
        <w:widowControl/>
        <w:shd w:val="clear" w:color="auto" w:fill="FFFFFF"/>
        <w:autoSpaceDN/>
        <w:spacing w:after="0" w:line="276" w:lineRule="auto"/>
        <w:jc w:val="both"/>
        <w:textAlignment w:val="auto"/>
        <w:rPr>
          <w:rFonts w:ascii="Arial" w:eastAsia="Times New Roman" w:hAnsi="Arial" w:cs="Arial"/>
          <w:kern w:val="0"/>
          <w:lang w:eastAsia="sl-SI"/>
        </w:rPr>
      </w:pPr>
      <w:r w:rsidRPr="006A0AEE">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CCDE67E" w14:textId="77777777" w:rsidR="00E82060" w:rsidRPr="006A0AEE" w:rsidRDefault="00E82060" w:rsidP="00E82060">
      <w:pPr>
        <w:pStyle w:val="Standard"/>
        <w:widowControl w:val="0"/>
        <w:rPr>
          <w:rFonts w:ascii="Arial" w:hAnsi="Arial" w:cs="Arial"/>
          <w:b/>
          <w:color w:val="000000" w:themeColor="text1"/>
        </w:rPr>
      </w:pPr>
    </w:p>
    <w:p w14:paraId="12104F63"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6C233C0" w14:textId="77777777" w:rsidR="00E82060" w:rsidRPr="006A0AEE" w:rsidRDefault="00E82060" w:rsidP="00E82060">
      <w:pPr>
        <w:pStyle w:val="Standard"/>
        <w:keepNext/>
        <w:jc w:val="center"/>
        <w:rPr>
          <w:rFonts w:ascii="Arial" w:hAnsi="Arial" w:cs="Arial"/>
          <w:b/>
        </w:rPr>
      </w:pPr>
      <w:r w:rsidRPr="006A0AEE">
        <w:rPr>
          <w:rFonts w:ascii="Arial" w:hAnsi="Arial" w:cs="Arial"/>
          <w:b/>
        </w:rPr>
        <w:t>(varstvo podatkov)</w:t>
      </w:r>
    </w:p>
    <w:p w14:paraId="33481BBA" w14:textId="77777777" w:rsidR="00E82060" w:rsidRPr="006A0AEE" w:rsidRDefault="00E82060" w:rsidP="00E82060">
      <w:pPr>
        <w:pStyle w:val="Standard"/>
        <w:keepNext/>
        <w:jc w:val="center"/>
        <w:rPr>
          <w:rFonts w:ascii="Arial" w:hAnsi="Arial" w:cs="Arial"/>
        </w:rPr>
      </w:pPr>
    </w:p>
    <w:p w14:paraId="705C7347" w14:textId="64D0D846" w:rsidR="00E82060" w:rsidRPr="006A0AEE" w:rsidRDefault="00E82060" w:rsidP="00E82060">
      <w:pPr>
        <w:pStyle w:val="Standard"/>
        <w:widowControl w:val="0"/>
        <w:rPr>
          <w:rFonts w:ascii="Arial" w:eastAsiaTheme="minorHAnsi" w:hAnsi="Arial" w:cs="Arial"/>
          <w:color w:val="000000"/>
        </w:rPr>
      </w:pPr>
      <w:r w:rsidRPr="006A0AEE">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6A0AEE">
        <w:rPr>
          <w:rFonts w:ascii="Arial" w:eastAsiaTheme="minorHAnsi" w:hAnsi="Arial" w:cs="Arial"/>
          <w:color w:val="000000"/>
        </w:rPr>
        <w:t>plošna uredba o varstvu podatkov) (UL L 119, 4.5.2016</w:t>
      </w:r>
      <w:r w:rsidR="0035478B">
        <w:rPr>
          <w:rFonts w:ascii="Arial" w:eastAsiaTheme="minorHAnsi" w:hAnsi="Arial" w:cs="Arial"/>
          <w:color w:val="000000"/>
        </w:rPr>
        <w:t>), vključno s 3. točko 28. člena Splošne uredbe o varstvu podatkov.</w:t>
      </w:r>
    </w:p>
    <w:p w14:paraId="0B089479" w14:textId="77777777" w:rsidR="00E82060" w:rsidRPr="006A0AEE" w:rsidRDefault="00E82060" w:rsidP="00E82060">
      <w:pPr>
        <w:pStyle w:val="Standard"/>
        <w:widowControl w:val="0"/>
        <w:rPr>
          <w:rFonts w:ascii="Arial" w:hAnsi="Arial" w:cs="Arial"/>
          <w:b/>
          <w:color w:val="000000" w:themeColor="text1"/>
        </w:rPr>
      </w:pPr>
    </w:p>
    <w:p w14:paraId="6334AD5D"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6EBA698" w14:textId="77777777" w:rsidR="00E82060" w:rsidRPr="006A0AEE" w:rsidRDefault="00E82060" w:rsidP="00E82060">
      <w:pPr>
        <w:pStyle w:val="Standard"/>
        <w:keepNext/>
        <w:jc w:val="center"/>
        <w:rPr>
          <w:rFonts w:ascii="Arial" w:hAnsi="Arial" w:cs="Arial"/>
          <w:b/>
        </w:rPr>
      </w:pPr>
      <w:r w:rsidRPr="006A0AEE">
        <w:rPr>
          <w:rFonts w:ascii="Arial" w:hAnsi="Arial" w:cs="Arial"/>
          <w:b/>
        </w:rPr>
        <w:t>(končne določbe)</w:t>
      </w:r>
    </w:p>
    <w:p w14:paraId="4962FEF1" w14:textId="77777777" w:rsidR="00E82060" w:rsidRPr="006A0AEE" w:rsidRDefault="00E82060" w:rsidP="00E82060">
      <w:pPr>
        <w:pStyle w:val="Standard"/>
        <w:keepNext/>
        <w:rPr>
          <w:rFonts w:ascii="Arial" w:hAnsi="Arial" w:cs="Arial"/>
        </w:rPr>
      </w:pPr>
    </w:p>
    <w:p w14:paraId="75DB48C7" w14:textId="77777777" w:rsidR="00E82060" w:rsidRPr="006A0AEE" w:rsidRDefault="00E82060" w:rsidP="00E82060">
      <w:pPr>
        <w:pStyle w:val="Telobesedila"/>
        <w:spacing w:after="0" w:line="276" w:lineRule="auto"/>
        <w:jc w:val="both"/>
        <w:rPr>
          <w:rFonts w:ascii="Arial" w:hAnsi="Arial" w:cs="Arial"/>
        </w:rPr>
      </w:pPr>
      <w:r w:rsidRPr="006A0AEE">
        <w:rPr>
          <w:rFonts w:ascii="Arial" w:hAnsi="Arial" w:cs="Arial"/>
        </w:rPr>
        <w:t>Stranki se zavezujeta, da bosta pri izvrševanju te pogodbe ravnali v dobri veri, skladno z načelom vestnosti in poštenja, ter da bosta storili vse, kar je potrebno in dopustno za izpolnitev pogodbe.</w:t>
      </w:r>
    </w:p>
    <w:p w14:paraId="7883E357" w14:textId="77777777" w:rsidR="00E82060" w:rsidRPr="006A0AEE" w:rsidRDefault="00E82060" w:rsidP="00E82060">
      <w:pPr>
        <w:autoSpaceDE w:val="0"/>
        <w:adjustRightInd w:val="0"/>
        <w:spacing w:after="0" w:line="276" w:lineRule="auto"/>
        <w:jc w:val="both"/>
        <w:rPr>
          <w:rFonts w:ascii="Arial" w:hAnsi="Arial" w:cs="Arial"/>
          <w:color w:val="000000" w:themeColor="text1"/>
        </w:rPr>
      </w:pPr>
    </w:p>
    <w:p w14:paraId="18943D28" w14:textId="606DDE97" w:rsidR="00E82060" w:rsidRPr="006A0AEE" w:rsidRDefault="00E82060" w:rsidP="00E82060">
      <w:pPr>
        <w:pStyle w:val="Telobesedila"/>
        <w:spacing w:after="0" w:line="276" w:lineRule="auto"/>
        <w:jc w:val="both"/>
        <w:rPr>
          <w:rFonts w:ascii="Arial" w:hAnsi="Arial" w:cs="Arial"/>
        </w:rPr>
      </w:pPr>
      <w:r w:rsidRPr="006A0AEE">
        <w:rPr>
          <w:rFonts w:ascii="Arial" w:hAnsi="Arial" w:cs="Arial"/>
        </w:rPr>
        <w:t xml:space="preserve">Pogodba </w:t>
      </w:r>
      <w:r w:rsidR="0035478B">
        <w:rPr>
          <w:rFonts w:ascii="Arial" w:hAnsi="Arial" w:cs="Arial"/>
        </w:rPr>
        <w:t>je sklenjena</w:t>
      </w:r>
      <w:r w:rsidR="00B80C13">
        <w:rPr>
          <w:rFonts w:ascii="Arial" w:hAnsi="Arial" w:cs="Arial"/>
        </w:rPr>
        <w:t xml:space="preserve"> z dnem podpisa zadnje od</w:t>
      </w:r>
      <w:r w:rsidRPr="006A0AEE">
        <w:rPr>
          <w:rFonts w:ascii="Arial" w:hAnsi="Arial" w:cs="Arial"/>
        </w:rPr>
        <w:t xml:space="preserve"> pogodbenih strank, veljati pa začne, ko izvajalec predloži naročniku finančno zavarovanje za dobro izvedbo pogodbenih obveznosti.</w:t>
      </w:r>
    </w:p>
    <w:p w14:paraId="09FADE88" w14:textId="77777777" w:rsidR="00E82060" w:rsidRPr="006A0AEE" w:rsidRDefault="00E82060" w:rsidP="00E82060">
      <w:pPr>
        <w:autoSpaceDE w:val="0"/>
        <w:adjustRightInd w:val="0"/>
        <w:spacing w:after="0" w:line="276" w:lineRule="auto"/>
        <w:jc w:val="both"/>
        <w:rPr>
          <w:rFonts w:ascii="Arial" w:hAnsi="Arial" w:cs="Arial"/>
        </w:rPr>
      </w:pPr>
    </w:p>
    <w:p w14:paraId="38D5CC2C" w14:textId="77777777" w:rsidR="00E82060" w:rsidRPr="006A0AEE" w:rsidRDefault="00E82060" w:rsidP="00E82060">
      <w:pPr>
        <w:autoSpaceDE w:val="0"/>
        <w:adjustRightInd w:val="0"/>
        <w:spacing w:after="0" w:line="276" w:lineRule="auto"/>
        <w:jc w:val="both"/>
        <w:rPr>
          <w:rFonts w:ascii="Arial" w:hAnsi="Arial" w:cs="Arial"/>
        </w:rPr>
      </w:pPr>
      <w:r w:rsidRPr="006A0AEE">
        <w:rPr>
          <w:rFonts w:ascii="Arial" w:hAnsi="Arial" w:cs="Arial"/>
        </w:rPr>
        <w:t>Ta pogodba je sklenjena za določen čas in velja do njene izpolnitve. Pogodba je izpolnjena, ko potečejo garancijski roki in so odpravljene vse morebitne napake, ki bi bile ugotovljene v garancijskih rokih.</w:t>
      </w:r>
    </w:p>
    <w:p w14:paraId="7D0673AC" w14:textId="77777777" w:rsidR="00E82060" w:rsidRPr="006A0AEE" w:rsidRDefault="00E82060" w:rsidP="00E82060">
      <w:pPr>
        <w:autoSpaceDE w:val="0"/>
        <w:adjustRightInd w:val="0"/>
        <w:spacing w:after="0" w:line="276" w:lineRule="auto"/>
        <w:jc w:val="both"/>
        <w:rPr>
          <w:rFonts w:ascii="Arial" w:hAnsi="Arial" w:cs="Arial"/>
        </w:rPr>
      </w:pPr>
    </w:p>
    <w:p w14:paraId="7B907675" w14:textId="77777777" w:rsidR="00E82060" w:rsidRPr="006A0AEE" w:rsidRDefault="00E82060" w:rsidP="00E82060">
      <w:pPr>
        <w:spacing w:after="0" w:line="276" w:lineRule="auto"/>
        <w:jc w:val="both"/>
        <w:rPr>
          <w:rFonts w:ascii="Arial" w:hAnsi="Arial" w:cs="Arial"/>
          <w:snapToGrid w:val="0"/>
        </w:rPr>
      </w:pPr>
      <w:r w:rsidRPr="006A0AEE">
        <w:rPr>
          <w:rFonts w:ascii="Arial" w:hAnsi="Arial" w:cs="Arial"/>
          <w:snapToGrid w:val="0"/>
        </w:rPr>
        <w:t xml:space="preserve">Naročnik in </w:t>
      </w:r>
      <w:r w:rsidRPr="006A0AEE">
        <w:rPr>
          <w:rFonts w:ascii="Arial" w:hAnsi="Arial" w:cs="Arial"/>
        </w:rPr>
        <w:t>izvajalec</w:t>
      </w:r>
      <w:r w:rsidRPr="006A0AEE">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01D52C6" w14:textId="77777777" w:rsidR="00E82060" w:rsidRPr="006A0AEE" w:rsidRDefault="00E82060" w:rsidP="00E82060">
      <w:pPr>
        <w:autoSpaceDE w:val="0"/>
        <w:adjustRightInd w:val="0"/>
        <w:spacing w:after="0" w:line="276" w:lineRule="auto"/>
        <w:jc w:val="both"/>
        <w:rPr>
          <w:rFonts w:ascii="Arial" w:hAnsi="Arial" w:cs="Arial"/>
        </w:rPr>
      </w:pPr>
    </w:p>
    <w:p w14:paraId="2FFD61E7" w14:textId="77777777" w:rsidR="00E82060" w:rsidRPr="006A0AEE" w:rsidRDefault="00E82060" w:rsidP="00E82060">
      <w:pPr>
        <w:spacing w:after="0" w:line="276" w:lineRule="auto"/>
        <w:jc w:val="both"/>
        <w:rPr>
          <w:rFonts w:ascii="Arial" w:hAnsi="Arial" w:cs="Arial"/>
          <w:snapToGrid w:val="0"/>
        </w:rPr>
      </w:pPr>
      <w:r w:rsidRPr="006A0AEE">
        <w:rPr>
          <w:rFonts w:ascii="Arial" w:hAnsi="Arial" w:cs="Arial"/>
          <w:snapToGrid w:val="0"/>
        </w:rPr>
        <w:t xml:space="preserve">Ta pogodba je sestavljena v štirih enakih izvodih, od katerih ima vsak značaj izvirnika in od katerih prejme vsaka pogodbena stranka po dva izvoda. </w:t>
      </w:r>
      <w:r w:rsidRPr="006A0AEE">
        <w:rPr>
          <w:rFonts w:ascii="Arial" w:hAnsi="Arial" w:cs="Arial"/>
          <w:color w:val="000000" w:themeColor="text1"/>
          <w:lang w:eastAsia="sl-SI"/>
        </w:rPr>
        <w:t>Kakršnekoli spremembe ali dopolnitve pogodbe so možne le s soglasjem pogodbenih strank in v pisni obliki, v obliki dodatka k pogodbi.</w:t>
      </w:r>
    </w:p>
    <w:p w14:paraId="2639079B" w14:textId="77777777" w:rsidR="00047165" w:rsidRPr="006A0AEE" w:rsidRDefault="00047165" w:rsidP="00E82060">
      <w:pPr>
        <w:autoSpaceDE w:val="0"/>
        <w:adjustRightInd w:val="0"/>
        <w:spacing w:after="0" w:line="276" w:lineRule="auto"/>
        <w:jc w:val="both"/>
        <w:rPr>
          <w:rFonts w:ascii="Arial" w:hAnsi="Arial" w:cs="Arial"/>
        </w:rPr>
      </w:pPr>
    </w:p>
    <w:p w14:paraId="343AED69" w14:textId="77777777" w:rsidR="00E82060" w:rsidRPr="00B23DDC" w:rsidRDefault="00E82060" w:rsidP="00E82060">
      <w:pPr>
        <w:autoSpaceDE w:val="0"/>
        <w:adjustRightInd w:val="0"/>
        <w:spacing w:after="0" w:line="276" w:lineRule="auto"/>
        <w:jc w:val="both"/>
        <w:rPr>
          <w:rFonts w:ascii="Arial" w:hAnsi="Arial" w:cs="Arial"/>
        </w:rPr>
      </w:pPr>
      <w:r>
        <w:rPr>
          <w:rFonts w:ascii="Arial" w:hAnsi="Arial" w:cs="Arial"/>
        </w:rPr>
        <w:t>Številka: _________________________</w:t>
      </w:r>
      <w:r>
        <w:rPr>
          <w:rFonts w:ascii="Arial" w:hAnsi="Arial" w:cs="Arial"/>
        </w:rPr>
        <w:tab/>
      </w:r>
      <w:r>
        <w:rPr>
          <w:rFonts w:ascii="Arial" w:hAnsi="Arial" w:cs="Arial"/>
        </w:rPr>
        <w:tab/>
        <w:t>Številka: __________________________</w:t>
      </w:r>
    </w:p>
    <w:p w14:paraId="53B29907" w14:textId="77777777" w:rsidR="00E82060" w:rsidRPr="00B23DDC" w:rsidRDefault="00E82060" w:rsidP="00E82060">
      <w:pPr>
        <w:autoSpaceDE w:val="0"/>
        <w:adjustRightInd w:val="0"/>
        <w:spacing w:after="0" w:line="276" w:lineRule="auto"/>
        <w:jc w:val="both"/>
        <w:rPr>
          <w:rFonts w:ascii="Arial" w:hAnsi="Arial" w:cs="Arial"/>
        </w:rPr>
      </w:pPr>
    </w:p>
    <w:p w14:paraId="05A5911D" w14:textId="77777777" w:rsidR="00E82060" w:rsidRPr="00B23DDC" w:rsidRDefault="00E82060" w:rsidP="00E82060">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___________________________</w:t>
      </w:r>
      <w:r w:rsidRPr="00B23DDC">
        <w:rPr>
          <w:rFonts w:ascii="Arial" w:hAnsi="Arial" w:cs="Arial"/>
        </w:rPr>
        <w:tab/>
      </w:r>
      <w:r w:rsidRPr="00B23DDC">
        <w:rPr>
          <w:rFonts w:ascii="Arial" w:hAnsi="Arial" w:cs="Arial"/>
        </w:rPr>
        <w:tab/>
        <w:t>Datum: ___________________________</w:t>
      </w:r>
    </w:p>
    <w:p w14:paraId="3BBCCAC5" w14:textId="77777777" w:rsidR="00E82060" w:rsidRDefault="00E82060" w:rsidP="00E82060">
      <w:pPr>
        <w:tabs>
          <w:tab w:val="left" w:pos="4866"/>
        </w:tabs>
        <w:autoSpaceDE w:val="0"/>
        <w:adjustRightInd w:val="0"/>
        <w:spacing w:after="0" w:line="276" w:lineRule="auto"/>
        <w:rPr>
          <w:rFonts w:ascii="Arial" w:hAnsi="Arial" w:cs="Arial"/>
        </w:rPr>
      </w:pPr>
    </w:p>
    <w:p w14:paraId="43FD155D" w14:textId="77777777" w:rsidR="007350FD" w:rsidRDefault="007350FD" w:rsidP="00E82060">
      <w:pPr>
        <w:tabs>
          <w:tab w:val="left" w:pos="4866"/>
        </w:tabs>
        <w:autoSpaceDE w:val="0"/>
        <w:adjustRightInd w:val="0"/>
        <w:spacing w:after="0" w:line="276" w:lineRule="auto"/>
        <w:rPr>
          <w:rFonts w:ascii="Arial" w:hAnsi="Arial" w:cs="Arial"/>
        </w:rPr>
      </w:pPr>
    </w:p>
    <w:p w14:paraId="54BBBB1C" w14:textId="77777777" w:rsidR="00E82060" w:rsidRPr="00B23DDC" w:rsidRDefault="00E82060" w:rsidP="00E82060">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t>IZVAJALEC</w:t>
      </w:r>
    </w:p>
    <w:p w14:paraId="41060F51" w14:textId="77777777" w:rsidR="00E82060" w:rsidRPr="00B23DDC" w:rsidRDefault="00E82060" w:rsidP="00E82060">
      <w:pPr>
        <w:autoSpaceDE w:val="0"/>
        <w:adjustRightInd w:val="0"/>
        <w:spacing w:after="0" w:line="276" w:lineRule="auto"/>
        <w:rPr>
          <w:rFonts w:ascii="Arial" w:hAnsi="Arial" w:cs="Arial"/>
        </w:rPr>
      </w:pPr>
    </w:p>
    <w:p w14:paraId="0F432E83" w14:textId="77777777" w:rsidR="00736D3B" w:rsidRPr="0021231A" w:rsidRDefault="00736D3B" w:rsidP="00736D3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F5C15EF" w14:textId="77777777" w:rsidR="00736D3B" w:rsidRPr="0021231A" w:rsidRDefault="00736D3B" w:rsidP="00736D3B">
      <w:pPr>
        <w:autoSpaceDE w:val="0"/>
        <w:adjustRightInd w:val="0"/>
        <w:spacing w:after="0" w:line="276" w:lineRule="auto"/>
        <w:ind w:left="6"/>
        <w:rPr>
          <w:rFonts w:ascii="Arial" w:hAnsi="Arial" w:cs="Arial"/>
        </w:rPr>
      </w:pPr>
    </w:p>
    <w:p w14:paraId="2AC22A19" w14:textId="77777777" w:rsidR="00736D3B" w:rsidRDefault="00736D3B" w:rsidP="00736D3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4C586E25" w14:textId="77777777" w:rsidR="00E82060" w:rsidRPr="006A0AEE" w:rsidRDefault="00E82060" w:rsidP="00E82060">
      <w:pPr>
        <w:tabs>
          <w:tab w:val="left" w:pos="4866"/>
        </w:tabs>
        <w:autoSpaceDE w:val="0"/>
        <w:adjustRightInd w:val="0"/>
        <w:spacing w:after="0" w:line="276" w:lineRule="auto"/>
        <w:ind w:left="6"/>
        <w:rPr>
          <w:rFonts w:ascii="Arial" w:hAnsi="Arial" w:cs="Arial"/>
        </w:rPr>
      </w:pPr>
    </w:p>
    <w:sectPr w:rsidR="00E82060" w:rsidRPr="006A0AEE" w:rsidSect="00796860">
      <w:footerReference w:type="defaul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4B99" w14:textId="77777777" w:rsidR="00D07E6E" w:rsidRDefault="00D07E6E">
      <w:pPr>
        <w:spacing w:after="0" w:line="240" w:lineRule="auto"/>
      </w:pPr>
      <w:r>
        <w:separator/>
      </w:r>
    </w:p>
  </w:endnote>
  <w:endnote w:type="continuationSeparator" w:id="0">
    <w:p w14:paraId="495C29BC" w14:textId="77777777" w:rsidR="00D07E6E" w:rsidRDefault="00D0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A60B68" w:rsidRPr="00AF344D" w:rsidRDefault="00A60B68">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C23971">
          <w:rPr>
            <w:rFonts w:ascii="Arial" w:hAnsi="Arial" w:cs="Arial"/>
            <w:noProof/>
          </w:rPr>
          <w:t>2</w:t>
        </w:r>
        <w:r w:rsidRPr="00AF344D">
          <w:rPr>
            <w:rFonts w:ascii="Arial" w:hAnsi="Arial" w:cs="Arial"/>
          </w:rPr>
          <w:fldChar w:fldCharType="end"/>
        </w:r>
      </w:p>
    </w:sdtContent>
  </w:sdt>
  <w:p w14:paraId="586880F9" w14:textId="77777777" w:rsidR="00A60B68" w:rsidRDefault="00A60B68"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2335" w14:textId="77777777" w:rsidR="00D07E6E" w:rsidRDefault="00D07E6E">
      <w:pPr>
        <w:spacing w:after="0" w:line="240" w:lineRule="auto"/>
      </w:pPr>
      <w:r>
        <w:rPr>
          <w:color w:val="000000"/>
        </w:rPr>
        <w:separator/>
      </w:r>
    </w:p>
  </w:footnote>
  <w:footnote w:type="continuationSeparator" w:id="0">
    <w:p w14:paraId="62777280" w14:textId="77777777" w:rsidR="00D07E6E" w:rsidRDefault="00D07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5"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EA61BBB"/>
    <w:multiLevelType w:val="hybridMultilevel"/>
    <w:tmpl w:val="32681F04"/>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63328822">
    <w:abstractNumId w:val="11"/>
  </w:num>
  <w:num w:numId="2" w16cid:durableId="1574582353">
    <w:abstractNumId w:val="32"/>
  </w:num>
  <w:num w:numId="3" w16cid:durableId="1099373300">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1195191261">
    <w:abstractNumId w:val="44"/>
  </w:num>
  <w:num w:numId="5" w16cid:durableId="767241714">
    <w:abstractNumId w:val="59"/>
  </w:num>
  <w:num w:numId="6" w16cid:durableId="1510755939">
    <w:abstractNumId w:val="22"/>
  </w:num>
  <w:num w:numId="7" w16cid:durableId="1548373325">
    <w:abstractNumId w:val="42"/>
  </w:num>
  <w:num w:numId="8" w16cid:durableId="1456170962">
    <w:abstractNumId w:val="64"/>
  </w:num>
  <w:num w:numId="9" w16cid:durableId="1773821271">
    <w:abstractNumId w:val="37"/>
  </w:num>
  <w:num w:numId="10" w16cid:durableId="1934584603">
    <w:abstractNumId w:val="39"/>
  </w:num>
  <w:num w:numId="11" w16cid:durableId="697971502">
    <w:abstractNumId w:val="57"/>
  </w:num>
  <w:num w:numId="12" w16cid:durableId="212083344">
    <w:abstractNumId w:val="77"/>
  </w:num>
  <w:num w:numId="13" w16cid:durableId="1130975382">
    <w:abstractNumId w:val="40"/>
  </w:num>
  <w:num w:numId="14" w16cid:durableId="1943148138">
    <w:abstractNumId w:val="16"/>
  </w:num>
  <w:num w:numId="15" w16cid:durableId="2095200633">
    <w:abstractNumId w:val="73"/>
  </w:num>
  <w:num w:numId="16" w16cid:durableId="1469471051">
    <w:abstractNumId w:val="69"/>
  </w:num>
  <w:num w:numId="17" w16cid:durableId="812789618">
    <w:abstractNumId w:val="67"/>
  </w:num>
  <w:num w:numId="18" w16cid:durableId="1978217794">
    <w:abstractNumId w:val="45"/>
  </w:num>
  <w:num w:numId="19" w16cid:durableId="1747024696">
    <w:abstractNumId w:val="13"/>
  </w:num>
  <w:num w:numId="20" w16cid:durableId="2022510114">
    <w:abstractNumId w:val="48"/>
  </w:num>
  <w:num w:numId="21" w16cid:durableId="1181624837">
    <w:abstractNumId w:val="46"/>
  </w:num>
  <w:num w:numId="22" w16cid:durableId="529532872">
    <w:abstractNumId w:val="38"/>
  </w:num>
  <w:num w:numId="23" w16cid:durableId="244077993">
    <w:abstractNumId w:val="41"/>
  </w:num>
  <w:num w:numId="24" w16cid:durableId="2129735271">
    <w:abstractNumId w:val="0"/>
  </w:num>
  <w:num w:numId="25" w16cid:durableId="351539140">
    <w:abstractNumId w:val="56"/>
  </w:num>
  <w:num w:numId="26" w16cid:durableId="904880214">
    <w:abstractNumId w:val="25"/>
  </w:num>
  <w:num w:numId="27" w16cid:durableId="1086465698">
    <w:abstractNumId w:val="4"/>
  </w:num>
  <w:num w:numId="28" w16cid:durableId="1018042097">
    <w:abstractNumId w:val="3"/>
  </w:num>
  <w:num w:numId="29" w16cid:durableId="995232015">
    <w:abstractNumId w:val="30"/>
  </w:num>
  <w:num w:numId="30" w16cid:durableId="635136380">
    <w:abstractNumId w:val="26"/>
  </w:num>
  <w:num w:numId="31" w16cid:durableId="1838495540">
    <w:abstractNumId w:val="50"/>
  </w:num>
  <w:num w:numId="32" w16cid:durableId="104812902">
    <w:abstractNumId w:val="9"/>
  </w:num>
  <w:num w:numId="33" w16cid:durableId="2038700356">
    <w:abstractNumId w:val="20"/>
  </w:num>
  <w:num w:numId="34" w16cid:durableId="2057462946">
    <w:abstractNumId w:val="70"/>
  </w:num>
  <w:num w:numId="35" w16cid:durableId="581792849">
    <w:abstractNumId w:val="51"/>
  </w:num>
  <w:num w:numId="36" w16cid:durableId="1247349372">
    <w:abstractNumId w:val="47"/>
  </w:num>
  <w:num w:numId="37" w16cid:durableId="326521506">
    <w:abstractNumId w:val="76"/>
  </w:num>
  <w:num w:numId="38" w16cid:durableId="631332262">
    <w:abstractNumId w:val="15"/>
  </w:num>
  <w:num w:numId="39" w16cid:durableId="1247303558">
    <w:abstractNumId w:val="21"/>
  </w:num>
  <w:num w:numId="40" w16cid:durableId="940062697">
    <w:abstractNumId w:val="65"/>
  </w:num>
  <w:num w:numId="41" w16cid:durableId="434400376">
    <w:abstractNumId w:val="60"/>
  </w:num>
  <w:num w:numId="42" w16cid:durableId="1440180668">
    <w:abstractNumId w:val="58"/>
  </w:num>
  <w:num w:numId="43" w16cid:durableId="605498951">
    <w:abstractNumId w:val="36"/>
  </w:num>
  <w:num w:numId="44" w16cid:durableId="1054813211">
    <w:abstractNumId w:val="53"/>
  </w:num>
  <w:num w:numId="45" w16cid:durableId="1870411252">
    <w:abstractNumId w:val="1"/>
  </w:num>
  <w:num w:numId="46" w16cid:durableId="1330868486">
    <w:abstractNumId w:val="34"/>
  </w:num>
  <w:num w:numId="47" w16cid:durableId="1044015671">
    <w:abstractNumId w:val="66"/>
  </w:num>
  <w:num w:numId="48" w16cid:durableId="1605112336">
    <w:abstractNumId w:val="10"/>
  </w:num>
  <w:num w:numId="49" w16cid:durableId="1641572892">
    <w:abstractNumId w:val="11"/>
    <w:lvlOverride w:ilvl="0">
      <w:startOverride w:val="1"/>
    </w:lvlOverride>
  </w:num>
  <w:num w:numId="50" w16cid:durableId="259531196">
    <w:abstractNumId w:val="32"/>
    <w:lvlOverride w:ilvl="0">
      <w:startOverride w:val="1"/>
    </w:lvlOverride>
  </w:num>
  <w:num w:numId="51" w16cid:durableId="741760786">
    <w:abstractNumId w:val="18"/>
    <w:lvlOverride w:ilvl="0">
      <w:startOverride w:val="1"/>
    </w:lvlOverride>
  </w:num>
  <w:num w:numId="52" w16cid:durableId="372466120">
    <w:abstractNumId w:val="16"/>
    <w:lvlOverride w:ilvl="0">
      <w:startOverride w:val="1"/>
    </w:lvlOverride>
  </w:num>
  <w:num w:numId="53" w16cid:durableId="1009408818">
    <w:abstractNumId w:val="39"/>
    <w:lvlOverride w:ilvl="0">
      <w:startOverride w:val="1"/>
    </w:lvlOverride>
  </w:num>
  <w:num w:numId="54" w16cid:durableId="525875222">
    <w:abstractNumId w:val="22"/>
    <w:lvlOverride w:ilvl="0">
      <w:startOverride w:val="1"/>
    </w:lvlOverride>
  </w:num>
  <w:num w:numId="55" w16cid:durableId="623578083">
    <w:abstractNumId w:val="5"/>
  </w:num>
  <w:num w:numId="56" w16cid:durableId="1045761940">
    <w:abstractNumId w:val="18"/>
  </w:num>
  <w:num w:numId="57" w16cid:durableId="2050840415">
    <w:abstractNumId w:val="33"/>
  </w:num>
  <w:num w:numId="58" w16cid:durableId="808012203">
    <w:abstractNumId w:val="7"/>
  </w:num>
  <w:num w:numId="59" w16cid:durableId="1231383700">
    <w:abstractNumId w:val="17"/>
  </w:num>
  <w:num w:numId="60" w16cid:durableId="1672683701">
    <w:abstractNumId w:val="52"/>
  </w:num>
  <w:num w:numId="61" w16cid:durableId="1445995940">
    <w:abstractNumId w:val="54"/>
  </w:num>
  <w:num w:numId="62" w16cid:durableId="1215773867">
    <w:abstractNumId w:val="6"/>
  </w:num>
  <w:num w:numId="63" w16cid:durableId="1376539375">
    <w:abstractNumId w:val="8"/>
  </w:num>
  <w:num w:numId="64" w16cid:durableId="2002156325">
    <w:abstractNumId w:val="12"/>
  </w:num>
  <w:num w:numId="65" w16cid:durableId="452023900">
    <w:abstractNumId w:val="23"/>
  </w:num>
  <w:num w:numId="66" w16cid:durableId="1470442570">
    <w:abstractNumId w:val="63"/>
  </w:num>
  <w:num w:numId="67" w16cid:durableId="1918663234">
    <w:abstractNumId w:val="14"/>
    <w:lvlOverride w:ilvl="0">
      <w:startOverride w:val="1"/>
    </w:lvlOverride>
    <w:lvlOverride w:ilvl="1"/>
    <w:lvlOverride w:ilvl="2"/>
    <w:lvlOverride w:ilvl="3"/>
    <w:lvlOverride w:ilvl="4"/>
    <w:lvlOverride w:ilvl="5"/>
    <w:lvlOverride w:ilvl="6"/>
    <w:lvlOverride w:ilvl="7"/>
    <w:lvlOverride w:ilvl="8"/>
  </w:num>
  <w:num w:numId="68" w16cid:durableId="153448131">
    <w:abstractNumId w:val="24"/>
    <w:lvlOverride w:ilvl="0">
      <w:startOverride w:val="1"/>
    </w:lvlOverride>
    <w:lvlOverride w:ilvl="1"/>
    <w:lvlOverride w:ilvl="2"/>
    <w:lvlOverride w:ilvl="3"/>
    <w:lvlOverride w:ilvl="4"/>
    <w:lvlOverride w:ilvl="5"/>
    <w:lvlOverride w:ilvl="6"/>
    <w:lvlOverride w:ilvl="7"/>
    <w:lvlOverride w:ilvl="8"/>
  </w:num>
  <w:num w:numId="69" w16cid:durableId="85001436">
    <w:abstractNumId w:val="23"/>
  </w:num>
  <w:num w:numId="70" w16cid:durableId="1316178267">
    <w:abstractNumId w:val="29"/>
  </w:num>
  <w:num w:numId="71" w16cid:durableId="97917926">
    <w:abstractNumId w:val="62"/>
  </w:num>
  <w:num w:numId="72" w16cid:durableId="751782001">
    <w:abstractNumId w:val="27"/>
  </w:num>
  <w:num w:numId="73" w16cid:durableId="1467355352">
    <w:abstractNumId w:val="2"/>
  </w:num>
  <w:num w:numId="74" w16cid:durableId="1552494600">
    <w:abstractNumId w:val="28"/>
  </w:num>
  <w:num w:numId="75" w16cid:durableId="525875455">
    <w:abstractNumId w:val="72"/>
  </w:num>
  <w:num w:numId="76" w16cid:durableId="539168834">
    <w:abstractNumId w:val="75"/>
  </w:num>
  <w:num w:numId="77" w16cid:durableId="694968521">
    <w:abstractNumId w:val="68"/>
  </w:num>
  <w:num w:numId="78" w16cid:durableId="462700137">
    <w:abstractNumId w:val="71"/>
  </w:num>
  <w:num w:numId="79" w16cid:durableId="1775436989">
    <w:abstractNumId w:val="49"/>
  </w:num>
  <w:num w:numId="80" w16cid:durableId="715397790">
    <w:abstractNumId w:val="61"/>
  </w:num>
  <w:num w:numId="81" w16cid:durableId="565453651">
    <w:abstractNumId w:val="31"/>
  </w:num>
  <w:num w:numId="82" w16cid:durableId="372929052">
    <w:abstractNumId w:val="43"/>
  </w:num>
  <w:num w:numId="83" w16cid:durableId="351229606">
    <w:abstractNumId w:val="55"/>
  </w:num>
  <w:num w:numId="84" w16cid:durableId="687486946">
    <w:abstractNumId w:val="19"/>
  </w:num>
  <w:num w:numId="85" w16cid:durableId="1470051428">
    <w:abstractNumId w:val="74"/>
  </w:num>
  <w:num w:numId="86" w16cid:durableId="1306010254">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1485"/>
    <w:rsid w:val="000333BB"/>
    <w:rsid w:val="0003798A"/>
    <w:rsid w:val="000402D7"/>
    <w:rsid w:val="00046D73"/>
    <w:rsid w:val="00047165"/>
    <w:rsid w:val="000505AE"/>
    <w:rsid w:val="000505ED"/>
    <w:rsid w:val="000542CE"/>
    <w:rsid w:val="000576D4"/>
    <w:rsid w:val="0006055F"/>
    <w:rsid w:val="000660FD"/>
    <w:rsid w:val="000661C3"/>
    <w:rsid w:val="00066EBA"/>
    <w:rsid w:val="000672DE"/>
    <w:rsid w:val="00071B0A"/>
    <w:rsid w:val="00074942"/>
    <w:rsid w:val="000763A6"/>
    <w:rsid w:val="000768C2"/>
    <w:rsid w:val="0007793F"/>
    <w:rsid w:val="000814ED"/>
    <w:rsid w:val="0008471A"/>
    <w:rsid w:val="0008544A"/>
    <w:rsid w:val="00085F62"/>
    <w:rsid w:val="00086DB8"/>
    <w:rsid w:val="0009317B"/>
    <w:rsid w:val="0009550B"/>
    <w:rsid w:val="00096A4B"/>
    <w:rsid w:val="000A16B1"/>
    <w:rsid w:val="000A2926"/>
    <w:rsid w:val="000A6EB9"/>
    <w:rsid w:val="000A758B"/>
    <w:rsid w:val="000B1C69"/>
    <w:rsid w:val="000B2280"/>
    <w:rsid w:val="000B22F1"/>
    <w:rsid w:val="000C35AE"/>
    <w:rsid w:val="000C3BB2"/>
    <w:rsid w:val="000C6057"/>
    <w:rsid w:val="000C6596"/>
    <w:rsid w:val="000D2656"/>
    <w:rsid w:val="000D2879"/>
    <w:rsid w:val="000D29FE"/>
    <w:rsid w:val="000E101C"/>
    <w:rsid w:val="000E7E09"/>
    <w:rsid w:val="000F3A9A"/>
    <w:rsid w:val="000F3B02"/>
    <w:rsid w:val="000F3F2F"/>
    <w:rsid w:val="000F6964"/>
    <w:rsid w:val="000F7B36"/>
    <w:rsid w:val="001007BB"/>
    <w:rsid w:val="001043AB"/>
    <w:rsid w:val="0010791B"/>
    <w:rsid w:val="00107C6F"/>
    <w:rsid w:val="00107EFC"/>
    <w:rsid w:val="00110765"/>
    <w:rsid w:val="00110B67"/>
    <w:rsid w:val="00111822"/>
    <w:rsid w:val="00112833"/>
    <w:rsid w:val="001171A6"/>
    <w:rsid w:val="00122D78"/>
    <w:rsid w:val="00125F03"/>
    <w:rsid w:val="00127656"/>
    <w:rsid w:val="001379B2"/>
    <w:rsid w:val="0014156E"/>
    <w:rsid w:val="00141757"/>
    <w:rsid w:val="00150C67"/>
    <w:rsid w:val="00160302"/>
    <w:rsid w:val="001702A0"/>
    <w:rsid w:val="00171E60"/>
    <w:rsid w:val="00173877"/>
    <w:rsid w:val="00175B3F"/>
    <w:rsid w:val="00176186"/>
    <w:rsid w:val="001823DE"/>
    <w:rsid w:val="001847E0"/>
    <w:rsid w:val="00191B33"/>
    <w:rsid w:val="001959BB"/>
    <w:rsid w:val="00196E22"/>
    <w:rsid w:val="0019790D"/>
    <w:rsid w:val="001A183E"/>
    <w:rsid w:val="001A4E8A"/>
    <w:rsid w:val="001A515E"/>
    <w:rsid w:val="001A6322"/>
    <w:rsid w:val="001C0993"/>
    <w:rsid w:val="001C0A75"/>
    <w:rsid w:val="001C568D"/>
    <w:rsid w:val="001D31A5"/>
    <w:rsid w:val="001D331F"/>
    <w:rsid w:val="001D43E2"/>
    <w:rsid w:val="001D7E06"/>
    <w:rsid w:val="001E3FE9"/>
    <w:rsid w:val="001E425E"/>
    <w:rsid w:val="001E5C0F"/>
    <w:rsid w:val="001F3B02"/>
    <w:rsid w:val="001F697A"/>
    <w:rsid w:val="002006C4"/>
    <w:rsid w:val="002023C7"/>
    <w:rsid w:val="00203F9E"/>
    <w:rsid w:val="0020534D"/>
    <w:rsid w:val="002076C1"/>
    <w:rsid w:val="002169C7"/>
    <w:rsid w:val="00216A9A"/>
    <w:rsid w:val="00216C53"/>
    <w:rsid w:val="002229B9"/>
    <w:rsid w:val="002255AA"/>
    <w:rsid w:val="0022596E"/>
    <w:rsid w:val="00225D57"/>
    <w:rsid w:val="00227C32"/>
    <w:rsid w:val="00233273"/>
    <w:rsid w:val="0023370B"/>
    <w:rsid w:val="002338EB"/>
    <w:rsid w:val="00235B3F"/>
    <w:rsid w:val="00236CC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71DB"/>
    <w:rsid w:val="0027105F"/>
    <w:rsid w:val="0027221B"/>
    <w:rsid w:val="00272350"/>
    <w:rsid w:val="00272E41"/>
    <w:rsid w:val="00274B0A"/>
    <w:rsid w:val="00277F54"/>
    <w:rsid w:val="00282AD4"/>
    <w:rsid w:val="00283BE0"/>
    <w:rsid w:val="00285653"/>
    <w:rsid w:val="002869C0"/>
    <w:rsid w:val="00287145"/>
    <w:rsid w:val="002878E9"/>
    <w:rsid w:val="00290068"/>
    <w:rsid w:val="00290A8E"/>
    <w:rsid w:val="00290EAE"/>
    <w:rsid w:val="00294345"/>
    <w:rsid w:val="002947C3"/>
    <w:rsid w:val="0029531C"/>
    <w:rsid w:val="00295469"/>
    <w:rsid w:val="002B2271"/>
    <w:rsid w:val="002B54AB"/>
    <w:rsid w:val="002B6FAD"/>
    <w:rsid w:val="002B7D0C"/>
    <w:rsid w:val="002C340E"/>
    <w:rsid w:val="002C3FB4"/>
    <w:rsid w:val="002C412B"/>
    <w:rsid w:val="002C501B"/>
    <w:rsid w:val="002C6445"/>
    <w:rsid w:val="002D5D1E"/>
    <w:rsid w:val="002D6CE6"/>
    <w:rsid w:val="002E6065"/>
    <w:rsid w:val="002E7695"/>
    <w:rsid w:val="002F2604"/>
    <w:rsid w:val="002F35A6"/>
    <w:rsid w:val="002F6888"/>
    <w:rsid w:val="003003A3"/>
    <w:rsid w:val="00301AC1"/>
    <w:rsid w:val="00303A8E"/>
    <w:rsid w:val="0030549D"/>
    <w:rsid w:val="003054FE"/>
    <w:rsid w:val="0031076D"/>
    <w:rsid w:val="00310CCE"/>
    <w:rsid w:val="00313AD0"/>
    <w:rsid w:val="00316974"/>
    <w:rsid w:val="003207B6"/>
    <w:rsid w:val="003246AF"/>
    <w:rsid w:val="00327E6B"/>
    <w:rsid w:val="00332970"/>
    <w:rsid w:val="003373B9"/>
    <w:rsid w:val="00342CB9"/>
    <w:rsid w:val="00342FF6"/>
    <w:rsid w:val="003432BD"/>
    <w:rsid w:val="00345A47"/>
    <w:rsid w:val="0034602C"/>
    <w:rsid w:val="00346B94"/>
    <w:rsid w:val="00350B59"/>
    <w:rsid w:val="00353D65"/>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5716"/>
    <w:rsid w:val="00387B5D"/>
    <w:rsid w:val="00390103"/>
    <w:rsid w:val="00391AFC"/>
    <w:rsid w:val="00392D19"/>
    <w:rsid w:val="00394EA0"/>
    <w:rsid w:val="00397AA5"/>
    <w:rsid w:val="003A246D"/>
    <w:rsid w:val="003A4E00"/>
    <w:rsid w:val="003A531F"/>
    <w:rsid w:val="003A5898"/>
    <w:rsid w:val="003A6C8D"/>
    <w:rsid w:val="003B3869"/>
    <w:rsid w:val="003B5C8C"/>
    <w:rsid w:val="003B6F21"/>
    <w:rsid w:val="003C0CE4"/>
    <w:rsid w:val="003C1D6C"/>
    <w:rsid w:val="003C4F25"/>
    <w:rsid w:val="003D6FF7"/>
    <w:rsid w:val="003E0A96"/>
    <w:rsid w:val="003F1B85"/>
    <w:rsid w:val="003F2025"/>
    <w:rsid w:val="003F203F"/>
    <w:rsid w:val="00400CE3"/>
    <w:rsid w:val="00401D05"/>
    <w:rsid w:val="00402A76"/>
    <w:rsid w:val="00405317"/>
    <w:rsid w:val="00406381"/>
    <w:rsid w:val="004106BF"/>
    <w:rsid w:val="0041109B"/>
    <w:rsid w:val="00411BBB"/>
    <w:rsid w:val="00415E80"/>
    <w:rsid w:val="00421564"/>
    <w:rsid w:val="00421943"/>
    <w:rsid w:val="00421E1B"/>
    <w:rsid w:val="004221E2"/>
    <w:rsid w:val="00422565"/>
    <w:rsid w:val="0042781C"/>
    <w:rsid w:val="00430669"/>
    <w:rsid w:val="0043279B"/>
    <w:rsid w:val="00433EB6"/>
    <w:rsid w:val="0043677E"/>
    <w:rsid w:val="004402F3"/>
    <w:rsid w:val="0044072B"/>
    <w:rsid w:val="00441C95"/>
    <w:rsid w:val="0044367E"/>
    <w:rsid w:val="00444D00"/>
    <w:rsid w:val="004538A0"/>
    <w:rsid w:val="00455F20"/>
    <w:rsid w:val="00460CB1"/>
    <w:rsid w:val="0046101C"/>
    <w:rsid w:val="00461DE7"/>
    <w:rsid w:val="0046206B"/>
    <w:rsid w:val="004642D8"/>
    <w:rsid w:val="00464793"/>
    <w:rsid w:val="00466EA4"/>
    <w:rsid w:val="004673C0"/>
    <w:rsid w:val="00471155"/>
    <w:rsid w:val="00471573"/>
    <w:rsid w:val="004731B4"/>
    <w:rsid w:val="00474316"/>
    <w:rsid w:val="00476DC9"/>
    <w:rsid w:val="00477E23"/>
    <w:rsid w:val="00480B2B"/>
    <w:rsid w:val="0048196F"/>
    <w:rsid w:val="0049064C"/>
    <w:rsid w:val="00492879"/>
    <w:rsid w:val="0049324C"/>
    <w:rsid w:val="004A1A78"/>
    <w:rsid w:val="004A4294"/>
    <w:rsid w:val="004A5C5C"/>
    <w:rsid w:val="004A6BA8"/>
    <w:rsid w:val="004B12FC"/>
    <w:rsid w:val="004B4FF1"/>
    <w:rsid w:val="004B5008"/>
    <w:rsid w:val="004B6295"/>
    <w:rsid w:val="004C2E6A"/>
    <w:rsid w:val="004C4242"/>
    <w:rsid w:val="004C4383"/>
    <w:rsid w:val="004C57BF"/>
    <w:rsid w:val="004C60BF"/>
    <w:rsid w:val="004C7E5B"/>
    <w:rsid w:val="004D1D39"/>
    <w:rsid w:val="004D498C"/>
    <w:rsid w:val="004E1EDD"/>
    <w:rsid w:val="004E210B"/>
    <w:rsid w:val="004E56F6"/>
    <w:rsid w:val="004F1B45"/>
    <w:rsid w:val="004F2D5B"/>
    <w:rsid w:val="004F498F"/>
    <w:rsid w:val="0050148F"/>
    <w:rsid w:val="00506257"/>
    <w:rsid w:val="0051208D"/>
    <w:rsid w:val="00513D39"/>
    <w:rsid w:val="00515E28"/>
    <w:rsid w:val="00516410"/>
    <w:rsid w:val="00521ABF"/>
    <w:rsid w:val="00523DD7"/>
    <w:rsid w:val="005256F2"/>
    <w:rsid w:val="00527B16"/>
    <w:rsid w:val="00541132"/>
    <w:rsid w:val="00541824"/>
    <w:rsid w:val="00542224"/>
    <w:rsid w:val="005452DA"/>
    <w:rsid w:val="00545342"/>
    <w:rsid w:val="0054596A"/>
    <w:rsid w:val="00546EED"/>
    <w:rsid w:val="00550729"/>
    <w:rsid w:val="00550DA0"/>
    <w:rsid w:val="00550ECE"/>
    <w:rsid w:val="00551DB8"/>
    <w:rsid w:val="0055606A"/>
    <w:rsid w:val="00557160"/>
    <w:rsid w:val="00557400"/>
    <w:rsid w:val="00557BDA"/>
    <w:rsid w:val="0056073F"/>
    <w:rsid w:val="0056178F"/>
    <w:rsid w:val="00565CA5"/>
    <w:rsid w:val="00566A69"/>
    <w:rsid w:val="005710EB"/>
    <w:rsid w:val="00573C0E"/>
    <w:rsid w:val="005757AA"/>
    <w:rsid w:val="00584C83"/>
    <w:rsid w:val="00584E8A"/>
    <w:rsid w:val="00587ED4"/>
    <w:rsid w:val="00592312"/>
    <w:rsid w:val="005A0017"/>
    <w:rsid w:val="005A5607"/>
    <w:rsid w:val="005B1130"/>
    <w:rsid w:val="005B236A"/>
    <w:rsid w:val="005B43B7"/>
    <w:rsid w:val="005B4D82"/>
    <w:rsid w:val="005B5783"/>
    <w:rsid w:val="005C3E3A"/>
    <w:rsid w:val="005C571E"/>
    <w:rsid w:val="005D5E41"/>
    <w:rsid w:val="005D655D"/>
    <w:rsid w:val="005E3DDA"/>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3E9B"/>
    <w:rsid w:val="0064157B"/>
    <w:rsid w:val="00644F55"/>
    <w:rsid w:val="00645FF0"/>
    <w:rsid w:val="00647082"/>
    <w:rsid w:val="006470F4"/>
    <w:rsid w:val="00653A13"/>
    <w:rsid w:val="006550AA"/>
    <w:rsid w:val="00655730"/>
    <w:rsid w:val="0065693B"/>
    <w:rsid w:val="00657DA2"/>
    <w:rsid w:val="00660B71"/>
    <w:rsid w:val="00660D78"/>
    <w:rsid w:val="0066308F"/>
    <w:rsid w:val="00663424"/>
    <w:rsid w:val="0066520D"/>
    <w:rsid w:val="00665419"/>
    <w:rsid w:val="00665B8A"/>
    <w:rsid w:val="006667B5"/>
    <w:rsid w:val="00676BB8"/>
    <w:rsid w:val="0067791E"/>
    <w:rsid w:val="006802E9"/>
    <w:rsid w:val="0068106E"/>
    <w:rsid w:val="00682A02"/>
    <w:rsid w:val="0068639F"/>
    <w:rsid w:val="0068661F"/>
    <w:rsid w:val="00690B6B"/>
    <w:rsid w:val="0069107C"/>
    <w:rsid w:val="00692802"/>
    <w:rsid w:val="0069295E"/>
    <w:rsid w:val="00695535"/>
    <w:rsid w:val="006A0AEE"/>
    <w:rsid w:val="006A20C5"/>
    <w:rsid w:val="006A221C"/>
    <w:rsid w:val="006B2D43"/>
    <w:rsid w:val="006B467A"/>
    <w:rsid w:val="006B4F55"/>
    <w:rsid w:val="006C236C"/>
    <w:rsid w:val="006C238E"/>
    <w:rsid w:val="006C32E2"/>
    <w:rsid w:val="006C4C57"/>
    <w:rsid w:val="006C602B"/>
    <w:rsid w:val="006D1445"/>
    <w:rsid w:val="006D181A"/>
    <w:rsid w:val="006D2662"/>
    <w:rsid w:val="006D27CD"/>
    <w:rsid w:val="006D4D65"/>
    <w:rsid w:val="006D5181"/>
    <w:rsid w:val="006D6664"/>
    <w:rsid w:val="006E3218"/>
    <w:rsid w:val="006E4768"/>
    <w:rsid w:val="006F00F3"/>
    <w:rsid w:val="006F1B4D"/>
    <w:rsid w:val="006F4210"/>
    <w:rsid w:val="00702CBC"/>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46A4"/>
    <w:rsid w:val="007350FD"/>
    <w:rsid w:val="007356FD"/>
    <w:rsid w:val="00736C10"/>
    <w:rsid w:val="00736D3B"/>
    <w:rsid w:val="00736F69"/>
    <w:rsid w:val="007370AA"/>
    <w:rsid w:val="007372E1"/>
    <w:rsid w:val="0073781B"/>
    <w:rsid w:val="00741F37"/>
    <w:rsid w:val="00743405"/>
    <w:rsid w:val="00745E61"/>
    <w:rsid w:val="00750624"/>
    <w:rsid w:val="00750F7B"/>
    <w:rsid w:val="0075196A"/>
    <w:rsid w:val="00752FF6"/>
    <w:rsid w:val="007555EF"/>
    <w:rsid w:val="00755EF1"/>
    <w:rsid w:val="0075665B"/>
    <w:rsid w:val="00762CB3"/>
    <w:rsid w:val="0076352B"/>
    <w:rsid w:val="00763A8B"/>
    <w:rsid w:val="00764569"/>
    <w:rsid w:val="00767CFB"/>
    <w:rsid w:val="007706D4"/>
    <w:rsid w:val="00773942"/>
    <w:rsid w:val="0077415C"/>
    <w:rsid w:val="00777A30"/>
    <w:rsid w:val="00780469"/>
    <w:rsid w:val="00781A17"/>
    <w:rsid w:val="00782E8E"/>
    <w:rsid w:val="00783014"/>
    <w:rsid w:val="00791C26"/>
    <w:rsid w:val="00792963"/>
    <w:rsid w:val="00795495"/>
    <w:rsid w:val="00796860"/>
    <w:rsid w:val="007A3027"/>
    <w:rsid w:val="007A36C9"/>
    <w:rsid w:val="007A495C"/>
    <w:rsid w:val="007A4DBB"/>
    <w:rsid w:val="007A59E5"/>
    <w:rsid w:val="007A5D95"/>
    <w:rsid w:val="007B1257"/>
    <w:rsid w:val="007B2988"/>
    <w:rsid w:val="007B4174"/>
    <w:rsid w:val="007B4721"/>
    <w:rsid w:val="007B7786"/>
    <w:rsid w:val="007C3AC1"/>
    <w:rsid w:val="007C5CBF"/>
    <w:rsid w:val="007C61B1"/>
    <w:rsid w:val="007D1532"/>
    <w:rsid w:val="007D155F"/>
    <w:rsid w:val="007D171A"/>
    <w:rsid w:val="007D2189"/>
    <w:rsid w:val="007D4A5D"/>
    <w:rsid w:val="007D5524"/>
    <w:rsid w:val="007D6F0A"/>
    <w:rsid w:val="007E0695"/>
    <w:rsid w:val="007E4E3A"/>
    <w:rsid w:val="007E55C6"/>
    <w:rsid w:val="007E5C18"/>
    <w:rsid w:val="007E7F04"/>
    <w:rsid w:val="007F3213"/>
    <w:rsid w:val="007F3702"/>
    <w:rsid w:val="007F5A3D"/>
    <w:rsid w:val="00803E32"/>
    <w:rsid w:val="00806095"/>
    <w:rsid w:val="0080798E"/>
    <w:rsid w:val="008148B4"/>
    <w:rsid w:val="0081758F"/>
    <w:rsid w:val="00821C61"/>
    <w:rsid w:val="00822497"/>
    <w:rsid w:val="00823402"/>
    <w:rsid w:val="00823E31"/>
    <w:rsid w:val="00831C40"/>
    <w:rsid w:val="00832BD3"/>
    <w:rsid w:val="008353F7"/>
    <w:rsid w:val="00835AD3"/>
    <w:rsid w:val="00844E64"/>
    <w:rsid w:val="00846AAB"/>
    <w:rsid w:val="00854CA0"/>
    <w:rsid w:val="008609F5"/>
    <w:rsid w:val="008628DF"/>
    <w:rsid w:val="00862F0F"/>
    <w:rsid w:val="00863876"/>
    <w:rsid w:val="008661B0"/>
    <w:rsid w:val="00874E2F"/>
    <w:rsid w:val="00875598"/>
    <w:rsid w:val="0087567E"/>
    <w:rsid w:val="00877AF3"/>
    <w:rsid w:val="00877E87"/>
    <w:rsid w:val="008823F2"/>
    <w:rsid w:val="00883EE4"/>
    <w:rsid w:val="008840B5"/>
    <w:rsid w:val="00885092"/>
    <w:rsid w:val="00887D60"/>
    <w:rsid w:val="00892274"/>
    <w:rsid w:val="008A2F65"/>
    <w:rsid w:val="008A3348"/>
    <w:rsid w:val="008A461A"/>
    <w:rsid w:val="008A6E4B"/>
    <w:rsid w:val="008B09E9"/>
    <w:rsid w:val="008B6536"/>
    <w:rsid w:val="008B673A"/>
    <w:rsid w:val="008C2075"/>
    <w:rsid w:val="008C2B05"/>
    <w:rsid w:val="008C5A1C"/>
    <w:rsid w:val="008D50D8"/>
    <w:rsid w:val="008D674E"/>
    <w:rsid w:val="008D72A8"/>
    <w:rsid w:val="008E4230"/>
    <w:rsid w:val="008E4A4F"/>
    <w:rsid w:val="008E680A"/>
    <w:rsid w:val="008E7116"/>
    <w:rsid w:val="008F17A0"/>
    <w:rsid w:val="008F3872"/>
    <w:rsid w:val="009006E6"/>
    <w:rsid w:val="00900D02"/>
    <w:rsid w:val="00902019"/>
    <w:rsid w:val="00902306"/>
    <w:rsid w:val="00904730"/>
    <w:rsid w:val="00906AD7"/>
    <w:rsid w:val="00911AB9"/>
    <w:rsid w:val="00912712"/>
    <w:rsid w:val="0091519B"/>
    <w:rsid w:val="00920C31"/>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63FF5"/>
    <w:rsid w:val="00964359"/>
    <w:rsid w:val="00965C82"/>
    <w:rsid w:val="009669DE"/>
    <w:rsid w:val="00971782"/>
    <w:rsid w:val="009730DD"/>
    <w:rsid w:val="009741A7"/>
    <w:rsid w:val="0097466D"/>
    <w:rsid w:val="00974ADC"/>
    <w:rsid w:val="009761FE"/>
    <w:rsid w:val="0097745B"/>
    <w:rsid w:val="009837E1"/>
    <w:rsid w:val="009866F0"/>
    <w:rsid w:val="0099087C"/>
    <w:rsid w:val="009951A4"/>
    <w:rsid w:val="009A03DB"/>
    <w:rsid w:val="009A32EF"/>
    <w:rsid w:val="009A5451"/>
    <w:rsid w:val="009A6F74"/>
    <w:rsid w:val="009B1949"/>
    <w:rsid w:val="009B4991"/>
    <w:rsid w:val="009C0B30"/>
    <w:rsid w:val="009C3111"/>
    <w:rsid w:val="009C5010"/>
    <w:rsid w:val="009C69D3"/>
    <w:rsid w:val="009D0A01"/>
    <w:rsid w:val="009D242B"/>
    <w:rsid w:val="009D307C"/>
    <w:rsid w:val="009D491D"/>
    <w:rsid w:val="009E28D3"/>
    <w:rsid w:val="009E5579"/>
    <w:rsid w:val="009E6E76"/>
    <w:rsid w:val="009F33BA"/>
    <w:rsid w:val="009F59CF"/>
    <w:rsid w:val="009F662D"/>
    <w:rsid w:val="00A00185"/>
    <w:rsid w:val="00A03780"/>
    <w:rsid w:val="00A05E8D"/>
    <w:rsid w:val="00A0752B"/>
    <w:rsid w:val="00A12225"/>
    <w:rsid w:val="00A12D3C"/>
    <w:rsid w:val="00A13CD9"/>
    <w:rsid w:val="00A14555"/>
    <w:rsid w:val="00A229E7"/>
    <w:rsid w:val="00A22F6A"/>
    <w:rsid w:val="00A3024E"/>
    <w:rsid w:val="00A333C3"/>
    <w:rsid w:val="00A339FA"/>
    <w:rsid w:val="00A35989"/>
    <w:rsid w:val="00A400AD"/>
    <w:rsid w:val="00A418A1"/>
    <w:rsid w:val="00A41A10"/>
    <w:rsid w:val="00A45410"/>
    <w:rsid w:val="00A47622"/>
    <w:rsid w:val="00A50E9C"/>
    <w:rsid w:val="00A53D5F"/>
    <w:rsid w:val="00A55125"/>
    <w:rsid w:val="00A55AEE"/>
    <w:rsid w:val="00A60AE9"/>
    <w:rsid w:val="00A60B68"/>
    <w:rsid w:val="00A6218B"/>
    <w:rsid w:val="00A629B2"/>
    <w:rsid w:val="00A65BDB"/>
    <w:rsid w:val="00A70FDD"/>
    <w:rsid w:val="00A712AE"/>
    <w:rsid w:val="00A71408"/>
    <w:rsid w:val="00A71717"/>
    <w:rsid w:val="00A72A66"/>
    <w:rsid w:val="00A74777"/>
    <w:rsid w:val="00A8452C"/>
    <w:rsid w:val="00A85F4C"/>
    <w:rsid w:val="00A86C10"/>
    <w:rsid w:val="00A87DA1"/>
    <w:rsid w:val="00A91CA8"/>
    <w:rsid w:val="00A934A9"/>
    <w:rsid w:val="00A93996"/>
    <w:rsid w:val="00A94677"/>
    <w:rsid w:val="00A97C1B"/>
    <w:rsid w:val="00AA0AE3"/>
    <w:rsid w:val="00AA3EE6"/>
    <w:rsid w:val="00AA46F3"/>
    <w:rsid w:val="00AA6037"/>
    <w:rsid w:val="00AA60C9"/>
    <w:rsid w:val="00AB2662"/>
    <w:rsid w:val="00AB5785"/>
    <w:rsid w:val="00AC3807"/>
    <w:rsid w:val="00AC4FC1"/>
    <w:rsid w:val="00AD3C2B"/>
    <w:rsid w:val="00AD4A8A"/>
    <w:rsid w:val="00AD518C"/>
    <w:rsid w:val="00AD7DBD"/>
    <w:rsid w:val="00AE0547"/>
    <w:rsid w:val="00AE1041"/>
    <w:rsid w:val="00AE2887"/>
    <w:rsid w:val="00AE3B16"/>
    <w:rsid w:val="00AE6052"/>
    <w:rsid w:val="00AE74D2"/>
    <w:rsid w:val="00AE750C"/>
    <w:rsid w:val="00AE7910"/>
    <w:rsid w:val="00AF344D"/>
    <w:rsid w:val="00B10559"/>
    <w:rsid w:val="00B118C2"/>
    <w:rsid w:val="00B12309"/>
    <w:rsid w:val="00B21E12"/>
    <w:rsid w:val="00B23DDC"/>
    <w:rsid w:val="00B319AB"/>
    <w:rsid w:val="00B3373A"/>
    <w:rsid w:val="00B427D7"/>
    <w:rsid w:val="00B43763"/>
    <w:rsid w:val="00B4430F"/>
    <w:rsid w:val="00B45354"/>
    <w:rsid w:val="00B47064"/>
    <w:rsid w:val="00B476A4"/>
    <w:rsid w:val="00B5206A"/>
    <w:rsid w:val="00B55084"/>
    <w:rsid w:val="00B60431"/>
    <w:rsid w:val="00B61CEA"/>
    <w:rsid w:val="00B622BB"/>
    <w:rsid w:val="00B6344B"/>
    <w:rsid w:val="00B63C46"/>
    <w:rsid w:val="00B646F6"/>
    <w:rsid w:val="00B6582B"/>
    <w:rsid w:val="00B65873"/>
    <w:rsid w:val="00B71F34"/>
    <w:rsid w:val="00B72766"/>
    <w:rsid w:val="00B728B6"/>
    <w:rsid w:val="00B72D51"/>
    <w:rsid w:val="00B73AD7"/>
    <w:rsid w:val="00B76B23"/>
    <w:rsid w:val="00B80C13"/>
    <w:rsid w:val="00B836ED"/>
    <w:rsid w:val="00B83E08"/>
    <w:rsid w:val="00B86634"/>
    <w:rsid w:val="00B8765A"/>
    <w:rsid w:val="00B90EE0"/>
    <w:rsid w:val="00B93910"/>
    <w:rsid w:val="00B93A88"/>
    <w:rsid w:val="00B9792C"/>
    <w:rsid w:val="00BA014C"/>
    <w:rsid w:val="00BA0B0E"/>
    <w:rsid w:val="00BA261A"/>
    <w:rsid w:val="00BA3C5A"/>
    <w:rsid w:val="00BA417F"/>
    <w:rsid w:val="00BA5A95"/>
    <w:rsid w:val="00BB03AB"/>
    <w:rsid w:val="00BB10CD"/>
    <w:rsid w:val="00BB25D1"/>
    <w:rsid w:val="00BB49BC"/>
    <w:rsid w:val="00BB5095"/>
    <w:rsid w:val="00BB52C1"/>
    <w:rsid w:val="00BB63A0"/>
    <w:rsid w:val="00BB7FAB"/>
    <w:rsid w:val="00BC0AE8"/>
    <w:rsid w:val="00BC54A9"/>
    <w:rsid w:val="00BD1032"/>
    <w:rsid w:val="00BD27E8"/>
    <w:rsid w:val="00BD4CCF"/>
    <w:rsid w:val="00BD5713"/>
    <w:rsid w:val="00BD6712"/>
    <w:rsid w:val="00BE16BE"/>
    <w:rsid w:val="00BE3B8D"/>
    <w:rsid w:val="00BE4042"/>
    <w:rsid w:val="00BE4086"/>
    <w:rsid w:val="00BE6239"/>
    <w:rsid w:val="00BF5619"/>
    <w:rsid w:val="00BF77AD"/>
    <w:rsid w:val="00BF78B9"/>
    <w:rsid w:val="00C04016"/>
    <w:rsid w:val="00C12E7B"/>
    <w:rsid w:val="00C15336"/>
    <w:rsid w:val="00C15AA3"/>
    <w:rsid w:val="00C17763"/>
    <w:rsid w:val="00C17A30"/>
    <w:rsid w:val="00C200CE"/>
    <w:rsid w:val="00C22197"/>
    <w:rsid w:val="00C23971"/>
    <w:rsid w:val="00C24FFA"/>
    <w:rsid w:val="00C27530"/>
    <w:rsid w:val="00C30B55"/>
    <w:rsid w:val="00C30E6E"/>
    <w:rsid w:val="00C35212"/>
    <w:rsid w:val="00C427E9"/>
    <w:rsid w:val="00C431DF"/>
    <w:rsid w:val="00C50F6E"/>
    <w:rsid w:val="00C51F79"/>
    <w:rsid w:val="00C5253F"/>
    <w:rsid w:val="00C55987"/>
    <w:rsid w:val="00C55CD0"/>
    <w:rsid w:val="00C6437A"/>
    <w:rsid w:val="00C657F8"/>
    <w:rsid w:val="00C6787C"/>
    <w:rsid w:val="00C67C59"/>
    <w:rsid w:val="00C71C1B"/>
    <w:rsid w:val="00C72667"/>
    <w:rsid w:val="00C744DD"/>
    <w:rsid w:val="00C76D32"/>
    <w:rsid w:val="00C77FC0"/>
    <w:rsid w:val="00C77FC2"/>
    <w:rsid w:val="00C805F2"/>
    <w:rsid w:val="00C81672"/>
    <w:rsid w:val="00C824F0"/>
    <w:rsid w:val="00C922A7"/>
    <w:rsid w:val="00C960F3"/>
    <w:rsid w:val="00CA1789"/>
    <w:rsid w:val="00CA2BB2"/>
    <w:rsid w:val="00CA2DA8"/>
    <w:rsid w:val="00CA3B6D"/>
    <w:rsid w:val="00CA5302"/>
    <w:rsid w:val="00CB0385"/>
    <w:rsid w:val="00CB1135"/>
    <w:rsid w:val="00CB21AC"/>
    <w:rsid w:val="00CB26D4"/>
    <w:rsid w:val="00CB4289"/>
    <w:rsid w:val="00CB4354"/>
    <w:rsid w:val="00CB63EB"/>
    <w:rsid w:val="00CB771F"/>
    <w:rsid w:val="00CC4E52"/>
    <w:rsid w:val="00CC6B29"/>
    <w:rsid w:val="00CC6CAB"/>
    <w:rsid w:val="00CC6F86"/>
    <w:rsid w:val="00CC76B2"/>
    <w:rsid w:val="00CD0C06"/>
    <w:rsid w:val="00CD2F06"/>
    <w:rsid w:val="00CD6BE5"/>
    <w:rsid w:val="00CD7332"/>
    <w:rsid w:val="00CD7B0A"/>
    <w:rsid w:val="00CE1F25"/>
    <w:rsid w:val="00CE74FB"/>
    <w:rsid w:val="00CF176E"/>
    <w:rsid w:val="00CF2710"/>
    <w:rsid w:val="00CF3C21"/>
    <w:rsid w:val="00CF75C2"/>
    <w:rsid w:val="00CF7CB0"/>
    <w:rsid w:val="00D012E5"/>
    <w:rsid w:val="00D02B09"/>
    <w:rsid w:val="00D055B1"/>
    <w:rsid w:val="00D05868"/>
    <w:rsid w:val="00D066C9"/>
    <w:rsid w:val="00D06FDF"/>
    <w:rsid w:val="00D07E6E"/>
    <w:rsid w:val="00D27277"/>
    <w:rsid w:val="00D277F6"/>
    <w:rsid w:val="00D31DC7"/>
    <w:rsid w:val="00D446DF"/>
    <w:rsid w:val="00D545D1"/>
    <w:rsid w:val="00D54EC5"/>
    <w:rsid w:val="00D57A3B"/>
    <w:rsid w:val="00D62A04"/>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663"/>
    <w:rsid w:val="00D95BB3"/>
    <w:rsid w:val="00D96823"/>
    <w:rsid w:val="00DA0979"/>
    <w:rsid w:val="00DA1E50"/>
    <w:rsid w:val="00DA2C1A"/>
    <w:rsid w:val="00DA319D"/>
    <w:rsid w:val="00DA393F"/>
    <w:rsid w:val="00DA6424"/>
    <w:rsid w:val="00DA7B78"/>
    <w:rsid w:val="00DB526C"/>
    <w:rsid w:val="00DB5277"/>
    <w:rsid w:val="00DB7037"/>
    <w:rsid w:val="00DB7847"/>
    <w:rsid w:val="00DC1C28"/>
    <w:rsid w:val="00DC1D89"/>
    <w:rsid w:val="00DC20D8"/>
    <w:rsid w:val="00DC31D8"/>
    <w:rsid w:val="00DC50DD"/>
    <w:rsid w:val="00DC5A99"/>
    <w:rsid w:val="00DD0E91"/>
    <w:rsid w:val="00DD28E4"/>
    <w:rsid w:val="00DD3D1C"/>
    <w:rsid w:val="00DD48A3"/>
    <w:rsid w:val="00DD5E0F"/>
    <w:rsid w:val="00DD68E4"/>
    <w:rsid w:val="00DE47FF"/>
    <w:rsid w:val="00DE5443"/>
    <w:rsid w:val="00DE6645"/>
    <w:rsid w:val="00DE6A85"/>
    <w:rsid w:val="00DE7ED4"/>
    <w:rsid w:val="00DF1EB0"/>
    <w:rsid w:val="00E01003"/>
    <w:rsid w:val="00E01DB7"/>
    <w:rsid w:val="00E05A1C"/>
    <w:rsid w:val="00E21830"/>
    <w:rsid w:val="00E24AF2"/>
    <w:rsid w:val="00E2722F"/>
    <w:rsid w:val="00E30099"/>
    <w:rsid w:val="00E300C1"/>
    <w:rsid w:val="00E322B5"/>
    <w:rsid w:val="00E3710E"/>
    <w:rsid w:val="00E42EBE"/>
    <w:rsid w:val="00E434BD"/>
    <w:rsid w:val="00E46861"/>
    <w:rsid w:val="00E4712B"/>
    <w:rsid w:val="00E51E2E"/>
    <w:rsid w:val="00E540F9"/>
    <w:rsid w:val="00E57EF7"/>
    <w:rsid w:val="00E6038F"/>
    <w:rsid w:val="00E62642"/>
    <w:rsid w:val="00E65B9D"/>
    <w:rsid w:val="00E66215"/>
    <w:rsid w:val="00E67E4B"/>
    <w:rsid w:val="00E82060"/>
    <w:rsid w:val="00E83341"/>
    <w:rsid w:val="00E84E4E"/>
    <w:rsid w:val="00E857C0"/>
    <w:rsid w:val="00E87A79"/>
    <w:rsid w:val="00E90C49"/>
    <w:rsid w:val="00E91DDB"/>
    <w:rsid w:val="00E94E0C"/>
    <w:rsid w:val="00E96CC0"/>
    <w:rsid w:val="00EA10F7"/>
    <w:rsid w:val="00EA2A62"/>
    <w:rsid w:val="00EA5DB0"/>
    <w:rsid w:val="00EA6117"/>
    <w:rsid w:val="00EA7146"/>
    <w:rsid w:val="00EB0A26"/>
    <w:rsid w:val="00EB0B22"/>
    <w:rsid w:val="00EB0D95"/>
    <w:rsid w:val="00EB2C48"/>
    <w:rsid w:val="00EB3583"/>
    <w:rsid w:val="00EB4503"/>
    <w:rsid w:val="00EB450A"/>
    <w:rsid w:val="00EB6AA4"/>
    <w:rsid w:val="00EC3EA7"/>
    <w:rsid w:val="00EC5C27"/>
    <w:rsid w:val="00ED4CAE"/>
    <w:rsid w:val="00ED599C"/>
    <w:rsid w:val="00ED684D"/>
    <w:rsid w:val="00ED6CBB"/>
    <w:rsid w:val="00EE1E98"/>
    <w:rsid w:val="00EE248E"/>
    <w:rsid w:val="00EE310C"/>
    <w:rsid w:val="00EF070F"/>
    <w:rsid w:val="00EF2A6C"/>
    <w:rsid w:val="00F00C22"/>
    <w:rsid w:val="00F01BD3"/>
    <w:rsid w:val="00F037BC"/>
    <w:rsid w:val="00F107E8"/>
    <w:rsid w:val="00F1085D"/>
    <w:rsid w:val="00F13AD5"/>
    <w:rsid w:val="00F21805"/>
    <w:rsid w:val="00F219DE"/>
    <w:rsid w:val="00F22710"/>
    <w:rsid w:val="00F2571B"/>
    <w:rsid w:val="00F25916"/>
    <w:rsid w:val="00F25CB0"/>
    <w:rsid w:val="00F27CA7"/>
    <w:rsid w:val="00F318C4"/>
    <w:rsid w:val="00F348D9"/>
    <w:rsid w:val="00F43138"/>
    <w:rsid w:val="00F432A7"/>
    <w:rsid w:val="00F51ADE"/>
    <w:rsid w:val="00F539A9"/>
    <w:rsid w:val="00F55545"/>
    <w:rsid w:val="00F56A06"/>
    <w:rsid w:val="00F60501"/>
    <w:rsid w:val="00F60F63"/>
    <w:rsid w:val="00F6191D"/>
    <w:rsid w:val="00F64361"/>
    <w:rsid w:val="00F65620"/>
    <w:rsid w:val="00F6643A"/>
    <w:rsid w:val="00F665C2"/>
    <w:rsid w:val="00F66CEC"/>
    <w:rsid w:val="00F67DC5"/>
    <w:rsid w:val="00F701CB"/>
    <w:rsid w:val="00F7103E"/>
    <w:rsid w:val="00F71691"/>
    <w:rsid w:val="00F77FA4"/>
    <w:rsid w:val="00F808A5"/>
    <w:rsid w:val="00F81BA0"/>
    <w:rsid w:val="00F83991"/>
    <w:rsid w:val="00F84672"/>
    <w:rsid w:val="00F8579D"/>
    <w:rsid w:val="00F857CA"/>
    <w:rsid w:val="00F906C5"/>
    <w:rsid w:val="00F93FA2"/>
    <w:rsid w:val="00FA14A0"/>
    <w:rsid w:val="00FB2F07"/>
    <w:rsid w:val="00FB4D44"/>
    <w:rsid w:val="00FB54A9"/>
    <w:rsid w:val="00FB60D7"/>
    <w:rsid w:val="00FB69ED"/>
    <w:rsid w:val="00FC0203"/>
    <w:rsid w:val="00FC0D98"/>
    <w:rsid w:val="00FC15AB"/>
    <w:rsid w:val="00FC2CC5"/>
    <w:rsid w:val="00FC3199"/>
    <w:rsid w:val="00FC5BFA"/>
    <w:rsid w:val="00FC5E5F"/>
    <w:rsid w:val="00FC73BE"/>
    <w:rsid w:val="00FD0691"/>
    <w:rsid w:val="00FD25BD"/>
    <w:rsid w:val="00FD6D68"/>
    <w:rsid w:val="00FD71EF"/>
    <w:rsid w:val="00FE0406"/>
    <w:rsid w:val="00FE2A2B"/>
    <w:rsid w:val="00FE2C61"/>
    <w:rsid w:val="00FE5604"/>
    <w:rsid w:val="00FE7936"/>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B4AFA"/>
  <w15:docId w15:val="{5346EBBB-CA98-4303-B882-9298793D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3"/>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uiPriority w:val="99"/>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EABE-FABA-4923-B437-4AD3CE37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11983</Words>
  <Characters>68309</Characters>
  <Application>Microsoft Office Word</Application>
  <DocSecurity>0</DocSecurity>
  <Lines>569</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8</cp:revision>
  <cp:lastPrinted>2022-09-22T12:24:00Z</cp:lastPrinted>
  <dcterms:created xsi:type="dcterms:W3CDTF">2022-08-18T11:19:00Z</dcterms:created>
  <dcterms:modified xsi:type="dcterms:W3CDTF">2022-09-22T12:24:00Z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