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83C9D05" w:rsidR="00495EC3" w:rsidRPr="00B112A1" w:rsidRDefault="00637A71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200-11/2022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B692FC9" w:rsidR="00495EC3" w:rsidRPr="00637A71" w:rsidRDefault="00637A71" w:rsidP="00637A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37A71">
              <w:rPr>
                <w:rFonts w:ascii="Tahoma" w:hAnsi="Tahoma" w:cs="Tahoma"/>
                <w:sz w:val="18"/>
                <w:szCs w:val="18"/>
              </w:rPr>
              <w:t>KANILA INTRAVENOZNA, SISTEMI INFUZIJSKI IN TRANSFUZIJSKI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0643">
    <w:abstractNumId w:val="1"/>
  </w:num>
  <w:num w:numId="2" w16cid:durableId="13782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37A71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2022-05-30T12:06:00Z</dcterms:modified>
</cp:coreProperties>
</file>