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A3764" w14:textId="0F4D6339" w:rsidR="00495EC3" w:rsidRPr="00B112A1" w:rsidRDefault="00495EC3" w:rsidP="00410A23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b/>
          <w:sz w:val="18"/>
          <w:szCs w:val="18"/>
        </w:rPr>
        <w:t>IZJAVA/PODATKI O UDELEŽBI FIZIČNIH IN PRAVNIH OSEB V LASTNIŠTVU PONUDNIKA</w:t>
      </w:r>
    </w:p>
    <w:p w14:paraId="7C746B74" w14:textId="26E44751" w:rsidR="00F21930" w:rsidRPr="00B112A1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36FD6BC" w14:textId="194B2BBF" w:rsidR="007D50D3" w:rsidRPr="00B112A1" w:rsidRDefault="00495EC3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69/2011).</w:t>
      </w:r>
    </w:p>
    <w:p w14:paraId="73DA0BEF" w14:textId="77777777" w:rsidR="00F21930" w:rsidRPr="00B112A1" w:rsidRDefault="00F2193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B112A1" w14:paraId="76F63197" w14:textId="77777777" w:rsidTr="00495EC3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495EC3" w:rsidRPr="00B112A1" w14:paraId="09BFAB07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Splošna bolnišnica </w:t>
            </w:r>
            <w:r w:rsidR="007B2A17" w:rsidRPr="00B112A1">
              <w:rPr>
                <w:rFonts w:ascii="Tahoma" w:eastAsia="Calibri" w:hAnsi="Tahoma" w:cs="Tahoma"/>
                <w:b/>
                <w:sz w:val="18"/>
                <w:szCs w:val="18"/>
              </w:rPr>
              <w:t>»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dr. Franca Derganca</w:t>
            </w:r>
            <w:r w:rsidR="007B2A17" w:rsidRPr="00B112A1">
              <w:rPr>
                <w:rFonts w:ascii="Tahoma" w:eastAsia="Calibri" w:hAnsi="Tahoma" w:cs="Tahoma"/>
                <w:b/>
                <w:sz w:val="18"/>
                <w:szCs w:val="18"/>
              </w:rPr>
              <w:t>«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Nova Gorica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90E8EB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E86F05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495EC3" w:rsidRPr="00B112A1" w14:paraId="3D1D7706" w14:textId="77777777" w:rsidTr="00412248">
        <w:trPr>
          <w:trHeight w:val="491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8B2C432" w14:textId="098CFF6B" w:rsidR="00495EC3" w:rsidRPr="00B112A1" w:rsidRDefault="000F597B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200-7/2022</w:t>
            </w:r>
            <w:r w:rsidR="00495EC3"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="00495EC3"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"MFiles_P1045"  \* MERGEFORMAT </w:instrText>
            </w:r>
            <w:r w:rsidR="00495EC3"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495EC3" w:rsidRPr="00B112A1" w14:paraId="727D06D8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B0D9EFC" w14:textId="77777777" w:rsidR="00495EC3" w:rsidRDefault="000F597B" w:rsidP="00495EC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ENDOSKOPSKI MATERIAL</w:t>
            </w:r>
          </w:p>
          <w:p w14:paraId="6AD783C1" w14:textId="77777777" w:rsidR="00EC6453" w:rsidRPr="00EC6453" w:rsidRDefault="00EC6453" w:rsidP="00EC6453">
            <w:pPr>
              <w:suppressAutoHyphens/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zh-CN"/>
              </w:rPr>
            </w:pPr>
            <w:r w:rsidRPr="00EC6453">
              <w:rPr>
                <w:rFonts w:ascii="Tahoma" w:eastAsia="Times New Roman" w:hAnsi="Tahoma" w:cs="Tahoma"/>
                <w:bCs/>
                <w:sz w:val="18"/>
                <w:szCs w:val="18"/>
                <w:lang w:eastAsia="zh-CN"/>
              </w:rPr>
              <w:t xml:space="preserve">Sklop 1 Endoskopski material-ostalo, JR 1488-1 </w:t>
            </w:r>
          </w:p>
          <w:p w14:paraId="68E678D3" w14:textId="77777777" w:rsidR="00EC6453" w:rsidRPr="00EC6453" w:rsidRDefault="00EC6453" w:rsidP="00EC6453">
            <w:pPr>
              <w:suppressAutoHyphens/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zh-CN"/>
              </w:rPr>
            </w:pPr>
            <w:r w:rsidRPr="00EC6453">
              <w:rPr>
                <w:rFonts w:ascii="Tahoma" w:eastAsia="Times New Roman" w:hAnsi="Tahoma" w:cs="Tahoma"/>
                <w:bCs/>
                <w:sz w:val="18"/>
                <w:szCs w:val="18"/>
                <w:lang w:eastAsia="zh-CN"/>
              </w:rPr>
              <w:t>Sklop 2 Endo.mat.-Endo spenjalnik+polnila, JR 1488-2</w:t>
            </w:r>
          </w:p>
          <w:p w14:paraId="6CB61E47" w14:textId="77777777" w:rsidR="00EC6453" w:rsidRPr="00EC6453" w:rsidRDefault="00EC6453" w:rsidP="00EC6453">
            <w:pPr>
              <w:suppressAutoHyphens/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zh-CN"/>
              </w:rPr>
            </w:pPr>
            <w:r w:rsidRPr="00EC6453">
              <w:rPr>
                <w:rFonts w:ascii="Tahoma" w:eastAsia="Times New Roman" w:hAnsi="Tahoma" w:cs="Tahoma"/>
                <w:bCs/>
                <w:sz w:val="18"/>
                <w:szCs w:val="18"/>
                <w:lang w:eastAsia="zh-CN"/>
              </w:rPr>
              <w:t>Sklop 3 Endo.mat.-linearni spenjalnik+polnila, JR 1488-3</w:t>
            </w:r>
          </w:p>
          <w:p w14:paraId="21B46BA7" w14:textId="77777777" w:rsidR="00EC6453" w:rsidRPr="00EC6453" w:rsidRDefault="00EC6453" w:rsidP="00EC6453">
            <w:pPr>
              <w:suppressAutoHyphens/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zh-CN"/>
              </w:rPr>
            </w:pPr>
            <w:r w:rsidRPr="00EC6453">
              <w:rPr>
                <w:rFonts w:ascii="Tahoma" w:eastAsia="Times New Roman" w:hAnsi="Tahoma" w:cs="Tahoma"/>
                <w:bCs/>
                <w:sz w:val="18"/>
                <w:szCs w:val="18"/>
                <w:lang w:eastAsia="zh-CN"/>
              </w:rPr>
              <w:t>Sklop 4 Endo.mat.-Spenjalnik Endo artikul+polni, JR 1488-4</w:t>
            </w:r>
          </w:p>
          <w:p w14:paraId="2192A1D6" w14:textId="77777777" w:rsidR="00EC6453" w:rsidRPr="00EC6453" w:rsidRDefault="00EC6453" w:rsidP="00EC6453">
            <w:pPr>
              <w:suppressAutoHyphens/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zh-CN"/>
              </w:rPr>
            </w:pPr>
            <w:r w:rsidRPr="00EC6453">
              <w:rPr>
                <w:rFonts w:ascii="Tahoma" w:eastAsia="Times New Roman" w:hAnsi="Tahoma" w:cs="Tahoma"/>
                <w:bCs/>
                <w:sz w:val="18"/>
                <w:szCs w:val="18"/>
                <w:lang w:eastAsia="zh-CN"/>
              </w:rPr>
              <w:t>Sklop 5 Endo.mat.-Universal+Endo polnila multifi, JR 1488-5</w:t>
            </w:r>
          </w:p>
          <w:p w14:paraId="7F1F6545" w14:textId="4522E4A0" w:rsidR="00EC6453" w:rsidRPr="00EC6453" w:rsidRDefault="00EC6453" w:rsidP="00EC6453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18"/>
                <w:szCs w:val="18"/>
                <w:lang w:eastAsia="zh-CN"/>
              </w:rPr>
            </w:pPr>
            <w:r w:rsidRPr="00EC6453">
              <w:rPr>
                <w:rFonts w:ascii="Tahoma" w:eastAsia="Times New Roman" w:hAnsi="Tahoma" w:cs="Tahoma"/>
                <w:bCs/>
                <w:sz w:val="18"/>
                <w:szCs w:val="18"/>
                <w:lang w:eastAsia="zh-CN"/>
              </w:rPr>
              <w:t>Sklop 6 Endo.mat.- Baterijski spenjalnik in polnila, JR 1488-6</w:t>
            </w:r>
          </w:p>
        </w:tc>
      </w:tr>
      <w:tr w:rsidR="00495EC3" w:rsidRPr="00B112A1" w14:paraId="5E5C2033" w14:textId="77777777" w:rsidTr="00495EC3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Podatki o pravni osebi – ponudniku</w:t>
            </w:r>
          </w:p>
        </w:tc>
      </w:tr>
      <w:tr w:rsidR="00495EC3" w:rsidRPr="00B112A1" w14:paraId="74CAA1DC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495EC3" w:rsidRPr="00B112A1" w14:paraId="54D6C1AF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B112A1" w14:paraId="06AAAF25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D1402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Občina sedeža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F96C90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2" w:name="Besedilo3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"/>
          </w:p>
        </w:tc>
      </w:tr>
      <w:tr w:rsidR="00495EC3" w:rsidRPr="00B112A1" w14:paraId="2BC8EB62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0DC853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Številka vpisa v sodni register (št. vložka)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4CB069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3" w:name="Besedilo4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3"/>
          </w:p>
        </w:tc>
      </w:tr>
      <w:tr w:rsidR="00495EC3" w:rsidRPr="00B112A1" w14:paraId="3D2ED56E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5FAD34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2896D3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4" w:name="Besedilo5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4"/>
          </w:p>
        </w:tc>
      </w:tr>
    </w:tbl>
    <w:p w14:paraId="48BEB4A0" w14:textId="77777777" w:rsidR="00516F42" w:rsidRPr="00B112A1" w:rsidRDefault="00516F42" w:rsidP="00F21930">
      <w:pPr>
        <w:spacing w:after="0"/>
        <w:rPr>
          <w:rFonts w:ascii="Tahoma" w:hAnsi="Tahoma" w:cs="Tahoma"/>
          <w:sz w:val="18"/>
          <w:szCs w:val="18"/>
        </w:rPr>
      </w:pPr>
    </w:p>
    <w:p w14:paraId="57244BE5" w14:textId="0F08CFF4" w:rsidR="00495EC3" w:rsidRPr="00B112A1" w:rsidRDefault="00495EC3" w:rsidP="00F21930">
      <w:pPr>
        <w:spacing w:after="0"/>
        <w:rPr>
          <w:rFonts w:ascii="Tahoma" w:hAnsi="Tahoma" w:cs="Tahoma"/>
          <w:sz w:val="18"/>
          <w:szCs w:val="18"/>
        </w:rPr>
      </w:pPr>
      <w:r w:rsidRPr="00B112A1">
        <w:rPr>
          <w:rFonts w:ascii="Tahoma" w:hAnsi="Tahoma" w:cs="Tahoma"/>
          <w:sz w:val="18"/>
          <w:szCs w:val="18"/>
        </w:rPr>
        <w:t>Spodaj podpisani zastopnik izjavljam, da so pri lastništvu zgoraj navedenega ponudnika udeleženi naslednji subjekti (fizične in pravne osebe):</w:t>
      </w:r>
    </w:p>
    <w:p w14:paraId="601E8E7E" w14:textId="77777777" w:rsidR="00F21930" w:rsidRPr="00B112A1" w:rsidRDefault="00F21930" w:rsidP="00F21930">
      <w:pPr>
        <w:spacing w:after="0"/>
        <w:rPr>
          <w:rFonts w:ascii="Tahoma" w:hAnsi="Tahoma" w:cs="Tahoma"/>
          <w:sz w:val="18"/>
          <w:szCs w:val="18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495EC3" w:rsidRPr="00B112A1" w14:paraId="1E20ADDD" w14:textId="77777777" w:rsidTr="007B61B1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808DFBA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Delež lastništva v %</w:t>
            </w:r>
          </w:p>
        </w:tc>
      </w:tr>
      <w:tr w:rsidR="00495EC3" w:rsidRPr="00B112A1" w14:paraId="4B0672C3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6BAB852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3E151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231C1297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16D6D78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E0D6B2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576C150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01EFDE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5BD64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326F03BB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E2C7B3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13C2E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7EEF2CD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54E58274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B112A1" w14:paraId="2D72B8BA" w14:textId="77777777" w:rsidTr="007B61B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</w:t>
            </w:r>
          </w:p>
        </w:tc>
      </w:tr>
      <w:tr w:rsidR="00495EC3" w:rsidRPr="00B112A1" w14:paraId="0A541E4D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52573BD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570F60A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581B3043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7B6D811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03FCEB7A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733750B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2FF720E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2C1DE4AA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B112A1">
        <w:rPr>
          <w:rFonts w:ascii="Tahoma" w:eastAsia="Calibri" w:hAnsi="Tahoma" w:cs="Tahoma"/>
          <w:i/>
          <w:sz w:val="18"/>
          <w:szCs w:val="18"/>
        </w:rPr>
        <w:t>*V primeru, da ponudnik ne bo izpolnil zgornje tabele, bo naročnik štel, da ponudnik izjavlja, da nima povezanih družb.</w:t>
      </w:r>
    </w:p>
    <w:p w14:paraId="03B6A38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  <w:u w:val="single"/>
        </w:rPr>
      </w:pPr>
    </w:p>
    <w:p w14:paraId="10ACC4A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Če ponudnik predloži lažno izjavo oziroma da neresnične podatke o navedenih dejstvih, ima to za posledico ničnost pogodbe/okvirnega sporazuma.</w:t>
      </w:r>
    </w:p>
    <w:p w14:paraId="4F019E4D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p w14:paraId="0C22C312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B112A1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B112A1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5" w:name="Besedilo6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5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6" w:name="Besedilo7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6"/>
          </w:p>
        </w:tc>
      </w:tr>
      <w:tr w:rsidR="00495EC3" w:rsidRPr="00B112A1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B112A1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B112A1" w14:paraId="1048E739" w14:textId="77777777" w:rsidTr="001154D0">
        <w:tc>
          <w:tcPr>
            <w:tcW w:w="1886" w:type="pct"/>
          </w:tcPr>
          <w:p w14:paraId="0A6DF80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B112A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908C1" w14:textId="77777777" w:rsidR="00E94F60" w:rsidRDefault="00E94F60" w:rsidP="00AA769A">
      <w:pPr>
        <w:spacing w:after="0" w:line="240" w:lineRule="auto"/>
      </w:pPr>
      <w:r>
        <w:separator/>
      </w:r>
    </w:p>
  </w:endnote>
  <w:endnote w:type="continuationSeparator" w:id="0">
    <w:p w14:paraId="2F09C62D" w14:textId="77777777" w:rsidR="00E94F60" w:rsidRDefault="00E94F60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55764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Default="005A113A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33232" w14:textId="77777777" w:rsidR="00E94F60" w:rsidRDefault="00E94F60" w:rsidP="00AA769A">
      <w:pPr>
        <w:spacing w:after="0" w:line="240" w:lineRule="auto"/>
      </w:pPr>
      <w:r>
        <w:separator/>
      </w:r>
    </w:p>
  </w:footnote>
  <w:footnote w:type="continuationSeparator" w:id="0">
    <w:p w14:paraId="0FD83524" w14:textId="77777777" w:rsidR="00E94F60" w:rsidRDefault="00E94F60" w:rsidP="00AA7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6445837">
    <w:abstractNumId w:val="1"/>
  </w:num>
  <w:num w:numId="2" w16cid:durableId="189103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0F597B"/>
    <w:rsid w:val="0012790B"/>
    <w:rsid w:val="00133634"/>
    <w:rsid w:val="001543FD"/>
    <w:rsid w:val="001E2FFD"/>
    <w:rsid w:val="001E75E6"/>
    <w:rsid w:val="0020268D"/>
    <w:rsid w:val="002200DA"/>
    <w:rsid w:val="00292BDE"/>
    <w:rsid w:val="002E008F"/>
    <w:rsid w:val="0030669B"/>
    <w:rsid w:val="00314B35"/>
    <w:rsid w:val="00370620"/>
    <w:rsid w:val="003836B3"/>
    <w:rsid w:val="00410A23"/>
    <w:rsid w:val="00412248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877875"/>
    <w:rsid w:val="008836C5"/>
    <w:rsid w:val="008A0D22"/>
    <w:rsid w:val="008B3D9E"/>
    <w:rsid w:val="009339FD"/>
    <w:rsid w:val="00962D3F"/>
    <w:rsid w:val="00991FF2"/>
    <w:rsid w:val="009F0ACD"/>
    <w:rsid w:val="00A83FEB"/>
    <w:rsid w:val="00AA3498"/>
    <w:rsid w:val="00AA769A"/>
    <w:rsid w:val="00B112A1"/>
    <w:rsid w:val="00BA5659"/>
    <w:rsid w:val="00C17DE3"/>
    <w:rsid w:val="00C45D42"/>
    <w:rsid w:val="00CA374A"/>
    <w:rsid w:val="00CB499C"/>
    <w:rsid w:val="00CE5988"/>
    <w:rsid w:val="00CE7D23"/>
    <w:rsid w:val="00CF5B5A"/>
    <w:rsid w:val="00D66DF0"/>
    <w:rsid w:val="00DE39C8"/>
    <w:rsid w:val="00E072B6"/>
    <w:rsid w:val="00E30AD7"/>
    <w:rsid w:val="00E4461C"/>
    <w:rsid w:val="00E7095F"/>
    <w:rsid w:val="00E72F9D"/>
    <w:rsid w:val="00E91EFF"/>
    <w:rsid w:val="00E94F60"/>
    <w:rsid w:val="00E959D0"/>
    <w:rsid w:val="00EB6EBE"/>
    <w:rsid w:val="00EC6453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15</cp:revision>
  <dcterms:created xsi:type="dcterms:W3CDTF">2017-06-19T09:39:00Z</dcterms:created>
  <dcterms:modified xsi:type="dcterms:W3CDTF">2022-04-20T07:43:00Z</dcterms:modified>
</cp:coreProperties>
</file>