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FF12E3"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F18C0CB" w:rsidR="00A00472" w:rsidRPr="00417330" w:rsidRDefault="00182D0A">
            <w:pPr>
              <w:keepLines/>
              <w:widowControl w:val="0"/>
              <w:spacing w:after="0" w:line="240" w:lineRule="auto"/>
              <w:rPr>
                <w:rFonts w:ascii="Tahoma" w:hAnsi="Tahoma" w:cs="Tahoma"/>
                <w:sz w:val="18"/>
                <w:szCs w:val="18"/>
                <w:lang w:val="sl-SI"/>
              </w:rPr>
            </w:pPr>
            <w:r w:rsidRPr="00182D0A">
              <w:rPr>
                <w:rFonts w:ascii="Tahoma" w:hAnsi="Tahoma" w:cs="Tahoma"/>
                <w:sz w:val="18"/>
                <w:szCs w:val="18"/>
                <w:lang w:val="sl-SI"/>
              </w:rPr>
              <w:t>Direktor zaovda: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13DB998"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1D0290" w:rsidRPr="001D0290">
              <w:rPr>
                <w:rFonts w:ascii="Tahoma" w:hAnsi="Tahoma" w:cs="Tahoma"/>
                <w:b/>
                <w:sz w:val="18"/>
                <w:szCs w:val="18"/>
                <w:lang w:val="sl-SI"/>
              </w:rPr>
              <w:t>ENDOSKOPSKI MATERIAL</w:t>
            </w:r>
            <w:r w:rsidRPr="00417330">
              <w:rPr>
                <w:rFonts w:ascii="Tahoma" w:hAnsi="Tahoma" w:cs="Tahoma"/>
                <w:b/>
                <w:sz w:val="18"/>
                <w:szCs w:val="18"/>
                <w:lang w:val="sl-SI"/>
              </w:rPr>
              <w:t xml:space="preserve">; </w:t>
            </w:r>
          </w:p>
          <w:p w14:paraId="002168E2" w14:textId="041B5D0D"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Sklop 1: </w:t>
            </w:r>
            <w:r>
              <w:rPr>
                <w:rFonts w:ascii="Tahoma" w:hAnsi="Tahoma" w:cs="Tahoma"/>
                <w:b/>
                <w:sz w:val="18"/>
                <w:szCs w:val="18"/>
                <w:lang w:val="sl-SI"/>
              </w:rPr>
              <w:fldChar w:fldCharType="begin">
                <w:ffData>
                  <w:name w:val="Besedilo214"/>
                  <w:enabled/>
                  <w:calcOnExit w:val="0"/>
                  <w:textInput/>
                </w:ffData>
              </w:fldChar>
            </w:r>
            <w:bookmarkStart w:id="1" w:name="Besedilo214"/>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1"/>
            <w:r w:rsidR="003D180C">
              <w:rPr>
                <w:rFonts w:ascii="Tahoma" w:hAnsi="Tahoma" w:cs="Tahoma"/>
                <w:b/>
                <w:sz w:val="18"/>
                <w:szCs w:val="18"/>
                <w:lang w:val="sl-SI"/>
              </w:rPr>
              <w:t xml:space="preserve">JR </w:t>
            </w:r>
            <w:r>
              <w:rPr>
                <w:rFonts w:ascii="Tahoma" w:hAnsi="Tahoma" w:cs="Tahoma"/>
                <w:b/>
                <w:sz w:val="18"/>
                <w:szCs w:val="18"/>
                <w:lang w:val="sl-SI"/>
              </w:rPr>
              <w:fldChar w:fldCharType="begin">
                <w:ffData>
                  <w:name w:val="Besedilo213"/>
                  <w:enabled/>
                  <w:calcOnExit w:val="0"/>
                  <w:textInput/>
                </w:ffData>
              </w:fldChar>
            </w:r>
            <w:bookmarkStart w:id="2" w:name="Besedilo213"/>
            <w:r>
              <w:rPr>
                <w:rFonts w:ascii="Tahoma" w:hAnsi="Tahoma" w:cs="Tahoma"/>
                <w:b/>
                <w:sz w:val="18"/>
                <w:szCs w:val="18"/>
                <w:lang w:val="sl-SI"/>
              </w:rPr>
              <w:instrText xml:space="preserve"> FORMTEXT </w:instrText>
            </w:r>
            <w:r>
              <w:rPr>
                <w:rFonts w:ascii="Tahoma" w:hAnsi="Tahoma" w:cs="Tahoma"/>
                <w:b/>
                <w:sz w:val="18"/>
                <w:szCs w:val="18"/>
                <w:lang w:val="sl-SI"/>
              </w:rPr>
            </w:r>
            <w:r>
              <w:rPr>
                <w:rFonts w:ascii="Tahoma" w:hAnsi="Tahoma" w:cs="Tahoma"/>
                <w:b/>
                <w:sz w:val="18"/>
                <w:szCs w:val="18"/>
                <w:lang w:val="sl-SI"/>
              </w:rPr>
              <w:fldChar w:fldCharType="separate"/>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noProof/>
                <w:sz w:val="18"/>
                <w:szCs w:val="18"/>
                <w:lang w:val="sl-SI"/>
              </w:rPr>
              <w:t> </w:t>
            </w:r>
            <w:r>
              <w:rPr>
                <w:rFonts w:ascii="Tahoma" w:hAnsi="Tahoma" w:cs="Tahoma"/>
                <w:b/>
                <w:sz w:val="18"/>
                <w:szCs w:val="18"/>
                <w:lang w:val="sl-SI"/>
              </w:rPr>
              <w:fldChar w:fldCharType="end"/>
            </w:r>
            <w:bookmarkEnd w:id="2"/>
          </w:p>
          <w:p w14:paraId="28CD7365" w14:textId="186464E4"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Pr>
                <w:rFonts w:ascii="Tahoma" w:hAnsi="Tahoma" w:cs="Tahoma"/>
                <w:b/>
                <w:sz w:val="18"/>
                <w:szCs w:val="18"/>
              </w:rPr>
              <w:fldChar w:fldCharType="begin">
                <w:ffData>
                  <w:name w:val="Besedilo215"/>
                  <w:enabled/>
                  <w:calcOnExit w:val="0"/>
                  <w:textInput/>
                </w:ffData>
              </w:fldChar>
            </w:r>
            <w:bookmarkStart w:id="3" w:name="Besedilo215"/>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r>
              <w:rPr>
                <w:rFonts w:ascii="Tahoma" w:hAnsi="Tahoma" w:cs="Tahoma"/>
                <w:b/>
                <w:sz w:val="18"/>
                <w:szCs w:val="18"/>
              </w:rPr>
              <w:t xml:space="preserve">JR </w:t>
            </w:r>
            <w:r>
              <w:rPr>
                <w:rFonts w:ascii="Tahoma" w:hAnsi="Tahoma" w:cs="Tahoma"/>
                <w:b/>
                <w:sz w:val="18"/>
                <w:szCs w:val="18"/>
              </w:rPr>
              <w:fldChar w:fldCharType="begin">
                <w:ffData>
                  <w:name w:val="Besedilo216"/>
                  <w:enabled/>
                  <w:calcOnExit w:val="0"/>
                  <w:textInput/>
                </w:ffData>
              </w:fldChar>
            </w:r>
            <w:bookmarkStart w:id="4" w:name="Besedilo216"/>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p>
          <w:p w14:paraId="368EB61F" w14:textId="757D6DF6"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D95DBD">
              <w:rPr>
                <w:rFonts w:ascii="Tahoma" w:hAnsi="Tahoma" w:cs="Tahoma"/>
                <w:b/>
                <w:sz w:val="18"/>
                <w:szCs w:val="18"/>
              </w:rPr>
              <w:fldChar w:fldCharType="begin">
                <w:ffData>
                  <w:name w:val="Besedilo217"/>
                  <w:enabled/>
                  <w:calcOnExit w:val="0"/>
                  <w:textInput/>
                </w:ffData>
              </w:fldChar>
            </w:r>
            <w:bookmarkStart w:id="5" w:name="Besedilo217"/>
            <w:r w:rsidR="00D95DBD">
              <w:rPr>
                <w:rFonts w:ascii="Tahoma" w:hAnsi="Tahoma" w:cs="Tahoma"/>
                <w:b/>
                <w:sz w:val="18"/>
                <w:szCs w:val="18"/>
              </w:rPr>
              <w:instrText xml:space="preserve"> FORMTEXT </w:instrText>
            </w:r>
            <w:r w:rsidR="00D95DBD">
              <w:rPr>
                <w:rFonts w:ascii="Tahoma" w:hAnsi="Tahoma" w:cs="Tahoma"/>
                <w:b/>
                <w:sz w:val="18"/>
                <w:szCs w:val="18"/>
              </w:rPr>
            </w:r>
            <w:r w:rsidR="00D95DBD">
              <w:rPr>
                <w:rFonts w:ascii="Tahoma" w:hAnsi="Tahoma" w:cs="Tahoma"/>
                <w:b/>
                <w:sz w:val="18"/>
                <w:szCs w:val="18"/>
              </w:rPr>
              <w:fldChar w:fldCharType="separate"/>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noProof/>
                <w:sz w:val="18"/>
                <w:szCs w:val="18"/>
              </w:rPr>
              <w:t> </w:t>
            </w:r>
            <w:r w:rsidR="00D95DBD">
              <w:rPr>
                <w:rFonts w:ascii="Tahoma" w:hAnsi="Tahoma" w:cs="Tahoma"/>
                <w:b/>
                <w:sz w:val="18"/>
                <w:szCs w:val="18"/>
              </w:rPr>
              <w:fldChar w:fldCharType="end"/>
            </w:r>
            <w:bookmarkEnd w:id="5"/>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6705616" w:rsidR="00A00472" w:rsidRPr="00417330" w:rsidRDefault="001D0290">
            <w:pPr>
              <w:keepLines/>
              <w:widowControl w:val="0"/>
              <w:spacing w:after="0" w:line="240" w:lineRule="auto"/>
              <w:jc w:val="both"/>
              <w:rPr>
                <w:rFonts w:ascii="Tahoma" w:hAnsi="Tahoma" w:cs="Tahoma"/>
                <w:sz w:val="18"/>
                <w:szCs w:val="18"/>
              </w:rPr>
            </w:pPr>
            <w:r>
              <w:rPr>
                <w:rFonts w:ascii="Tahoma" w:hAnsi="Tahoma" w:cs="Tahoma"/>
                <w:sz w:val="18"/>
                <w:szCs w:val="18"/>
                <w:lang w:val="sl-SI"/>
              </w:rPr>
              <w:t>200-7/2022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6"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6"/>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7"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7"/>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8"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8"/>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9"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9"/>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030C8229"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C80D5C">
        <w:rPr>
          <w:rFonts w:ascii="Tahoma" w:hAnsi="Tahoma" w:cs="Tahoma"/>
          <w:sz w:val="18"/>
          <w:szCs w:val="18"/>
          <w:lang w:val="sl-SI"/>
        </w:rPr>
        <w:fldChar w:fldCharType="begin">
          <w:ffData>
            <w:name w:val="Besedilo218"/>
            <w:enabled/>
            <w:calcOnExit w:val="0"/>
            <w:textInput/>
          </w:ffData>
        </w:fldChar>
      </w:r>
      <w:bookmarkStart w:id="10" w:name="Besedilo218"/>
      <w:r w:rsidR="00C80D5C">
        <w:rPr>
          <w:rFonts w:ascii="Tahoma" w:hAnsi="Tahoma" w:cs="Tahoma"/>
          <w:sz w:val="18"/>
          <w:szCs w:val="18"/>
          <w:lang w:val="sl-SI"/>
        </w:rPr>
        <w:instrText xml:space="preserve"> FORMTEXT </w:instrText>
      </w:r>
      <w:r w:rsidR="00C80D5C">
        <w:rPr>
          <w:rFonts w:ascii="Tahoma" w:hAnsi="Tahoma" w:cs="Tahoma"/>
          <w:sz w:val="18"/>
          <w:szCs w:val="18"/>
          <w:lang w:val="sl-SI"/>
        </w:rPr>
      </w:r>
      <w:r w:rsidR="00C80D5C">
        <w:rPr>
          <w:rFonts w:ascii="Tahoma" w:hAnsi="Tahoma" w:cs="Tahoma"/>
          <w:sz w:val="18"/>
          <w:szCs w:val="18"/>
          <w:lang w:val="sl-SI"/>
        </w:rPr>
        <w:fldChar w:fldCharType="separate"/>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noProof/>
          <w:sz w:val="18"/>
          <w:szCs w:val="18"/>
          <w:lang w:val="sl-SI"/>
        </w:rPr>
        <w:t> </w:t>
      </w:r>
      <w:r w:rsidR="00C80D5C">
        <w:rPr>
          <w:rFonts w:ascii="Tahoma" w:hAnsi="Tahoma" w:cs="Tahoma"/>
          <w:sz w:val="18"/>
          <w:szCs w:val="18"/>
          <w:lang w:val="sl-SI"/>
        </w:rPr>
        <w:fldChar w:fldCharType="end"/>
      </w:r>
      <w:bookmarkEnd w:id="10"/>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11"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11"/>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12"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12"/>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p w14:paraId="5025C796" w14:textId="77777777" w:rsidR="00182D0A" w:rsidRPr="00182D0A" w:rsidRDefault="00182D0A" w:rsidP="00182D0A">
      <w:pPr>
        <w:pStyle w:val="Odstavekseznama"/>
        <w:keepLines/>
        <w:widowControl w:val="0"/>
        <w:numPr>
          <w:ilvl w:val="0"/>
          <w:numId w:val="22"/>
        </w:numPr>
        <w:spacing w:after="120" w:line="240" w:lineRule="auto"/>
        <w:jc w:val="both"/>
        <w:rPr>
          <w:rFonts w:ascii="Tahoma" w:hAnsi="Tahoma" w:cs="Tahoma"/>
          <w:sz w:val="18"/>
          <w:szCs w:val="18"/>
          <w:lang w:val="sl-SI"/>
        </w:rPr>
      </w:pPr>
      <w:bookmarkStart w:id="13" w:name="_Hlk49249554"/>
      <w:r w:rsidRPr="00182D0A">
        <w:rPr>
          <w:rFonts w:ascii="Tahoma" w:hAnsi="Tahoma" w:cs="Tahoma"/>
          <w:sz w:val="18"/>
          <w:szCs w:val="18"/>
          <w:lang w:val="sl-SI"/>
        </w:rPr>
        <w:t xml:space="preserve">Sklop 1 Endoskopski material-ostalo, JR 1488-1 </w:t>
      </w:r>
    </w:p>
    <w:p w14:paraId="5466B582" w14:textId="77777777" w:rsidR="00182D0A" w:rsidRPr="00182D0A" w:rsidRDefault="00182D0A" w:rsidP="00182D0A">
      <w:pPr>
        <w:pStyle w:val="Odstavekseznama"/>
        <w:keepLines/>
        <w:widowControl w:val="0"/>
        <w:numPr>
          <w:ilvl w:val="0"/>
          <w:numId w:val="22"/>
        </w:numPr>
        <w:spacing w:after="120" w:line="240" w:lineRule="auto"/>
        <w:jc w:val="both"/>
        <w:rPr>
          <w:rFonts w:ascii="Tahoma" w:hAnsi="Tahoma" w:cs="Tahoma"/>
          <w:sz w:val="18"/>
          <w:szCs w:val="18"/>
          <w:lang w:val="sl-SI"/>
        </w:rPr>
      </w:pPr>
      <w:r w:rsidRPr="00182D0A">
        <w:rPr>
          <w:rFonts w:ascii="Tahoma" w:hAnsi="Tahoma" w:cs="Tahoma"/>
          <w:sz w:val="18"/>
          <w:szCs w:val="18"/>
          <w:lang w:val="sl-SI"/>
        </w:rPr>
        <w:t>Sklop 2 Endo.mat.-Endo spenjalnik+polnila, JR 1488-2</w:t>
      </w:r>
    </w:p>
    <w:p w14:paraId="034E2B46" w14:textId="77777777" w:rsidR="00182D0A" w:rsidRPr="00182D0A" w:rsidRDefault="00182D0A" w:rsidP="00182D0A">
      <w:pPr>
        <w:pStyle w:val="Odstavekseznama"/>
        <w:keepLines/>
        <w:widowControl w:val="0"/>
        <w:numPr>
          <w:ilvl w:val="0"/>
          <w:numId w:val="22"/>
        </w:numPr>
        <w:spacing w:after="120" w:line="240" w:lineRule="auto"/>
        <w:jc w:val="both"/>
        <w:rPr>
          <w:rFonts w:ascii="Tahoma" w:hAnsi="Tahoma" w:cs="Tahoma"/>
          <w:sz w:val="18"/>
          <w:szCs w:val="18"/>
          <w:lang w:val="sl-SI"/>
        </w:rPr>
      </w:pPr>
      <w:r w:rsidRPr="00182D0A">
        <w:rPr>
          <w:rFonts w:ascii="Tahoma" w:hAnsi="Tahoma" w:cs="Tahoma"/>
          <w:sz w:val="18"/>
          <w:szCs w:val="18"/>
          <w:lang w:val="sl-SI"/>
        </w:rPr>
        <w:t>Sklop 3 Endo.mat.-linearni spenjalnik+polnila, JR 1488-3</w:t>
      </w:r>
    </w:p>
    <w:p w14:paraId="68DED73F" w14:textId="77777777" w:rsidR="00182D0A" w:rsidRPr="00182D0A" w:rsidRDefault="00182D0A" w:rsidP="00182D0A">
      <w:pPr>
        <w:pStyle w:val="Odstavekseznama"/>
        <w:keepLines/>
        <w:widowControl w:val="0"/>
        <w:numPr>
          <w:ilvl w:val="0"/>
          <w:numId w:val="22"/>
        </w:numPr>
        <w:spacing w:after="120" w:line="240" w:lineRule="auto"/>
        <w:jc w:val="both"/>
        <w:rPr>
          <w:rFonts w:ascii="Tahoma" w:hAnsi="Tahoma" w:cs="Tahoma"/>
          <w:sz w:val="18"/>
          <w:szCs w:val="18"/>
          <w:lang w:val="sl-SI"/>
        </w:rPr>
      </w:pPr>
      <w:r w:rsidRPr="00182D0A">
        <w:rPr>
          <w:rFonts w:ascii="Tahoma" w:hAnsi="Tahoma" w:cs="Tahoma"/>
          <w:sz w:val="18"/>
          <w:szCs w:val="18"/>
          <w:lang w:val="sl-SI"/>
        </w:rPr>
        <w:lastRenderedPageBreak/>
        <w:t>Sklop 4 Endo.mat.-Spenjalnik Endo artikul+polni, JR 1488-4</w:t>
      </w:r>
    </w:p>
    <w:p w14:paraId="47F47C48" w14:textId="77777777" w:rsidR="00182D0A" w:rsidRPr="00182D0A" w:rsidRDefault="00182D0A" w:rsidP="00182D0A">
      <w:pPr>
        <w:pStyle w:val="Odstavekseznama"/>
        <w:keepLines/>
        <w:widowControl w:val="0"/>
        <w:numPr>
          <w:ilvl w:val="0"/>
          <w:numId w:val="22"/>
        </w:numPr>
        <w:spacing w:after="120" w:line="240" w:lineRule="auto"/>
        <w:jc w:val="both"/>
        <w:rPr>
          <w:rFonts w:ascii="Tahoma" w:hAnsi="Tahoma" w:cs="Tahoma"/>
          <w:sz w:val="18"/>
          <w:szCs w:val="18"/>
          <w:lang w:val="sl-SI"/>
        </w:rPr>
      </w:pPr>
      <w:r w:rsidRPr="00182D0A">
        <w:rPr>
          <w:rFonts w:ascii="Tahoma" w:hAnsi="Tahoma" w:cs="Tahoma"/>
          <w:sz w:val="18"/>
          <w:szCs w:val="18"/>
          <w:lang w:val="sl-SI"/>
        </w:rPr>
        <w:t>Sklop 5 Endo.mat.-Universal+Endo polnila multifi, JR 1488-5</w:t>
      </w:r>
    </w:p>
    <w:p w14:paraId="25BB5FA9" w14:textId="5DA3438B" w:rsidR="00385FF3" w:rsidRDefault="00182D0A" w:rsidP="00182D0A">
      <w:pPr>
        <w:pStyle w:val="Odstavekseznama"/>
        <w:keepLines/>
        <w:widowControl w:val="0"/>
        <w:numPr>
          <w:ilvl w:val="0"/>
          <w:numId w:val="22"/>
        </w:numPr>
        <w:spacing w:after="120" w:line="240" w:lineRule="auto"/>
        <w:jc w:val="both"/>
        <w:rPr>
          <w:rFonts w:ascii="Tahoma" w:hAnsi="Tahoma" w:cs="Tahoma"/>
          <w:sz w:val="18"/>
          <w:szCs w:val="18"/>
          <w:lang w:val="sl-SI"/>
        </w:rPr>
      </w:pPr>
      <w:r w:rsidRPr="00182D0A">
        <w:rPr>
          <w:rFonts w:ascii="Tahoma" w:hAnsi="Tahoma" w:cs="Tahoma"/>
          <w:sz w:val="18"/>
          <w:szCs w:val="18"/>
          <w:lang w:val="sl-SI"/>
        </w:rPr>
        <w:t>Sklop 6 Endo.mat.- Baterijski spenjalnik in polnila, JR 1488-6</w:t>
      </w:r>
      <w:r>
        <w:rPr>
          <w:rFonts w:ascii="Tahoma" w:hAnsi="Tahoma" w:cs="Tahoma"/>
          <w:sz w:val="18"/>
          <w:szCs w:val="18"/>
          <w:lang w:val="sl-SI"/>
        </w:rPr>
        <w:t>.</w:t>
      </w:r>
    </w:p>
    <w:bookmarkEnd w:id="13"/>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182D0A" w:rsidRDefault="00CF7AE3" w:rsidP="00A31132">
      <w:pPr>
        <w:pStyle w:val="Odstavekseznama"/>
        <w:numPr>
          <w:ilvl w:val="2"/>
          <w:numId w:val="7"/>
        </w:numPr>
        <w:jc w:val="both"/>
        <w:rPr>
          <w:rFonts w:ascii="Tahoma" w:hAnsi="Tahoma" w:cs="Tahoma"/>
          <w:sz w:val="18"/>
          <w:szCs w:val="18"/>
          <w:lang w:val="sl-SI"/>
        </w:rPr>
      </w:pPr>
      <w:r w:rsidRPr="00182D0A">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14"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4"/>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15"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16"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6"/>
      <w:r w:rsidRPr="00B73C1A">
        <w:rPr>
          <w:rFonts w:ascii="Tahoma" w:hAnsi="Tahoma" w:cs="Tahoma"/>
          <w:sz w:val="18"/>
          <w:szCs w:val="18"/>
          <w:lang w:val="sl-SI"/>
        </w:rPr>
        <w:t xml:space="preserve"> EUR z DDV;</w:t>
      </w:r>
    </w:p>
    <w:p w14:paraId="5DB0AF22" w14:textId="77777777" w:rsidR="00B73C1A" w:rsidRPr="00B73C1A" w:rsidRDefault="00B73C1A" w:rsidP="00B73C1A">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7"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7"/>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8"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8"/>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0C76D37"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9B63C5"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60 dni </w:t>
            </w:r>
            <w:r w:rsidR="004D45E5" w:rsidRPr="00182D0A">
              <w:rPr>
                <w:rFonts w:ascii="Tahoma" w:hAnsi="Tahoma" w:cs="Tahoma"/>
                <w:sz w:val="18"/>
                <w:szCs w:val="18"/>
                <w:lang w:val="sl-SI"/>
              </w:rPr>
              <w:t>oziroma v roku, kot ga določa veljavna zakonodaja</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lastRenderedPageBreak/>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3844B3B3" w:rsidR="00D41606" w:rsidRPr="00417330" w:rsidRDefault="00FF12E3" w:rsidP="00182D0A">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182D0A" w:rsidRDefault="00CF7AE3" w:rsidP="00CF7AE3">
      <w:pPr>
        <w:pStyle w:val="Odstavekseznama"/>
        <w:numPr>
          <w:ilvl w:val="2"/>
          <w:numId w:val="6"/>
        </w:numPr>
        <w:jc w:val="both"/>
        <w:rPr>
          <w:rFonts w:ascii="Tahoma" w:hAnsi="Tahoma" w:cs="Tahoma"/>
          <w:sz w:val="18"/>
          <w:szCs w:val="18"/>
          <w:lang w:val="sl-SI"/>
        </w:rPr>
      </w:pPr>
      <w:r w:rsidRPr="00182D0A">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9" w:name="_Hlk485114908"/>
      <w:bookmarkEnd w:id="19"/>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lastRenderedPageBreak/>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B4A425D" w14:textId="77777777" w:rsidR="00DC2F26" w:rsidRPr="00DC2F26" w:rsidRDefault="00DC2F26" w:rsidP="00DC2F26">
      <w:pPr>
        <w:pStyle w:val="Odstavekseznama"/>
        <w:rPr>
          <w:rFonts w:ascii="Tahoma" w:hAnsi="Tahoma" w:cs="Tahoma"/>
          <w:sz w:val="18"/>
          <w:szCs w:val="18"/>
          <w:lang w:val="sl-SI"/>
        </w:rPr>
      </w:pP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20"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20"/>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21"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1"/>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lastRenderedPageBreak/>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2"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2"/>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3"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3"/>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4"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4"/>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5"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5"/>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6" w:name="Text182"/>
        <w:bookmarkEnd w:id="26"/>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7"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7"/>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8"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8"/>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67CC28EF" w:rsidR="00417330" w:rsidRPr="00182D0A" w:rsidRDefault="00182D0A"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182D0A">
              <w:rPr>
                <w:rFonts w:ascii="Tahoma" w:eastAsia="SimSun" w:hAnsi="Tahoma" w:cs="Tahoma"/>
                <w:kern w:val="1"/>
                <w:sz w:val="18"/>
                <w:szCs w:val="18"/>
                <w:lang w:val="sl-SI" w:eastAsia="hi-IN" w:bidi="hi-IN"/>
              </w:rPr>
              <w:t>DIREKTOR ZAVODA</w:t>
            </w:r>
          </w:p>
          <w:p w14:paraId="0C879F2C" w14:textId="77777777" w:rsidR="00182D0A" w:rsidRPr="00182D0A" w:rsidRDefault="00182D0A"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182D0A">
              <w:rPr>
                <w:rFonts w:ascii="Tahoma" w:eastAsia="SimSun" w:hAnsi="Tahoma" w:cs="Tahoma"/>
                <w:kern w:val="1"/>
                <w:sz w:val="18"/>
                <w:szCs w:val="18"/>
                <w:lang w:val="sl-SI" w:eastAsia="hi-IN" w:bidi="hi-IN"/>
              </w:rPr>
              <w:t>Dimitrij Klančič,dr.med.,</w:t>
            </w:r>
          </w:p>
          <w:p w14:paraId="3E55D842" w14:textId="1CB2A599" w:rsidR="00417330" w:rsidRPr="00417330" w:rsidRDefault="00182D0A"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182D0A">
              <w:rPr>
                <w:rFonts w:ascii="Tahoma" w:eastAsia="SimSun" w:hAnsi="Tahoma" w:cs="Tahoma"/>
                <w:kern w:val="1"/>
                <w:sz w:val="18"/>
                <w:szCs w:val="18"/>
                <w:lang w:val="sl-SI" w:eastAsia="hi-IN" w:bidi="hi-IN"/>
              </w:rPr>
              <w:t>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1C3F" w14:textId="77777777" w:rsidR="00505D86" w:rsidRDefault="00505D86" w:rsidP="00787D0D">
      <w:pPr>
        <w:spacing w:after="0" w:line="240" w:lineRule="auto"/>
      </w:pPr>
      <w:r>
        <w:separator/>
      </w:r>
    </w:p>
  </w:endnote>
  <w:endnote w:type="continuationSeparator" w:id="0">
    <w:p w14:paraId="3C5D6EF2" w14:textId="77777777" w:rsidR="00505D86" w:rsidRDefault="00505D86"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D6BF" w14:textId="77777777" w:rsidR="00182D0A" w:rsidRDefault="00182D0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182D0A" w:rsidRDefault="00787D0D">
            <w:pPr>
              <w:pStyle w:val="Noga"/>
              <w:jc w:val="right"/>
              <w:rPr>
                <w:rFonts w:ascii="Tahoma" w:hAnsi="Tahoma" w:cs="Tahoma"/>
                <w:sz w:val="16"/>
                <w:szCs w:val="16"/>
              </w:rPr>
            </w:pPr>
            <w:r w:rsidRPr="00182D0A">
              <w:rPr>
                <w:rFonts w:ascii="Tahoma" w:hAnsi="Tahoma" w:cs="Tahoma"/>
                <w:sz w:val="16"/>
                <w:szCs w:val="16"/>
                <w:lang w:val="sl-SI"/>
              </w:rPr>
              <w:t xml:space="preserve">Stran </w:t>
            </w:r>
            <w:r w:rsidRPr="00182D0A">
              <w:rPr>
                <w:rFonts w:ascii="Tahoma" w:hAnsi="Tahoma" w:cs="Tahoma"/>
                <w:sz w:val="16"/>
                <w:szCs w:val="16"/>
              </w:rPr>
              <w:fldChar w:fldCharType="begin"/>
            </w:r>
            <w:r w:rsidRPr="00182D0A">
              <w:rPr>
                <w:rFonts w:ascii="Tahoma" w:hAnsi="Tahoma" w:cs="Tahoma"/>
                <w:sz w:val="16"/>
                <w:szCs w:val="16"/>
              </w:rPr>
              <w:instrText>PAGE</w:instrText>
            </w:r>
            <w:r w:rsidRPr="00182D0A">
              <w:rPr>
                <w:rFonts w:ascii="Tahoma" w:hAnsi="Tahoma" w:cs="Tahoma"/>
                <w:sz w:val="16"/>
                <w:szCs w:val="16"/>
              </w:rPr>
              <w:fldChar w:fldCharType="separate"/>
            </w:r>
            <w:r w:rsidR="00764236" w:rsidRPr="00182D0A">
              <w:rPr>
                <w:rFonts w:ascii="Tahoma" w:hAnsi="Tahoma" w:cs="Tahoma"/>
                <w:noProof/>
                <w:sz w:val="16"/>
                <w:szCs w:val="16"/>
              </w:rPr>
              <w:t>8</w:t>
            </w:r>
            <w:r w:rsidRPr="00182D0A">
              <w:rPr>
                <w:rFonts w:ascii="Tahoma" w:hAnsi="Tahoma" w:cs="Tahoma"/>
                <w:sz w:val="16"/>
                <w:szCs w:val="16"/>
              </w:rPr>
              <w:fldChar w:fldCharType="end"/>
            </w:r>
            <w:r w:rsidRPr="00182D0A">
              <w:rPr>
                <w:rFonts w:ascii="Tahoma" w:hAnsi="Tahoma" w:cs="Tahoma"/>
                <w:sz w:val="16"/>
                <w:szCs w:val="16"/>
                <w:lang w:val="sl-SI"/>
              </w:rPr>
              <w:t>/</w:t>
            </w:r>
            <w:r w:rsidRPr="00182D0A">
              <w:rPr>
                <w:rFonts w:ascii="Tahoma" w:hAnsi="Tahoma" w:cs="Tahoma"/>
                <w:sz w:val="16"/>
                <w:szCs w:val="16"/>
              </w:rPr>
              <w:fldChar w:fldCharType="begin"/>
            </w:r>
            <w:r w:rsidRPr="00182D0A">
              <w:rPr>
                <w:rFonts w:ascii="Tahoma" w:hAnsi="Tahoma" w:cs="Tahoma"/>
                <w:sz w:val="16"/>
                <w:szCs w:val="16"/>
              </w:rPr>
              <w:instrText>NUMPAGES</w:instrText>
            </w:r>
            <w:r w:rsidRPr="00182D0A">
              <w:rPr>
                <w:rFonts w:ascii="Tahoma" w:hAnsi="Tahoma" w:cs="Tahoma"/>
                <w:sz w:val="16"/>
                <w:szCs w:val="16"/>
              </w:rPr>
              <w:fldChar w:fldCharType="separate"/>
            </w:r>
            <w:r w:rsidR="00764236" w:rsidRPr="00182D0A">
              <w:rPr>
                <w:rFonts w:ascii="Tahoma" w:hAnsi="Tahoma" w:cs="Tahoma"/>
                <w:noProof/>
                <w:sz w:val="16"/>
                <w:szCs w:val="16"/>
              </w:rPr>
              <w:t>8</w:t>
            </w:r>
            <w:r w:rsidRPr="00182D0A">
              <w:rPr>
                <w:rFonts w:ascii="Tahoma" w:hAnsi="Tahoma" w:cs="Tahoma"/>
                <w:sz w:val="16"/>
                <w:szCs w:val="16"/>
              </w:rPr>
              <w:fldChar w:fldCharType="end"/>
            </w:r>
          </w:p>
        </w:sdtContent>
      </w:sdt>
    </w:sdtContent>
  </w:sdt>
  <w:p w14:paraId="219BB45F" w14:textId="77777777" w:rsidR="00787D0D" w:rsidRDefault="00787D0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07E1" w14:textId="77777777" w:rsidR="00182D0A" w:rsidRDefault="00182D0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8B49" w14:textId="77777777" w:rsidR="00505D86" w:rsidRDefault="00505D86" w:rsidP="00787D0D">
      <w:pPr>
        <w:spacing w:after="0" w:line="240" w:lineRule="auto"/>
      </w:pPr>
      <w:r>
        <w:separator/>
      </w:r>
    </w:p>
  </w:footnote>
  <w:footnote w:type="continuationSeparator" w:id="0">
    <w:p w14:paraId="0C0714B7" w14:textId="77777777" w:rsidR="00505D86" w:rsidRDefault="00505D86" w:rsidP="00787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B084" w14:textId="77777777" w:rsidR="00182D0A" w:rsidRDefault="00182D0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CF85" w14:textId="77777777" w:rsidR="00182D0A" w:rsidRDefault="00182D0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5E7A" w14:textId="77777777" w:rsidR="00182D0A" w:rsidRDefault="00182D0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37158936">
    <w:abstractNumId w:val="13"/>
  </w:num>
  <w:num w:numId="2" w16cid:durableId="1590775833">
    <w:abstractNumId w:val="18"/>
  </w:num>
  <w:num w:numId="3" w16cid:durableId="1536499224">
    <w:abstractNumId w:val="19"/>
  </w:num>
  <w:num w:numId="4" w16cid:durableId="128328424">
    <w:abstractNumId w:val="7"/>
  </w:num>
  <w:num w:numId="5" w16cid:durableId="1475876191">
    <w:abstractNumId w:val="14"/>
  </w:num>
  <w:num w:numId="6" w16cid:durableId="334698433">
    <w:abstractNumId w:val="25"/>
  </w:num>
  <w:num w:numId="7" w16cid:durableId="1742286684">
    <w:abstractNumId w:val="23"/>
  </w:num>
  <w:num w:numId="8" w16cid:durableId="1181428253">
    <w:abstractNumId w:val="4"/>
  </w:num>
  <w:num w:numId="9" w16cid:durableId="641495849">
    <w:abstractNumId w:val="2"/>
  </w:num>
  <w:num w:numId="10" w16cid:durableId="756947752">
    <w:abstractNumId w:val="5"/>
  </w:num>
  <w:num w:numId="11" w16cid:durableId="1841920381">
    <w:abstractNumId w:val="12"/>
  </w:num>
  <w:num w:numId="12" w16cid:durableId="1616250246">
    <w:abstractNumId w:val="6"/>
  </w:num>
  <w:num w:numId="13" w16cid:durableId="743532021">
    <w:abstractNumId w:val="17"/>
  </w:num>
  <w:num w:numId="14" w16cid:durableId="1505896681">
    <w:abstractNumId w:val="3"/>
  </w:num>
  <w:num w:numId="15" w16cid:durableId="2093156906">
    <w:abstractNumId w:val="15"/>
  </w:num>
  <w:num w:numId="16" w16cid:durableId="147795498">
    <w:abstractNumId w:val="1"/>
  </w:num>
  <w:num w:numId="17" w16cid:durableId="219903042">
    <w:abstractNumId w:val="11"/>
  </w:num>
  <w:num w:numId="18" w16cid:durableId="582106517">
    <w:abstractNumId w:val="10"/>
  </w:num>
  <w:num w:numId="19" w16cid:durableId="314995477">
    <w:abstractNumId w:val="8"/>
  </w:num>
  <w:num w:numId="20" w16cid:durableId="235672316">
    <w:abstractNumId w:val="0"/>
  </w:num>
  <w:num w:numId="21" w16cid:durableId="332075930">
    <w:abstractNumId w:val="22"/>
  </w:num>
  <w:num w:numId="22" w16cid:durableId="1870991316">
    <w:abstractNumId w:val="9"/>
  </w:num>
  <w:num w:numId="23" w16cid:durableId="1335574700">
    <w:abstractNumId w:val="20"/>
  </w:num>
  <w:num w:numId="24" w16cid:durableId="75369584">
    <w:abstractNumId w:val="21"/>
  </w:num>
  <w:num w:numId="25" w16cid:durableId="1904876353">
    <w:abstractNumId w:val="16"/>
  </w:num>
  <w:num w:numId="26" w16cid:durableId="20246978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79A5"/>
    <w:rsid w:val="0010453D"/>
    <w:rsid w:val="00110A3C"/>
    <w:rsid w:val="00112588"/>
    <w:rsid w:val="00182D0A"/>
    <w:rsid w:val="001D0290"/>
    <w:rsid w:val="001E6B84"/>
    <w:rsid w:val="001F17F1"/>
    <w:rsid w:val="00283D03"/>
    <w:rsid w:val="002C66A1"/>
    <w:rsid w:val="002D056B"/>
    <w:rsid w:val="00310DC3"/>
    <w:rsid w:val="00316728"/>
    <w:rsid w:val="0032237D"/>
    <w:rsid w:val="00332952"/>
    <w:rsid w:val="00385FF3"/>
    <w:rsid w:val="0039153C"/>
    <w:rsid w:val="003D180C"/>
    <w:rsid w:val="003F6EA8"/>
    <w:rsid w:val="00404DA2"/>
    <w:rsid w:val="00417330"/>
    <w:rsid w:val="0043390A"/>
    <w:rsid w:val="00434C12"/>
    <w:rsid w:val="004A6E02"/>
    <w:rsid w:val="004D45E5"/>
    <w:rsid w:val="004E0E5B"/>
    <w:rsid w:val="00505D86"/>
    <w:rsid w:val="00572E03"/>
    <w:rsid w:val="005C0ABA"/>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63FA8"/>
    <w:rsid w:val="00C80D5C"/>
    <w:rsid w:val="00CF7AE3"/>
    <w:rsid w:val="00D41606"/>
    <w:rsid w:val="00D4308D"/>
    <w:rsid w:val="00D95DBD"/>
    <w:rsid w:val="00DC2F26"/>
    <w:rsid w:val="00E05D38"/>
    <w:rsid w:val="00E43680"/>
    <w:rsid w:val="00E60132"/>
    <w:rsid w:val="00E7543D"/>
    <w:rsid w:val="00E7797E"/>
    <w:rsid w:val="00F704C4"/>
    <w:rsid w:val="00FA701B"/>
    <w:rsid w:val="00FB702E"/>
    <w:rsid w:val="00FF12E3"/>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3465</Words>
  <Characters>19757</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12</cp:revision>
  <cp:lastPrinted>2021-03-12T10:59:00Z</cp:lastPrinted>
  <dcterms:created xsi:type="dcterms:W3CDTF">2021-09-10T07:49:00Z</dcterms:created>
  <dcterms:modified xsi:type="dcterms:W3CDTF">2022-04-20T07:46:00Z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