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597E0D"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4CB2EA6"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direktor: </w:t>
            </w:r>
            <w:r w:rsidR="002B208C">
              <w:rPr>
                <w:rFonts w:ascii="Tahoma" w:hAnsi="Tahoma" w:cs="Tahoma"/>
                <w:sz w:val="18"/>
                <w:szCs w:val="18"/>
                <w:lang w:val="sl-SI"/>
              </w:rPr>
              <w:t>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227AC3CF" w:rsidR="00A00472" w:rsidRPr="00D12157" w:rsidRDefault="007E7421">
            <w:pPr>
              <w:keepLines/>
              <w:widowControl w:val="0"/>
              <w:spacing w:after="0" w:line="240" w:lineRule="auto"/>
              <w:jc w:val="center"/>
              <w:rPr>
                <w:rFonts w:ascii="Tahoma" w:hAnsi="Tahoma" w:cs="Tahoma"/>
                <w:b/>
                <w:sz w:val="18"/>
                <w:szCs w:val="18"/>
                <w:lang w:val="sl-SI"/>
              </w:rPr>
            </w:pPr>
            <w:r w:rsidRPr="00D12157">
              <w:rPr>
                <w:rFonts w:ascii="Tahoma" w:hAnsi="Tahoma" w:cs="Tahoma"/>
                <w:b/>
                <w:sz w:val="18"/>
                <w:szCs w:val="18"/>
                <w:lang w:val="sl-SI"/>
              </w:rPr>
              <w:t xml:space="preserve">OKVIRNI SPORAZUM O DOBAVI </w:t>
            </w:r>
            <w:r w:rsidR="0001391F" w:rsidRPr="00D12157">
              <w:rPr>
                <w:rFonts w:ascii="Tahoma" w:hAnsi="Tahoma" w:cs="Tahoma"/>
                <w:b/>
                <w:sz w:val="18"/>
                <w:szCs w:val="18"/>
              </w:rPr>
              <w:t xml:space="preserve"> </w:t>
            </w:r>
            <w:r w:rsidR="00D12157" w:rsidRPr="00D12157">
              <w:rPr>
                <w:rFonts w:ascii="Tahoma" w:hAnsi="Tahoma" w:cs="Tahoma"/>
                <w:b/>
                <w:sz w:val="18"/>
                <w:szCs w:val="18"/>
              </w:rPr>
              <w:t>UŠESNIH PROTEZ</w:t>
            </w:r>
            <w:r w:rsidR="002B208C">
              <w:rPr>
                <w:rFonts w:ascii="Tahoma" w:hAnsi="Tahoma" w:cs="Tahoma"/>
                <w:b/>
                <w:sz w:val="18"/>
                <w:szCs w:val="18"/>
              </w:rPr>
              <w:t xml:space="preserve"> - OSTALO</w:t>
            </w:r>
            <w:r w:rsidRPr="00D12157">
              <w:rPr>
                <w:rFonts w:ascii="Tahoma" w:hAnsi="Tahoma" w:cs="Tahoma"/>
                <w:b/>
                <w:sz w:val="18"/>
                <w:szCs w:val="18"/>
                <w:lang w:val="sl-SI"/>
              </w:rPr>
              <w:t xml:space="preserve">; </w:t>
            </w:r>
          </w:p>
          <w:p w14:paraId="368EB61F" w14:textId="6D7D9B61" w:rsidR="00A00472" w:rsidRPr="00417330" w:rsidRDefault="00110A3C" w:rsidP="0001391F">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D12157">
              <w:rPr>
                <w:rFonts w:ascii="Tahoma" w:hAnsi="Tahoma" w:cs="Tahoma"/>
                <w:b/>
                <w:sz w:val="18"/>
                <w:szCs w:val="18"/>
                <w:lang w:val="sl-SI"/>
              </w:rPr>
              <w:t xml:space="preserve"> 200-</w:t>
            </w:r>
            <w:r w:rsidR="002B208C">
              <w:rPr>
                <w:rFonts w:ascii="Tahoma" w:hAnsi="Tahoma" w:cs="Tahoma"/>
                <w:b/>
                <w:sz w:val="18"/>
                <w:szCs w:val="18"/>
                <w:lang w:val="sl-SI"/>
              </w:rPr>
              <w:t>2</w:t>
            </w:r>
            <w:r w:rsidR="00D12157">
              <w:rPr>
                <w:rFonts w:ascii="Tahoma" w:hAnsi="Tahoma" w:cs="Tahoma"/>
                <w:b/>
                <w:sz w:val="18"/>
                <w:szCs w:val="18"/>
                <w:lang w:val="sl-SI"/>
              </w:rPr>
              <w:t>/202</w:t>
            </w:r>
            <w:r w:rsidR="002B208C">
              <w:rPr>
                <w:rFonts w:ascii="Tahoma" w:hAnsi="Tahoma" w:cs="Tahoma"/>
                <w:b/>
                <w:sz w:val="18"/>
                <w:szCs w:val="18"/>
                <w:lang w:val="sl-SI"/>
              </w:rPr>
              <w:t>2</w:t>
            </w:r>
            <w:r w:rsidR="0001391F">
              <w:rPr>
                <w:rFonts w:ascii="Tahoma" w:hAnsi="Tahoma" w:cs="Tahoma"/>
                <w:b/>
                <w:sz w:val="18"/>
                <w:szCs w:val="18"/>
                <w:lang w:val="sl-SI"/>
              </w:rPr>
              <w:t>-</w:t>
            </w:r>
            <w:r w:rsidR="007E7421" w:rsidRPr="00417330">
              <w:rPr>
                <w:rFonts w:ascii="Tahoma" w:hAnsi="Tahoma" w:cs="Tahoma"/>
                <w:sz w:val="18"/>
                <w:szCs w:val="18"/>
              </w:rPr>
              <w:fldChar w:fldCharType="begin">
                <w:ffData>
                  <w:name w:val="Besedilo2"/>
                  <w:enabled/>
                  <w:calcOnExit w:val="0"/>
                  <w:textInput/>
                </w:ffData>
              </w:fldChar>
            </w:r>
            <w:r w:rsidR="007E7421" w:rsidRPr="00417330">
              <w:rPr>
                <w:rFonts w:ascii="Tahoma" w:hAnsi="Tahoma" w:cs="Tahoma"/>
                <w:b/>
                <w:sz w:val="18"/>
                <w:szCs w:val="18"/>
              </w:rPr>
              <w:instrText>FORMTEXT</w:instrText>
            </w:r>
            <w:r w:rsidR="007E7421" w:rsidRPr="00417330">
              <w:rPr>
                <w:rFonts w:ascii="Tahoma" w:hAnsi="Tahoma" w:cs="Tahoma"/>
                <w:b/>
                <w:sz w:val="18"/>
                <w:szCs w:val="18"/>
              </w:rPr>
            </w:r>
            <w:r w:rsidR="007E7421" w:rsidRPr="00417330">
              <w:rPr>
                <w:rFonts w:ascii="Tahoma" w:hAnsi="Tahoma" w:cs="Tahoma"/>
                <w:b/>
                <w:sz w:val="18"/>
                <w:szCs w:val="18"/>
              </w:rPr>
              <w:fldChar w:fldCharType="separate"/>
            </w:r>
            <w:bookmarkStart w:id="1" w:name="Besedilo2"/>
            <w:r w:rsidR="007E7421" w:rsidRPr="00417330">
              <w:rPr>
                <w:rFonts w:ascii="Tahoma" w:hAnsi="Tahoma" w:cs="Tahoma"/>
                <w:b/>
                <w:sz w:val="18"/>
                <w:szCs w:val="18"/>
                <w:lang w:val="sl-SI"/>
              </w:rPr>
              <w:t>     </w:t>
            </w:r>
            <w:r w:rsidR="007E7421" w:rsidRPr="00417330">
              <w:rPr>
                <w:rFonts w:ascii="Tahoma" w:hAnsi="Tahoma" w:cs="Tahoma"/>
                <w:b/>
                <w:sz w:val="18"/>
                <w:szCs w:val="18"/>
              </w:rPr>
              <w:fldChar w:fldCharType="end"/>
            </w:r>
            <w:bookmarkEnd w:id="1"/>
          </w:p>
        </w:tc>
      </w:tr>
    </w:tbl>
    <w:p w14:paraId="05E19DEC"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06CAF910" w:rsidR="00A00472"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p w14:paraId="33C17FD4" w14:textId="77777777" w:rsidR="00405C78" w:rsidRPr="00417330" w:rsidRDefault="00405C78" w:rsidP="00405C78">
      <w:pPr>
        <w:keepLines/>
        <w:widowControl w:val="0"/>
        <w:spacing w:after="0" w:line="240" w:lineRule="auto"/>
        <w:jc w:val="center"/>
        <w:rPr>
          <w:rFonts w:ascii="Tahoma" w:hAnsi="Tahoma" w:cs="Tahoma"/>
          <w:sz w:val="18"/>
          <w:szCs w:val="18"/>
          <w:lang w:val="sl-SI"/>
        </w:rPr>
      </w:pP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F3149A7" w:rsidR="00A00472" w:rsidRPr="00417330" w:rsidRDefault="00D12157" w:rsidP="00D12157">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2B208C">
              <w:rPr>
                <w:rFonts w:ascii="Tahoma" w:hAnsi="Tahoma" w:cs="Tahoma"/>
                <w:sz w:val="18"/>
                <w:szCs w:val="18"/>
                <w:lang w:val="sl-SI"/>
              </w:rPr>
              <w:t>2</w:t>
            </w:r>
            <w:r>
              <w:rPr>
                <w:rFonts w:ascii="Tahoma" w:hAnsi="Tahoma" w:cs="Tahoma"/>
                <w:sz w:val="18"/>
                <w:szCs w:val="18"/>
                <w:lang w:val="sl-SI"/>
              </w:rPr>
              <w:t>/202</w:t>
            </w:r>
            <w:r w:rsidR="002B208C">
              <w:rPr>
                <w:rFonts w:ascii="Tahoma" w:hAnsi="Tahoma" w:cs="Tahoma"/>
                <w:sz w:val="18"/>
                <w:szCs w:val="18"/>
                <w:lang w:val="sl-SI"/>
              </w:rPr>
              <w:t>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Pr>
                <w:rFonts w:ascii="Tahoma" w:hAnsi="Tahoma" w:cs="Tahoma"/>
                <w:sz w:val="18"/>
                <w:szCs w:val="18"/>
                <w:lang w:val="sl-SI"/>
              </w:rPr>
              <w:t xml:space="preserve"> </w:t>
            </w:r>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2151B784" w:rsidR="00A00472"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56FA1214" w14:textId="77777777" w:rsidR="00405C78" w:rsidRPr="00417330" w:rsidRDefault="00405C78" w:rsidP="00405C78">
      <w:pPr>
        <w:keepLines/>
        <w:widowControl w:val="0"/>
        <w:spacing w:after="0" w:line="240" w:lineRule="auto"/>
        <w:rPr>
          <w:rFonts w:ascii="Tahoma" w:hAnsi="Tahoma" w:cs="Tahoma"/>
          <w:sz w:val="18"/>
          <w:szCs w:val="18"/>
          <w:lang w:val="sl-SI"/>
        </w:rPr>
      </w:pPr>
    </w:p>
    <w:p w14:paraId="25A4EE53" w14:textId="6D525599"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D12157">
        <w:rPr>
          <w:rFonts w:ascii="Tahoma" w:hAnsi="Tahoma" w:cs="Tahoma"/>
          <w:sz w:val="18"/>
          <w:szCs w:val="18"/>
          <w:lang w:val="sl-SI"/>
        </w:rPr>
        <w:t>ušesnih protez</w:t>
      </w:r>
      <w:r w:rsidR="002B208C">
        <w:rPr>
          <w:rFonts w:ascii="Tahoma" w:hAnsi="Tahoma" w:cs="Tahoma"/>
          <w:sz w:val="18"/>
          <w:szCs w:val="18"/>
          <w:lang w:val="sl-SI"/>
        </w:rPr>
        <w:t>- ostalo</w:t>
      </w:r>
      <w:r w:rsidR="0001391F">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t xml:space="preserve"> </w:t>
      </w:r>
      <w:r w:rsidR="00C37A37">
        <w:rPr>
          <w:rFonts w:ascii="Tahoma" w:hAnsi="Tahoma" w:cs="Tahoma"/>
          <w:sz w:val="18"/>
          <w:szCs w:val="18"/>
          <w:lang w:val="sl-SI"/>
        </w:rPr>
        <w:fldChar w:fldCharType="begin">
          <w:ffData>
            <w:name w:val="Besedilo216"/>
            <w:enabled/>
            <w:calcOnExit w:val="0"/>
            <w:textInput/>
          </w:ffData>
        </w:fldChar>
      </w:r>
      <w:bookmarkStart w:id="4" w:name="Besedilo216"/>
      <w:r w:rsidR="00C37A37">
        <w:rPr>
          <w:rFonts w:ascii="Tahoma" w:hAnsi="Tahoma" w:cs="Tahoma"/>
          <w:sz w:val="18"/>
          <w:szCs w:val="18"/>
          <w:lang w:val="sl-SI"/>
        </w:rPr>
        <w:instrText xml:space="preserve"> FORMTEXT </w:instrText>
      </w:r>
      <w:r w:rsidR="00C37A37">
        <w:rPr>
          <w:rFonts w:ascii="Tahoma" w:hAnsi="Tahoma" w:cs="Tahoma"/>
          <w:sz w:val="18"/>
          <w:szCs w:val="18"/>
          <w:lang w:val="sl-SI"/>
        </w:rPr>
      </w:r>
      <w:r w:rsidR="00C37A37">
        <w:rPr>
          <w:rFonts w:ascii="Tahoma" w:hAnsi="Tahoma" w:cs="Tahoma"/>
          <w:sz w:val="18"/>
          <w:szCs w:val="18"/>
          <w:lang w:val="sl-SI"/>
        </w:rPr>
        <w:fldChar w:fldCharType="separate"/>
      </w:r>
      <w:r w:rsidR="00C37A37">
        <w:rPr>
          <w:rFonts w:ascii="Tahoma" w:hAnsi="Tahoma" w:cs="Tahoma"/>
          <w:noProof/>
          <w:sz w:val="18"/>
          <w:szCs w:val="18"/>
          <w:lang w:val="sl-SI"/>
        </w:rPr>
        <w:t> </w:t>
      </w:r>
      <w:r w:rsidR="00C37A37">
        <w:rPr>
          <w:rFonts w:ascii="Tahoma" w:hAnsi="Tahoma" w:cs="Tahoma"/>
          <w:noProof/>
          <w:sz w:val="18"/>
          <w:szCs w:val="18"/>
          <w:lang w:val="sl-SI"/>
        </w:rPr>
        <w:t> </w:t>
      </w:r>
      <w:r w:rsidR="00C37A37">
        <w:rPr>
          <w:rFonts w:ascii="Tahoma" w:hAnsi="Tahoma" w:cs="Tahoma"/>
          <w:noProof/>
          <w:sz w:val="18"/>
          <w:szCs w:val="18"/>
          <w:lang w:val="sl-SI"/>
        </w:rPr>
        <w:t> </w:t>
      </w:r>
      <w:r w:rsidR="00C37A37">
        <w:rPr>
          <w:rFonts w:ascii="Tahoma" w:hAnsi="Tahoma" w:cs="Tahoma"/>
          <w:noProof/>
          <w:sz w:val="18"/>
          <w:szCs w:val="18"/>
          <w:lang w:val="sl-SI"/>
        </w:rPr>
        <w:t> </w:t>
      </w:r>
      <w:r w:rsidR="00C37A37">
        <w:rPr>
          <w:rFonts w:ascii="Tahoma" w:hAnsi="Tahoma" w:cs="Tahoma"/>
          <w:noProof/>
          <w:sz w:val="18"/>
          <w:szCs w:val="18"/>
          <w:lang w:val="sl-SI"/>
        </w:rPr>
        <w:t> </w:t>
      </w:r>
      <w:r w:rsidR="00C37A37">
        <w:rPr>
          <w:rFonts w:ascii="Tahoma" w:hAnsi="Tahoma" w:cs="Tahoma"/>
          <w:sz w:val="18"/>
          <w:szCs w:val="18"/>
          <w:lang w:val="sl-SI"/>
        </w:rPr>
        <w:fldChar w:fldCharType="end"/>
      </w:r>
      <w:bookmarkEnd w:id="4"/>
      <w:r w:rsidR="00C37A37">
        <w:rPr>
          <w:rFonts w:ascii="Tahoma" w:hAnsi="Tahoma" w:cs="Tahoma"/>
          <w:sz w:val="18"/>
          <w:szCs w:val="18"/>
          <w:lang w:val="sl-SI"/>
        </w:rPr>
        <w:t xml:space="preserve"> </w:t>
      </w:r>
      <w:r w:rsidRPr="00417330">
        <w:rPr>
          <w:rFonts w:ascii="Tahoma" w:hAnsi="Tahoma" w:cs="Tahoma"/>
          <w:sz w:val="18"/>
          <w:szCs w:val="18"/>
          <w:lang w:val="sl-SI"/>
        </w:rPr>
        <w:t>do</w:t>
      </w:r>
      <w:r w:rsidR="00D12157">
        <w:rPr>
          <w:rFonts w:ascii="Tahoma" w:hAnsi="Tahoma" w:cs="Tahoma"/>
          <w:sz w:val="18"/>
          <w:szCs w:val="18"/>
          <w:lang w:val="sl-SI"/>
        </w:rPr>
        <w:t xml:space="preserve"> </w:t>
      </w:r>
      <w:r w:rsidR="002B208C">
        <w:rPr>
          <w:rFonts w:ascii="Tahoma" w:hAnsi="Tahoma" w:cs="Tahoma"/>
          <w:sz w:val="18"/>
          <w:szCs w:val="18"/>
          <w:lang w:val="sl-SI"/>
        </w:rPr>
        <w:t>23.12.2022.</w:t>
      </w:r>
    </w:p>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963D794" w14:textId="77777777" w:rsidR="00EC005B" w:rsidRPr="00EC005B" w:rsidRDefault="00EC005B" w:rsidP="00EC005B">
      <w:pPr>
        <w:pStyle w:val="Odstavekseznama"/>
        <w:numPr>
          <w:ilvl w:val="2"/>
          <w:numId w:val="7"/>
        </w:numPr>
        <w:rPr>
          <w:rFonts w:ascii="Tahoma" w:hAnsi="Tahoma" w:cs="Tahoma"/>
          <w:sz w:val="18"/>
          <w:szCs w:val="18"/>
          <w:lang w:val="sl-SI"/>
        </w:rPr>
      </w:pPr>
      <w:r w:rsidRPr="00EC005B">
        <w:rPr>
          <w:rFonts w:ascii="Tahoma" w:hAnsi="Tahoma" w:cs="Tahoma"/>
          <w:sz w:val="18"/>
          <w:szCs w:val="18"/>
          <w:lang w:val="sl-SI"/>
        </w:rPr>
        <w:t xml:space="preserve">Pogodbeni stranki se dogovorita za ceno po ceniku, kot izhaja iz prodajalčevega ponudbenega predračuna. Cena je fiksna za obdobje veljavnosti razpisa in vključuje končno nabavno vrednost blaga z vsemi stroški in morebitnimi popusti ter DDV. </w:t>
      </w:r>
    </w:p>
    <w:p w14:paraId="2E30323C" w14:textId="77777777" w:rsidR="00EC005B" w:rsidRDefault="00EC005B" w:rsidP="002B208C">
      <w:pPr>
        <w:pStyle w:val="Odstavekseznama"/>
        <w:numPr>
          <w:ilvl w:val="2"/>
          <w:numId w:val="7"/>
        </w:numPr>
        <w:jc w:val="both"/>
        <w:rPr>
          <w:rFonts w:ascii="Tahoma" w:hAnsi="Tahoma" w:cs="Tahoma"/>
          <w:sz w:val="18"/>
          <w:szCs w:val="18"/>
          <w:lang w:val="sl-SI"/>
        </w:rPr>
      </w:pPr>
      <w:r w:rsidRPr="00EC005B">
        <w:rPr>
          <w:rFonts w:ascii="Tahoma" w:hAnsi="Tahoma" w:cs="Tahoma"/>
          <w:sz w:val="18"/>
          <w:szCs w:val="18"/>
          <w:lang w:val="sl-SI"/>
        </w:rPr>
        <w:t>Količine, kot jih je navedel naročnik v specifikaciji javnega naročila, so okvirne in so izražene glede na nabavljeno količino v preteklem letu in glede na predvideno dodatno porabo na osnovi vpeljave novih postopkov pri naročniku. Naročnik nikakor ni zavezan k nabavi določenih količin po tem okvirnem sporazumu/pogodbi. Naročnik pa se s tem okvirnim sporazumom/pogodbo zavezuje, da bo v primeru, če bo nabavljal blago, ki je predmet tega okvirnega sporazuma/pogodbe, kupoval po cenah in pod pogoji dobave, kot je navedeno v tem okvirnem sporazumu/pogodbi. Pogodbeni stranki ugotavljata, da naročnik po obsegu in časovno ne more v naprej določiti potreb po sukcesivni dobavi blaga, ki je predmet tega sporazuma/pogodbe in da jih bo naročnik časovno in količinsko naročal glede na dejanske potrebe.</w:t>
      </w:r>
    </w:p>
    <w:p w14:paraId="54255BE0" w14:textId="70C5D1D5" w:rsidR="00EC005B" w:rsidRPr="00EC005B" w:rsidRDefault="00EC005B" w:rsidP="00F151A7">
      <w:pPr>
        <w:pStyle w:val="Odstavekseznama"/>
        <w:numPr>
          <w:ilvl w:val="2"/>
          <w:numId w:val="7"/>
        </w:numPr>
        <w:spacing w:after="0"/>
        <w:jc w:val="both"/>
        <w:rPr>
          <w:rFonts w:ascii="Tahoma" w:hAnsi="Tahoma" w:cs="Tahoma"/>
          <w:sz w:val="18"/>
          <w:szCs w:val="18"/>
          <w:lang w:val="sl-SI"/>
        </w:rPr>
      </w:pPr>
      <w:r w:rsidRPr="00EC005B">
        <w:rPr>
          <w:rFonts w:ascii="Tahoma" w:hAnsi="Tahoma" w:cs="Tahoma"/>
          <w:sz w:val="18"/>
          <w:szCs w:val="18"/>
          <w:lang w:val="sl-SI"/>
        </w:rPr>
        <w:t>V primeru tehnološkega napredka za blago, ki je predmet okvirnega sporazuma/pogodbe in ki se pojavi tekom izvajanja okvirnega sporazuma/pogodbe, se lahko starejša verzija blaga zamenja z novim. Takšna zamenjava se pisno dokumentira in mora b</w:t>
      </w:r>
      <w:r w:rsidR="002B208C">
        <w:rPr>
          <w:rFonts w:ascii="Tahoma" w:hAnsi="Tahoma" w:cs="Tahoma"/>
          <w:sz w:val="18"/>
          <w:szCs w:val="18"/>
          <w:lang w:val="sl-SI"/>
        </w:rPr>
        <w:t>i</w:t>
      </w:r>
      <w:r w:rsidRPr="00EC005B">
        <w:rPr>
          <w:rFonts w:ascii="Tahoma" w:hAnsi="Tahoma" w:cs="Tahoma"/>
          <w:sz w:val="18"/>
          <w:szCs w:val="18"/>
          <w:lang w:val="sl-SI"/>
        </w:rPr>
        <w:t xml:space="preserve">ti potrjena s strani obeh strank, prav tako pa se zaradi takšne spremembe ne sme povišati cena posameznega blaga. </w:t>
      </w:r>
    </w:p>
    <w:p w14:paraId="6C5DFCBA" w14:textId="11E6A0EA" w:rsidR="00EC005B" w:rsidRPr="00F772E1" w:rsidRDefault="007E7421" w:rsidP="00F151A7">
      <w:pPr>
        <w:keepLines/>
        <w:widowControl w:val="0"/>
        <w:numPr>
          <w:ilvl w:val="2"/>
          <w:numId w:val="7"/>
        </w:numPr>
        <w:spacing w:after="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w:t>
      </w:r>
      <w:r w:rsidR="002B208C">
        <w:rPr>
          <w:rFonts w:ascii="Tahoma" w:hAnsi="Tahoma" w:cs="Tahoma"/>
          <w:sz w:val="18"/>
          <w:szCs w:val="18"/>
          <w:lang w:val="sl-SI"/>
        </w:rPr>
        <w:t>a</w:t>
      </w:r>
      <w:r w:rsidR="00385FF3" w:rsidRPr="002B208C">
        <w:rPr>
          <w:rFonts w:ascii="Tahoma" w:hAnsi="Tahoma" w:cs="Tahoma"/>
          <w:sz w:val="18"/>
          <w:szCs w:val="18"/>
          <w:lang w:val="sl-SI"/>
        </w:rPr>
        <w:t xml:space="preserve">: </w:t>
      </w:r>
      <w:r w:rsidR="00385FF3" w:rsidRPr="002B208C">
        <w:rPr>
          <w:rFonts w:ascii="Tahoma" w:hAnsi="Tahoma" w:cs="Tahoma"/>
          <w:b/>
          <w:bCs/>
          <w:sz w:val="18"/>
          <w:szCs w:val="18"/>
        </w:rPr>
        <w:fldChar w:fldCharType="begin">
          <w:ffData>
            <w:name w:val="Besedilo172"/>
            <w:enabled/>
            <w:calcOnExit w:val="0"/>
            <w:textInput/>
          </w:ffData>
        </w:fldChar>
      </w:r>
      <w:r w:rsidR="00385FF3" w:rsidRPr="002B208C">
        <w:rPr>
          <w:rFonts w:ascii="Tahoma" w:hAnsi="Tahoma" w:cs="Tahoma"/>
          <w:b/>
          <w:bCs/>
          <w:sz w:val="18"/>
          <w:szCs w:val="18"/>
        </w:rPr>
        <w:instrText>FORMTEXT</w:instrText>
      </w:r>
      <w:r w:rsidR="00385FF3" w:rsidRPr="002B208C">
        <w:rPr>
          <w:rFonts w:ascii="Tahoma" w:hAnsi="Tahoma" w:cs="Tahoma"/>
          <w:b/>
          <w:bCs/>
          <w:sz w:val="18"/>
          <w:szCs w:val="18"/>
        </w:rPr>
      </w:r>
      <w:r w:rsidR="00385FF3" w:rsidRPr="002B208C">
        <w:rPr>
          <w:rFonts w:ascii="Tahoma" w:hAnsi="Tahoma" w:cs="Tahoma"/>
          <w:b/>
          <w:bCs/>
          <w:sz w:val="18"/>
          <w:szCs w:val="18"/>
        </w:rPr>
        <w:fldChar w:fldCharType="separate"/>
      </w:r>
      <w:r w:rsidR="00385FF3" w:rsidRPr="002B208C">
        <w:rPr>
          <w:rFonts w:ascii="Tahoma" w:hAnsi="Tahoma" w:cs="Tahoma"/>
          <w:b/>
          <w:bCs/>
          <w:sz w:val="18"/>
          <w:szCs w:val="18"/>
          <w:lang w:val="sl-SI"/>
        </w:rPr>
        <w:t>     </w:t>
      </w:r>
      <w:r w:rsidR="00385FF3" w:rsidRPr="002B208C">
        <w:rPr>
          <w:rFonts w:ascii="Tahoma" w:hAnsi="Tahoma" w:cs="Tahoma"/>
          <w:b/>
          <w:bCs/>
          <w:sz w:val="18"/>
          <w:szCs w:val="18"/>
        </w:rPr>
        <w:fldChar w:fldCharType="end"/>
      </w:r>
      <w:r w:rsidR="00385FF3" w:rsidRPr="002B208C">
        <w:rPr>
          <w:rFonts w:ascii="Tahoma" w:hAnsi="Tahoma" w:cs="Tahoma"/>
          <w:b/>
          <w:bCs/>
          <w:sz w:val="18"/>
          <w:szCs w:val="18"/>
          <w:lang w:val="sl-SI"/>
        </w:rPr>
        <w:t xml:space="preserve"> EUR brez DDV</w:t>
      </w:r>
      <w:r w:rsidR="00385FF3" w:rsidRPr="002B208C">
        <w:rPr>
          <w:rFonts w:ascii="Tahoma" w:hAnsi="Tahoma" w:cs="Tahoma"/>
          <w:sz w:val="18"/>
          <w:szCs w:val="18"/>
          <w:lang w:val="sl-SI"/>
        </w:rPr>
        <w:t xml:space="preserve"> oziroma  </w:t>
      </w:r>
      <w:r w:rsidR="00385FF3" w:rsidRPr="002B208C">
        <w:rPr>
          <w:rFonts w:ascii="Tahoma" w:hAnsi="Tahoma" w:cs="Tahoma"/>
          <w:b/>
          <w:bCs/>
          <w:sz w:val="18"/>
          <w:szCs w:val="18"/>
        </w:rPr>
        <w:fldChar w:fldCharType="begin">
          <w:ffData>
            <w:name w:val="Besedilo182"/>
            <w:enabled/>
            <w:calcOnExit w:val="0"/>
            <w:textInput/>
          </w:ffData>
        </w:fldChar>
      </w:r>
      <w:r w:rsidR="00385FF3" w:rsidRPr="002B208C">
        <w:rPr>
          <w:rFonts w:ascii="Tahoma" w:hAnsi="Tahoma" w:cs="Tahoma"/>
          <w:b/>
          <w:bCs/>
          <w:sz w:val="18"/>
          <w:szCs w:val="18"/>
        </w:rPr>
        <w:instrText>FORMTEXT</w:instrText>
      </w:r>
      <w:r w:rsidR="00385FF3" w:rsidRPr="002B208C">
        <w:rPr>
          <w:rFonts w:ascii="Tahoma" w:hAnsi="Tahoma" w:cs="Tahoma"/>
          <w:b/>
          <w:bCs/>
          <w:sz w:val="18"/>
          <w:szCs w:val="18"/>
        </w:rPr>
      </w:r>
      <w:r w:rsidR="00385FF3" w:rsidRPr="002B208C">
        <w:rPr>
          <w:rFonts w:ascii="Tahoma" w:hAnsi="Tahoma" w:cs="Tahoma"/>
          <w:b/>
          <w:bCs/>
          <w:sz w:val="18"/>
          <w:szCs w:val="18"/>
        </w:rPr>
        <w:fldChar w:fldCharType="separate"/>
      </w:r>
      <w:r w:rsidR="00385FF3" w:rsidRPr="002B208C">
        <w:rPr>
          <w:rFonts w:ascii="Tahoma" w:hAnsi="Tahoma" w:cs="Tahoma"/>
          <w:b/>
          <w:bCs/>
          <w:sz w:val="18"/>
          <w:szCs w:val="18"/>
          <w:lang w:val="sl-SI"/>
        </w:rPr>
        <w:t>     </w:t>
      </w:r>
      <w:r w:rsidR="00385FF3" w:rsidRPr="002B208C">
        <w:rPr>
          <w:rFonts w:ascii="Tahoma" w:hAnsi="Tahoma" w:cs="Tahoma"/>
          <w:b/>
          <w:bCs/>
          <w:sz w:val="18"/>
          <w:szCs w:val="18"/>
        </w:rPr>
        <w:fldChar w:fldCharType="end"/>
      </w:r>
      <w:r w:rsidR="00385FF3" w:rsidRPr="002B208C">
        <w:rPr>
          <w:rFonts w:ascii="Tahoma" w:hAnsi="Tahoma" w:cs="Tahoma"/>
          <w:b/>
          <w:bCs/>
          <w:sz w:val="18"/>
          <w:szCs w:val="18"/>
          <w:lang w:val="sl-SI"/>
        </w:rPr>
        <w:t xml:space="preserve"> EUR z DDV;</w:t>
      </w:r>
    </w:p>
    <w:p w14:paraId="57B7E575" w14:textId="77777777" w:rsidR="00F772E1" w:rsidRPr="00F151A7" w:rsidRDefault="00F772E1" w:rsidP="00F772E1">
      <w:pPr>
        <w:keepLines/>
        <w:widowControl w:val="0"/>
        <w:spacing w:after="0" w:line="240" w:lineRule="auto"/>
        <w:ind w:left="720"/>
        <w:jc w:val="both"/>
        <w:rPr>
          <w:rFonts w:ascii="Tahoma" w:hAnsi="Tahoma" w:cs="Tahoma"/>
          <w:sz w:val="18"/>
          <w:szCs w:val="18"/>
          <w:lang w:val="sl-SI"/>
        </w:rPr>
      </w:pP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1E26A589" w:rsidR="00A00472" w:rsidRPr="000D6787" w:rsidRDefault="00D4308D" w:rsidP="000D6787">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C37A37">
              <w:rPr>
                <w:rFonts w:ascii="Tahoma" w:hAnsi="Tahoma" w:cs="Tahoma"/>
                <w:sz w:val="18"/>
                <w:szCs w:val="18"/>
                <w:lang w:val="sl-SI"/>
              </w:rPr>
              <w:t>lekarna</w:t>
            </w:r>
            <w:r w:rsidR="00D46561">
              <w:rPr>
                <w:rFonts w:ascii="Tahoma" w:hAnsi="Tahoma" w:cs="Tahoma"/>
                <w:sz w:val="18"/>
                <w:szCs w:val="18"/>
                <w:lang w:val="sl-SI"/>
              </w:rPr>
              <w:t xml:space="preserve"> </w:t>
            </w:r>
            <w:r w:rsidR="00D46561" w:rsidRPr="00D46561">
              <w:rPr>
                <w:rFonts w:ascii="Tahoma" w:hAnsi="Tahoma" w:cs="Tahoma"/>
                <w:sz w:val="18"/>
                <w:szCs w:val="18"/>
                <w:lang w:val="sl-SI"/>
              </w:rPr>
              <w:t>(ura dostave med 7,</w:t>
            </w:r>
            <w:r w:rsidR="00D46561">
              <w:rPr>
                <w:rFonts w:ascii="Tahoma" w:hAnsi="Tahoma" w:cs="Tahoma"/>
                <w:sz w:val="18"/>
                <w:szCs w:val="18"/>
                <w:lang w:val="sl-SI"/>
              </w:rPr>
              <w:t>3</w:t>
            </w:r>
            <w:r w:rsidR="00D46561" w:rsidRPr="00D46561">
              <w:rPr>
                <w:rFonts w:ascii="Tahoma" w:hAnsi="Tahoma" w:cs="Tahoma"/>
                <w:sz w:val="18"/>
                <w:szCs w:val="18"/>
                <w:lang w:val="sl-SI"/>
              </w:rPr>
              <w:t>0 in 1</w:t>
            </w:r>
            <w:r w:rsidR="00D46561">
              <w:rPr>
                <w:rFonts w:ascii="Tahoma" w:hAnsi="Tahoma" w:cs="Tahoma"/>
                <w:sz w:val="18"/>
                <w:szCs w:val="18"/>
                <w:lang w:val="sl-SI"/>
              </w:rPr>
              <w:t>5</w:t>
            </w:r>
            <w:r w:rsidR="00D46561" w:rsidRPr="00D46561">
              <w:rPr>
                <w:rFonts w:ascii="Tahoma" w:hAnsi="Tahoma" w:cs="Tahoma"/>
                <w:sz w:val="18"/>
                <w:szCs w:val="18"/>
                <w:lang w:val="sl-SI"/>
              </w:rPr>
              <w:t>,00 vsak delavnik)</w:t>
            </w:r>
            <w:r w:rsidR="00D46561">
              <w:rPr>
                <w:rFonts w:ascii="Tahoma" w:hAnsi="Tahoma" w:cs="Tahoma"/>
                <w:sz w:val="18"/>
                <w:szCs w:val="18"/>
                <w:lang w:val="sl-SI"/>
              </w:rPr>
              <w:t xml:space="preserve"> -</w:t>
            </w:r>
            <w:r w:rsidR="00DD7CC6">
              <w:rPr>
                <w:rFonts w:ascii="Tahoma" w:hAnsi="Tahoma" w:cs="Tahoma"/>
                <w:sz w:val="18"/>
                <w:szCs w:val="18"/>
                <w:lang w:val="sl-SI"/>
              </w:rPr>
              <w:t xml:space="preserve"> </w:t>
            </w:r>
            <w:r w:rsidR="00332952" w:rsidRPr="00C37A37">
              <w:rPr>
                <w:rFonts w:ascii="Tahoma" w:hAnsi="Tahoma" w:cs="Tahoma"/>
                <w:sz w:val="18"/>
                <w:szCs w:val="18"/>
                <w:lang w:val="sl-SI"/>
              </w:rPr>
              <w:t>razloženo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09119235" w:rsidR="00A00472" w:rsidRPr="00417330" w:rsidRDefault="00EC005B">
            <w:pPr>
              <w:keepLines/>
              <w:widowControl w:val="0"/>
              <w:spacing w:after="0" w:line="240" w:lineRule="auto"/>
              <w:jc w:val="both"/>
              <w:rPr>
                <w:rFonts w:ascii="Tahoma" w:hAnsi="Tahoma" w:cs="Tahoma"/>
                <w:sz w:val="18"/>
                <w:szCs w:val="18"/>
                <w:lang w:val="sl-SI"/>
              </w:rPr>
            </w:pPr>
            <w:r w:rsidRPr="00EC005B">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5A99B4" w14:textId="1B0352C5" w:rsidR="00EC005B" w:rsidRPr="00417330" w:rsidRDefault="00EC005B" w:rsidP="00EC005B">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w:t>
            </w:r>
            <w:r w:rsidR="00E82205">
              <w:t xml:space="preserve"> </w:t>
            </w:r>
            <w:r w:rsidR="00E82205" w:rsidRPr="00E82205">
              <w:rPr>
                <w:rFonts w:ascii="Tahoma" w:hAnsi="Tahoma" w:cs="Tahoma"/>
                <w:sz w:val="18"/>
                <w:szCs w:val="18"/>
                <w:lang w:val="sl-SI"/>
              </w:rPr>
              <w:t>oziroma v roku, kot ga določa veljavna zakonodaja</w:t>
            </w:r>
            <w:r w:rsidR="00E82205">
              <w:rPr>
                <w:rFonts w:ascii="Tahoma" w:hAnsi="Tahoma" w:cs="Tahoma"/>
                <w:sz w:val="18"/>
                <w:szCs w:val="18"/>
                <w:lang w:val="sl-SI"/>
              </w:rPr>
              <w:t>,</w:t>
            </w:r>
            <w:r w:rsidRPr="00417330">
              <w:rPr>
                <w:rFonts w:ascii="Tahoma" w:hAnsi="Tahoma" w:cs="Tahoma"/>
                <w:sz w:val="18"/>
                <w:szCs w:val="18"/>
                <w:lang w:val="sl-SI"/>
              </w:rPr>
              <w:t xml:space="preserve"> od dneva prejema pravilno izstavljenega računa, ki ni zavrnjen v roku osmih dni od prejema.</w:t>
            </w:r>
          </w:p>
          <w:p w14:paraId="6BC77DE2" w14:textId="77777777" w:rsidR="00EC005B" w:rsidRPr="00417330" w:rsidRDefault="00EC005B" w:rsidP="00EC005B">
            <w:pPr>
              <w:keepLines/>
              <w:widowControl w:val="0"/>
              <w:spacing w:after="0" w:line="240" w:lineRule="auto"/>
              <w:jc w:val="both"/>
              <w:rPr>
                <w:rFonts w:ascii="Tahoma" w:hAnsi="Tahoma" w:cs="Tahoma"/>
                <w:sz w:val="18"/>
                <w:szCs w:val="18"/>
                <w:lang w:val="sl-SI"/>
              </w:rPr>
            </w:pPr>
          </w:p>
          <w:p w14:paraId="5F352BBB" w14:textId="77777777" w:rsidR="00EC005B" w:rsidRPr="00417330" w:rsidRDefault="00EC005B" w:rsidP="00EC005B">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4646E95F" w14:textId="15DB7CAD" w:rsidR="00A00472" w:rsidRPr="00417330" w:rsidRDefault="00EC005B" w:rsidP="00EC005B">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Skladno z Zakonom o opravljanju plačilnih storitev za proračunske uporabnike naročnik od 1.1.2015 prejema  račune izključno v elektronski obliki (e-račun) zato bodo morali prodajalci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A057DA" w14:textId="77777777" w:rsidR="00EC005B" w:rsidRPr="00EC005B" w:rsidRDefault="00EC005B" w:rsidP="00EC005B">
            <w:pPr>
              <w:keepLines/>
              <w:widowControl w:val="0"/>
              <w:spacing w:after="120" w:line="240" w:lineRule="auto"/>
              <w:jc w:val="both"/>
              <w:rPr>
                <w:rFonts w:ascii="Tahoma" w:hAnsi="Tahoma" w:cs="Tahoma"/>
                <w:sz w:val="18"/>
                <w:szCs w:val="18"/>
                <w:lang w:val="sl-SI"/>
              </w:rPr>
            </w:pPr>
            <w:r w:rsidRPr="00EC005B">
              <w:rPr>
                <w:rFonts w:ascii="Tahoma" w:hAnsi="Tahoma" w:cs="Tahoma"/>
                <w:sz w:val="18"/>
                <w:szCs w:val="18"/>
                <w:lang w:val="sl-SI"/>
              </w:rPr>
              <w:t>Čas, v katerem se prodajalec odzove na posamezno naročilo naročnika in sicer tako, da naročniku preko telefona potrdi dobavo blaga oziroma naročniku navede problematiko dobave.</w:t>
            </w:r>
          </w:p>
          <w:p w14:paraId="7BB6517B" w14:textId="69573995" w:rsidR="00A00472" w:rsidRPr="00417330" w:rsidRDefault="00EC005B" w:rsidP="00EC005B">
            <w:pPr>
              <w:keepLines/>
              <w:widowControl w:val="0"/>
              <w:spacing w:after="0" w:line="240" w:lineRule="auto"/>
              <w:jc w:val="both"/>
              <w:rPr>
                <w:rFonts w:ascii="Tahoma" w:hAnsi="Tahoma" w:cs="Tahoma"/>
                <w:sz w:val="18"/>
                <w:szCs w:val="18"/>
                <w:lang w:val="sl-SI"/>
              </w:rPr>
            </w:pPr>
            <w:r w:rsidRPr="00EC005B">
              <w:rPr>
                <w:rFonts w:ascii="Tahoma" w:hAnsi="Tahoma" w:cs="Tahoma"/>
                <w:sz w:val="18"/>
                <w:szCs w:val="18"/>
                <w:lang w:val="sl-SI"/>
              </w:rPr>
              <w:t>Odzivni čas izvajalca: 1 ura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4044BC66" w:rsidR="009C2EAA" w:rsidRPr="00417330" w:rsidRDefault="00113729"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rsidP="00405C78">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rsidP="00DD7CC6">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rsidP="00DD7CC6">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6EB186AB" w14:textId="77777777" w:rsidR="00EC005B" w:rsidRPr="00EC005B" w:rsidRDefault="00EC005B" w:rsidP="00DD7CC6">
      <w:pPr>
        <w:pStyle w:val="Odstavekseznama"/>
        <w:numPr>
          <w:ilvl w:val="2"/>
          <w:numId w:val="6"/>
        </w:numPr>
        <w:jc w:val="both"/>
        <w:rPr>
          <w:rFonts w:ascii="Tahoma" w:hAnsi="Tahoma" w:cs="Tahoma"/>
          <w:sz w:val="18"/>
          <w:szCs w:val="18"/>
          <w:lang w:val="sl-SI"/>
        </w:rPr>
      </w:pPr>
      <w:r w:rsidRPr="00EC005B">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2829011E" w14:textId="77777777" w:rsidR="00EC005B" w:rsidRDefault="00EC005B" w:rsidP="00DD7CC6">
      <w:pPr>
        <w:pStyle w:val="Odstavekseznama"/>
        <w:numPr>
          <w:ilvl w:val="2"/>
          <w:numId w:val="6"/>
        </w:numPr>
        <w:jc w:val="both"/>
        <w:rPr>
          <w:rFonts w:ascii="Tahoma" w:hAnsi="Tahoma" w:cs="Tahoma"/>
          <w:sz w:val="18"/>
          <w:szCs w:val="18"/>
          <w:lang w:val="sl-SI"/>
        </w:rPr>
      </w:pPr>
      <w:r w:rsidRPr="00EC005B">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73A54C94" w14:textId="04882663" w:rsidR="00EC005B" w:rsidRPr="00EC005B" w:rsidRDefault="00EC005B" w:rsidP="00DD7CC6">
      <w:pPr>
        <w:pStyle w:val="Odstavekseznama"/>
        <w:numPr>
          <w:ilvl w:val="2"/>
          <w:numId w:val="6"/>
        </w:numPr>
        <w:jc w:val="both"/>
        <w:rPr>
          <w:rFonts w:ascii="Tahoma" w:hAnsi="Tahoma" w:cs="Tahoma"/>
          <w:sz w:val="18"/>
          <w:szCs w:val="18"/>
          <w:lang w:val="sl-SI"/>
        </w:rPr>
      </w:pPr>
      <w:r w:rsidRPr="00EC005B">
        <w:rPr>
          <w:rFonts w:ascii="Tahoma" w:hAnsi="Tahoma" w:cs="Tahoma"/>
          <w:sz w:val="18"/>
          <w:szCs w:val="18"/>
          <w:lang w:val="sl-SI"/>
        </w:rPr>
        <w:t>V primeru nepredvidenega izpada proizvodnje oz. prodaje posameznih artiklov, je prodajalec dolžan naročniku zagotoviti nemoteno oskrbo ali dobaviti drug po kvaliteti enakovreden artikel po enaki ceni.</w:t>
      </w:r>
    </w:p>
    <w:p w14:paraId="4AFF4A4F" w14:textId="77777777" w:rsidR="001F17F1" w:rsidRPr="00417330" w:rsidRDefault="001F17F1" w:rsidP="00DD7CC6">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C37A37">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5FEF84F4" w14:textId="77777777" w:rsidR="00EC005B" w:rsidRPr="00417330" w:rsidRDefault="00EC005B" w:rsidP="00EC005B">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3B802EC4" w14:textId="3F8EEC0C" w:rsidR="00597E0D" w:rsidRDefault="00597E0D" w:rsidP="00EC005B">
      <w:pPr>
        <w:keepLines/>
        <w:widowControl w:val="0"/>
        <w:numPr>
          <w:ilvl w:val="2"/>
          <w:numId w:val="8"/>
        </w:numPr>
        <w:spacing w:after="120" w:line="240" w:lineRule="auto"/>
        <w:jc w:val="both"/>
        <w:rPr>
          <w:rFonts w:ascii="Tahoma" w:hAnsi="Tahoma" w:cs="Tahoma"/>
          <w:sz w:val="18"/>
          <w:szCs w:val="18"/>
          <w:lang w:val="sl-SI"/>
        </w:rPr>
      </w:pPr>
      <w:r w:rsidRPr="00597E0D">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77904C7D" w14:textId="7121DF4B" w:rsidR="00EC005B" w:rsidRPr="00E60132" w:rsidRDefault="00EC005B" w:rsidP="00EC005B">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75D34494" w14:textId="77777777" w:rsidR="00EC005B" w:rsidRPr="00417330" w:rsidRDefault="00EC005B" w:rsidP="00EC005B">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44FAEB8F" w14:textId="77777777" w:rsidR="00EC005B" w:rsidRPr="00417330" w:rsidRDefault="00EC005B" w:rsidP="00EC005B">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37741C89" w14:textId="140D01F6" w:rsidR="00F151A7" w:rsidRDefault="00EC005B" w:rsidP="00F151A7">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521103F2" w14:textId="71D142FD" w:rsidR="00F151A7" w:rsidRDefault="00F151A7" w:rsidP="00F151A7">
      <w:pPr>
        <w:keepLines/>
        <w:widowControl w:val="0"/>
        <w:spacing w:after="120" w:line="240" w:lineRule="auto"/>
        <w:jc w:val="both"/>
        <w:rPr>
          <w:rFonts w:ascii="Tahoma" w:hAnsi="Tahoma" w:cs="Tahoma"/>
          <w:sz w:val="18"/>
          <w:szCs w:val="18"/>
          <w:lang w:val="sl-SI"/>
        </w:rPr>
      </w:pPr>
    </w:p>
    <w:p w14:paraId="0403C938" w14:textId="204B0CA3" w:rsidR="00F151A7" w:rsidRDefault="00F151A7" w:rsidP="00F151A7">
      <w:pPr>
        <w:keepLines/>
        <w:widowControl w:val="0"/>
        <w:spacing w:after="120" w:line="240" w:lineRule="auto"/>
        <w:jc w:val="both"/>
        <w:rPr>
          <w:rFonts w:ascii="Tahoma" w:hAnsi="Tahoma" w:cs="Tahoma"/>
          <w:sz w:val="18"/>
          <w:szCs w:val="18"/>
          <w:lang w:val="sl-SI"/>
        </w:rPr>
      </w:pPr>
    </w:p>
    <w:p w14:paraId="7A3091E4" w14:textId="77777777" w:rsidR="00F151A7" w:rsidRPr="00F151A7" w:rsidRDefault="00F151A7" w:rsidP="00F151A7">
      <w:pPr>
        <w:keepLines/>
        <w:widowControl w:val="0"/>
        <w:spacing w:after="120" w:line="240" w:lineRule="auto"/>
        <w:jc w:val="both"/>
        <w:rPr>
          <w:rFonts w:ascii="Tahoma" w:hAnsi="Tahoma" w:cs="Tahoma"/>
          <w:sz w:val="18"/>
          <w:szCs w:val="18"/>
          <w:lang w:val="sl-SI"/>
        </w:rPr>
      </w:pPr>
    </w:p>
    <w:p w14:paraId="37F8ED65"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4BFC95C1" w14:textId="16F06AA8" w:rsidR="00EC005B" w:rsidRPr="00EC005B" w:rsidRDefault="00EC005B" w:rsidP="00EC005B">
      <w:pPr>
        <w:pStyle w:val="Odstavekseznama"/>
        <w:keepLines/>
        <w:widowControl w:val="0"/>
        <w:spacing w:after="120" w:line="240" w:lineRule="auto"/>
        <w:jc w:val="both"/>
        <w:rPr>
          <w:rFonts w:ascii="Tahoma" w:hAnsi="Tahoma" w:cs="Tahoma"/>
          <w:sz w:val="18"/>
          <w:szCs w:val="18"/>
          <w:lang w:val="sl-SI"/>
        </w:rPr>
      </w:pPr>
      <w:r w:rsidRPr="00EC005B">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416DEB">
        <w:rPr>
          <w:rFonts w:ascii="Tahoma" w:hAnsi="Tahoma" w:cs="Tahoma"/>
          <w:sz w:val="18"/>
          <w:szCs w:val="18"/>
          <w:lang w:val="sl-SI"/>
        </w:rPr>
        <w:t xml:space="preserve">(enakovredno) </w:t>
      </w:r>
      <w:r w:rsidRPr="00EC005B">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3409F317" w14:textId="77777777" w:rsidR="00EC005B" w:rsidRPr="00EC005B" w:rsidRDefault="00EC005B" w:rsidP="00EC005B">
      <w:pPr>
        <w:pStyle w:val="Odstavekseznama"/>
        <w:keepLines/>
        <w:widowControl w:val="0"/>
        <w:spacing w:after="120" w:line="240" w:lineRule="auto"/>
        <w:jc w:val="both"/>
        <w:rPr>
          <w:rFonts w:ascii="Tahoma" w:hAnsi="Tahoma" w:cs="Tahoma"/>
          <w:sz w:val="18"/>
          <w:szCs w:val="18"/>
          <w:lang w:val="sl-SI"/>
        </w:rPr>
      </w:pPr>
      <w:r w:rsidRPr="00EC005B">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7CBF9B5C" w14:textId="77777777" w:rsidR="00EC005B" w:rsidRPr="00EC005B" w:rsidRDefault="00EC005B" w:rsidP="00EC005B">
      <w:pPr>
        <w:pStyle w:val="Odstavekseznama"/>
        <w:keepLines/>
        <w:widowControl w:val="0"/>
        <w:spacing w:after="120" w:line="240" w:lineRule="auto"/>
        <w:jc w:val="both"/>
        <w:rPr>
          <w:rFonts w:ascii="Tahoma" w:hAnsi="Tahoma" w:cs="Tahoma"/>
          <w:sz w:val="18"/>
          <w:szCs w:val="18"/>
          <w:lang w:val="sl-SI"/>
        </w:rPr>
      </w:pPr>
      <w:r w:rsidRPr="00EC005B">
        <w:rPr>
          <w:rFonts w:ascii="Tahoma" w:hAnsi="Tahoma" w:cs="Tahoma"/>
          <w:sz w:val="18"/>
          <w:szCs w:val="18"/>
          <w:lang w:val="sl-SI"/>
        </w:rPr>
        <w:t>Šteje se, da je bil prodajalec o nameravanem kritnem nakupu obveščen, če naročnik razpolaga z dokazilom o poslanem obvestilu.</w:t>
      </w:r>
    </w:p>
    <w:p w14:paraId="1E008387" w14:textId="5A8471FB" w:rsidR="000D6787" w:rsidRPr="00405C78" w:rsidRDefault="00EC005B" w:rsidP="00405C78">
      <w:pPr>
        <w:pStyle w:val="Odstavekseznama"/>
        <w:keepLines/>
        <w:widowControl w:val="0"/>
        <w:spacing w:after="120" w:line="240" w:lineRule="auto"/>
        <w:jc w:val="both"/>
        <w:rPr>
          <w:rFonts w:ascii="Tahoma" w:hAnsi="Tahoma" w:cs="Tahoma"/>
          <w:sz w:val="18"/>
          <w:szCs w:val="18"/>
          <w:lang w:val="sl-SI"/>
        </w:rPr>
      </w:pPr>
      <w:r w:rsidRPr="00EC005B">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11169D61" w14:textId="77777777" w:rsidR="00EC005B" w:rsidRPr="00417330" w:rsidRDefault="00EC005B" w:rsidP="00EC005B">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BA054AA" w14:textId="77777777" w:rsidR="00EC005B" w:rsidRPr="00417330" w:rsidRDefault="00EC005B" w:rsidP="00EC005B">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40DCC55A" w14:textId="77777777" w:rsidR="00EC005B" w:rsidRPr="00417330" w:rsidRDefault="00EC005B" w:rsidP="00EC005B">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708BE9BE" w14:textId="77777777" w:rsidR="00EC005B" w:rsidRPr="00310DC3" w:rsidRDefault="00EC005B" w:rsidP="00EC005B">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4D1BB514" w14:textId="03C5F8CD" w:rsidR="00416DEB" w:rsidRPr="00405C78" w:rsidRDefault="00EC005B" w:rsidP="00405C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rsidP="00405C78">
      <w:pPr>
        <w:spacing w:after="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53DD38F6" w14:textId="3AFE97A2" w:rsidR="00EC005B"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9E337DA" w14:textId="77777777" w:rsidR="00EC005B" w:rsidRPr="00417330" w:rsidRDefault="00EC005B" w:rsidP="00EC005B">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7CE290AA" w14:textId="77777777" w:rsidR="00EC005B" w:rsidRPr="00417330" w:rsidRDefault="00EC005B" w:rsidP="00EC005B">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1AD4CE3C" w14:textId="77777777" w:rsidR="00EC005B" w:rsidRPr="00417330" w:rsidRDefault="00EC005B" w:rsidP="00EC005B">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70F88CAA" w14:textId="77777777" w:rsidR="00EC005B" w:rsidRPr="00417330" w:rsidRDefault="00EC005B" w:rsidP="00EC005B">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152528CF" w:rsidR="008D619C" w:rsidRPr="00405C78" w:rsidRDefault="00EC005B" w:rsidP="00405C78">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552772DA" w14:textId="77777777" w:rsidR="00EC005B" w:rsidRPr="00417330" w:rsidRDefault="00EC005B" w:rsidP="00EC005B">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656DF9E6" w14:textId="77777777" w:rsidR="00EC005B" w:rsidRPr="00417330" w:rsidRDefault="00EC005B" w:rsidP="00EC005B">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02403FCA" w:rsidR="008D619C" w:rsidRPr="00416DEB" w:rsidRDefault="00EC005B" w:rsidP="00416DEB">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76DB2FFA" w14:textId="77777777" w:rsidR="00F151A7" w:rsidRDefault="00F151A7" w:rsidP="00405C78">
      <w:pPr>
        <w:keepLines/>
        <w:widowControl w:val="0"/>
        <w:spacing w:after="0" w:line="240" w:lineRule="auto"/>
        <w:jc w:val="center"/>
        <w:rPr>
          <w:rFonts w:ascii="Tahoma" w:hAnsi="Tahoma" w:cs="Tahoma"/>
          <w:sz w:val="18"/>
          <w:szCs w:val="18"/>
          <w:lang w:val="sl-SI"/>
        </w:rPr>
      </w:pPr>
    </w:p>
    <w:p w14:paraId="2CC9D185" w14:textId="77777777" w:rsidR="00F151A7" w:rsidRDefault="00F151A7" w:rsidP="00405C78">
      <w:pPr>
        <w:keepLines/>
        <w:widowControl w:val="0"/>
        <w:spacing w:after="0" w:line="240" w:lineRule="auto"/>
        <w:jc w:val="center"/>
        <w:rPr>
          <w:rFonts w:ascii="Tahoma" w:hAnsi="Tahoma" w:cs="Tahoma"/>
          <w:sz w:val="18"/>
          <w:szCs w:val="18"/>
          <w:lang w:val="sl-SI"/>
        </w:rPr>
      </w:pPr>
    </w:p>
    <w:p w14:paraId="6A65489C" w14:textId="77777777" w:rsidR="00F151A7" w:rsidRDefault="00F151A7" w:rsidP="00405C78">
      <w:pPr>
        <w:keepLines/>
        <w:widowControl w:val="0"/>
        <w:spacing w:after="0" w:line="240" w:lineRule="auto"/>
        <w:jc w:val="center"/>
        <w:rPr>
          <w:rFonts w:ascii="Tahoma" w:hAnsi="Tahoma" w:cs="Tahoma"/>
          <w:sz w:val="18"/>
          <w:szCs w:val="18"/>
          <w:lang w:val="sl-SI"/>
        </w:rPr>
      </w:pPr>
    </w:p>
    <w:p w14:paraId="620E50AE" w14:textId="77777777" w:rsidR="00F151A7" w:rsidRDefault="00F151A7" w:rsidP="00405C78">
      <w:pPr>
        <w:keepLines/>
        <w:widowControl w:val="0"/>
        <w:spacing w:after="0" w:line="240" w:lineRule="auto"/>
        <w:jc w:val="center"/>
        <w:rPr>
          <w:rFonts w:ascii="Tahoma" w:hAnsi="Tahoma" w:cs="Tahoma"/>
          <w:sz w:val="18"/>
          <w:szCs w:val="18"/>
          <w:lang w:val="sl-SI"/>
        </w:rPr>
      </w:pPr>
    </w:p>
    <w:p w14:paraId="672242AF" w14:textId="4A9F7312"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53EF90B3" w14:textId="77777777" w:rsidR="00EC005B" w:rsidRPr="00417330" w:rsidRDefault="00EC005B" w:rsidP="00EC005B">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288F05EF" w14:textId="77777777" w:rsidR="00EC005B" w:rsidRPr="00417330" w:rsidRDefault="00EC005B" w:rsidP="00EC005B">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1E372AD" w14:textId="77777777" w:rsidR="00EC005B" w:rsidRPr="00417330" w:rsidRDefault="00EC005B" w:rsidP="00EC005B">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5DB309F3" w14:textId="77777777" w:rsidR="00EC005B" w:rsidRPr="00417330" w:rsidRDefault="00EC005B" w:rsidP="00EC005B">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38918479" w14:textId="77777777" w:rsidR="00EC005B" w:rsidRPr="00417330" w:rsidRDefault="00EC005B" w:rsidP="00EC005B">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5" w:name="_Hlk485114908"/>
      <w:bookmarkEnd w:id="5"/>
    </w:p>
    <w:p w14:paraId="4193DD97" w14:textId="77777777" w:rsidR="00EC005B" w:rsidRPr="00417330" w:rsidRDefault="00EC005B" w:rsidP="00EC005B">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60A8B635" w14:textId="77777777" w:rsidR="00EC005B" w:rsidRPr="00417330" w:rsidRDefault="00EC005B" w:rsidP="00EC005B">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1F1B643F" w14:textId="75DBDC28" w:rsidR="000D6787" w:rsidRPr="00417330" w:rsidRDefault="00EC005B" w:rsidP="00416DEB">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3992571B"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EC005B">
        <w:rPr>
          <w:rFonts w:ascii="Tahoma" w:hAnsi="Tahoma" w:cs="Tahoma"/>
          <w:sz w:val="18"/>
          <w:szCs w:val="18"/>
          <w:lang w:val="sl-SI"/>
        </w:rPr>
        <w:t>, TAJNI</w:t>
      </w:r>
      <w:r w:rsidRPr="00417330">
        <w:rPr>
          <w:rFonts w:ascii="Tahoma" w:hAnsi="Tahoma" w:cs="Tahoma"/>
          <w:sz w:val="18"/>
          <w:szCs w:val="18"/>
          <w:lang w:val="sl-SI"/>
        </w:rPr>
        <w:t xml:space="preserve"> IN ZAUPNI PODATKI</w:t>
      </w:r>
    </w:p>
    <w:p w14:paraId="6B11CD91" w14:textId="77777777" w:rsidR="00EC005B" w:rsidRPr="00A564A9" w:rsidRDefault="00EC005B" w:rsidP="00EC005B">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250813A9" w14:textId="77777777" w:rsidR="00EC005B" w:rsidRPr="004221C3" w:rsidRDefault="00EC005B" w:rsidP="00EC005B">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41E70818" w14:textId="77777777" w:rsidR="00EC005B" w:rsidRPr="004221C3" w:rsidRDefault="00EC005B" w:rsidP="00EC005B">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572E686B" w14:textId="77777777" w:rsidR="00EC005B" w:rsidRPr="004221C3" w:rsidRDefault="00EC005B" w:rsidP="00EC005B">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2A68B9B3" w14:textId="77777777" w:rsidR="00EC005B" w:rsidRPr="004221C3" w:rsidRDefault="00EC005B" w:rsidP="00EC005B">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0EA8BFED" w14:textId="77777777" w:rsidR="00EC005B" w:rsidRPr="004221C3" w:rsidRDefault="00EC005B" w:rsidP="00EC005B">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7AD7ADE7" w14:textId="77777777" w:rsidR="00EC005B" w:rsidRDefault="00EC005B" w:rsidP="00EC005B">
      <w:pPr>
        <w:spacing w:after="0" w:line="240" w:lineRule="auto"/>
        <w:jc w:val="both"/>
        <w:rPr>
          <w:rFonts w:ascii="Tahoma" w:eastAsia="Times New Roman" w:hAnsi="Tahoma" w:cs="Tahoma"/>
          <w:sz w:val="18"/>
          <w:szCs w:val="18"/>
          <w:lang w:val="sl-SI" w:eastAsia="sl-SI"/>
        </w:rPr>
      </w:pPr>
    </w:p>
    <w:p w14:paraId="3F3769B5" w14:textId="77777777" w:rsidR="00EC005B" w:rsidRPr="00A564A9" w:rsidRDefault="00EC005B" w:rsidP="00EC005B">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4BDF2915" w14:textId="77777777" w:rsidR="00EC005B" w:rsidRDefault="00EC005B" w:rsidP="00EC005B">
      <w:pPr>
        <w:spacing w:after="0" w:line="240" w:lineRule="auto"/>
        <w:jc w:val="both"/>
        <w:rPr>
          <w:rFonts w:ascii="Tahoma" w:eastAsia="Times New Roman" w:hAnsi="Tahoma" w:cs="Tahoma"/>
          <w:sz w:val="18"/>
          <w:szCs w:val="18"/>
          <w:lang w:val="sl-SI" w:eastAsia="sl-SI"/>
        </w:rPr>
      </w:pPr>
    </w:p>
    <w:p w14:paraId="4B37ECC9" w14:textId="77777777" w:rsidR="00EC005B" w:rsidRPr="00A564A9" w:rsidRDefault="00EC005B" w:rsidP="00EC005B">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3B83B2E9" w14:textId="77777777" w:rsidR="00EC005B" w:rsidRDefault="00EC005B" w:rsidP="00EC005B">
      <w:pPr>
        <w:spacing w:after="0" w:line="240" w:lineRule="auto"/>
        <w:jc w:val="both"/>
        <w:rPr>
          <w:rFonts w:ascii="Tahoma" w:eastAsia="Times New Roman" w:hAnsi="Tahoma" w:cs="Tahoma"/>
          <w:sz w:val="18"/>
          <w:szCs w:val="18"/>
          <w:lang w:val="sl-SI" w:eastAsia="sl-SI"/>
        </w:rPr>
      </w:pPr>
    </w:p>
    <w:p w14:paraId="467370F5" w14:textId="77777777" w:rsidR="00EC005B" w:rsidRPr="00A564A9" w:rsidRDefault="00EC005B" w:rsidP="00EC005B">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5C13873" w14:textId="77777777" w:rsidR="00EC005B" w:rsidRPr="00A564A9" w:rsidRDefault="00EC005B" w:rsidP="00EC005B">
      <w:pPr>
        <w:pStyle w:val="Odstavekseznama"/>
        <w:spacing w:after="0" w:line="240" w:lineRule="auto"/>
        <w:jc w:val="both"/>
        <w:rPr>
          <w:rFonts w:ascii="Tahoma" w:eastAsia="Times New Roman" w:hAnsi="Tahoma" w:cs="Tahoma"/>
          <w:sz w:val="18"/>
          <w:szCs w:val="18"/>
          <w:lang w:val="sl-SI" w:eastAsia="sl-SI"/>
        </w:rPr>
      </w:pPr>
    </w:p>
    <w:p w14:paraId="709F7E9F" w14:textId="77777777" w:rsidR="00EC005B" w:rsidRPr="00A564A9" w:rsidRDefault="00EC005B" w:rsidP="00EC005B">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31C99AB7" w14:textId="77777777" w:rsidR="00EC005B" w:rsidRDefault="00EC005B" w:rsidP="00EC005B">
      <w:pPr>
        <w:spacing w:after="0" w:line="240" w:lineRule="auto"/>
        <w:jc w:val="both"/>
        <w:rPr>
          <w:rFonts w:ascii="Tahoma" w:eastAsia="Times New Roman" w:hAnsi="Tahoma" w:cs="Tahoma"/>
          <w:sz w:val="18"/>
          <w:szCs w:val="18"/>
          <w:lang w:val="sl-SI" w:eastAsia="sl-SI"/>
        </w:rPr>
      </w:pPr>
    </w:p>
    <w:p w14:paraId="1E412930" w14:textId="77777777" w:rsidR="00EC005B" w:rsidRPr="00A564A9" w:rsidRDefault="00EC005B" w:rsidP="00EC005B">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44D5CD96" w14:textId="77777777" w:rsidR="00EC005B" w:rsidRDefault="00EC005B" w:rsidP="00EC005B">
      <w:pPr>
        <w:spacing w:after="0" w:line="240" w:lineRule="auto"/>
        <w:jc w:val="both"/>
        <w:rPr>
          <w:rFonts w:ascii="Tahoma" w:eastAsia="Times New Roman" w:hAnsi="Tahoma" w:cs="Tahoma"/>
          <w:sz w:val="18"/>
          <w:szCs w:val="18"/>
          <w:lang w:val="sl-SI" w:eastAsia="sl-SI"/>
        </w:rPr>
      </w:pPr>
    </w:p>
    <w:p w14:paraId="284030A5" w14:textId="1C6329C1" w:rsidR="008D619C" w:rsidRDefault="00EC005B" w:rsidP="00405C78">
      <w:pPr>
        <w:pStyle w:val="Odstavekseznama"/>
        <w:numPr>
          <w:ilvl w:val="0"/>
          <w:numId w:val="23"/>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lastRenderedPageBreak/>
        <w:t>Obveznost varovanja poslovnih skrivnosti, tajnih in osebnih podatkov, se nanaša tako na čas izvrševanja pogodbe, kot tudi na čas po tem.</w:t>
      </w:r>
    </w:p>
    <w:p w14:paraId="23458BB6" w14:textId="77777777" w:rsidR="00405C78" w:rsidRPr="00405C78" w:rsidRDefault="00405C78" w:rsidP="00405C78">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rsidP="00405C78">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6E25AF23" w14:textId="77777777" w:rsidR="00EC005B" w:rsidRDefault="00EC005B" w:rsidP="00803A5C">
      <w:pPr>
        <w:keepLines/>
        <w:widowControl w:val="0"/>
        <w:numPr>
          <w:ilvl w:val="2"/>
          <w:numId w:val="15"/>
        </w:numPr>
        <w:spacing w:after="120" w:line="240" w:lineRule="auto"/>
        <w:jc w:val="both"/>
        <w:rPr>
          <w:rFonts w:ascii="Tahoma" w:hAnsi="Tahoma" w:cs="Tahoma"/>
          <w:sz w:val="18"/>
          <w:szCs w:val="18"/>
          <w:lang w:val="sl-SI"/>
        </w:rPr>
      </w:pPr>
      <w:r>
        <w:rPr>
          <w:rFonts w:ascii="Tahoma" w:hAnsi="Tahoma" w:cs="Tahoma"/>
          <w:sz w:val="18"/>
          <w:szCs w:val="18"/>
          <w:lang w:val="sl-SI"/>
        </w:rPr>
        <w:t>Okvirni sporazum/p</w:t>
      </w:r>
      <w:r w:rsidRPr="000379A5">
        <w:rPr>
          <w:rFonts w:ascii="Tahoma" w:hAnsi="Tahoma" w:cs="Tahoma"/>
          <w:sz w:val="18"/>
          <w:szCs w:val="18"/>
          <w:lang w:val="sl-SI"/>
        </w:rPr>
        <w:t>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36BCD5D0" w14:textId="77777777" w:rsidR="00EC005B" w:rsidRPr="00417330" w:rsidRDefault="00EC005B" w:rsidP="00803A5C">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05636F66" w14:textId="77777777" w:rsidR="00EC005B" w:rsidRPr="00417330" w:rsidRDefault="00EC005B" w:rsidP="00803A5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52B53F92" w14:textId="77777777" w:rsidR="00EC005B" w:rsidRPr="00417330" w:rsidRDefault="00EC005B" w:rsidP="00803A5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0E54A1A1" w14:textId="77777777" w:rsidR="00EC005B" w:rsidRPr="00417330" w:rsidRDefault="00EC005B" w:rsidP="00803A5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5FC94BF1" w14:textId="77777777" w:rsidR="00EC005B" w:rsidRPr="00417330" w:rsidRDefault="00EC005B" w:rsidP="00803A5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48734E11" w14:textId="77777777" w:rsidR="00EC005B" w:rsidRPr="00417330" w:rsidRDefault="00EC005B" w:rsidP="00803A5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0A86C323" w14:textId="77777777" w:rsidR="00EC005B" w:rsidRPr="00417330" w:rsidRDefault="00EC005B" w:rsidP="00803A5C">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6EF8CAD6" w14:textId="77777777" w:rsidR="00EC005B" w:rsidRPr="00417330" w:rsidRDefault="00EC005B" w:rsidP="00803A5C">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598A6BA0" w14:textId="77777777" w:rsidR="00EC005B" w:rsidRPr="00417330" w:rsidRDefault="00EC005B" w:rsidP="00803A5C">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2E4FCAF1" w14:textId="77777777" w:rsidR="00EC005B" w:rsidRPr="00417330" w:rsidRDefault="00EC005B" w:rsidP="00803A5C">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46295605" w14:textId="77777777" w:rsidR="00EC005B" w:rsidRPr="00417330" w:rsidRDefault="00EC005B" w:rsidP="00803A5C">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3AD5C8D2" w14:textId="77777777" w:rsidR="00EC005B" w:rsidRPr="00417330" w:rsidRDefault="00EC005B" w:rsidP="00803A5C">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3685F34F" w14:textId="77777777" w:rsidR="00EC005B" w:rsidRPr="00417330" w:rsidRDefault="00EC005B" w:rsidP="00803A5C">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4BD4016E" w14:textId="77777777" w:rsidR="00EC005B" w:rsidRPr="00417330" w:rsidRDefault="00EC005B" w:rsidP="00EC005B">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D4A25A7"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6"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6"/>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F9122D8" w:rsidR="00A00472" w:rsidRPr="00417330" w:rsidRDefault="00416DEB">
            <w:pPr>
              <w:keepLines/>
              <w:widowControl w:val="0"/>
              <w:spacing w:after="0" w:line="240" w:lineRule="auto"/>
              <w:jc w:val="both"/>
              <w:rPr>
                <w:rFonts w:ascii="Tahoma" w:hAnsi="Tahoma" w:cs="Tahoma"/>
                <w:sz w:val="18"/>
                <w:szCs w:val="18"/>
              </w:rPr>
            </w:pPr>
            <w:r>
              <w:rPr>
                <w:rFonts w:ascii="Tahoma" w:hAnsi="Tahoma" w:cs="Tahoma"/>
                <w:sz w:val="18"/>
                <w:szCs w:val="18"/>
              </w:rPr>
              <w:t>23.12.2023</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w:t>
            </w:r>
            <w:r w:rsidRPr="00417330">
              <w:rPr>
                <w:rFonts w:ascii="Tahoma" w:hAnsi="Tahoma" w:cs="Tahoma"/>
                <w:sz w:val="18"/>
                <w:szCs w:val="18"/>
                <w:lang w:val="sl-SI"/>
              </w:rPr>
              <w:lastRenderedPageBreak/>
              <w:t>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01E3BF23"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0D6787">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38B868B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0D6787">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52DAAFA6"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7"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7"/>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8"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8"/>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9"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9"/>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0"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0"/>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1" w:name="Text182"/>
        <w:bookmarkEnd w:id="11"/>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2"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2"/>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3"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3"/>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69153F0E" w:rsidR="00417330" w:rsidRPr="00417330" w:rsidRDefault="00416DEB"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1B50CBD" w:rsidR="00417330" w:rsidRPr="00417330" w:rsidRDefault="00416DEB"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AC75" w14:textId="77777777" w:rsidR="00804B28" w:rsidRDefault="00804B28" w:rsidP="00787D0D">
      <w:pPr>
        <w:spacing w:after="0" w:line="240" w:lineRule="auto"/>
      </w:pPr>
      <w:r>
        <w:separator/>
      </w:r>
    </w:p>
  </w:endnote>
  <w:endnote w:type="continuationSeparator" w:id="0">
    <w:p w14:paraId="46CF59E0" w14:textId="77777777" w:rsidR="00804B28" w:rsidRDefault="00804B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113729">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113729">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7978" w14:textId="77777777" w:rsidR="00804B28" w:rsidRDefault="00804B28" w:rsidP="00787D0D">
      <w:pPr>
        <w:spacing w:after="0" w:line="240" w:lineRule="auto"/>
      </w:pPr>
      <w:r>
        <w:separator/>
      </w:r>
    </w:p>
  </w:footnote>
  <w:footnote w:type="continuationSeparator" w:id="0">
    <w:p w14:paraId="7BCA2405" w14:textId="77777777" w:rsidR="00804B28" w:rsidRDefault="00804B28"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8"/>
  </w:num>
  <w:num w:numId="3">
    <w:abstractNumId w:val="19"/>
  </w:num>
  <w:num w:numId="4">
    <w:abstractNumId w:val="7"/>
  </w:num>
  <w:num w:numId="5">
    <w:abstractNumId w:val="14"/>
  </w:num>
  <w:num w:numId="6">
    <w:abstractNumId w:val="23"/>
  </w:num>
  <w:num w:numId="7">
    <w:abstractNumId w:val="21"/>
  </w:num>
  <w:num w:numId="8">
    <w:abstractNumId w:val="4"/>
  </w:num>
  <w:num w:numId="9">
    <w:abstractNumId w:val="2"/>
  </w:num>
  <w:num w:numId="10">
    <w:abstractNumId w:val="5"/>
  </w:num>
  <w:num w:numId="11">
    <w:abstractNumId w:val="12"/>
  </w:num>
  <w:num w:numId="12">
    <w:abstractNumId w:val="6"/>
  </w:num>
  <w:num w:numId="13">
    <w:abstractNumId w:val="17"/>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20"/>
  </w:num>
  <w:num w:numId="22">
    <w:abstractNumId w:val="9"/>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01391F"/>
    <w:rsid w:val="000D6787"/>
    <w:rsid w:val="00110A3C"/>
    <w:rsid w:val="00112588"/>
    <w:rsid w:val="00113729"/>
    <w:rsid w:val="001E6B84"/>
    <w:rsid w:val="001F17F1"/>
    <w:rsid w:val="00283D03"/>
    <w:rsid w:val="002B208C"/>
    <w:rsid w:val="002D056B"/>
    <w:rsid w:val="00310DC3"/>
    <w:rsid w:val="00332952"/>
    <w:rsid w:val="00385FF3"/>
    <w:rsid w:val="0039153C"/>
    <w:rsid w:val="00397D41"/>
    <w:rsid w:val="003F6EA8"/>
    <w:rsid w:val="00404DA2"/>
    <w:rsid w:val="00405C78"/>
    <w:rsid w:val="00416DEB"/>
    <w:rsid w:val="00417330"/>
    <w:rsid w:val="0043390A"/>
    <w:rsid w:val="00434C12"/>
    <w:rsid w:val="004E0E5B"/>
    <w:rsid w:val="00572E03"/>
    <w:rsid w:val="00597E0D"/>
    <w:rsid w:val="005C0ABA"/>
    <w:rsid w:val="00632E64"/>
    <w:rsid w:val="00682256"/>
    <w:rsid w:val="007122E6"/>
    <w:rsid w:val="007509FE"/>
    <w:rsid w:val="00787D0D"/>
    <w:rsid w:val="007A746D"/>
    <w:rsid w:val="007E7421"/>
    <w:rsid w:val="007F7C67"/>
    <w:rsid w:val="00804B28"/>
    <w:rsid w:val="008D619C"/>
    <w:rsid w:val="008E21F7"/>
    <w:rsid w:val="009219BF"/>
    <w:rsid w:val="0097503C"/>
    <w:rsid w:val="009C2EAA"/>
    <w:rsid w:val="00A00472"/>
    <w:rsid w:val="00A627C3"/>
    <w:rsid w:val="00A9401D"/>
    <w:rsid w:val="00AC4DA5"/>
    <w:rsid w:val="00AD3ECE"/>
    <w:rsid w:val="00B32699"/>
    <w:rsid w:val="00C37A37"/>
    <w:rsid w:val="00D12157"/>
    <w:rsid w:val="00D4308D"/>
    <w:rsid w:val="00D46561"/>
    <w:rsid w:val="00DD7CC6"/>
    <w:rsid w:val="00E05D38"/>
    <w:rsid w:val="00E43680"/>
    <w:rsid w:val="00E7543D"/>
    <w:rsid w:val="00E7797E"/>
    <w:rsid w:val="00E82205"/>
    <w:rsid w:val="00E86DE7"/>
    <w:rsid w:val="00EC005B"/>
    <w:rsid w:val="00F151A7"/>
    <w:rsid w:val="00F704C4"/>
    <w:rsid w:val="00F772E1"/>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93988800-5A41-4956-97BD-1FE53512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B79A0C-67F0-449F-BC33-F07093CD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3321</Words>
  <Characters>18935</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43</cp:revision>
  <cp:lastPrinted>2022-03-29T06:16:00Z</cp:lastPrinted>
  <dcterms:created xsi:type="dcterms:W3CDTF">2020-05-06T10:55:00Z</dcterms:created>
  <dcterms:modified xsi:type="dcterms:W3CDTF">2022-03-31T12:10:00Z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