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20FD3474" w:rsidR="00F96AD8" w:rsidRPr="00F96AD8" w:rsidRDefault="00F825E5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</w:t>
            </w:r>
            <w:r w:rsidR="00725B45">
              <w:rPr>
                <w:rFonts w:ascii="Tahoma" w:eastAsia="Calibri" w:hAnsi="Tahoma" w:cs="Tahoma"/>
                <w:sz w:val="18"/>
                <w:szCs w:val="18"/>
              </w:rPr>
              <w:t>0-</w:t>
            </w:r>
            <w:r w:rsidR="00A72FEE">
              <w:rPr>
                <w:rFonts w:ascii="Tahoma" w:eastAsia="Calibri" w:hAnsi="Tahoma" w:cs="Tahoma"/>
                <w:sz w:val="18"/>
                <w:szCs w:val="18"/>
              </w:rPr>
              <w:t>15</w:t>
            </w:r>
            <w:r w:rsidR="000211ED">
              <w:rPr>
                <w:rFonts w:ascii="Tahoma" w:eastAsia="Calibri" w:hAnsi="Tahoma" w:cs="Tahoma"/>
                <w:sz w:val="18"/>
                <w:szCs w:val="18"/>
              </w:rPr>
              <w:t>/202</w:t>
            </w:r>
            <w:r w:rsidR="00A72FEE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4F72B6EF" w14:textId="77777777" w:rsidR="00A72FEE" w:rsidRPr="00A72FEE" w:rsidRDefault="00A72FEE" w:rsidP="00A72FE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72FEE">
              <w:rPr>
                <w:rFonts w:ascii="Tahoma" w:hAnsi="Tahoma" w:cs="Tahoma"/>
                <w:sz w:val="20"/>
                <w:szCs w:val="20"/>
              </w:rPr>
              <w:t>MP za ERCP</w:t>
            </w:r>
          </w:p>
          <w:p w14:paraId="7EE0C211" w14:textId="77777777" w:rsidR="00A72FEE" w:rsidRPr="00A72FEE" w:rsidRDefault="00A72FEE" w:rsidP="00A72FE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72FEE">
              <w:rPr>
                <w:rFonts w:ascii="Tahoma" w:hAnsi="Tahoma" w:cs="Tahoma"/>
                <w:sz w:val="20"/>
                <w:szCs w:val="20"/>
              </w:rPr>
              <w:t>Sklop 1: MP za ERCP-ostalo-ostalo; JR 1453-2NP</w:t>
            </w:r>
          </w:p>
          <w:p w14:paraId="0F81FED0" w14:textId="77777777" w:rsidR="00A72FEE" w:rsidRPr="00A72FEE" w:rsidRDefault="00A72FEE" w:rsidP="00A72FE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A72FEE">
              <w:rPr>
                <w:rFonts w:ascii="Tahoma" w:hAnsi="Tahoma" w:cs="Tahoma"/>
                <w:sz w:val="20"/>
                <w:szCs w:val="20"/>
              </w:rPr>
              <w:t>Sklop 2: MP za ERCP-ostalo-Biliarni stent pla</w:t>
            </w:r>
            <w:r w:rsidRPr="00A72FEE">
              <w:rPr>
                <w:rFonts w:ascii="Tahoma" w:hAnsi="Tahoma" w:cs="Tahoma"/>
                <w:sz w:val="20"/>
                <w:szCs w:val="20"/>
              </w:rPr>
              <w:tab/>
              <w:t>; JR 1453-9NP</w:t>
            </w:r>
          </w:p>
          <w:p w14:paraId="7811EEB5" w14:textId="09193620" w:rsidR="00F96AD8" w:rsidRPr="00F96AD8" w:rsidRDefault="00A72FEE" w:rsidP="00A72FEE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72FEE">
              <w:rPr>
                <w:rFonts w:ascii="Tahoma" w:hAnsi="Tahoma" w:cs="Tahoma"/>
                <w:sz w:val="20"/>
                <w:szCs w:val="20"/>
              </w:rPr>
              <w:t>Sklop 3: MP za ERCP-Pripomočki za ERCP; JR 1453-18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0C8B5958" w14:textId="4F846C3D" w:rsidR="00F96AD8" w:rsidRPr="009C7AEC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C7AEC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9C7AEC" w:rsidRPr="009C7AEC">
        <w:t xml:space="preserve"> </w:t>
      </w:r>
      <w:r w:rsidR="009C7AEC">
        <w:t>(</w:t>
      </w:r>
      <w:r w:rsidR="009C7AEC" w:rsidRPr="009C7AEC">
        <w:rPr>
          <w:rFonts w:ascii="Tahoma" w:eastAsia="Calibri" w:hAnsi="Tahoma" w:cs="Tahoma"/>
          <w:b/>
          <w:sz w:val="18"/>
          <w:szCs w:val="18"/>
        </w:rPr>
        <w:t>v višini 10% okvirne pogodbene vrednosti v EUR z DDV</w:t>
      </w:r>
      <w:r w:rsidR="009C7AEC">
        <w:rPr>
          <w:rFonts w:ascii="Tahoma" w:eastAsia="Calibri" w:hAnsi="Tahoma" w:cs="Tahoma"/>
          <w:b/>
          <w:sz w:val="18"/>
          <w:szCs w:val="18"/>
        </w:rPr>
        <w:t>)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  <w:r w:rsidR="009C7AEC">
        <w:rPr>
          <w:rFonts w:ascii="Tahoma" w:eastAsia="Calibri" w:hAnsi="Tahoma" w:cs="Tahoma"/>
          <w:sz w:val="18"/>
          <w:szCs w:val="18"/>
        </w:rPr>
        <w:t xml:space="preserve">in veljavnostjo </w:t>
      </w:r>
      <w:r w:rsidRPr="00F96AD8">
        <w:rPr>
          <w:rFonts w:ascii="Tahoma" w:eastAsia="Calibri" w:hAnsi="Tahoma" w:cs="Tahoma"/>
          <w:sz w:val="18"/>
          <w:szCs w:val="18"/>
        </w:rPr>
        <w:t xml:space="preserve">do __________ </w:t>
      </w:r>
      <w:r w:rsidR="009C7AEC">
        <w:rPr>
          <w:rFonts w:ascii="Tahoma" w:eastAsia="Calibri" w:hAnsi="Tahoma" w:cs="Tahoma"/>
          <w:sz w:val="18"/>
          <w:szCs w:val="18"/>
        </w:rPr>
        <w:t>(</w:t>
      </w:r>
      <w:r w:rsidR="009C7AEC" w:rsidRPr="009C7AEC">
        <w:rPr>
          <w:rFonts w:ascii="Tahoma" w:eastAsia="Calibri" w:hAnsi="Tahoma" w:cs="Tahoma"/>
          <w:sz w:val="18"/>
          <w:szCs w:val="18"/>
        </w:rPr>
        <w:t>za čas veljavnosti okvirnega sporazuma/pogodbe + 30 dni</w:t>
      </w:r>
      <w:r w:rsidR="009C7AEC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55B34"/>
    <w:rsid w:val="003654E1"/>
    <w:rsid w:val="00370620"/>
    <w:rsid w:val="00416782"/>
    <w:rsid w:val="004E7CF6"/>
    <w:rsid w:val="00526C50"/>
    <w:rsid w:val="00564D17"/>
    <w:rsid w:val="00591F5D"/>
    <w:rsid w:val="005957DE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A0D22"/>
    <w:rsid w:val="008B3D9E"/>
    <w:rsid w:val="00991FF2"/>
    <w:rsid w:val="009C7AEC"/>
    <w:rsid w:val="009F0ACD"/>
    <w:rsid w:val="00A72FEE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24C2B187-A5F1-4F9A-A452-FE924A2D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13</cp:revision>
  <dcterms:created xsi:type="dcterms:W3CDTF">2017-06-19T09:34:00Z</dcterms:created>
  <dcterms:modified xsi:type="dcterms:W3CDTF">2021-11-26T08:50:00Z</dcterms:modified>
</cp:coreProperties>
</file>