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410B84" w:rsidRPr="0093198B" w14:paraId="2BB31AF5" w14:textId="77777777" w:rsidTr="00410B84">
        <w:trPr>
          <w:trHeight w:val="20"/>
          <w:jc w:val="center"/>
        </w:trPr>
        <w:tc>
          <w:tcPr>
            <w:tcW w:w="2268" w:type="dxa"/>
            <w:shd w:val="clear" w:color="auto" w:fill="99CC00"/>
            <w:vAlign w:val="center"/>
          </w:tcPr>
          <w:p w14:paraId="52DC3E98"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1D523064"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rPr>
              <w:t>SI56 0110 0603 0279 058</w:t>
            </w:r>
            <w:r>
              <w:rPr>
                <w:rFonts w:ascii="Tahoma" w:hAnsi="Tahoma" w:cs="Tahoma"/>
                <w:sz w:val="18"/>
                <w:szCs w:val="18"/>
              </w:rPr>
              <w:t xml:space="preserve">, </w:t>
            </w:r>
            <w:r w:rsidRPr="00385FF3">
              <w:rPr>
                <w:rFonts w:ascii="Tahoma" w:hAnsi="Tahoma" w:cs="Tahoma"/>
                <w:sz w:val="18"/>
                <w:szCs w:val="18"/>
              </w:rPr>
              <w:t>odprt pri UJP Nova Gorica</w:t>
            </w:r>
          </w:p>
        </w:tc>
      </w:tr>
      <w:tr w:rsidR="00410B84" w:rsidRPr="0093198B" w14:paraId="02ACCD45" w14:textId="77777777" w:rsidTr="00410B84">
        <w:trPr>
          <w:trHeight w:val="20"/>
          <w:jc w:val="center"/>
        </w:trPr>
        <w:tc>
          <w:tcPr>
            <w:tcW w:w="2268" w:type="dxa"/>
            <w:shd w:val="clear" w:color="auto" w:fill="99CC00"/>
            <w:vAlign w:val="center"/>
          </w:tcPr>
          <w:p w14:paraId="111E03AC"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751740B2"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410B84" w:rsidRPr="0093198B" w14:paraId="23702DF3" w14:textId="77777777" w:rsidTr="00410B84">
        <w:trPr>
          <w:trHeight w:val="20"/>
          <w:jc w:val="center"/>
        </w:trPr>
        <w:tc>
          <w:tcPr>
            <w:tcW w:w="2268" w:type="dxa"/>
            <w:shd w:val="clear" w:color="auto" w:fill="99CC00"/>
            <w:vAlign w:val="center"/>
          </w:tcPr>
          <w:p w14:paraId="3A4B7C0D"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1819DABD" w:rsidR="00410B84" w:rsidRPr="0093198B" w:rsidRDefault="00C1321D" w:rsidP="00410B84">
            <w:pPr>
              <w:keepLines/>
              <w:widowControl w:val="0"/>
              <w:spacing w:after="0" w:line="240" w:lineRule="auto"/>
              <w:rPr>
                <w:rFonts w:ascii="Tahoma" w:hAnsi="Tahoma" w:cs="Tahoma"/>
                <w:sz w:val="18"/>
                <w:szCs w:val="18"/>
                <w:lang w:val="sl-SI"/>
              </w:rPr>
            </w:pPr>
            <w:hyperlink r:id="rId8" w:history="1">
              <w:r w:rsidR="00410B84" w:rsidRPr="00417330">
                <w:rPr>
                  <w:rStyle w:val="Hiperpovezava"/>
                  <w:rFonts w:ascii="Tahoma" w:hAnsi="Tahoma" w:cs="Tahoma"/>
                  <w:sz w:val="18"/>
                  <w:szCs w:val="18"/>
                  <w:lang w:val="sl-SI"/>
                </w:rPr>
                <w:t>tajnistvo.direktorja@bolnisnica-go.si</w:t>
              </w:r>
            </w:hyperlink>
          </w:p>
        </w:tc>
      </w:tr>
      <w:tr w:rsidR="00410B84" w:rsidRPr="0093198B" w14:paraId="29EADC4C" w14:textId="77777777" w:rsidTr="00676488">
        <w:trPr>
          <w:trHeight w:val="20"/>
          <w:jc w:val="center"/>
        </w:trPr>
        <w:tc>
          <w:tcPr>
            <w:tcW w:w="2268" w:type="dxa"/>
            <w:shd w:val="clear" w:color="auto" w:fill="99CC00"/>
            <w:vAlign w:val="center"/>
          </w:tcPr>
          <w:p w14:paraId="219F8956"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55C76DB1" w:rsidR="00410B84" w:rsidRPr="0093198B" w:rsidRDefault="00FF7F5B" w:rsidP="00410B84">
            <w:pPr>
              <w:keepLines/>
              <w:widowControl w:val="0"/>
              <w:spacing w:after="0" w:line="240" w:lineRule="auto"/>
              <w:rPr>
                <w:rFonts w:ascii="Tahoma" w:hAnsi="Tahoma" w:cs="Tahoma"/>
                <w:sz w:val="18"/>
                <w:szCs w:val="18"/>
                <w:lang w:val="sl-SI"/>
              </w:rPr>
            </w:pPr>
            <w:r w:rsidRPr="00FF7F5B">
              <w:rPr>
                <w:rFonts w:ascii="Tahoma" w:hAnsi="Tahoma" w:cs="Tahoma"/>
                <w:sz w:val="18"/>
                <w:szCs w:val="18"/>
                <w:lang w:val="sl-SI"/>
              </w:rPr>
              <w:t>Vodja prehrambene službe</w:t>
            </w:r>
          </w:p>
        </w:tc>
      </w:tr>
      <w:tr w:rsidR="00410B84" w:rsidRPr="0093198B" w14:paraId="769959A5" w14:textId="77777777" w:rsidTr="00676488">
        <w:trPr>
          <w:trHeight w:val="20"/>
          <w:jc w:val="center"/>
        </w:trPr>
        <w:tc>
          <w:tcPr>
            <w:tcW w:w="2268" w:type="dxa"/>
            <w:shd w:val="clear" w:color="auto" w:fill="99CC00"/>
            <w:vAlign w:val="center"/>
          </w:tcPr>
          <w:p w14:paraId="321207A9"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05FAEE40" w:rsidR="00410B84" w:rsidRPr="0093198B" w:rsidRDefault="00410B84" w:rsidP="00410B84">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v.d.direktorja zavoda: mag. </w:t>
            </w:r>
            <w:r>
              <w:rPr>
                <w:rFonts w:ascii="Tahoma" w:hAnsi="Tahoma" w:cs="Tahoma"/>
                <w:sz w:val="18"/>
                <w:szCs w:val="18"/>
                <w:lang w:val="sl-SI"/>
              </w:rPr>
              <w:t>Ernest Gortan</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4C93D503" w:rsidR="009C619B" w:rsidRPr="0093198B" w:rsidRDefault="00410B84" w:rsidP="00AB3ABF">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305BE053"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865C987" w14:textId="77777777" w:rsidR="009C619B" w:rsidRPr="0093198B" w:rsidRDefault="009C619B"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01B7B75A" w14:textId="77777777" w:rsidR="00DE27E3" w:rsidRDefault="009C619B"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 ŽIVIL IN MATERIALA ZA PREHRANO</w:t>
            </w:r>
            <w:r w:rsidR="00F66108" w:rsidRPr="0093198B">
              <w:rPr>
                <w:rFonts w:ascii="Tahoma" w:hAnsi="Tahoma" w:cs="Tahoma"/>
                <w:b/>
                <w:sz w:val="18"/>
                <w:szCs w:val="18"/>
                <w:lang w:val="sl-SI"/>
              </w:rPr>
              <w:t xml:space="preserve"> </w:t>
            </w:r>
          </w:p>
          <w:p w14:paraId="13F0F8EB" w14:textId="58366982" w:rsidR="009C619B" w:rsidRPr="0093198B" w:rsidRDefault="00F66108"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številka </w:t>
            </w:r>
            <w:r w:rsidR="00C051CC" w:rsidRPr="0093198B">
              <w:rPr>
                <w:rFonts w:ascii="Tahoma" w:hAnsi="Tahoma" w:cs="Tahoma"/>
                <w:b/>
                <w:sz w:val="18"/>
                <w:szCs w:val="18"/>
                <w:lang w:val="sl-SI"/>
              </w:rPr>
              <w:t>220-</w:t>
            </w:r>
            <w:r w:rsidR="00DE27E3">
              <w:rPr>
                <w:rFonts w:ascii="Tahoma" w:hAnsi="Tahoma" w:cs="Tahoma"/>
                <w:b/>
                <w:sz w:val="18"/>
                <w:szCs w:val="18"/>
                <w:lang w:val="sl-SI"/>
              </w:rPr>
              <w:t>2</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w:t>
            </w:r>
            <w:r w:rsidR="00410B84">
              <w:rPr>
                <w:rFonts w:ascii="Tahoma" w:hAnsi="Tahoma" w:cs="Tahoma"/>
                <w:b/>
                <w:sz w:val="18"/>
                <w:szCs w:val="18"/>
                <w:lang w:val="sl-SI"/>
              </w:rPr>
              <w:t>1</w:t>
            </w:r>
            <w:r w:rsidR="00C051CC" w:rsidRPr="0093198B">
              <w:rPr>
                <w:rFonts w:ascii="Tahoma" w:hAnsi="Tahoma" w:cs="Tahoma"/>
                <w:b/>
                <w:sz w:val="18"/>
                <w:szCs w:val="18"/>
                <w:lang w:val="sl-SI"/>
              </w:rPr>
              <w:t>-</w:t>
            </w:r>
            <w:r w:rsidRPr="0093198B">
              <w:rPr>
                <w:rFonts w:ascii="Tahoma" w:hAnsi="Tahoma" w:cs="Tahoma"/>
                <w:b/>
                <w:sz w:val="18"/>
                <w:szCs w:val="18"/>
                <w:lang w:val="sl-SI"/>
              </w:rPr>
              <w:fldChar w:fldCharType="begin">
                <w:ffData>
                  <w:name w:val="Besedilo2"/>
                  <w:enabled/>
                  <w:calcOnExit w:val="0"/>
                  <w:textInput/>
                </w:ffData>
              </w:fldChar>
            </w:r>
            <w:bookmarkStart w:id="0" w:name="Besedilo2"/>
            <w:r w:rsidRPr="0093198B">
              <w:rPr>
                <w:rFonts w:ascii="Tahoma" w:hAnsi="Tahoma" w:cs="Tahoma"/>
                <w:b/>
                <w:sz w:val="18"/>
                <w:szCs w:val="18"/>
                <w:lang w:val="sl-SI"/>
              </w:rPr>
              <w:instrText xml:space="preserve"> FORMTEXT </w:instrText>
            </w:r>
            <w:r w:rsidRPr="0093198B">
              <w:rPr>
                <w:rFonts w:ascii="Tahoma" w:hAnsi="Tahoma" w:cs="Tahoma"/>
                <w:b/>
                <w:sz w:val="18"/>
                <w:szCs w:val="18"/>
                <w:lang w:val="sl-SI"/>
              </w:rPr>
            </w:r>
            <w:r w:rsidRPr="0093198B">
              <w:rPr>
                <w:rFonts w:ascii="Tahoma" w:hAnsi="Tahoma" w:cs="Tahoma"/>
                <w:b/>
                <w:sz w:val="18"/>
                <w:szCs w:val="18"/>
                <w:lang w:val="sl-SI"/>
              </w:rPr>
              <w:fldChar w:fldCharType="separate"/>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sz w:val="18"/>
                <w:szCs w:val="18"/>
                <w:lang w:val="sl-SI"/>
              </w:rPr>
              <w:fldChar w:fldCharType="end"/>
            </w:r>
            <w:bookmarkEnd w:id="0"/>
          </w:p>
        </w:tc>
      </w:tr>
    </w:tbl>
    <w:p w14:paraId="2ED5B96E" w14:textId="77777777" w:rsidR="00A924B4" w:rsidRPr="0093198B" w:rsidRDefault="00A924B4" w:rsidP="00FF7F5B">
      <w:pPr>
        <w:keepLines/>
        <w:widowControl w:val="0"/>
        <w:spacing w:before="120" w:after="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37C31EEE" w:rsidR="0017647C" w:rsidRDefault="0017647C"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p w14:paraId="53865758"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06EEA11C"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220-</w:t>
            </w:r>
            <w:r w:rsidR="00DE27E3">
              <w:rPr>
                <w:rFonts w:ascii="Tahoma" w:hAnsi="Tahoma" w:cs="Tahoma"/>
                <w:sz w:val="18"/>
                <w:szCs w:val="18"/>
                <w:lang w:val="sl-SI"/>
              </w:rPr>
              <w:t>2</w:t>
            </w:r>
            <w:r w:rsidR="001F4B91" w:rsidRPr="0093198B">
              <w:rPr>
                <w:rFonts w:ascii="Tahoma" w:hAnsi="Tahoma" w:cs="Tahoma"/>
                <w:sz w:val="18"/>
                <w:szCs w:val="18"/>
                <w:lang w:val="sl-SI"/>
              </w:rPr>
              <w:t>/20</w:t>
            </w:r>
            <w:r w:rsidR="009D62AD" w:rsidRPr="0093198B">
              <w:rPr>
                <w:rFonts w:ascii="Tahoma" w:hAnsi="Tahoma" w:cs="Tahoma"/>
                <w:sz w:val="18"/>
                <w:szCs w:val="18"/>
                <w:lang w:val="sl-SI"/>
              </w:rPr>
              <w:t>2</w:t>
            </w:r>
            <w:r w:rsidR="00410B84">
              <w:rPr>
                <w:rFonts w:ascii="Tahoma" w:hAnsi="Tahoma" w:cs="Tahoma"/>
                <w:sz w:val="18"/>
                <w:szCs w:val="18"/>
                <w:lang w:val="sl-SI"/>
              </w:rPr>
              <w:t>1</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1"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1"/>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2"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2"/>
            <w:r w:rsidRPr="0093198B">
              <w:rPr>
                <w:rFonts w:ascii="Tahoma" w:hAnsi="Tahoma" w:cs="Tahoma"/>
                <w:sz w:val="18"/>
                <w:szCs w:val="18"/>
                <w:lang w:val="sl-SI"/>
              </w:rPr>
              <w:t xml:space="preserve"> </w:t>
            </w:r>
            <w:r w:rsidR="0017647C" w:rsidRPr="0093198B">
              <w:rPr>
                <w:rFonts w:ascii="Tahoma" w:hAnsi="Tahoma" w:cs="Tahoma"/>
                <w:sz w:val="18"/>
                <w:szCs w:val="18"/>
                <w:lang w:val="sl-SI"/>
              </w:rPr>
              <w:t>ter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EU dne </w:t>
            </w:r>
            <w:r w:rsidR="00F66108" w:rsidRPr="0093198B">
              <w:rPr>
                <w:rFonts w:ascii="Tahoma" w:hAnsi="Tahoma" w:cs="Tahoma"/>
                <w:sz w:val="18"/>
                <w:szCs w:val="18"/>
                <w:lang w:val="sl-SI"/>
              </w:rPr>
              <w:fldChar w:fldCharType="begin">
                <w:ffData>
                  <w:name w:val="Besedilo5"/>
                  <w:enabled/>
                  <w:calcOnExit w:val="0"/>
                  <w:textInput/>
                </w:ffData>
              </w:fldChar>
            </w:r>
            <w:bookmarkStart w:id="3" w:name="Besedilo5"/>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3"/>
            <w:r w:rsidR="00F66108" w:rsidRPr="0093198B">
              <w:rPr>
                <w:rFonts w:ascii="Tahoma" w:hAnsi="Tahoma" w:cs="Tahoma"/>
                <w:sz w:val="18"/>
                <w:szCs w:val="18"/>
                <w:lang w:val="sl-SI"/>
              </w:rPr>
              <w:t xml:space="preserve"> </w:t>
            </w:r>
            <w:r w:rsidR="0017647C" w:rsidRPr="0093198B">
              <w:rPr>
                <w:rFonts w:ascii="Tahoma" w:hAnsi="Tahoma" w:cs="Tahoma"/>
                <w:sz w:val="18"/>
                <w:szCs w:val="18"/>
                <w:lang w:val="sl-SI"/>
              </w:rPr>
              <w:t>pod številko</w:t>
            </w:r>
            <w:r w:rsidR="00F66108" w:rsidRPr="0093198B">
              <w:rPr>
                <w:rFonts w:ascii="Tahoma" w:hAnsi="Tahoma" w:cs="Tahoma"/>
                <w:sz w:val="18"/>
                <w:szCs w:val="18"/>
                <w:lang w:val="sl-SI"/>
              </w:rPr>
              <w:t xml:space="preserve"> </w:t>
            </w:r>
            <w:r w:rsidR="00F66108" w:rsidRPr="0093198B">
              <w:rPr>
                <w:rFonts w:ascii="Tahoma" w:hAnsi="Tahoma" w:cs="Tahoma"/>
                <w:sz w:val="18"/>
                <w:szCs w:val="18"/>
                <w:lang w:val="sl-SI"/>
              </w:rPr>
              <w:fldChar w:fldCharType="begin">
                <w:ffData>
                  <w:name w:val="Besedilo6"/>
                  <w:enabled/>
                  <w:calcOnExit w:val="0"/>
                  <w:textInput/>
                </w:ffData>
              </w:fldChar>
            </w:r>
            <w:bookmarkStart w:id="4" w:name="Besedilo6"/>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4"/>
            <w:r w:rsidRPr="0093198B">
              <w:rPr>
                <w:rFonts w:ascii="Tahoma" w:hAnsi="Tahoma" w:cs="Tahoma"/>
                <w:sz w:val="18"/>
                <w:szCs w:val="18"/>
                <w:lang w:val="sl-SI"/>
              </w:rPr>
              <w:t>.</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63D19E5D" w:rsidR="0042446E"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BB535F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78C5E050" w14:textId="630050BE" w:rsidR="0004786B" w:rsidRPr="0093198B" w:rsidRDefault="0042446E" w:rsidP="007127B3">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dobava živil in materiala za prehrano</w:t>
      </w:r>
      <w:r w:rsidR="007127B3" w:rsidRPr="0093198B">
        <w:rPr>
          <w:rFonts w:ascii="Tahoma" w:hAnsi="Tahoma" w:cs="Tahoma"/>
          <w:sz w:val="18"/>
          <w:szCs w:val="18"/>
          <w:lang w:val="sl-SI"/>
        </w:rPr>
        <w:t xml:space="preserve"> v obdobju od </w:t>
      </w:r>
      <w:r w:rsidR="00DE27E3">
        <w:rPr>
          <w:rFonts w:ascii="Tahoma" w:hAnsi="Tahoma" w:cs="Tahoma"/>
          <w:sz w:val="18"/>
          <w:szCs w:val="18"/>
          <w:lang w:val="sl-SI"/>
        </w:rPr>
        <w:fldChar w:fldCharType="begin">
          <w:ffData>
            <w:name w:val="Besedilo187"/>
            <w:enabled/>
            <w:calcOnExit w:val="0"/>
            <w:textInput/>
          </w:ffData>
        </w:fldChar>
      </w:r>
      <w:bookmarkStart w:id="5" w:name="Besedilo187"/>
      <w:r w:rsidR="00DE27E3">
        <w:rPr>
          <w:rFonts w:ascii="Tahoma" w:hAnsi="Tahoma" w:cs="Tahoma"/>
          <w:sz w:val="18"/>
          <w:szCs w:val="18"/>
          <w:lang w:val="sl-SI"/>
        </w:rPr>
        <w:instrText xml:space="preserve"> FORMTEXT </w:instrText>
      </w:r>
      <w:r w:rsidR="00DE27E3">
        <w:rPr>
          <w:rFonts w:ascii="Tahoma" w:hAnsi="Tahoma" w:cs="Tahoma"/>
          <w:sz w:val="18"/>
          <w:szCs w:val="18"/>
          <w:lang w:val="sl-SI"/>
        </w:rPr>
      </w:r>
      <w:r w:rsidR="00DE27E3">
        <w:rPr>
          <w:rFonts w:ascii="Tahoma" w:hAnsi="Tahoma" w:cs="Tahoma"/>
          <w:sz w:val="18"/>
          <w:szCs w:val="18"/>
          <w:lang w:val="sl-SI"/>
        </w:rPr>
        <w:fldChar w:fldCharType="separate"/>
      </w:r>
      <w:r w:rsidR="00DE27E3">
        <w:rPr>
          <w:rFonts w:ascii="Tahoma" w:hAnsi="Tahoma" w:cs="Tahoma"/>
          <w:noProof/>
          <w:sz w:val="18"/>
          <w:szCs w:val="18"/>
          <w:lang w:val="sl-SI"/>
        </w:rPr>
        <w:t> </w:t>
      </w:r>
      <w:r w:rsidR="00DE27E3">
        <w:rPr>
          <w:rFonts w:ascii="Tahoma" w:hAnsi="Tahoma" w:cs="Tahoma"/>
          <w:noProof/>
          <w:sz w:val="18"/>
          <w:szCs w:val="18"/>
          <w:lang w:val="sl-SI"/>
        </w:rPr>
        <w:t> </w:t>
      </w:r>
      <w:r w:rsidR="00DE27E3">
        <w:rPr>
          <w:rFonts w:ascii="Tahoma" w:hAnsi="Tahoma" w:cs="Tahoma"/>
          <w:noProof/>
          <w:sz w:val="18"/>
          <w:szCs w:val="18"/>
          <w:lang w:val="sl-SI"/>
        </w:rPr>
        <w:t> </w:t>
      </w:r>
      <w:r w:rsidR="00DE27E3">
        <w:rPr>
          <w:rFonts w:ascii="Tahoma" w:hAnsi="Tahoma" w:cs="Tahoma"/>
          <w:noProof/>
          <w:sz w:val="18"/>
          <w:szCs w:val="18"/>
          <w:lang w:val="sl-SI"/>
        </w:rPr>
        <w:t> </w:t>
      </w:r>
      <w:r w:rsidR="00DE27E3">
        <w:rPr>
          <w:rFonts w:ascii="Tahoma" w:hAnsi="Tahoma" w:cs="Tahoma"/>
          <w:noProof/>
          <w:sz w:val="18"/>
          <w:szCs w:val="18"/>
          <w:lang w:val="sl-SI"/>
        </w:rPr>
        <w:t> </w:t>
      </w:r>
      <w:r w:rsidR="00DE27E3">
        <w:rPr>
          <w:rFonts w:ascii="Tahoma" w:hAnsi="Tahoma" w:cs="Tahoma"/>
          <w:sz w:val="18"/>
          <w:szCs w:val="18"/>
          <w:lang w:val="sl-SI"/>
        </w:rPr>
        <w:fldChar w:fldCharType="end"/>
      </w:r>
      <w:bookmarkEnd w:id="5"/>
      <w:r w:rsidR="007127B3" w:rsidRPr="0093198B">
        <w:rPr>
          <w:rFonts w:ascii="Tahoma" w:hAnsi="Tahoma" w:cs="Tahoma"/>
          <w:sz w:val="18"/>
          <w:szCs w:val="18"/>
          <w:lang w:val="sl-SI"/>
        </w:rPr>
        <w:t>do 30.09.20</w:t>
      </w:r>
      <w:r w:rsidR="009D62AD" w:rsidRPr="0093198B">
        <w:rPr>
          <w:rFonts w:ascii="Tahoma" w:hAnsi="Tahoma" w:cs="Tahoma"/>
          <w:sz w:val="18"/>
          <w:szCs w:val="18"/>
          <w:lang w:val="sl-SI"/>
        </w:rPr>
        <w:t>2</w:t>
      </w:r>
      <w:r w:rsidR="00410B84">
        <w:rPr>
          <w:rFonts w:ascii="Tahoma" w:hAnsi="Tahoma" w:cs="Tahoma"/>
          <w:sz w:val="18"/>
          <w:szCs w:val="18"/>
          <w:lang w:val="sl-SI"/>
        </w:rPr>
        <w:t>2</w:t>
      </w:r>
      <w:r w:rsidR="004E4F88" w:rsidRPr="0093198B">
        <w:rPr>
          <w:rFonts w:ascii="Tahoma" w:hAnsi="Tahoma" w:cs="Tahoma"/>
          <w:sz w:val="18"/>
          <w:szCs w:val="18"/>
          <w:lang w:val="sl-SI"/>
        </w:rPr>
        <w:t>, za sledeče</w:t>
      </w:r>
      <w:r w:rsidR="007127B3" w:rsidRPr="0093198B">
        <w:rPr>
          <w:rFonts w:ascii="Tahoma" w:hAnsi="Tahoma" w:cs="Tahoma"/>
          <w:sz w:val="18"/>
          <w:szCs w:val="18"/>
          <w:lang w:val="sl-SI"/>
        </w:rPr>
        <w:t xml:space="preserve"> </w:t>
      </w:r>
      <w:r w:rsidR="006B0EF6" w:rsidRPr="0093198B">
        <w:rPr>
          <w:rFonts w:ascii="Tahoma" w:hAnsi="Tahoma" w:cs="Tahoma"/>
          <w:sz w:val="18"/>
          <w:szCs w:val="18"/>
          <w:lang w:val="sl-SI"/>
        </w:rPr>
        <w:t>SKUPINE</w:t>
      </w:r>
      <w:r w:rsidR="0004786B" w:rsidRPr="0093198B">
        <w:rPr>
          <w:rFonts w:ascii="Tahoma" w:hAnsi="Tahoma" w:cs="Tahoma"/>
          <w:sz w:val="18"/>
          <w:szCs w:val="18"/>
          <w:lang w:val="sl-SI"/>
        </w:rPr>
        <w:t xml:space="preserve"> </w:t>
      </w:r>
      <w:r w:rsidR="0004786B" w:rsidRPr="0093198B">
        <w:rPr>
          <w:rFonts w:ascii="Tahoma" w:hAnsi="Tahoma" w:cs="Tahoma"/>
          <w:i/>
          <w:sz w:val="18"/>
          <w:szCs w:val="18"/>
          <w:lang w:val="sl-SI"/>
        </w:rPr>
        <w:t>(ustrezno označiti):</w:t>
      </w:r>
    </w:p>
    <w:p w14:paraId="5A3B6608" w14:textId="43D930DE" w:rsidR="006B0EF6" w:rsidRPr="0093198B" w:rsidRDefault="00433417" w:rsidP="00AB3ABF">
      <w:pPr>
        <w:keepLines/>
        <w:widowControl w:val="0"/>
        <w:spacing w:after="120" w:line="240" w:lineRule="auto"/>
        <w:ind w:firstLine="720"/>
        <w:jc w:val="both"/>
        <w:rPr>
          <w:rFonts w:ascii="Tahoma" w:hAnsi="Tahoma" w:cs="Tahoma"/>
          <w:sz w:val="18"/>
          <w:szCs w:val="18"/>
          <w:u w:val="single"/>
          <w:lang w:val="sl-SI"/>
        </w:rPr>
      </w:pPr>
      <w:bookmarkStart w:id="6" w:name="_Hlk485114340"/>
      <w:r w:rsidRPr="0093198B">
        <w:rPr>
          <w:rFonts w:ascii="Tahoma" w:hAnsi="Tahoma" w:cs="Tahoma"/>
          <w:sz w:val="18"/>
          <w:szCs w:val="18"/>
          <w:u w:val="single"/>
          <w:lang w:val="sl-SI"/>
        </w:rPr>
        <w:t>1</w:t>
      </w:r>
      <w:r w:rsidR="00410B84">
        <w:rPr>
          <w:rFonts w:ascii="Tahoma" w:hAnsi="Tahoma" w:cs="Tahoma"/>
          <w:sz w:val="18"/>
          <w:szCs w:val="18"/>
          <w:u w:val="single"/>
          <w:lang w:val="sl-SI"/>
        </w:rPr>
        <w:t>476-1</w:t>
      </w:r>
      <w:r w:rsidR="00DE27E3">
        <w:rPr>
          <w:rFonts w:ascii="Tahoma" w:hAnsi="Tahoma" w:cs="Tahoma"/>
          <w:sz w:val="18"/>
          <w:szCs w:val="18"/>
          <w:u w:val="single"/>
          <w:lang w:val="sl-SI"/>
        </w:rPr>
        <w:t>NP</w:t>
      </w:r>
      <w:r w:rsidR="00F66108" w:rsidRPr="0093198B">
        <w:rPr>
          <w:rFonts w:ascii="Tahoma" w:hAnsi="Tahoma" w:cs="Tahoma"/>
          <w:sz w:val="18"/>
          <w:szCs w:val="18"/>
          <w:u w:val="single"/>
          <w:lang w:val="sl-SI"/>
        </w:rPr>
        <w:t xml:space="preserve"> </w:t>
      </w:r>
      <w:r w:rsidR="006B0EF6" w:rsidRPr="0093198B">
        <w:rPr>
          <w:rFonts w:ascii="Tahoma" w:hAnsi="Tahoma" w:cs="Tahoma"/>
          <w:sz w:val="18"/>
          <w:szCs w:val="18"/>
          <w:u w:val="single"/>
          <w:lang w:val="sl-SI"/>
        </w:rPr>
        <w:t>OSTALO PREHRAMBENO BLAGO: klasifikacijske skupine:</w:t>
      </w:r>
    </w:p>
    <w:p w14:paraId="33C61C3F" w14:textId="77777777" w:rsidR="006B0EF6" w:rsidRPr="0093198B" w:rsidRDefault="0004786B"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ANKB: Kruh in pekarsko pecivo</w:t>
      </w:r>
    </w:p>
    <w:p w14:paraId="5236607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lastRenderedPageBreak/>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ANKC: Mlevski izdelki</w:t>
      </w:r>
    </w:p>
    <w:p w14:paraId="5F543D62"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ANKE: mleko, mlečni izdelki</w:t>
      </w:r>
    </w:p>
    <w:p w14:paraId="1C3635F6"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ANKG: splošno prehrambeno blago</w:t>
      </w:r>
    </w:p>
    <w:p w14:paraId="0F2AD28A"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ANKI: ribe</w:t>
      </w:r>
    </w:p>
    <w:p w14:paraId="78DBB280"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ANKJ: zmrznjena zelenjava in sadje</w:t>
      </w:r>
    </w:p>
    <w:p w14:paraId="1F5BC57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ANKK: dietni izdelki</w:t>
      </w:r>
    </w:p>
    <w:p w14:paraId="1EB28474"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ANKL: čaji</w:t>
      </w:r>
    </w:p>
    <w:p w14:paraId="4190080B"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ANKM: začimbe</w:t>
      </w:r>
    </w:p>
    <w:p w14:paraId="4D9166C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ANKN: zamrznjeni izdelki</w:t>
      </w:r>
    </w:p>
    <w:p w14:paraId="5E21103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ANKO: testenine</w:t>
      </w:r>
    </w:p>
    <w:p w14:paraId="357847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 xml:space="preserve">ANKP: olje in margarine </w:t>
      </w:r>
    </w:p>
    <w:p w14:paraId="6270887A" w14:textId="73520C24" w:rsidR="004E4F88" w:rsidRPr="0093198B" w:rsidRDefault="00DE27E3" w:rsidP="004E4F88">
      <w:pPr>
        <w:keepLines/>
        <w:widowControl w:val="0"/>
        <w:spacing w:after="120" w:line="240" w:lineRule="auto"/>
        <w:ind w:firstLine="720"/>
        <w:jc w:val="both"/>
        <w:rPr>
          <w:rFonts w:ascii="Tahoma" w:hAnsi="Tahoma" w:cs="Tahoma"/>
          <w:sz w:val="18"/>
          <w:szCs w:val="18"/>
          <w:u w:val="single"/>
          <w:lang w:val="sl-SI"/>
        </w:rPr>
      </w:pPr>
      <w:proofErr w:type="gramStart"/>
      <w:r>
        <w:rPr>
          <w:rFonts w:ascii="Tahoma" w:hAnsi="Tahoma" w:cs="Tahoma"/>
          <w:sz w:val="18"/>
          <w:szCs w:val="18"/>
        </w:rPr>
        <w:t xml:space="preserve">1481 </w:t>
      </w:r>
      <w:r w:rsidR="004E4F88" w:rsidRPr="0093198B">
        <w:rPr>
          <w:rFonts w:ascii="Tahoma" w:hAnsi="Tahoma" w:cs="Tahoma"/>
          <w:sz w:val="18"/>
          <w:szCs w:val="18"/>
          <w:u w:val="single"/>
          <w:lang w:val="sl-SI"/>
        </w:rPr>
        <w:t xml:space="preserve"> </w:t>
      </w:r>
      <w:r>
        <w:rPr>
          <w:rFonts w:ascii="Tahoma" w:hAnsi="Tahoma" w:cs="Tahoma"/>
          <w:sz w:val="18"/>
          <w:szCs w:val="18"/>
          <w:u w:val="single"/>
          <w:lang w:val="sl-SI"/>
        </w:rPr>
        <w:t>PREHRAMBENO</w:t>
      </w:r>
      <w:proofErr w:type="gramEnd"/>
      <w:r>
        <w:rPr>
          <w:rFonts w:ascii="Tahoma" w:hAnsi="Tahoma" w:cs="Tahoma"/>
          <w:sz w:val="18"/>
          <w:szCs w:val="18"/>
          <w:u w:val="single"/>
          <w:lang w:val="sl-SI"/>
        </w:rPr>
        <w:t xml:space="preserve"> BLAGO</w:t>
      </w:r>
      <w:r w:rsidR="004E4F88" w:rsidRPr="0093198B">
        <w:rPr>
          <w:rFonts w:ascii="Tahoma" w:hAnsi="Tahoma" w:cs="Tahoma"/>
          <w:sz w:val="18"/>
          <w:szCs w:val="18"/>
          <w:u w:val="single"/>
          <w:lang w:val="sl-SI"/>
        </w:rPr>
        <w:t xml:space="preserve"> klasifikacijska skupina: </w:t>
      </w:r>
      <w:bookmarkEnd w:id="6"/>
    </w:p>
    <w:bookmarkStart w:id="7" w:name="_Hlk485114446"/>
    <w:p w14:paraId="12309D7E" w14:textId="0C05C3BE" w:rsidR="00BA75A9" w:rsidRPr="0093198B" w:rsidRDefault="001F4B91" w:rsidP="00BA75A9">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C1321D">
        <w:rPr>
          <w:rFonts w:ascii="Tahoma" w:hAnsi="Tahoma" w:cs="Tahoma"/>
          <w:sz w:val="18"/>
          <w:szCs w:val="18"/>
          <w:lang w:val="sl-SI"/>
        </w:rPr>
      </w:r>
      <w:r w:rsidR="00C1321D">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4E4F88" w:rsidRPr="0093198B">
        <w:rPr>
          <w:rFonts w:ascii="Tahoma" w:hAnsi="Tahoma" w:cs="Tahoma"/>
          <w:sz w:val="18"/>
          <w:szCs w:val="18"/>
          <w:lang w:val="sl-SI"/>
        </w:rPr>
        <w:t>ANK</w:t>
      </w:r>
      <w:r w:rsidR="00DE27E3">
        <w:rPr>
          <w:rFonts w:ascii="Tahoma" w:hAnsi="Tahoma" w:cs="Tahoma"/>
          <w:sz w:val="18"/>
          <w:szCs w:val="18"/>
          <w:lang w:val="sl-SI"/>
        </w:rPr>
        <w:t>Y</w:t>
      </w:r>
      <w:r w:rsidR="004E4F88" w:rsidRPr="0093198B">
        <w:rPr>
          <w:rFonts w:ascii="Tahoma" w:hAnsi="Tahoma" w:cs="Tahoma"/>
          <w:sz w:val="18"/>
          <w:szCs w:val="18"/>
          <w:lang w:val="sl-SI"/>
        </w:rPr>
        <w:t xml:space="preserve">: </w:t>
      </w:r>
      <w:r w:rsidR="00DE27E3">
        <w:rPr>
          <w:rFonts w:ascii="Tahoma" w:hAnsi="Tahoma" w:cs="Tahoma"/>
          <w:sz w:val="18"/>
          <w:szCs w:val="18"/>
          <w:lang w:val="sl-SI"/>
        </w:rPr>
        <w:t>živila in blago za prehrano</w:t>
      </w:r>
      <w:r w:rsidR="004E4F88" w:rsidRPr="0093198B">
        <w:rPr>
          <w:rFonts w:ascii="Tahoma" w:hAnsi="Tahoma" w:cs="Tahoma"/>
          <w:sz w:val="18"/>
          <w:szCs w:val="18"/>
          <w:lang w:val="sl-SI"/>
        </w:rPr>
        <w:t>.</w:t>
      </w:r>
    </w:p>
    <w:bookmarkEnd w:id="7"/>
    <w:p w14:paraId="6E16B733" w14:textId="77777777" w:rsidR="00BA75A9" w:rsidRPr="0093198B" w:rsidRDefault="00BA75A9" w:rsidP="00BA75A9">
      <w:pPr>
        <w:pStyle w:val="Odstavekseznama"/>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Go-Soft pri vsakem posameznem artiklu ter v obrazcu Specifikacije.</w:t>
      </w:r>
    </w:p>
    <w:p w14:paraId="787F03DA" w14:textId="77777777" w:rsidR="00BA75A9" w:rsidRPr="0093198B" w:rsidRDefault="00BA75A9" w:rsidP="00BA75A9">
      <w:pPr>
        <w:pStyle w:val="Odstavekseznama"/>
        <w:keepLines/>
        <w:widowControl w:val="0"/>
        <w:spacing w:after="120" w:line="240" w:lineRule="auto"/>
        <w:jc w:val="both"/>
        <w:rPr>
          <w:rFonts w:ascii="Tahoma" w:hAnsi="Tahoma" w:cs="Tahoma"/>
          <w:sz w:val="18"/>
          <w:szCs w:val="18"/>
          <w:lang w:val="sl-SI"/>
        </w:rPr>
      </w:pPr>
    </w:p>
    <w:p w14:paraId="3BC3CACA" w14:textId="197958A9" w:rsidR="0004786B" w:rsidRPr="0093198B" w:rsidRDefault="00410B84" w:rsidP="00BA75A9">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Prodajalec</w:t>
      </w:r>
      <w:r w:rsidR="0004786B" w:rsidRPr="0093198B">
        <w:rPr>
          <w:rFonts w:ascii="Tahoma" w:hAnsi="Tahoma" w:cs="Tahoma"/>
          <w:sz w:val="18"/>
          <w:szCs w:val="18"/>
          <w:lang w:val="sl-SI"/>
        </w:rPr>
        <w:t xml:space="preserve"> z izpolnitvijo </w:t>
      </w:r>
      <w:r>
        <w:rPr>
          <w:rFonts w:ascii="Tahoma" w:hAnsi="Tahoma" w:cs="Tahoma"/>
          <w:sz w:val="18"/>
          <w:szCs w:val="18"/>
          <w:lang w:val="sl-SI"/>
        </w:rPr>
        <w:t xml:space="preserve">obrazca </w:t>
      </w:r>
      <w:r w:rsidR="006B3D73" w:rsidRPr="0093198B">
        <w:rPr>
          <w:rFonts w:ascii="Tahoma" w:hAnsi="Tahoma" w:cs="Tahoma"/>
          <w:sz w:val="18"/>
          <w:szCs w:val="18"/>
          <w:lang w:val="sl-SI"/>
        </w:rPr>
        <w:t>Okvirni sporazum</w:t>
      </w:r>
      <w:r w:rsidR="0004786B" w:rsidRPr="0093198B">
        <w:rPr>
          <w:rFonts w:ascii="Tahoma" w:hAnsi="Tahoma" w:cs="Tahoma"/>
          <w:sz w:val="18"/>
          <w:szCs w:val="18"/>
          <w:lang w:val="sl-SI"/>
        </w:rPr>
        <w:t xml:space="preserve"> izjavlja, da ponujeno blago v celoti ustreza navedenim opisom.</w:t>
      </w:r>
    </w:p>
    <w:p w14:paraId="61478651"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KOLIČINE, CENE IN IZVEDBENI POGOJI</w:t>
      </w:r>
    </w:p>
    <w:p w14:paraId="37D9104D" w14:textId="77777777"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1D531E16" w14:textId="77777777"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37AEFF92" w14:textId="77777777"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Okvirna vrednost okvirnega sporazuma/pogodbe znaša</w:t>
      </w:r>
    </w:p>
    <w:p w14:paraId="4F8F679F" w14:textId="638D35A5" w:rsidR="00410B84" w:rsidRPr="00410B84" w:rsidRDefault="00410B84" w:rsidP="00410B84">
      <w:pPr>
        <w:pStyle w:val="Odstavekseznama"/>
        <w:keepLines/>
        <w:widowControl w:val="0"/>
        <w:numPr>
          <w:ilvl w:val="0"/>
          <w:numId w:val="36"/>
        </w:numPr>
        <w:spacing w:after="120" w:line="240" w:lineRule="auto"/>
        <w:jc w:val="both"/>
        <w:rPr>
          <w:rFonts w:ascii="Tahoma" w:hAnsi="Tahoma" w:cs="Tahoma"/>
          <w:sz w:val="18"/>
          <w:szCs w:val="18"/>
          <w:lang w:val="sl-SI"/>
        </w:rPr>
      </w:pPr>
      <w:r w:rsidRPr="00410B84">
        <w:rPr>
          <w:rFonts w:ascii="Tahoma" w:hAnsi="Tahoma" w:cs="Tahoma"/>
          <w:sz w:val="18"/>
          <w:szCs w:val="18"/>
          <w:lang w:val="sl-SI"/>
        </w:rPr>
        <w:t>šifra JR</w:t>
      </w:r>
      <w:r>
        <w:rPr>
          <w:rFonts w:ascii="Tahoma" w:hAnsi="Tahoma" w:cs="Tahoma"/>
          <w:sz w:val="18"/>
          <w:szCs w:val="18"/>
          <w:lang w:val="sl-SI"/>
        </w:rPr>
        <w:t xml:space="preserve">  </w:t>
      </w:r>
      <w:r w:rsidRPr="00410B84">
        <w:rPr>
          <w:rFonts w:ascii="Tahoma" w:hAnsi="Tahoma" w:cs="Tahoma"/>
          <w:sz w:val="18"/>
          <w:szCs w:val="18"/>
          <w:lang w:val="sl-SI"/>
        </w:rPr>
        <w:fldChar w:fldCharType="begin">
          <w:ffData>
            <w:name w:val="Besedilo24"/>
            <w:enabled/>
            <w:calcOnExit w:val="0"/>
            <w:textInput/>
          </w:ffData>
        </w:fldChar>
      </w:r>
      <w:bookmarkStart w:id="8" w:name="Besedilo24"/>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8"/>
      <w:r w:rsidRPr="00410B84">
        <w:rPr>
          <w:rFonts w:ascii="Tahoma" w:hAnsi="Tahoma" w:cs="Tahoma"/>
          <w:sz w:val="18"/>
          <w:szCs w:val="18"/>
          <w:lang w:val="sl-SI"/>
        </w:rPr>
        <w:t>;</w:t>
      </w:r>
      <w:r w:rsidRPr="00410B84">
        <w:rPr>
          <w:rFonts w:ascii="Tahoma" w:hAnsi="Tahoma" w:cs="Tahoma"/>
          <w:sz w:val="18"/>
          <w:szCs w:val="18"/>
          <w:lang w:val="sl-SI"/>
        </w:rPr>
        <w:fldChar w:fldCharType="begin">
          <w:ffData>
            <w:name w:val="Besedilo26"/>
            <w:enabled/>
            <w:calcOnExit w:val="0"/>
            <w:textInput/>
          </w:ffData>
        </w:fldChar>
      </w:r>
      <w:bookmarkStart w:id="9" w:name="Besedilo26"/>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9"/>
      <w:r w:rsidRPr="00410B84">
        <w:rPr>
          <w:rFonts w:ascii="Tahoma" w:hAnsi="Tahoma" w:cs="Tahoma"/>
          <w:sz w:val="18"/>
          <w:szCs w:val="18"/>
          <w:lang w:val="sl-SI"/>
        </w:rPr>
        <w:t>EUR brez DDV oziroma</w:t>
      </w:r>
      <w:r>
        <w:rPr>
          <w:rFonts w:ascii="Tahoma" w:hAnsi="Tahoma" w:cs="Tahoma"/>
          <w:sz w:val="18"/>
          <w:szCs w:val="18"/>
          <w:lang w:val="sl-SI"/>
        </w:rPr>
        <w:t xml:space="preserve"> </w:t>
      </w:r>
      <w:r w:rsidRPr="00410B84">
        <w:rPr>
          <w:rFonts w:ascii="Tahoma" w:hAnsi="Tahoma" w:cs="Tahoma"/>
          <w:sz w:val="18"/>
          <w:szCs w:val="18"/>
          <w:lang w:val="sl-SI"/>
        </w:rPr>
        <w:fldChar w:fldCharType="begin">
          <w:ffData>
            <w:name w:val="Besedilo27"/>
            <w:enabled/>
            <w:calcOnExit w:val="0"/>
            <w:textInput/>
          </w:ffData>
        </w:fldChar>
      </w:r>
      <w:bookmarkStart w:id="10" w:name="Besedilo27"/>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0"/>
      <w:r w:rsidRPr="00410B84">
        <w:rPr>
          <w:rFonts w:ascii="Tahoma" w:hAnsi="Tahoma" w:cs="Tahoma"/>
          <w:sz w:val="18"/>
          <w:szCs w:val="18"/>
          <w:lang w:val="sl-SI"/>
        </w:rPr>
        <w:t xml:space="preserve"> EUR z DDV;</w:t>
      </w:r>
    </w:p>
    <w:p w14:paraId="4B870FFC" w14:textId="0496D0ED" w:rsidR="00410B84" w:rsidRPr="00410B84" w:rsidRDefault="00410B84" w:rsidP="00410B84">
      <w:pPr>
        <w:pStyle w:val="Odstavekseznama"/>
        <w:keepLines/>
        <w:widowControl w:val="0"/>
        <w:numPr>
          <w:ilvl w:val="0"/>
          <w:numId w:val="36"/>
        </w:numPr>
        <w:spacing w:after="120" w:line="240" w:lineRule="auto"/>
        <w:jc w:val="both"/>
        <w:rPr>
          <w:rFonts w:ascii="Tahoma" w:hAnsi="Tahoma" w:cs="Tahoma"/>
          <w:sz w:val="18"/>
          <w:szCs w:val="18"/>
          <w:lang w:val="sl-SI"/>
        </w:rPr>
      </w:pPr>
      <w:r w:rsidRPr="00410B84">
        <w:rPr>
          <w:rFonts w:ascii="Tahoma" w:hAnsi="Tahoma" w:cs="Tahoma"/>
          <w:sz w:val="18"/>
          <w:szCs w:val="18"/>
          <w:lang w:val="sl-SI"/>
        </w:rPr>
        <w:t xml:space="preserve">šifra JR  </w:t>
      </w:r>
      <w:r w:rsidRPr="00410B84">
        <w:rPr>
          <w:rFonts w:ascii="Tahoma" w:hAnsi="Tahoma" w:cs="Tahoma"/>
          <w:sz w:val="18"/>
          <w:szCs w:val="18"/>
          <w:lang w:val="sl-SI"/>
        </w:rPr>
        <w:fldChar w:fldCharType="begin">
          <w:ffData>
            <w:name w:val="Besedilo25"/>
            <w:enabled/>
            <w:calcOnExit w:val="0"/>
            <w:textInput/>
          </w:ffData>
        </w:fldChar>
      </w:r>
      <w:bookmarkStart w:id="11" w:name="Besedilo25"/>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1"/>
      <w:r w:rsidRPr="00410B84">
        <w:rPr>
          <w:rFonts w:ascii="Tahoma" w:hAnsi="Tahoma" w:cs="Tahoma"/>
          <w:sz w:val="18"/>
          <w:szCs w:val="18"/>
          <w:lang w:val="sl-SI"/>
        </w:rPr>
        <w:t xml:space="preserve">; </w:t>
      </w:r>
      <w:r w:rsidRPr="00410B84">
        <w:rPr>
          <w:rFonts w:ascii="Tahoma" w:hAnsi="Tahoma" w:cs="Tahoma"/>
          <w:sz w:val="18"/>
          <w:szCs w:val="18"/>
          <w:lang w:val="sl-SI"/>
        </w:rPr>
        <w:fldChar w:fldCharType="begin">
          <w:ffData>
            <w:name w:val="Besedilo28"/>
            <w:enabled/>
            <w:calcOnExit w:val="0"/>
            <w:textInput/>
          </w:ffData>
        </w:fldChar>
      </w:r>
      <w:bookmarkStart w:id="12" w:name="Besedilo28"/>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2"/>
      <w:r w:rsidRPr="00410B84">
        <w:rPr>
          <w:rFonts w:ascii="Tahoma" w:hAnsi="Tahoma" w:cs="Tahoma"/>
          <w:sz w:val="18"/>
          <w:szCs w:val="18"/>
          <w:lang w:val="sl-SI"/>
        </w:rPr>
        <w:t xml:space="preserve">EUR brez DDV oziroma </w:t>
      </w:r>
      <w:r w:rsidRPr="00410B84">
        <w:rPr>
          <w:rFonts w:ascii="Tahoma" w:hAnsi="Tahoma" w:cs="Tahoma"/>
          <w:sz w:val="18"/>
          <w:szCs w:val="18"/>
          <w:lang w:val="sl-SI"/>
        </w:rPr>
        <w:fldChar w:fldCharType="begin">
          <w:ffData>
            <w:name w:val="Besedilo29"/>
            <w:enabled/>
            <w:calcOnExit w:val="0"/>
            <w:textInput/>
          </w:ffData>
        </w:fldChar>
      </w:r>
      <w:bookmarkStart w:id="13" w:name="Besedilo29"/>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3"/>
      <w:r w:rsidRPr="00410B84">
        <w:rPr>
          <w:rFonts w:ascii="Tahoma" w:hAnsi="Tahoma" w:cs="Tahoma"/>
          <w:sz w:val="18"/>
          <w:szCs w:val="18"/>
          <w:lang w:val="sl-SI"/>
        </w:rPr>
        <w:t xml:space="preserve"> EUR z DDV;</w:t>
      </w:r>
    </w:p>
    <w:p w14:paraId="177D0C7E" w14:textId="42CBCE69" w:rsidR="00410B84" w:rsidRPr="00410B84" w:rsidRDefault="00410B84" w:rsidP="00410B84">
      <w:pPr>
        <w:keepLines/>
        <w:widowControl w:val="0"/>
        <w:spacing w:after="120" w:line="240" w:lineRule="auto"/>
        <w:ind w:left="720"/>
        <w:jc w:val="both"/>
        <w:rPr>
          <w:rFonts w:ascii="Tahoma" w:hAnsi="Tahoma" w:cs="Tahoma"/>
          <w:sz w:val="18"/>
          <w:szCs w:val="18"/>
          <w:lang w:val="sl-SI"/>
        </w:rPr>
      </w:pPr>
      <w:r w:rsidRPr="00410B84">
        <w:rPr>
          <w:rFonts w:ascii="Tahoma" w:hAnsi="Tahoma" w:cs="Tahoma"/>
          <w:sz w:val="18"/>
          <w:szCs w:val="18"/>
          <w:lang w:val="sl-SI"/>
        </w:rPr>
        <w:t xml:space="preserve">Skupaj okvirna vrednost okvirnega sporazuma/pogodbe znaša: </w:t>
      </w:r>
      <w:r>
        <w:rPr>
          <w:rFonts w:ascii="Tahoma" w:hAnsi="Tahoma" w:cs="Tahoma"/>
          <w:sz w:val="18"/>
          <w:szCs w:val="18"/>
          <w:lang w:val="sl-SI"/>
        </w:rPr>
        <w:fldChar w:fldCharType="begin">
          <w:ffData>
            <w:name w:val="Besedilo30"/>
            <w:enabled/>
            <w:calcOnExit w:val="0"/>
            <w:textInput/>
          </w:ffData>
        </w:fldChar>
      </w:r>
      <w:bookmarkStart w:id="14" w:name="Besedilo3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sidRPr="00410B84">
        <w:rPr>
          <w:rFonts w:ascii="Tahoma" w:hAnsi="Tahoma" w:cs="Tahoma"/>
          <w:sz w:val="18"/>
          <w:szCs w:val="18"/>
          <w:lang w:val="sl-SI"/>
        </w:rPr>
        <w:t xml:space="preserve"> EUR brez DDV oziroma</w:t>
      </w:r>
      <w:r>
        <w:rPr>
          <w:rFonts w:ascii="Tahoma" w:hAnsi="Tahoma" w:cs="Tahoma"/>
          <w:sz w:val="18"/>
          <w:szCs w:val="18"/>
          <w:lang w:val="sl-SI"/>
        </w:rPr>
        <w:t xml:space="preserve"> </w:t>
      </w:r>
      <w:r>
        <w:rPr>
          <w:rFonts w:ascii="Tahoma" w:hAnsi="Tahoma" w:cs="Tahoma"/>
          <w:sz w:val="18"/>
          <w:szCs w:val="18"/>
          <w:lang w:val="sl-SI"/>
        </w:rPr>
        <w:fldChar w:fldCharType="begin">
          <w:ffData>
            <w:name w:val="Besedilo31"/>
            <w:enabled/>
            <w:calcOnExit w:val="0"/>
            <w:textInput/>
          </w:ffData>
        </w:fldChar>
      </w:r>
      <w:bookmarkStart w:id="15" w:name="Besedilo3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r>
        <w:rPr>
          <w:rFonts w:ascii="Tahoma" w:hAnsi="Tahoma" w:cs="Tahoma"/>
          <w:sz w:val="18"/>
          <w:szCs w:val="18"/>
          <w:lang w:val="sl-SI"/>
        </w:rPr>
        <w:t xml:space="preserve"> </w:t>
      </w:r>
      <w:r w:rsidRPr="00410B84">
        <w:rPr>
          <w:rFonts w:ascii="Tahoma" w:hAnsi="Tahoma" w:cs="Tahoma"/>
          <w:sz w:val="18"/>
          <w:szCs w:val="18"/>
          <w:lang w:val="sl-SI"/>
        </w:rPr>
        <w:t>EUR z DDV.</w:t>
      </w:r>
    </w:p>
    <w:p w14:paraId="3354FE5D" w14:textId="464F7BCE"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Naročnik si pridružuje pravico do naročanja istovrstnega blaga, ki ni opredeljen v obrazcih »Specifikacija razpisanih artiklov</w:t>
      </w:r>
      <w:r>
        <w:rPr>
          <w:rFonts w:ascii="Tahoma" w:hAnsi="Tahoma" w:cs="Tahoma"/>
          <w:sz w:val="18"/>
          <w:szCs w:val="18"/>
          <w:lang w:val="sl-SI"/>
        </w:rPr>
        <w:t xml:space="preserve"> </w:t>
      </w:r>
      <w:r>
        <w:rPr>
          <w:rFonts w:ascii="Tahoma" w:hAnsi="Tahoma" w:cs="Tahoma"/>
          <w:sz w:val="18"/>
          <w:szCs w:val="18"/>
          <w:lang w:val="sl-SI"/>
        </w:rPr>
        <w:fldChar w:fldCharType="begin">
          <w:ffData>
            <w:name w:val="Besedilo32"/>
            <w:enabled/>
            <w:calcOnExit w:val="0"/>
            <w:textInput/>
          </w:ffData>
        </w:fldChar>
      </w:r>
      <w:bookmarkStart w:id="16" w:name="Besedilo3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r w:rsidRPr="00410B84">
        <w:rPr>
          <w:rFonts w:ascii="Tahoma" w:hAnsi="Tahoma" w:cs="Tahoma"/>
          <w:sz w:val="18"/>
          <w:szCs w:val="18"/>
          <w:lang w:val="sl-SI"/>
        </w:rPr>
        <w:t>. Naročnik takšno blago plačuje v skladu z veljavnim cenikom izvajalca.</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93198B" w14:paraId="409DFFBA" w14:textId="77777777" w:rsidTr="00676488">
        <w:trPr>
          <w:trHeight w:val="20"/>
          <w:jc w:val="center"/>
        </w:trPr>
        <w:tc>
          <w:tcPr>
            <w:tcW w:w="2426" w:type="dxa"/>
            <w:shd w:val="clear" w:color="auto" w:fill="99CC00"/>
            <w:vAlign w:val="center"/>
          </w:tcPr>
          <w:p w14:paraId="785C3869"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Pr="0093198B" w:rsidRDefault="007D143D"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Lokacija naročnika - kuhinja - ura dostave med 7.00 in 10.00 vsak delavnik (razloženo).</w:t>
            </w:r>
          </w:p>
          <w:p w14:paraId="13584CEE" w14:textId="77777777" w:rsidR="00535952" w:rsidRPr="0093198B" w:rsidRDefault="00535952" w:rsidP="00AB3ABF">
            <w:pPr>
              <w:keepLines/>
              <w:widowControl w:val="0"/>
              <w:spacing w:after="0" w:line="240" w:lineRule="auto"/>
              <w:rPr>
                <w:rFonts w:ascii="Tahoma" w:hAnsi="Tahoma" w:cs="Tahoma"/>
                <w:sz w:val="18"/>
                <w:szCs w:val="18"/>
                <w:lang w:val="sl-SI"/>
              </w:rPr>
            </w:pPr>
          </w:p>
          <w:p w14:paraId="3D8C0B65" w14:textId="77777777" w:rsidR="00535952" w:rsidRPr="0093198B" w:rsidRDefault="00535952" w:rsidP="00535952">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Kvalitativni in kvantitavni prevzem se izvrši v Prehrambeni službi s podpisom dobavnice, ki mora imeti priloženo kopijo naročilnice naročnika in izpis šifre artikla.</w:t>
            </w:r>
          </w:p>
        </w:tc>
      </w:tr>
      <w:tr w:rsidR="00D42C4D" w:rsidRPr="0093198B" w14:paraId="59B17D64" w14:textId="77777777" w:rsidTr="00676488">
        <w:trPr>
          <w:trHeight w:val="20"/>
          <w:jc w:val="center"/>
        </w:trPr>
        <w:tc>
          <w:tcPr>
            <w:tcW w:w="2426" w:type="dxa"/>
            <w:vMerge w:val="restart"/>
            <w:shd w:val="clear" w:color="auto" w:fill="99CC00"/>
            <w:vAlign w:val="center"/>
          </w:tcPr>
          <w:p w14:paraId="08685AD7"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26719C89" w14:textId="77777777" w:rsidR="00D42C4D" w:rsidRPr="0093198B" w:rsidRDefault="00D42C4D" w:rsidP="00AB3ABF">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6F8EF09C" w14:textId="77777777" w:rsidR="00D42C4D" w:rsidRPr="0093198B" w:rsidRDefault="00D42C4D" w:rsidP="00AB3ABF">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D42C4D" w:rsidRPr="0093198B" w14:paraId="105F4FEF" w14:textId="77777777" w:rsidTr="00676488">
        <w:trPr>
          <w:trHeight w:val="20"/>
          <w:jc w:val="center"/>
        </w:trPr>
        <w:tc>
          <w:tcPr>
            <w:tcW w:w="2426" w:type="dxa"/>
            <w:vMerge/>
            <w:shd w:val="clear" w:color="auto" w:fill="99CC00"/>
            <w:vAlign w:val="center"/>
          </w:tcPr>
          <w:p w14:paraId="092454C0" w14:textId="77777777" w:rsidR="00D42C4D" w:rsidRPr="0093198B" w:rsidRDefault="00D42C4D" w:rsidP="00AB3ABF">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1D4010C" w14:textId="1F052057" w:rsidR="00D2194C" w:rsidRPr="0093198B" w:rsidRDefault="00451F8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DDP </w:t>
            </w:r>
            <w:r w:rsidR="00864F93" w:rsidRPr="0093198B">
              <w:rPr>
                <w:rFonts w:ascii="Tahoma" w:hAnsi="Tahoma" w:cs="Tahoma"/>
                <w:sz w:val="18"/>
                <w:szCs w:val="18"/>
                <w:lang w:val="sl-SI"/>
              </w:rPr>
              <w:t xml:space="preserve">z DDV </w:t>
            </w:r>
            <w:r w:rsidRPr="0093198B">
              <w:rPr>
                <w:rFonts w:ascii="Tahoma" w:hAnsi="Tahoma" w:cs="Tahoma"/>
                <w:sz w:val="18"/>
                <w:szCs w:val="18"/>
                <w:lang w:val="sl-SI"/>
              </w:rPr>
              <w:t>(Delivery Duty Paid) r</w:t>
            </w:r>
            <w:r w:rsidR="00D2194C" w:rsidRPr="0093198B">
              <w:rPr>
                <w:rFonts w:ascii="Tahoma" w:hAnsi="Tahoma" w:cs="Tahoma"/>
                <w:sz w:val="18"/>
                <w:szCs w:val="18"/>
                <w:lang w:val="sl-SI"/>
              </w:rPr>
              <w:t xml:space="preserve">azloženo lokacija dobave </w:t>
            </w:r>
          </w:p>
          <w:p w14:paraId="4D390525" w14:textId="1E194ED3" w:rsidR="00D42C4D" w:rsidRPr="0093198B" w:rsidRDefault="00D2194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lastRenderedPageBreak/>
              <w:t>(skladno INCOTERMS 20</w:t>
            </w:r>
            <w:r w:rsidR="00410B84">
              <w:rPr>
                <w:rFonts w:ascii="Tahoma" w:hAnsi="Tahoma" w:cs="Tahoma"/>
                <w:sz w:val="18"/>
                <w:szCs w:val="18"/>
                <w:lang w:val="sl-SI"/>
              </w:rPr>
              <w:t>2</w:t>
            </w:r>
            <w:r w:rsidRPr="0093198B">
              <w:rPr>
                <w:rFonts w:ascii="Tahoma" w:hAnsi="Tahoma" w:cs="Tahoma"/>
                <w:sz w:val="18"/>
                <w:szCs w:val="18"/>
                <w:lang w:val="sl-SI"/>
              </w:rPr>
              <w:t>0)</w:t>
            </w:r>
          </w:p>
        </w:tc>
        <w:tc>
          <w:tcPr>
            <w:tcW w:w="4889" w:type="dxa"/>
            <w:shd w:val="clear" w:color="auto" w:fill="FFFFFF" w:themeFill="background1"/>
            <w:vAlign w:val="center"/>
          </w:tcPr>
          <w:p w14:paraId="1F8749D7" w14:textId="7515CDA6" w:rsidR="00D42C4D" w:rsidRPr="0093198B" w:rsidRDefault="00D2194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lastRenderedPageBreak/>
              <w:t>Cene so fiksne za obdobje veljavnosti razpisa.</w:t>
            </w:r>
          </w:p>
          <w:p w14:paraId="607F43DA" w14:textId="0D5AE76D" w:rsidR="00DB6268" w:rsidRPr="0093198B" w:rsidRDefault="00DB6268" w:rsidP="00AB3ABF">
            <w:pPr>
              <w:keepLines/>
              <w:widowControl w:val="0"/>
              <w:spacing w:after="0" w:line="240" w:lineRule="auto"/>
              <w:rPr>
                <w:rFonts w:ascii="Tahoma" w:hAnsi="Tahoma" w:cs="Tahoma"/>
                <w:sz w:val="18"/>
                <w:szCs w:val="18"/>
                <w:lang w:val="sl-SI"/>
              </w:rPr>
            </w:pPr>
          </w:p>
          <w:p w14:paraId="44B05FBB" w14:textId="6A721FC7" w:rsidR="00DB6268" w:rsidRPr="0093198B" w:rsidRDefault="00DB6268" w:rsidP="00DB6268">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Cene se v času veljavnosti tega okvirnega </w:t>
            </w:r>
            <w:r w:rsidRPr="0093198B">
              <w:rPr>
                <w:rFonts w:ascii="Tahoma" w:hAnsi="Tahoma" w:cs="Tahoma"/>
                <w:sz w:val="18"/>
                <w:szCs w:val="18"/>
                <w:lang w:val="sl-SI"/>
              </w:rPr>
              <w:lastRenderedPageBreak/>
              <w:t>sporazuma/pogodbe ne smejo spreminjati z izjemo</w:t>
            </w:r>
            <w:r w:rsidR="00C92662" w:rsidRPr="0093198B">
              <w:rPr>
                <w:rFonts w:ascii="Tahoma" w:hAnsi="Tahoma" w:cs="Tahoma"/>
                <w:sz w:val="18"/>
                <w:szCs w:val="18"/>
                <w:lang w:val="sl-SI"/>
              </w:rPr>
              <w:t xml:space="preserve"> </w:t>
            </w:r>
            <w:r w:rsidRPr="0093198B">
              <w:rPr>
                <w:rFonts w:ascii="Tahoma" w:hAnsi="Tahoma" w:cs="Tahoma"/>
                <w:sz w:val="18"/>
                <w:szCs w:val="18"/>
                <w:lang w:val="sl-SI"/>
              </w:rPr>
              <w:t>spremembe Zakona, ki ureja Davek na dodano vrednost in ko se spremeni davčna stopnja za vrste blaga iz ponudbe v času trajanja okvirnega sporazuma/pogodbe, se lahko cene iz ponudbe korigirajo izključno v višini nastale davčne spremembe.</w:t>
            </w:r>
          </w:p>
          <w:p w14:paraId="1169E832" w14:textId="77777777" w:rsidR="00DB6268" w:rsidRPr="0093198B" w:rsidRDefault="00DB6268" w:rsidP="00DB6268">
            <w:pPr>
              <w:keepLines/>
              <w:widowControl w:val="0"/>
              <w:spacing w:after="0" w:line="240" w:lineRule="auto"/>
              <w:jc w:val="both"/>
              <w:rPr>
                <w:rFonts w:ascii="Tahoma" w:hAnsi="Tahoma" w:cs="Tahoma"/>
                <w:sz w:val="18"/>
                <w:szCs w:val="18"/>
                <w:lang w:val="sl-SI"/>
              </w:rPr>
            </w:pPr>
          </w:p>
          <w:p w14:paraId="736D0348" w14:textId="3D556E01" w:rsidR="00DB6268" w:rsidRPr="0093198B" w:rsidRDefault="00DB6268" w:rsidP="00DB6268">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p w14:paraId="24287813" w14:textId="77777777" w:rsidR="00D2194C" w:rsidRPr="0093198B" w:rsidRDefault="00D2194C" w:rsidP="00AB3ABF">
            <w:pPr>
              <w:keepLines/>
              <w:widowControl w:val="0"/>
              <w:spacing w:after="0" w:line="240" w:lineRule="auto"/>
              <w:rPr>
                <w:rFonts w:ascii="Tahoma" w:hAnsi="Tahoma" w:cs="Tahoma"/>
                <w:sz w:val="18"/>
                <w:szCs w:val="18"/>
                <w:lang w:val="sl-SI"/>
              </w:rPr>
            </w:pPr>
          </w:p>
          <w:p w14:paraId="3F9348DE" w14:textId="77777777" w:rsidR="00D2194C" w:rsidRPr="0093198B" w:rsidRDefault="00353259" w:rsidP="001671C9">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izvajalec v času trajanja okvirnega sporazuma nudil akcijske cene za blago, ki je predmet dobave po tem okvirnem sporazumu in ki bodo nižje od cen v tem okvirnem sporazumu, </w:t>
            </w:r>
            <w:r w:rsidR="001671C9" w:rsidRPr="0093198B">
              <w:rPr>
                <w:rFonts w:ascii="Tahoma" w:hAnsi="Tahoma" w:cs="Tahoma"/>
                <w:sz w:val="18"/>
                <w:szCs w:val="18"/>
                <w:lang w:val="sl-SI"/>
              </w:rPr>
              <w:t xml:space="preserve">mora </w:t>
            </w:r>
            <w:r w:rsidRPr="0093198B">
              <w:rPr>
                <w:rFonts w:ascii="Tahoma" w:hAnsi="Tahoma" w:cs="Tahoma"/>
                <w:sz w:val="18"/>
                <w:szCs w:val="18"/>
                <w:lang w:val="sl-SI"/>
              </w:rPr>
              <w:t xml:space="preserve">naročnika o tem pisno </w:t>
            </w:r>
            <w:r w:rsidR="001671C9" w:rsidRPr="0093198B">
              <w:rPr>
                <w:rFonts w:ascii="Tahoma" w:hAnsi="Tahoma" w:cs="Tahoma"/>
                <w:sz w:val="18"/>
                <w:szCs w:val="18"/>
                <w:lang w:val="sl-SI"/>
              </w:rPr>
              <w:t>seznaniti</w:t>
            </w:r>
            <w:r w:rsidRPr="0093198B">
              <w:rPr>
                <w:rFonts w:ascii="Tahoma" w:hAnsi="Tahoma" w:cs="Tahoma"/>
                <w:sz w:val="18"/>
                <w:szCs w:val="18"/>
                <w:lang w:val="sl-SI"/>
              </w:rPr>
              <w:t xml:space="preserve"> in mu v primeru dobav zaračuna</w:t>
            </w:r>
            <w:r w:rsidR="001671C9" w:rsidRPr="0093198B">
              <w:rPr>
                <w:rFonts w:ascii="Tahoma" w:hAnsi="Tahoma" w:cs="Tahoma"/>
                <w:sz w:val="18"/>
                <w:szCs w:val="18"/>
                <w:lang w:val="sl-SI"/>
              </w:rPr>
              <w:t>ti</w:t>
            </w:r>
            <w:r w:rsidRPr="0093198B">
              <w:rPr>
                <w:rFonts w:ascii="Tahoma" w:hAnsi="Tahoma" w:cs="Tahoma"/>
                <w:sz w:val="18"/>
                <w:szCs w:val="18"/>
                <w:lang w:val="sl-SI"/>
              </w:rPr>
              <w:t xml:space="preserve"> blago po teh cenah.</w:t>
            </w:r>
          </w:p>
        </w:tc>
      </w:tr>
      <w:tr w:rsidR="00D42C4D" w:rsidRPr="0093198B" w14:paraId="4DB8A4F8" w14:textId="77777777" w:rsidTr="00676488">
        <w:trPr>
          <w:trHeight w:val="20"/>
          <w:jc w:val="center"/>
        </w:trPr>
        <w:tc>
          <w:tcPr>
            <w:tcW w:w="2426" w:type="dxa"/>
            <w:shd w:val="clear" w:color="auto" w:fill="99CC00"/>
            <w:vAlign w:val="center"/>
          </w:tcPr>
          <w:p w14:paraId="338A2ACA" w14:textId="77777777" w:rsidR="00D42C4D" w:rsidRPr="0093198B" w:rsidRDefault="009A116F" w:rsidP="009A116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Način plačila</w:t>
            </w:r>
          </w:p>
        </w:tc>
        <w:tc>
          <w:tcPr>
            <w:tcW w:w="7278" w:type="dxa"/>
            <w:gridSpan w:val="2"/>
            <w:shd w:val="clear" w:color="auto" w:fill="FFFFFF" w:themeFill="background1"/>
            <w:vAlign w:val="center"/>
          </w:tcPr>
          <w:p w14:paraId="652740B0" w14:textId="77777777" w:rsidR="009109A3" w:rsidRPr="0093198B" w:rsidRDefault="009109A3" w:rsidP="009109A3">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Plačilni rok: 60 dni od dneva prejema pravilno izstavljenega računa, ki ni zavrnjen v roku osmih dni od prejema.</w:t>
            </w:r>
          </w:p>
          <w:p w14:paraId="2BB1BD97" w14:textId="77777777" w:rsidR="00BA376D" w:rsidRPr="0093198B" w:rsidRDefault="00BA376D" w:rsidP="00AB3ABF">
            <w:pPr>
              <w:keepLines/>
              <w:widowControl w:val="0"/>
              <w:spacing w:after="0" w:line="240" w:lineRule="auto"/>
              <w:jc w:val="both"/>
              <w:rPr>
                <w:rFonts w:ascii="Tahoma" w:hAnsi="Tahoma" w:cs="Tahoma"/>
                <w:sz w:val="18"/>
                <w:szCs w:val="18"/>
                <w:lang w:val="sl-SI"/>
              </w:rPr>
            </w:pPr>
          </w:p>
          <w:p w14:paraId="5CC3263E" w14:textId="77777777" w:rsidR="00BA376D" w:rsidRPr="0093198B" w:rsidRDefault="00BA376D" w:rsidP="00BA75A9">
            <w:pPr>
              <w:pStyle w:val="makrobesedilo10"/>
              <w:rPr>
                <w:rFonts w:ascii="Tahoma" w:hAnsi="Tahoma" w:cs="Tahoma"/>
                <w:sz w:val="18"/>
                <w:szCs w:val="18"/>
              </w:rPr>
            </w:pPr>
            <w:r w:rsidRPr="0093198B">
              <w:rPr>
                <w:rFonts w:ascii="Tahoma" w:hAnsi="Tahoma" w:cs="Tahoma"/>
                <w:sz w:val="18"/>
                <w:szCs w:val="18"/>
              </w:rPr>
              <w:t xml:space="preserve">Blago se fakturira </w:t>
            </w:r>
            <w:r w:rsidR="00BA75A9" w:rsidRPr="0093198B">
              <w:rPr>
                <w:rFonts w:ascii="Tahoma" w:hAnsi="Tahoma" w:cs="Tahoma"/>
                <w:sz w:val="18"/>
                <w:szCs w:val="18"/>
              </w:rPr>
              <w:t>za vsako dostavo posebej oz. po predhodnem dogovoru 1x do 2x mesečno, tako kot je bilo izdano naročilo, na podlagi podpisanih in žigosanih dobavnic s strani pooblaščenih oseb naročnika.</w:t>
            </w:r>
          </w:p>
          <w:p w14:paraId="459EF0F0" w14:textId="77777777" w:rsidR="00800DEE" w:rsidRPr="0093198B" w:rsidRDefault="00800DEE" w:rsidP="00AB3ABF">
            <w:pPr>
              <w:keepLines/>
              <w:widowControl w:val="0"/>
              <w:spacing w:after="0" w:line="240" w:lineRule="auto"/>
              <w:jc w:val="both"/>
              <w:rPr>
                <w:rFonts w:ascii="Tahoma" w:hAnsi="Tahoma" w:cs="Tahoma"/>
                <w:sz w:val="18"/>
                <w:szCs w:val="18"/>
                <w:lang w:val="sl-SI"/>
              </w:rPr>
            </w:pPr>
          </w:p>
          <w:p w14:paraId="7D8E0DE9" w14:textId="77777777" w:rsidR="00800DEE" w:rsidRPr="0093198B" w:rsidRDefault="00800DEE" w:rsidP="00AB3ABF">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D42C4D" w:rsidRPr="0093198B" w14:paraId="07A3A0CD" w14:textId="77777777" w:rsidTr="00676488">
        <w:trPr>
          <w:trHeight w:val="20"/>
          <w:jc w:val="center"/>
        </w:trPr>
        <w:tc>
          <w:tcPr>
            <w:tcW w:w="2426" w:type="dxa"/>
            <w:shd w:val="clear" w:color="auto" w:fill="99CC00"/>
            <w:vAlign w:val="center"/>
          </w:tcPr>
          <w:p w14:paraId="3F9DABB7"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Odzivni čas</w:t>
            </w:r>
          </w:p>
        </w:tc>
        <w:tc>
          <w:tcPr>
            <w:tcW w:w="7278" w:type="dxa"/>
            <w:gridSpan w:val="2"/>
            <w:shd w:val="clear" w:color="auto" w:fill="FFFFFF" w:themeFill="background1"/>
            <w:vAlign w:val="center"/>
          </w:tcPr>
          <w:p w14:paraId="1ED15B5B" w14:textId="056544CD" w:rsidR="00D42C4D" w:rsidRPr="0093198B" w:rsidRDefault="00D42C4D" w:rsidP="00AB3ABF">
            <w:pPr>
              <w:keepLines/>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Čas, v katerem se izvajalec odzove na posamezno naročilo naročnika in sicer tako, da naročniku preko telefona potrdi dobavo blaga oziroma naročniku navede problematiko dobave</w:t>
            </w:r>
            <w:r w:rsidR="0093198B" w:rsidRPr="0093198B">
              <w:rPr>
                <w:rFonts w:ascii="Tahoma" w:hAnsi="Tahoma" w:cs="Tahoma"/>
                <w:sz w:val="18"/>
                <w:szCs w:val="18"/>
                <w:lang w:val="sl-SI"/>
              </w:rPr>
              <w:t xml:space="preserve"> (v tem primeru</w:t>
            </w:r>
            <w:r w:rsidR="00245029">
              <w:rPr>
                <w:rFonts w:ascii="Tahoma" w:hAnsi="Tahoma" w:cs="Tahoma"/>
                <w:sz w:val="18"/>
                <w:szCs w:val="18"/>
                <w:lang w:val="sl-SI"/>
              </w:rPr>
              <w:t xml:space="preserve"> </w:t>
            </w:r>
            <w:r w:rsidR="0093198B" w:rsidRPr="0093198B">
              <w:rPr>
                <w:rFonts w:ascii="Tahoma" w:hAnsi="Tahoma" w:cs="Tahoma"/>
                <w:sz w:val="18"/>
                <w:szCs w:val="18"/>
                <w:lang w:val="sl-SI"/>
              </w:rPr>
              <w:t>dogovori način nabave naročenega art. – 3.točka 5.čl. tega okvirnega sporazuma).</w:t>
            </w:r>
          </w:p>
          <w:p w14:paraId="60AA7DA9" w14:textId="77777777" w:rsidR="00D42C4D" w:rsidRPr="0093198B" w:rsidRDefault="00D42C4D" w:rsidP="00D82210">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izvajalca: </w:t>
            </w:r>
            <w:r w:rsidR="00D82210" w:rsidRPr="0093198B">
              <w:rPr>
                <w:rFonts w:ascii="Tahoma" w:hAnsi="Tahoma" w:cs="Tahoma"/>
                <w:noProof/>
                <w:sz w:val="18"/>
                <w:szCs w:val="18"/>
              </w:rPr>
              <w:t>1 ura</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p>
        </w:tc>
      </w:tr>
      <w:tr w:rsidR="00D42C4D" w:rsidRPr="0093198B" w14:paraId="3E3A375D" w14:textId="77777777" w:rsidTr="00676488">
        <w:trPr>
          <w:trHeight w:val="20"/>
          <w:jc w:val="center"/>
        </w:trPr>
        <w:tc>
          <w:tcPr>
            <w:tcW w:w="2426" w:type="dxa"/>
            <w:shd w:val="clear" w:color="auto" w:fill="99CC00"/>
            <w:vAlign w:val="center"/>
          </w:tcPr>
          <w:p w14:paraId="2B5C9B3C" w14:textId="77777777" w:rsidR="00D42C4D" w:rsidRPr="0093198B" w:rsidRDefault="00D42C4D" w:rsidP="00473B4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 xml:space="preserve">Čas </w:t>
            </w:r>
            <w:r w:rsidR="00473B44" w:rsidRPr="0093198B">
              <w:rPr>
                <w:rFonts w:ascii="Tahoma" w:hAnsi="Tahoma" w:cs="Tahoma"/>
                <w:b/>
                <w:sz w:val="18"/>
                <w:szCs w:val="18"/>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93198B" w:rsidRDefault="00535952" w:rsidP="00041185">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24 ur od potrditve naročila</w:t>
            </w:r>
            <w:r w:rsidR="00045171" w:rsidRPr="0093198B">
              <w:rPr>
                <w:rFonts w:ascii="Tahoma" w:hAnsi="Tahoma" w:cs="Tahoma"/>
                <w:sz w:val="18"/>
                <w:szCs w:val="18"/>
                <w:lang w:val="sl-SI"/>
              </w:rPr>
              <w:t>.</w:t>
            </w:r>
          </w:p>
        </w:tc>
      </w:tr>
      <w:tr w:rsidR="003445EF" w:rsidRPr="0093198B" w14:paraId="47D8CEE0" w14:textId="77777777" w:rsidTr="00676488">
        <w:trPr>
          <w:trHeight w:val="20"/>
          <w:jc w:val="center"/>
        </w:trPr>
        <w:tc>
          <w:tcPr>
            <w:tcW w:w="2426" w:type="dxa"/>
            <w:vMerge w:val="restart"/>
            <w:shd w:val="clear" w:color="auto" w:fill="99CC00"/>
            <w:vAlign w:val="center"/>
          </w:tcPr>
          <w:p w14:paraId="5A6AB8B6"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4B3CF45C"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naročil</w:t>
            </w:r>
          </w:p>
        </w:tc>
        <w:tc>
          <w:tcPr>
            <w:tcW w:w="4889" w:type="dxa"/>
            <w:shd w:val="clear" w:color="auto" w:fill="FFFFFF" w:themeFill="background1"/>
            <w:vAlign w:val="center"/>
          </w:tcPr>
          <w:p w14:paraId="7C7749E1" w14:textId="54330C91"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r w:rsidR="00DE27E3">
              <w:rPr>
                <w:rFonts w:ascii="Tahoma" w:hAnsi="Tahoma" w:cs="Tahoma"/>
                <w:sz w:val="18"/>
                <w:szCs w:val="18"/>
                <w:lang w:val="sl-SI"/>
              </w:rPr>
              <w:t xml:space="preserve"> </w:t>
            </w:r>
          </w:p>
          <w:p w14:paraId="075A427D"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2CB571BB"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p>
        </w:tc>
      </w:tr>
      <w:tr w:rsidR="003445EF" w:rsidRPr="0093198B" w14:paraId="65E9956A" w14:textId="77777777" w:rsidTr="00676488">
        <w:trPr>
          <w:trHeight w:val="20"/>
          <w:jc w:val="center"/>
        </w:trPr>
        <w:tc>
          <w:tcPr>
            <w:tcW w:w="2426" w:type="dxa"/>
            <w:vMerge/>
            <w:shd w:val="clear" w:color="auto" w:fill="99CC00"/>
            <w:vAlign w:val="center"/>
          </w:tcPr>
          <w:p w14:paraId="63854D33" w14:textId="77777777" w:rsidR="003445EF" w:rsidRPr="0093198B" w:rsidRDefault="003445EF" w:rsidP="00AB3ABF">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0BEF97F7" w14:textId="1CF9728B" w:rsidR="003445EF" w:rsidRPr="0093198B" w:rsidRDefault="00070401"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Nadzor kakovosti</w:t>
            </w:r>
          </w:p>
        </w:tc>
        <w:tc>
          <w:tcPr>
            <w:tcW w:w="4889" w:type="dxa"/>
            <w:tcBorders>
              <w:bottom w:val="single" w:sz="4" w:space="0" w:color="auto"/>
            </w:tcBorders>
            <w:shd w:val="clear" w:color="auto" w:fill="FFFFFF" w:themeFill="background1"/>
            <w:vAlign w:val="center"/>
          </w:tcPr>
          <w:p w14:paraId="61A6FD19" w14:textId="77777777" w:rsidR="00070401" w:rsidRPr="0093198B" w:rsidRDefault="00070401" w:rsidP="0007040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5E488285" w14:textId="77777777" w:rsidR="00070401" w:rsidRPr="0093198B" w:rsidRDefault="00070401" w:rsidP="0007040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0C4248A5" w14:textId="1EC40B60" w:rsidR="003445EF" w:rsidRPr="0093198B" w:rsidRDefault="00070401" w:rsidP="0007040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E-pošta:</w:t>
            </w:r>
          </w:p>
        </w:tc>
      </w:tr>
      <w:tr w:rsidR="00864F93" w:rsidRPr="0093198B" w14:paraId="18457572" w14:textId="77777777" w:rsidTr="00676488">
        <w:trPr>
          <w:trHeight w:val="20"/>
          <w:jc w:val="center"/>
        </w:trPr>
        <w:tc>
          <w:tcPr>
            <w:tcW w:w="2426" w:type="dxa"/>
            <w:shd w:val="clear" w:color="auto" w:fill="99CC00"/>
            <w:vAlign w:val="center"/>
          </w:tcPr>
          <w:p w14:paraId="60A05168" w14:textId="007BA931" w:rsidR="00864F93" w:rsidRPr="0093198B" w:rsidRDefault="00D04404"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Naročanje</w:t>
            </w:r>
          </w:p>
        </w:tc>
        <w:tc>
          <w:tcPr>
            <w:tcW w:w="7278" w:type="dxa"/>
            <w:gridSpan w:val="2"/>
            <w:tcBorders>
              <w:bottom w:val="single" w:sz="4" w:space="0" w:color="auto"/>
            </w:tcBorders>
            <w:shd w:val="clear" w:color="auto" w:fill="auto"/>
            <w:vAlign w:val="center"/>
          </w:tcPr>
          <w:p w14:paraId="083D809C" w14:textId="27411C8F" w:rsidR="00864F93" w:rsidRPr="0093198B" w:rsidRDefault="00864F93" w:rsidP="00864F93">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Naročnik naroča blago pri izbranem izvajalcu skladno z obrazcem  Specifikacije.</w:t>
            </w:r>
          </w:p>
          <w:p w14:paraId="3A7B95F2" w14:textId="1959F11D" w:rsidR="00864F93" w:rsidRPr="0093198B" w:rsidRDefault="00864F93" w:rsidP="00864F93">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V kolikor izvajalec določenega naročenega artikla nima na zalogi </w:t>
            </w:r>
            <w:r w:rsidR="00C92662" w:rsidRPr="0093198B">
              <w:rPr>
                <w:rFonts w:ascii="Tahoma" w:hAnsi="Tahoma" w:cs="Tahoma"/>
                <w:sz w:val="18"/>
                <w:szCs w:val="18"/>
                <w:lang w:val="sl-SI"/>
              </w:rPr>
              <w:t>za krajše obdobje</w:t>
            </w:r>
            <w:r w:rsidR="00895496" w:rsidRPr="0093198B">
              <w:rPr>
                <w:rFonts w:ascii="Tahoma" w:hAnsi="Tahoma" w:cs="Tahoma"/>
                <w:sz w:val="18"/>
                <w:szCs w:val="18"/>
                <w:lang w:val="sl-SI"/>
              </w:rPr>
              <w:t xml:space="preserve"> (od enega (1) do največ tri (3) mesece)</w:t>
            </w:r>
            <w:r w:rsidR="00C92662" w:rsidRPr="0093198B">
              <w:rPr>
                <w:rFonts w:ascii="Tahoma" w:hAnsi="Tahoma" w:cs="Tahoma"/>
                <w:sz w:val="18"/>
                <w:szCs w:val="18"/>
                <w:lang w:val="sl-SI"/>
              </w:rPr>
              <w:t xml:space="preserve"> </w:t>
            </w:r>
            <w:r w:rsidRPr="0093198B">
              <w:rPr>
                <w:rFonts w:ascii="Tahoma" w:hAnsi="Tahoma" w:cs="Tahoma"/>
                <w:sz w:val="18"/>
                <w:szCs w:val="18"/>
                <w:lang w:val="sl-SI"/>
              </w:rPr>
              <w:t xml:space="preserve">mora naročniku </w:t>
            </w:r>
            <w:bookmarkStart w:id="17" w:name="_Hlk7008238"/>
            <w:r w:rsidRPr="0093198B">
              <w:rPr>
                <w:rFonts w:ascii="Tahoma" w:hAnsi="Tahoma" w:cs="Tahoma"/>
                <w:sz w:val="18"/>
                <w:szCs w:val="18"/>
                <w:lang w:val="sl-SI"/>
              </w:rPr>
              <w:t>ponuditi ustrezen nadomestni artikel. Naročnik mora izvajalcu sporočiti ali nadomestni artikel sprejema.</w:t>
            </w:r>
            <w:bookmarkEnd w:id="17"/>
          </w:p>
          <w:p w14:paraId="1FDB8431" w14:textId="77777777" w:rsidR="00864F93" w:rsidRPr="0093198B" w:rsidRDefault="00864F93" w:rsidP="00864F93">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Naročnik lahko v primeru, da ponujeni nadomestni artikel ni ustrezen, na stroške izvajalca naročeni artikel kupi na trgu.</w:t>
            </w:r>
          </w:p>
          <w:p w14:paraId="7DCCB610" w14:textId="77777777" w:rsidR="00000828" w:rsidRPr="0093198B" w:rsidRDefault="00000828" w:rsidP="00864F93">
            <w:pPr>
              <w:keepLines/>
              <w:widowControl w:val="0"/>
              <w:spacing w:after="0" w:line="240" w:lineRule="auto"/>
              <w:rPr>
                <w:rFonts w:ascii="Tahoma" w:hAnsi="Tahoma" w:cs="Tahoma"/>
                <w:sz w:val="18"/>
                <w:szCs w:val="18"/>
                <w:lang w:val="sl-SI"/>
              </w:rPr>
            </w:pPr>
          </w:p>
          <w:p w14:paraId="19555C41" w14:textId="5CF3D7AA" w:rsidR="00C92662" w:rsidRPr="0093198B" w:rsidRDefault="00000828" w:rsidP="00C92662">
            <w:pPr>
              <w:keepLines/>
              <w:widowControl w:val="0"/>
              <w:spacing w:after="0" w:line="240" w:lineRule="auto"/>
              <w:jc w:val="both"/>
              <w:rPr>
                <w:rFonts w:ascii="Tahoma" w:hAnsi="Tahoma" w:cs="Tahoma"/>
                <w:sz w:val="18"/>
                <w:szCs w:val="18"/>
                <w:lang w:val="sl-SI"/>
              </w:rPr>
            </w:pPr>
            <w:bookmarkStart w:id="18" w:name="_Hlk6913226"/>
            <w:r w:rsidRPr="0093198B">
              <w:rPr>
                <w:rFonts w:ascii="Tahoma" w:hAnsi="Tahoma" w:cs="Tahoma"/>
                <w:sz w:val="18"/>
                <w:szCs w:val="18"/>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93198B">
              <w:rPr>
                <w:rFonts w:ascii="Tahoma" w:hAnsi="Tahoma" w:cs="Tahoma"/>
                <w:sz w:val="18"/>
                <w:szCs w:val="18"/>
                <w:lang w:val="sl-SI"/>
              </w:rPr>
              <w:t xml:space="preserve"> in ponuditi ustrezen nadomestni artikel. Naročnik mora izvajalcu sporočiti ali nadomestni artikel sprejema. Naročnik lahko v primeru, da </w:t>
            </w:r>
            <w:r w:rsidR="00C92662" w:rsidRPr="0093198B">
              <w:rPr>
                <w:rFonts w:ascii="Tahoma" w:hAnsi="Tahoma" w:cs="Tahoma"/>
                <w:sz w:val="18"/>
                <w:szCs w:val="18"/>
                <w:lang w:val="sl-SI"/>
              </w:rPr>
              <w:lastRenderedPageBreak/>
              <w:t>ponujeni nadomestni artikel ni ustrezen, na stroške izvajalca naročeni artikel kupi na trgu.</w:t>
            </w:r>
          </w:p>
          <w:bookmarkEnd w:id="18"/>
          <w:p w14:paraId="58D5AC72" w14:textId="11A58920" w:rsidR="00000828" w:rsidRPr="0093198B" w:rsidRDefault="00000828" w:rsidP="00000828">
            <w:pPr>
              <w:keepLines/>
              <w:widowControl w:val="0"/>
              <w:spacing w:after="0" w:line="240" w:lineRule="auto"/>
              <w:jc w:val="both"/>
              <w:rPr>
                <w:rFonts w:ascii="Tahoma" w:hAnsi="Tahoma" w:cs="Tahoma"/>
                <w:sz w:val="18"/>
                <w:szCs w:val="18"/>
                <w:lang w:val="sl-SI"/>
              </w:rPr>
            </w:pPr>
          </w:p>
        </w:tc>
      </w:tr>
      <w:tr w:rsidR="00D42C4D" w:rsidRPr="0093198B" w14:paraId="65CD0809" w14:textId="77777777" w:rsidTr="00676488">
        <w:trPr>
          <w:trHeight w:val="20"/>
          <w:jc w:val="center"/>
        </w:trPr>
        <w:tc>
          <w:tcPr>
            <w:tcW w:w="2426" w:type="dxa"/>
            <w:vMerge w:val="restart"/>
            <w:shd w:val="clear" w:color="auto" w:fill="99CC00"/>
            <w:vAlign w:val="center"/>
          </w:tcPr>
          <w:p w14:paraId="2D706DD0"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Zamuda in pogodbena kazen</w:t>
            </w:r>
          </w:p>
          <w:p w14:paraId="03F2A2F5" w14:textId="77777777" w:rsidR="009109A3" w:rsidRPr="0093198B" w:rsidRDefault="009109A3" w:rsidP="00AB3ABF">
            <w:pPr>
              <w:keepLines/>
              <w:widowControl w:val="0"/>
              <w:spacing w:after="0" w:line="240" w:lineRule="auto"/>
              <w:rPr>
                <w:rFonts w:ascii="Tahoma" w:hAnsi="Tahoma" w:cs="Tahoma"/>
                <w:b/>
                <w:sz w:val="18"/>
                <w:szCs w:val="18"/>
                <w:lang w:val="sl-SI"/>
              </w:rPr>
            </w:pPr>
          </w:p>
          <w:p w14:paraId="11FBDE3A" w14:textId="505A08CA" w:rsidR="009109A3" w:rsidRPr="003D1CAA" w:rsidRDefault="009109A3" w:rsidP="00AB3ABF">
            <w:pPr>
              <w:keepLines/>
              <w:widowControl w:val="0"/>
              <w:spacing w:after="0" w:line="240" w:lineRule="auto"/>
              <w:rPr>
                <w:rFonts w:ascii="Tahoma" w:hAnsi="Tahoma" w:cs="Tahoma"/>
                <w:bCs/>
                <w:sz w:val="18"/>
                <w:szCs w:val="18"/>
                <w:lang w:val="sl-SI"/>
              </w:rPr>
            </w:pPr>
          </w:p>
        </w:tc>
        <w:tc>
          <w:tcPr>
            <w:tcW w:w="2389" w:type="dxa"/>
            <w:tcBorders>
              <w:bottom w:val="single" w:sz="4" w:space="0" w:color="auto"/>
            </w:tcBorders>
            <w:shd w:val="clear" w:color="auto" w:fill="99CC00"/>
            <w:vAlign w:val="center"/>
          </w:tcPr>
          <w:p w14:paraId="068914AA" w14:textId="77777777" w:rsidR="00D42C4D" w:rsidRPr="0093198B" w:rsidRDefault="00D42C4D"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53EA7D12" w14:textId="77777777" w:rsidR="00D42C4D" w:rsidRPr="0093198B" w:rsidRDefault="00D42C4D"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D42C4D" w:rsidRPr="0093198B" w14:paraId="1A7424C6" w14:textId="77777777" w:rsidTr="00676488">
        <w:trPr>
          <w:trHeight w:val="20"/>
          <w:jc w:val="center"/>
        </w:trPr>
        <w:tc>
          <w:tcPr>
            <w:tcW w:w="2426" w:type="dxa"/>
            <w:vMerge/>
            <w:shd w:val="clear" w:color="auto" w:fill="99CC00"/>
            <w:vAlign w:val="center"/>
          </w:tcPr>
          <w:p w14:paraId="05BA1BB6" w14:textId="77777777" w:rsidR="00D42C4D" w:rsidRPr="0093198B" w:rsidRDefault="00D42C4D" w:rsidP="00AB3ABF">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4FC5D1CF" w14:textId="77777777" w:rsidR="00D42C4D" w:rsidRPr="0093198B" w:rsidRDefault="00D42C4D" w:rsidP="00473B44">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0,5 % od vrednosti </w:t>
            </w:r>
            <w:r w:rsidR="00473B44" w:rsidRPr="0093198B">
              <w:rPr>
                <w:rFonts w:ascii="Tahoma" w:hAnsi="Tahoma" w:cs="Tahoma"/>
                <w:sz w:val="18"/>
                <w:szCs w:val="18"/>
                <w:lang w:val="sl-SI"/>
              </w:rPr>
              <w:t xml:space="preserve">posameznega naročila </w:t>
            </w:r>
            <w:r w:rsidRPr="0093198B">
              <w:rPr>
                <w:rFonts w:ascii="Tahoma" w:hAnsi="Tahoma" w:cs="Tahoma"/>
                <w:sz w:val="18"/>
                <w:szCs w:val="18"/>
                <w:lang w:val="sl-SI"/>
              </w:rPr>
              <w:t>za vsak dan zamude</w:t>
            </w:r>
          </w:p>
        </w:tc>
        <w:tc>
          <w:tcPr>
            <w:tcW w:w="4889" w:type="dxa"/>
            <w:shd w:val="clear" w:color="auto" w:fill="FFFFFF" w:themeFill="background1"/>
            <w:vAlign w:val="center"/>
          </w:tcPr>
          <w:p w14:paraId="730ED0FB" w14:textId="77777777" w:rsidR="00D42C4D" w:rsidRPr="0093198B" w:rsidRDefault="00D42C4D" w:rsidP="00473B44">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vendar največ 5 % </w:t>
            </w:r>
            <w:r w:rsidR="00473B44" w:rsidRPr="0093198B">
              <w:rPr>
                <w:rFonts w:ascii="Tahoma" w:hAnsi="Tahoma" w:cs="Tahoma"/>
                <w:sz w:val="18"/>
                <w:szCs w:val="18"/>
                <w:lang w:val="sl-SI"/>
              </w:rPr>
              <w:t>vrednosti posameznega naročila</w:t>
            </w:r>
          </w:p>
        </w:tc>
      </w:tr>
    </w:tbl>
    <w:p w14:paraId="74B36F82" w14:textId="77777777" w:rsidR="00D42C4D" w:rsidRPr="0093198B" w:rsidRDefault="00D42C4D" w:rsidP="00AB3ABF">
      <w:pPr>
        <w:keepLines/>
        <w:widowControl w:val="0"/>
        <w:spacing w:after="0" w:line="240" w:lineRule="auto"/>
        <w:ind w:left="357"/>
        <w:jc w:val="both"/>
        <w:rPr>
          <w:rFonts w:ascii="Tahoma" w:hAnsi="Tahoma" w:cs="Tahoma"/>
          <w:sz w:val="18"/>
          <w:szCs w:val="18"/>
          <w:highlight w:val="lightGray"/>
          <w:lang w:val="sl-SI"/>
        </w:rPr>
      </w:pPr>
    </w:p>
    <w:p w14:paraId="092874DA" w14:textId="5796C988" w:rsidR="003D4D82" w:rsidRPr="0093198B" w:rsidRDefault="00B05F98" w:rsidP="00FF7F5B">
      <w:pPr>
        <w:keepLines/>
        <w:widowControl w:val="0"/>
        <w:spacing w:before="240" w:after="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člen</w:t>
      </w:r>
    </w:p>
    <w:p w14:paraId="70177568" w14:textId="71E533CD" w:rsidR="003D4D82"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01013A49"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809BFC5" w14:textId="77777777" w:rsidR="00FF7F5B" w:rsidRPr="00417330" w:rsidRDefault="00FF7F5B" w:rsidP="00FF7F5B">
      <w:pPr>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590EC999" w14:textId="77777777" w:rsidR="00FF7F5B" w:rsidRPr="00417330" w:rsidRDefault="00FF7F5B" w:rsidP="00FF7F5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2758D50A"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15F1AE09"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3AE5B18"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02B1F25A" w14:textId="01BE28E8" w:rsidR="00F957C2" w:rsidRPr="0093198B" w:rsidRDefault="00B05F98"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5</w:t>
      </w:r>
      <w:r w:rsidR="00F957C2" w:rsidRPr="0093198B">
        <w:rPr>
          <w:rFonts w:ascii="Tahoma" w:hAnsi="Tahoma" w:cs="Tahoma"/>
          <w:sz w:val="18"/>
          <w:szCs w:val="18"/>
          <w:lang w:val="sl-SI"/>
        </w:rPr>
        <w:t>. člen</w:t>
      </w:r>
    </w:p>
    <w:p w14:paraId="7FAB0D34" w14:textId="2725AAE8" w:rsidR="00F957C2" w:rsidRDefault="00F957C2"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NAČIN NAROČANJA</w:t>
      </w:r>
    </w:p>
    <w:p w14:paraId="6B1A5C73"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41340EBC" w14:textId="77777777" w:rsidR="00FF7F5B" w:rsidRPr="00E60132" w:rsidRDefault="00FF7F5B" w:rsidP="00FF7F5B">
      <w:pPr>
        <w:keepLines/>
        <w:widowControl w:val="0"/>
        <w:numPr>
          <w:ilvl w:val="2"/>
          <w:numId w:val="3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5260A4F" w14:textId="33F7C85E" w:rsidR="00FF7F5B" w:rsidRPr="00FF7F5B" w:rsidRDefault="00FF7F5B" w:rsidP="00FF7F5B">
      <w:pPr>
        <w:keepLines/>
        <w:widowControl w:val="0"/>
        <w:spacing w:after="120" w:line="240" w:lineRule="auto"/>
        <w:ind w:left="720"/>
        <w:jc w:val="both"/>
        <w:rPr>
          <w:rFonts w:ascii="Tahoma" w:hAnsi="Tahoma" w:cs="Tahoma"/>
          <w:sz w:val="18"/>
          <w:szCs w:val="18"/>
          <w:lang w:val="sl-SI"/>
        </w:rPr>
      </w:pPr>
      <w:r w:rsidRPr="00E60132">
        <w:rPr>
          <w:rFonts w:ascii="Tahoma" w:hAnsi="Tahoma" w:cs="Tahoma"/>
          <w:sz w:val="18"/>
          <w:szCs w:val="18"/>
          <w:lang w:val="sl-SI"/>
        </w:rPr>
        <w:t xml:space="preserve">Pooblaščena oseba naročnika:  </w:t>
      </w:r>
      <w:r w:rsidRPr="00FF7F5B">
        <w:rPr>
          <w:rFonts w:ascii="Tahoma" w:hAnsi="Tahoma" w:cs="Tahoma"/>
          <w:sz w:val="18"/>
          <w:szCs w:val="18"/>
          <w:lang w:val="sl-SI"/>
        </w:rPr>
        <w:t>Vodja prehrambene službe</w:t>
      </w:r>
      <w:r w:rsidRPr="00E60132">
        <w:rPr>
          <w:rFonts w:ascii="Tahoma" w:hAnsi="Tahoma" w:cs="Tahoma"/>
          <w:sz w:val="18"/>
          <w:szCs w:val="18"/>
        </w:rPr>
        <w:t>.</w:t>
      </w:r>
      <w:r w:rsidRPr="00417330">
        <w:rPr>
          <w:rFonts w:ascii="Tahoma" w:hAnsi="Tahoma" w:cs="Tahoma"/>
          <w:sz w:val="18"/>
          <w:szCs w:val="18"/>
          <w:lang w:val="sl-SI"/>
        </w:rPr>
        <w:t xml:space="preserve">    </w:t>
      </w:r>
    </w:p>
    <w:p w14:paraId="334C7740" w14:textId="345D3FED" w:rsidR="00FC35D9" w:rsidRPr="0093198B" w:rsidRDefault="00B05F98"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6</w:t>
      </w:r>
      <w:r w:rsidR="00F42381" w:rsidRPr="0093198B">
        <w:rPr>
          <w:rFonts w:ascii="Tahoma" w:hAnsi="Tahoma" w:cs="Tahoma"/>
          <w:sz w:val="18"/>
          <w:szCs w:val="18"/>
          <w:lang w:val="sl-SI"/>
        </w:rPr>
        <w:t xml:space="preserve">. </w:t>
      </w:r>
      <w:r w:rsidR="003D4D82" w:rsidRPr="0093198B">
        <w:rPr>
          <w:rFonts w:ascii="Tahoma" w:hAnsi="Tahoma" w:cs="Tahoma"/>
          <w:sz w:val="18"/>
          <w:szCs w:val="18"/>
          <w:lang w:val="sl-SI"/>
        </w:rPr>
        <w:t>člen</w:t>
      </w:r>
    </w:p>
    <w:p w14:paraId="1787A20D" w14:textId="43CE9DC2" w:rsidR="00FC35D9"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PREVZEM</w:t>
      </w:r>
    </w:p>
    <w:p w14:paraId="6886EC9F"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0E83758"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47A01943"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3F60790" w14:textId="77777777" w:rsidR="00FF7F5B" w:rsidRPr="00E60132"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08D128D" w14:textId="77777777" w:rsidR="00FF7F5B" w:rsidRPr="00417330" w:rsidRDefault="00FF7F5B" w:rsidP="00FF7F5B">
      <w:pPr>
        <w:pStyle w:val="Odstavekseznama"/>
        <w:numPr>
          <w:ilvl w:val="2"/>
          <w:numId w:val="39"/>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F0D92FF" w14:textId="77777777" w:rsidR="00FF7F5B" w:rsidRPr="00417330" w:rsidRDefault="00FF7F5B" w:rsidP="00FF7F5B">
      <w:pPr>
        <w:pStyle w:val="Odstavekseznama"/>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6CD3080"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C269733" w14:textId="21F66ADE" w:rsidR="00FF7F5B" w:rsidRDefault="00B05F98"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lastRenderedPageBreak/>
        <w:t>7</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w:t>
      </w:r>
      <w:r w:rsidR="00FF7F5B">
        <w:rPr>
          <w:rFonts w:ascii="Tahoma" w:hAnsi="Tahoma" w:cs="Tahoma"/>
          <w:sz w:val="18"/>
          <w:szCs w:val="18"/>
          <w:lang w:val="sl-SI"/>
        </w:rPr>
        <w:t>len</w:t>
      </w:r>
    </w:p>
    <w:p w14:paraId="0F5DEF7A" w14:textId="1B30851A" w:rsidR="00FF7F5B" w:rsidRDefault="00FF7F5B" w:rsidP="00FF7F5B">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6EFB28" w14:textId="77777777" w:rsidR="00FF7F5B" w:rsidRPr="00417330" w:rsidRDefault="00FF7F5B" w:rsidP="00FF7F5B">
      <w:pPr>
        <w:keepLines/>
        <w:widowControl w:val="0"/>
        <w:spacing w:after="0" w:line="240" w:lineRule="auto"/>
        <w:jc w:val="center"/>
        <w:rPr>
          <w:rFonts w:ascii="Tahoma" w:hAnsi="Tahoma" w:cs="Tahoma"/>
          <w:sz w:val="18"/>
          <w:szCs w:val="18"/>
          <w:lang w:val="sl-SI"/>
        </w:rPr>
      </w:pPr>
    </w:p>
    <w:p w14:paraId="21B8C31C" w14:textId="77777777" w:rsidR="00FF7F5B" w:rsidRPr="00417330"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4821CDF5" w14:textId="77777777" w:rsidR="00FF7F5B" w:rsidRPr="00417330"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53E7001A" w14:textId="77777777" w:rsidR="00FF7F5B" w:rsidRPr="00417330"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FFBC5F4" w14:textId="77777777" w:rsidR="00FF7F5B" w:rsidRPr="00E60132"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33028CBF" w14:textId="77777777" w:rsidR="00FF7F5B" w:rsidRDefault="00FF7F5B" w:rsidP="00AB3ABF">
      <w:pPr>
        <w:keepLines/>
        <w:widowControl w:val="0"/>
        <w:spacing w:after="120" w:line="240" w:lineRule="auto"/>
        <w:jc w:val="center"/>
        <w:rPr>
          <w:rFonts w:ascii="Tahoma" w:hAnsi="Tahoma" w:cs="Tahoma"/>
          <w:sz w:val="18"/>
          <w:szCs w:val="18"/>
          <w:lang w:val="sl-SI"/>
        </w:rPr>
      </w:pPr>
    </w:p>
    <w:p w14:paraId="04167CA2" w14:textId="77777777" w:rsidR="00FF7F5B" w:rsidRDefault="00FF7F5B" w:rsidP="00AB3ABF">
      <w:pPr>
        <w:keepLines/>
        <w:widowControl w:val="0"/>
        <w:spacing w:after="120" w:line="240" w:lineRule="auto"/>
        <w:jc w:val="center"/>
        <w:rPr>
          <w:rFonts w:ascii="Tahoma" w:hAnsi="Tahoma" w:cs="Tahoma"/>
          <w:sz w:val="18"/>
          <w:szCs w:val="18"/>
          <w:lang w:val="sl-SI"/>
        </w:rPr>
      </w:pPr>
    </w:p>
    <w:p w14:paraId="484D70E3" w14:textId="77777777" w:rsidR="00FF7F5B" w:rsidRDefault="00FF7F5B" w:rsidP="00AB3ABF">
      <w:pPr>
        <w:keepLines/>
        <w:widowControl w:val="0"/>
        <w:spacing w:after="120" w:line="240" w:lineRule="auto"/>
        <w:jc w:val="center"/>
        <w:rPr>
          <w:rFonts w:ascii="Tahoma" w:hAnsi="Tahoma" w:cs="Tahoma"/>
          <w:sz w:val="18"/>
          <w:szCs w:val="18"/>
          <w:lang w:val="sl-SI"/>
        </w:rPr>
      </w:pPr>
    </w:p>
    <w:p w14:paraId="52248836" w14:textId="3AB47396" w:rsidR="00FF7F5B" w:rsidRDefault="00FF7F5B"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8.člen</w:t>
      </w:r>
    </w:p>
    <w:p w14:paraId="31427DAD" w14:textId="4FA5F6A9" w:rsidR="00421C11"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2CF49606"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2E914495" w14:textId="77777777" w:rsidR="001E3CC0" w:rsidRPr="00417330" w:rsidRDefault="001E3CC0" w:rsidP="001E3CC0">
      <w:pPr>
        <w:keepLines/>
        <w:widowControl w:val="0"/>
        <w:numPr>
          <w:ilvl w:val="2"/>
          <w:numId w:val="41"/>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1600D65B"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392C2CD0"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6EBFF38A" w14:textId="77777777" w:rsidR="001E3CC0" w:rsidRPr="00310DC3" w:rsidRDefault="001E3CC0" w:rsidP="001E3CC0">
      <w:pPr>
        <w:pStyle w:val="Odstavekseznama"/>
        <w:numPr>
          <w:ilvl w:val="2"/>
          <w:numId w:val="41"/>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54EED604"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52DFFD5" w14:textId="17F843D2" w:rsidR="00421C11" w:rsidRPr="0093198B" w:rsidRDefault="00FF7F5B" w:rsidP="00FF7F5B">
      <w:pPr>
        <w:spacing w:after="0" w:line="240" w:lineRule="auto"/>
        <w:jc w:val="center"/>
        <w:rPr>
          <w:rFonts w:ascii="Tahoma" w:hAnsi="Tahoma" w:cs="Tahoma"/>
          <w:sz w:val="18"/>
          <w:szCs w:val="18"/>
          <w:lang w:val="sl-SI"/>
        </w:rPr>
      </w:pPr>
      <w:r>
        <w:rPr>
          <w:rFonts w:ascii="Tahoma" w:hAnsi="Tahoma" w:cs="Tahoma"/>
          <w:sz w:val="18"/>
          <w:szCs w:val="18"/>
          <w:lang w:val="sl-SI"/>
        </w:rPr>
        <w:t>9</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3E2C3BD9" w:rsidR="00421C11" w:rsidRDefault="00421C1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JAMSTVA IN GARANCIJSKE OBVEZNOSTI IZVAJALCA</w:t>
      </w:r>
    </w:p>
    <w:p w14:paraId="4200BB3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1643D755" w14:textId="77777777" w:rsidR="001E3CC0" w:rsidRPr="00417330"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A8916D"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4DFC942"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38A778"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07D6CCE" w14:textId="77777777" w:rsidR="001E3CC0" w:rsidRPr="00E60132"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81FA80" w14:textId="73C86240" w:rsidR="00A924B4" w:rsidRPr="0093198B" w:rsidRDefault="00FF7F5B"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10</w:t>
      </w:r>
      <w:r w:rsidR="00A924B4" w:rsidRPr="0093198B">
        <w:rPr>
          <w:rFonts w:ascii="Tahoma" w:hAnsi="Tahoma" w:cs="Tahoma"/>
          <w:sz w:val="18"/>
          <w:szCs w:val="18"/>
          <w:lang w:val="sl-SI"/>
        </w:rPr>
        <w:t>. člen</w:t>
      </w:r>
    </w:p>
    <w:p w14:paraId="1873F29E" w14:textId="7E88B79A" w:rsidR="00303BF0" w:rsidRDefault="00303BF0"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5DF885B5"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332F6360" w14:textId="77777777" w:rsidR="004F3DF9" w:rsidRPr="0093198B" w:rsidRDefault="004F3DF9"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lastRenderedPageBreak/>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je dolžan pisno obvestiti naročnika o nastanku višje sile v dveh delovnih dneh po nastanku le-te.</w:t>
      </w:r>
    </w:p>
    <w:p w14:paraId="094EF900" w14:textId="77777777" w:rsidR="00303BF0"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6BF233DB" w:rsidR="00A924B4" w:rsidRPr="0093198B" w:rsidRDefault="005E50AA"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1</w:t>
      </w:r>
      <w:r w:rsidR="001E3CC0">
        <w:rPr>
          <w:rFonts w:ascii="Tahoma" w:hAnsi="Tahoma" w:cs="Tahoma"/>
          <w:sz w:val="18"/>
          <w:szCs w:val="18"/>
          <w:lang w:val="sl-SI"/>
        </w:rPr>
        <w:t>1</w:t>
      </w:r>
      <w:r w:rsidR="00A924B4" w:rsidRPr="0093198B">
        <w:rPr>
          <w:rFonts w:ascii="Tahoma" w:hAnsi="Tahoma" w:cs="Tahoma"/>
          <w:sz w:val="18"/>
          <w:szCs w:val="18"/>
          <w:lang w:val="sl-SI"/>
        </w:rPr>
        <w:t>. člen</w:t>
      </w:r>
    </w:p>
    <w:p w14:paraId="3483A93C" w14:textId="222E46D9" w:rsidR="00E4097D" w:rsidRDefault="00E4097D"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FINANČNO ZAVAROVANJE ZA DOBRO IZVEDBO POGODBENIH OBVEZNOSTI</w:t>
      </w:r>
    </w:p>
    <w:p w14:paraId="6460C15B"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4DD69D24" w14:textId="77777777" w:rsidR="001E3CC0" w:rsidRPr="001E3CC0" w:rsidRDefault="001E3CC0" w:rsidP="001E3CC0">
      <w:pPr>
        <w:spacing w:after="120" w:line="240" w:lineRule="auto"/>
        <w:ind w:left="426"/>
        <w:jc w:val="both"/>
        <w:rPr>
          <w:rFonts w:ascii="Tahoma" w:hAnsi="Tahoma" w:cs="Tahoma"/>
          <w:sz w:val="18"/>
          <w:szCs w:val="18"/>
          <w:lang w:val="sl-SI"/>
        </w:rPr>
      </w:pPr>
      <w:r w:rsidRPr="001E3CC0">
        <w:rPr>
          <w:rFonts w:ascii="Tahoma" w:hAnsi="Tahoma" w:cs="Tahoma"/>
          <w:sz w:val="18"/>
          <w:szCs w:val="18"/>
          <w:lang w:val="sl-SI"/>
        </w:rPr>
        <w:t>1)</w:t>
      </w:r>
      <w:r w:rsidRPr="001E3CC0">
        <w:rPr>
          <w:rFonts w:ascii="Tahoma" w:hAnsi="Tahoma" w:cs="Tahoma"/>
          <w:sz w:val="18"/>
          <w:szCs w:val="18"/>
          <w:lang w:val="sl-SI"/>
        </w:rPr>
        <w:tab/>
        <w:t>V primeru, da okvirna vrednost okvirnega sporazuma/pogodbe presega 5.000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3D5756C1" w14:textId="7A8B1A6A"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se bo izkazalo, da prodajalec dobave ne opravi v skladu z zahtevami pogodbe ali s specifikacijami;</w:t>
      </w:r>
    </w:p>
    <w:p w14:paraId="5AA7FA6F" w14:textId="0C8D6806"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bo naročnik razdrl pogodbo zaradi kršitev ali zamude na strani prodajalca;</w:t>
      </w:r>
    </w:p>
    <w:p w14:paraId="793F69BC" w14:textId="4E2509FC"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prodajalec objavi nesolventnost, prisilno poravnavo ali stečaj;</w:t>
      </w:r>
    </w:p>
    <w:p w14:paraId="10C84357" w14:textId="6B154FA8"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bo prodajalec kršil zaupnost podatkov.</w:t>
      </w:r>
    </w:p>
    <w:p w14:paraId="6DCC25C3" w14:textId="63066BA9" w:rsidR="001E3CC0" w:rsidRPr="001E3CC0" w:rsidRDefault="001E3CC0" w:rsidP="001E3CC0">
      <w:pPr>
        <w:spacing w:after="120" w:line="240" w:lineRule="auto"/>
        <w:ind w:left="284"/>
        <w:jc w:val="both"/>
        <w:rPr>
          <w:rFonts w:ascii="Tahoma" w:hAnsi="Tahoma" w:cs="Tahoma"/>
          <w:sz w:val="18"/>
          <w:szCs w:val="18"/>
          <w:lang w:val="sl-SI"/>
        </w:rPr>
      </w:pPr>
      <w:r w:rsidRPr="001E3CC0">
        <w:rPr>
          <w:rFonts w:ascii="Tahoma" w:hAnsi="Tahoma" w:cs="Tahoma"/>
          <w:sz w:val="18"/>
          <w:szCs w:val="18"/>
          <w:lang w:val="sl-SI"/>
        </w:rPr>
        <w:t>2)</w:t>
      </w:r>
      <w:r>
        <w:rPr>
          <w:rFonts w:ascii="Tahoma" w:hAnsi="Tahoma" w:cs="Tahoma"/>
          <w:sz w:val="18"/>
          <w:szCs w:val="18"/>
          <w:lang w:val="sl-SI"/>
        </w:rPr>
        <w:t xml:space="preserve"> </w:t>
      </w:r>
      <w:r w:rsidRPr="001E3CC0">
        <w:rPr>
          <w:rFonts w:ascii="Tahoma" w:hAnsi="Tahoma" w:cs="Tahoma"/>
          <w:sz w:val="18"/>
          <w:szCs w:val="18"/>
          <w:lang w:val="sl-SI"/>
        </w:rPr>
        <w:t>Predložitev zavarovanja za dobro izvedbo pogodbenih obveznosti je pogoj za veljavnost tega okvirnega sporazuma/ pogodbe.</w:t>
      </w:r>
    </w:p>
    <w:p w14:paraId="4BD19CC8" w14:textId="6EE6A7AF" w:rsidR="001E3CC0" w:rsidRPr="001E3CC0" w:rsidRDefault="001E3CC0" w:rsidP="001E3CC0">
      <w:pPr>
        <w:spacing w:after="120" w:line="240" w:lineRule="auto"/>
        <w:ind w:left="284"/>
        <w:jc w:val="both"/>
        <w:rPr>
          <w:rFonts w:ascii="Tahoma" w:hAnsi="Tahoma" w:cs="Tahoma"/>
          <w:sz w:val="18"/>
          <w:szCs w:val="18"/>
          <w:lang w:val="sl-SI"/>
        </w:rPr>
      </w:pPr>
      <w:r w:rsidRPr="001E3CC0">
        <w:rPr>
          <w:rFonts w:ascii="Tahoma" w:hAnsi="Tahoma" w:cs="Tahoma"/>
          <w:sz w:val="18"/>
          <w:szCs w:val="18"/>
          <w:lang w:val="sl-SI"/>
        </w:rPr>
        <w:t>3)Naročnik lahko finančno zavarovanje uveljavi brez predhodnega opomina, mora pa prodajalca o tem, da ga je uveljavil, obvestiti elektronsko ali pisno po pošti, najkasneje 3 dni po dnevu, ko ga je predložil v izplačilo.</w:t>
      </w:r>
    </w:p>
    <w:p w14:paraId="65071B07" w14:textId="437870B5" w:rsidR="00733CCE" w:rsidRPr="0093198B"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1DBF3A89" w14:textId="332F8C6C" w:rsidR="00A924B4" w:rsidRPr="0093198B" w:rsidRDefault="005E50AA"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1</w:t>
      </w:r>
      <w:r w:rsidR="001E3CC0">
        <w:rPr>
          <w:rFonts w:ascii="Tahoma" w:hAnsi="Tahoma" w:cs="Tahoma"/>
          <w:sz w:val="18"/>
          <w:szCs w:val="18"/>
          <w:lang w:val="sl-SI"/>
        </w:rPr>
        <w:t>2</w:t>
      </w:r>
      <w:r w:rsidR="00A924B4" w:rsidRPr="0093198B">
        <w:rPr>
          <w:rFonts w:ascii="Tahoma" w:hAnsi="Tahoma" w:cs="Tahoma"/>
          <w:sz w:val="18"/>
          <w:szCs w:val="18"/>
          <w:lang w:val="sl-SI"/>
        </w:rPr>
        <w:t>. člen</w:t>
      </w:r>
    </w:p>
    <w:p w14:paraId="4C355137" w14:textId="58D988B4" w:rsidR="00411FDF" w:rsidRDefault="00411FDF"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POSLOVNA SKRIVNOST</w:t>
      </w:r>
      <w:r w:rsidR="001E3CC0">
        <w:rPr>
          <w:rFonts w:ascii="Tahoma" w:hAnsi="Tahoma" w:cs="Tahoma"/>
          <w:sz w:val="18"/>
          <w:szCs w:val="18"/>
          <w:lang w:val="sl-SI"/>
        </w:rPr>
        <w:t>,TAJNI</w:t>
      </w:r>
      <w:r w:rsidRPr="0093198B">
        <w:rPr>
          <w:rFonts w:ascii="Tahoma" w:hAnsi="Tahoma" w:cs="Tahoma"/>
          <w:sz w:val="18"/>
          <w:szCs w:val="18"/>
          <w:lang w:val="sl-SI"/>
        </w:rPr>
        <w:t xml:space="preserve"> IN Z</w:t>
      </w:r>
      <w:r w:rsidR="00874511" w:rsidRPr="0093198B">
        <w:rPr>
          <w:rFonts w:ascii="Tahoma" w:hAnsi="Tahoma" w:cs="Tahoma"/>
          <w:sz w:val="18"/>
          <w:szCs w:val="18"/>
          <w:lang w:val="sl-SI"/>
        </w:rPr>
        <w:t>AUPNI PODATKI</w:t>
      </w:r>
    </w:p>
    <w:p w14:paraId="6D9839F0"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1D1C6F4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6E6B430"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B9B7FC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812C0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1825692"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03FCC98"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A98CDD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131D9D28"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222B82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38FFD250"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342399"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0468AE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D4CD14F" w14:textId="77777777" w:rsidR="001E3CC0" w:rsidRPr="00A564A9" w:rsidRDefault="001E3CC0" w:rsidP="001E3CC0">
      <w:pPr>
        <w:pStyle w:val="Odstavekseznama"/>
        <w:spacing w:after="0" w:line="240" w:lineRule="auto"/>
        <w:jc w:val="both"/>
        <w:rPr>
          <w:rFonts w:ascii="Tahoma" w:eastAsia="Times New Roman" w:hAnsi="Tahoma" w:cs="Tahoma"/>
          <w:sz w:val="18"/>
          <w:szCs w:val="18"/>
          <w:lang w:val="sl-SI" w:eastAsia="sl-SI"/>
        </w:rPr>
      </w:pPr>
    </w:p>
    <w:p w14:paraId="67069F7C"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21457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0B71E163"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AE0449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8B351F4" w14:textId="77777777" w:rsidR="001E3CC0" w:rsidRDefault="001E3CC0" w:rsidP="001E3CC0">
      <w:pPr>
        <w:pStyle w:val="Odstavekseznama"/>
        <w:numPr>
          <w:ilvl w:val="0"/>
          <w:numId w:val="4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3CD18B96" w14:textId="0197879B" w:rsidR="00A924B4" w:rsidRPr="0093198B" w:rsidRDefault="00B05F98"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1</w:t>
      </w:r>
      <w:r w:rsidR="001E3CC0">
        <w:rPr>
          <w:rFonts w:ascii="Tahoma" w:hAnsi="Tahoma" w:cs="Tahoma"/>
          <w:sz w:val="18"/>
          <w:szCs w:val="18"/>
          <w:lang w:val="sl-SI"/>
        </w:rPr>
        <w:t>3</w:t>
      </w:r>
      <w:r w:rsidR="00A924B4" w:rsidRPr="0093198B">
        <w:rPr>
          <w:rFonts w:ascii="Tahoma" w:hAnsi="Tahoma" w:cs="Tahoma"/>
          <w:sz w:val="18"/>
          <w:szCs w:val="18"/>
          <w:lang w:val="sl-SI"/>
        </w:rPr>
        <w:t>. člen</w:t>
      </w:r>
    </w:p>
    <w:p w14:paraId="4DE4C17F" w14:textId="2D39F7F6" w:rsidR="005E5529" w:rsidRDefault="00874511"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23EA6A1E"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43411337" w14:textId="77777777" w:rsidR="001E3CC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28AEF29"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1705CAFE"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5449369B"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17C0CB54"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5A450206"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46B75F9"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4999AA79"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72DB5B5"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FA09AC0"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6F5D81DA"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14B7AAF"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77AE7A64"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7B9A410A"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E206E"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lastRenderedPageBreak/>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7B413290" w:rsidR="00F42381" w:rsidRPr="0093198B" w:rsidRDefault="00DE27E3" w:rsidP="009D6CEA">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188"/>
                  <w:enabled/>
                  <w:calcOnExit w:val="0"/>
                  <w:textInput/>
                </w:ffData>
              </w:fldChar>
            </w:r>
            <w:r>
              <w:rPr>
                <w:rFonts w:ascii="Tahoma" w:hAnsi="Tahoma" w:cs="Tahoma"/>
                <w:sz w:val="18"/>
                <w:szCs w:val="18"/>
                <w:lang w:val="sl-SI"/>
              </w:rPr>
              <w:instrText xml:space="preserve"> </w:instrText>
            </w:r>
            <w:bookmarkStart w:id="19" w:name="Besedilo188"/>
            <w:r>
              <w:rPr>
                <w:rFonts w:ascii="Tahoma" w:hAnsi="Tahoma" w:cs="Tahoma"/>
                <w:sz w:val="18"/>
                <w:szCs w:val="18"/>
                <w:lang w:val="sl-SI"/>
              </w:rPr>
              <w:instrText xml:space="preserve">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9"/>
          </w:p>
        </w:tc>
        <w:tc>
          <w:tcPr>
            <w:tcW w:w="4598" w:type="dxa"/>
            <w:tcBorders>
              <w:bottom w:val="single" w:sz="4" w:space="0" w:color="auto"/>
            </w:tcBorders>
            <w:shd w:val="clear" w:color="auto" w:fill="FFFFFF" w:themeFill="background1"/>
            <w:vAlign w:val="center"/>
          </w:tcPr>
          <w:p w14:paraId="1E5305ED" w14:textId="7BAEF1B6" w:rsidR="00F42381"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30</w:t>
            </w:r>
            <w:r w:rsidR="00EE3799" w:rsidRPr="0093198B">
              <w:rPr>
                <w:rFonts w:ascii="Tahoma" w:hAnsi="Tahoma" w:cs="Tahoma"/>
                <w:sz w:val="18"/>
                <w:szCs w:val="18"/>
                <w:lang w:val="sl-SI"/>
              </w:rPr>
              <w:t>.0</w:t>
            </w:r>
            <w:r w:rsidRPr="0093198B">
              <w:rPr>
                <w:rFonts w:ascii="Tahoma" w:hAnsi="Tahoma" w:cs="Tahoma"/>
                <w:sz w:val="18"/>
                <w:szCs w:val="18"/>
                <w:lang w:val="sl-SI"/>
              </w:rPr>
              <w:t>9</w:t>
            </w:r>
            <w:r w:rsidR="00EE3799" w:rsidRPr="0093198B">
              <w:rPr>
                <w:rFonts w:ascii="Tahoma" w:hAnsi="Tahoma" w:cs="Tahoma"/>
                <w:sz w:val="18"/>
                <w:szCs w:val="18"/>
                <w:lang w:val="sl-SI"/>
              </w:rPr>
              <w:t>.20</w:t>
            </w:r>
            <w:r w:rsidR="00F63B56" w:rsidRPr="0093198B">
              <w:rPr>
                <w:rFonts w:ascii="Tahoma" w:hAnsi="Tahoma" w:cs="Tahoma"/>
                <w:sz w:val="18"/>
                <w:szCs w:val="18"/>
                <w:lang w:val="sl-SI"/>
              </w:rPr>
              <w:t>2</w:t>
            </w:r>
            <w:r w:rsidR="00A716A2">
              <w:rPr>
                <w:rFonts w:ascii="Tahoma" w:hAnsi="Tahoma" w:cs="Tahoma"/>
                <w:sz w:val="18"/>
                <w:szCs w:val="18"/>
                <w:lang w:val="sl-SI"/>
              </w:rPr>
              <w:t>2</w:t>
            </w:r>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035D605D" w:rsidR="00F42381" w:rsidRPr="0093198B" w:rsidRDefault="00DE27E3" w:rsidP="00DE27E3">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F42381" w:rsidRPr="0093198B">
              <w:rPr>
                <w:rFonts w:ascii="Tahoma" w:hAnsi="Tahoma" w:cs="Tahoma"/>
                <w:sz w:val="18"/>
                <w:szCs w:val="18"/>
                <w:lang w:val="sl-SI"/>
              </w:rPr>
              <w:t>Z dnem unovčenja finančnega zavarovanja.</w:t>
            </w:r>
          </w:p>
        </w:tc>
      </w:tr>
      <w:tr w:rsidR="00733CCE" w:rsidRPr="0093198B" w14:paraId="24E29FF8" w14:textId="77777777" w:rsidTr="00410B84">
        <w:trPr>
          <w:trHeight w:val="20"/>
          <w:jc w:val="center"/>
        </w:trPr>
        <w:tc>
          <w:tcPr>
            <w:tcW w:w="5098" w:type="dxa"/>
            <w:shd w:val="clear" w:color="auto" w:fill="FFFFFF" w:themeFill="background1"/>
            <w:vAlign w:val="center"/>
          </w:tcPr>
          <w:p w14:paraId="1840297E"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Ad 2, 3, 4, 5, 6, 7, 8, 9 in 10) Z dnem, ko izvajalec prejme obvestilo o odpovedi okvirnega sporazuma.</w:t>
            </w:r>
          </w:p>
        </w:tc>
      </w:tr>
      <w:tr w:rsidR="00733CCE" w:rsidRPr="0093198B" w14:paraId="1D717773" w14:textId="77777777" w:rsidTr="00410B84">
        <w:trPr>
          <w:trHeight w:val="20"/>
          <w:jc w:val="center"/>
        </w:trPr>
        <w:tc>
          <w:tcPr>
            <w:tcW w:w="5098" w:type="dxa"/>
            <w:shd w:val="clear" w:color="auto" w:fill="FFFFFF" w:themeFill="background1"/>
            <w:vAlign w:val="center"/>
          </w:tcPr>
          <w:p w14:paraId="251FA777"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410B84">
        <w:trPr>
          <w:trHeight w:val="20"/>
          <w:jc w:val="center"/>
        </w:trPr>
        <w:tc>
          <w:tcPr>
            <w:tcW w:w="5098" w:type="dxa"/>
            <w:shd w:val="clear" w:color="auto" w:fill="FFFFFF" w:themeFill="background1"/>
            <w:vAlign w:val="center"/>
          </w:tcPr>
          <w:p w14:paraId="2500411C"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410B84">
        <w:trPr>
          <w:trHeight w:val="20"/>
          <w:jc w:val="center"/>
        </w:trPr>
        <w:tc>
          <w:tcPr>
            <w:tcW w:w="5098" w:type="dxa"/>
            <w:shd w:val="clear" w:color="auto" w:fill="FFFFFF" w:themeFill="background1"/>
            <w:vAlign w:val="center"/>
          </w:tcPr>
          <w:p w14:paraId="7DAF64B6"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410B84">
        <w:trPr>
          <w:trHeight w:val="20"/>
          <w:jc w:val="center"/>
        </w:trPr>
        <w:tc>
          <w:tcPr>
            <w:tcW w:w="5098" w:type="dxa"/>
            <w:shd w:val="clear" w:color="auto" w:fill="FFFFFF" w:themeFill="background1"/>
            <w:vAlign w:val="center"/>
          </w:tcPr>
          <w:p w14:paraId="4EA9E7B4"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410B84">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410B84">
        <w:trPr>
          <w:trHeight w:val="20"/>
          <w:jc w:val="center"/>
        </w:trPr>
        <w:tc>
          <w:tcPr>
            <w:tcW w:w="5098" w:type="dxa"/>
            <w:shd w:val="clear" w:color="auto" w:fill="FFFFFF" w:themeFill="background1"/>
            <w:vAlign w:val="center"/>
          </w:tcPr>
          <w:p w14:paraId="4EA48FD7" w14:textId="7777777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1AADDA6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15C1F43A" w:rsidR="00F42381" w:rsidRPr="0093198B" w:rsidRDefault="00D34714"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13A487C" w:rsidR="00F42381" w:rsidRPr="0093198B" w:rsidRDefault="00DE27E3" w:rsidP="00F63B56">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D34714" w:rsidRPr="0093198B">
              <w:rPr>
                <w:rFonts w:ascii="Tahoma" w:hAnsi="Tahoma" w:cs="Tahoma"/>
                <w:sz w:val="18"/>
                <w:szCs w:val="18"/>
                <w:lang w:val="sl-SI"/>
              </w:rPr>
              <w:t>11</w:t>
            </w:r>
            <w:r>
              <w:rPr>
                <w:rFonts w:ascii="Tahoma" w:hAnsi="Tahoma" w:cs="Tahoma"/>
                <w:sz w:val="18"/>
                <w:szCs w:val="18"/>
                <w:lang w:val="sl-SI"/>
              </w:rPr>
              <w:t xml:space="preserve">) </w:t>
            </w:r>
            <w:r w:rsidR="00D34714" w:rsidRPr="0093198B">
              <w:rPr>
                <w:rFonts w:ascii="Tahoma" w:hAnsi="Tahoma" w:cs="Tahoma"/>
                <w:sz w:val="18"/>
                <w:szCs w:val="18"/>
                <w:lang w:val="sl-SI"/>
              </w:rPr>
              <w:t>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157701D3" w:rsidR="00C27D49" w:rsidRPr="0093198B" w:rsidRDefault="00DE27E3" w:rsidP="00F63B56">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D34714" w:rsidRPr="0093198B">
              <w:rPr>
                <w:rFonts w:ascii="Tahoma" w:hAnsi="Tahoma" w:cs="Tahoma"/>
                <w:sz w:val="18"/>
                <w:szCs w:val="18"/>
                <w:lang w:val="sl-SI"/>
              </w:rPr>
              <w:t>1</w:t>
            </w:r>
            <w:r w:rsidR="007874E2" w:rsidRPr="0093198B">
              <w:rPr>
                <w:rFonts w:ascii="Tahoma" w:hAnsi="Tahoma" w:cs="Tahoma"/>
                <w:sz w:val="18"/>
                <w:szCs w:val="18"/>
                <w:lang w:val="sl-SI"/>
              </w:rPr>
              <w:t>2</w:t>
            </w:r>
            <w:r>
              <w:rPr>
                <w:rFonts w:ascii="Tahoma" w:hAnsi="Tahoma" w:cs="Tahoma"/>
                <w:sz w:val="18"/>
                <w:szCs w:val="18"/>
                <w:lang w:val="sl-SI"/>
              </w:rPr>
              <w:t xml:space="preserve">) </w:t>
            </w:r>
            <w:r w:rsidR="00D34714" w:rsidRPr="0093198B">
              <w:rPr>
                <w:rFonts w:ascii="Tahoma" w:hAnsi="Tahoma" w:cs="Tahoma"/>
                <w:sz w:val="18"/>
                <w:szCs w:val="18"/>
                <w:lang w:val="sl-SI"/>
              </w:rPr>
              <w:t>Z dnem, ko nasprotna stranka prejme obvestilo o odpovedi okvirnega sporazuma.</w:t>
            </w:r>
          </w:p>
        </w:tc>
      </w:tr>
    </w:tbl>
    <w:p w14:paraId="2235F2D2" w14:textId="77777777" w:rsidR="004E03B4" w:rsidRPr="0093198B" w:rsidRDefault="004E03B4" w:rsidP="00A924B4">
      <w:pPr>
        <w:keepLines/>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689"/>
        <w:gridCol w:w="7006"/>
      </w:tblGrid>
      <w:tr w:rsidR="00A924B4" w:rsidRPr="0093198B" w14:paraId="7AA77D64" w14:textId="77777777" w:rsidTr="00676488">
        <w:trPr>
          <w:trHeight w:val="20"/>
          <w:jc w:val="center"/>
        </w:trPr>
        <w:tc>
          <w:tcPr>
            <w:tcW w:w="9695" w:type="dxa"/>
            <w:gridSpan w:val="2"/>
            <w:shd w:val="clear" w:color="auto" w:fill="99CC00"/>
            <w:vAlign w:val="center"/>
          </w:tcPr>
          <w:p w14:paraId="54D496BC" w14:textId="77777777" w:rsidR="00A924B4" w:rsidRPr="0093198B" w:rsidRDefault="00A924B4" w:rsidP="009D6CEA">
            <w:pPr>
              <w:spacing w:after="0" w:line="240" w:lineRule="auto"/>
              <w:jc w:val="center"/>
              <w:rPr>
                <w:rFonts w:ascii="Tahoma" w:hAnsi="Tahoma" w:cs="Tahoma"/>
                <w:b/>
                <w:sz w:val="18"/>
                <w:szCs w:val="18"/>
                <w:lang w:val="sl-SI"/>
              </w:rPr>
            </w:pPr>
            <w:r w:rsidRPr="0093198B">
              <w:rPr>
                <w:rFonts w:ascii="Tahoma" w:hAnsi="Tahoma" w:cs="Tahoma"/>
                <w:b/>
                <w:sz w:val="18"/>
                <w:szCs w:val="18"/>
                <w:lang w:val="sl-SI"/>
              </w:rPr>
              <w:t>PRILOGE POGODBE</w:t>
            </w:r>
          </w:p>
        </w:tc>
      </w:tr>
      <w:tr w:rsidR="00A924B4" w:rsidRPr="0093198B" w14:paraId="7EB2F608" w14:textId="77777777" w:rsidTr="001E3CC0">
        <w:trPr>
          <w:trHeight w:val="20"/>
          <w:jc w:val="center"/>
        </w:trPr>
        <w:tc>
          <w:tcPr>
            <w:tcW w:w="2689" w:type="dxa"/>
            <w:shd w:val="clear" w:color="auto" w:fill="FFFFFF" w:themeFill="background1"/>
            <w:vAlign w:val="center"/>
          </w:tcPr>
          <w:p w14:paraId="06825008" w14:textId="0ECB3201"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5044E932" w14:textId="69C952BE" w:rsidR="00A924B4" w:rsidRPr="0093198B" w:rsidRDefault="001E3CC0"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Izpis iz spletne aplikacije (seznam </w:t>
            </w:r>
            <w:r w:rsidRPr="0093198B">
              <w:rPr>
                <w:rFonts w:ascii="Tahoma" w:hAnsi="Tahoma" w:cs="Tahoma"/>
                <w:sz w:val="18"/>
                <w:szCs w:val="18"/>
                <w:lang w:val="sl-SI"/>
              </w:rPr>
              <w:fldChar w:fldCharType="begin">
                <w:ffData>
                  <w:name w:val="Besedilo7"/>
                  <w:enabled/>
                  <w:calcOnExit w:val="0"/>
                  <w:textInput/>
                </w:ffData>
              </w:fldChar>
            </w:r>
            <w:bookmarkStart w:id="20" w:name="Besedilo7"/>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20"/>
            <w:r w:rsidRPr="0093198B">
              <w:rPr>
                <w:rFonts w:ascii="Tahoma" w:hAnsi="Tahoma" w:cs="Tahoma"/>
                <w:sz w:val="18"/>
                <w:szCs w:val="18"/>
                <w:lang w:val="sl-SI"/>
              </w:rPr>
              <w:t>)</w:t>
            </w:r>
          </w:p>
        </w:tc>
      </w:tr>
      <w:tr w:rsidR="00A924B4" w:rsidRPr="0093198B" w14:paraId="0671B1A3" w14:textId="77777777" w:rsidTr="001E3CC0">
        <w:trPr>
          <w:trHeight w:val="20"/>
          <w:jc w:val="center"/>
        </w:trPr>
        <w:tc>
          <w:tcPr>
            <w:tcW w:w="2689" w:type="dxa"/>
            <w:shd w:val="clear" w:color="auto" w:fill="FFFFFF" w:themeFill="background1"/>
            <w:vAlign w:val="center"/>
          </w:tcPr>
          <w:p w14:paraId="32958D10" w14:textId="28837072"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2E5177E7" w14:textId="6E6FD9AA" w:rsidR="00A924B4" w:rsidRPr="0093198B" w:rsidRDefault="001E3CC0" w:rsidP="009D6892">
            <w:pPr>
              <w:spacing w:after="0" w:line="240" w:lineRule="auto"/>
              <w:jc w:val="both"/>
              <w:rPr>
                <w:rFonts w:ascii="Tahoma" w:hAnsi="Tahoma" w:cs="Tahoma"/>
                <w:sz w:val="18"/>
                <w:szCs w:val="18"/>
                <w:lang w:val="sl-SI"/>
              </w:rPr>
            </w:pPr>
            <w:r w:rsidRPr="0093198B">
              <w:rPr>
                <w:rFonts w:ascii="Tahoma" w:hAnsi="Tahoma" w:cs="Tahoma"/>
                <w:sz w:val="18"/>
                <w:szCs w:val="18"/>
                <w:lang w:val="sl-SI"/>
              </w:rPr>
              <w:t>Garancijski dokumenti (Finančno zavarovanje, ki ga v originalu hrani naročnik)</w:t>
            </w:r>
          </w:p>
        </w:tc>
      </w:tr>
    </w:tbl>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C4D72C8"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Ponudnik/Stranka okvirnega sporazuma/Izvajalec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lastRenderedPageBreak/>
              <w:fldChar w:fldCharType="begin">
                <w:ffData>
                  <w:name w:val="Besedilo22"/>
                  <w:enabled/>
                  <w:calcOnExit w:val="0"/>
                  <w:textInput/>
                </w:ffData>
              </w:fldChar>
            </w:r>
            <w:bookmarkStart w:id="21"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21"/>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bl>
    <w:p w14:paraId="7E467C7C" w14:textId="0F93C1A8" w:rsidR="005E5529" w:rsidRDefault="005E5529" w:rsidP="00AB3ABF">
      <w:pPr>
        <w:keepLines/>
        <w:widowControl w:val="0"/>
        <w:spacing w:after="0" w:line="240" w:lineRule="auto"/>
        <w:jc w:val="both"/>
        <w:rPr>
          <w:rFonts w:ascii="Tahoma" w:hAnsi="Tahoma" w:cs="Tahoma"/>
          <w:sz w:val="18"/>
          <w:szCs w:val="18"/>
          <w:lang w:val="sl-SI"/>
        </w:rPr>
      </w:pPr>
    </w:p>
    <w:p w14:paraId="14885AA3" w14:textId="77777777" w:rsidR="001E3CC0" w:rsidRPr="00417330" w:rsidRDefault="001E3CC0" w:rsidP="001E3CC0">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1E3CC0" w:rsidRPr="00417330" w14:paraId="5EAF27C8"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4E09D95C"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AE47676"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59A1771D"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2638341"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1E3CC0" w:rsidRPr="00417330" w14:paraId="27F2820C" w14:textId="77777777" w:rsidTr="00A716A2">
        <w:trPr>
          <w:trHeight w:val="231"/>
        </w:trPr>
        <w:tc>
          <w:tcPr>
            <w:tcW w:w="2440" w:type="dxa"/>
            <w:tcBorders>
              <w:top w:val="single" w:sz="4" w:space="0" w:color="808080"/>
              <w:left w:val="single" w:sz="4" w:space="0" w:color="808080"/>
              <w:bottom w:val="single" w:sz="4" w:space="0" w:color="808080"/>
            </w:tcBorders>
            <w:shd w:val="clear" w:color="auto" w:fill="auto"/>
          </w:tcPr>
          <w:p w14:paraId="00961554"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18BCD9B0"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885" w:type="dxa"/>
            <w:tcBorders>
              <w:top w:val="single" w:sz="4" w:space="0" w:color="808080"/>
              <w:left w:val="single" w:sz="4" w:space="0" w:color="808080"/>
              <w:bottom w:val="single" w:sz="4" w:space="0" w:color="808080"/>
            </w:tcBorders>
            <w:shd w:val="clear" w:color="auto" w:fill="auto"/>
          </w:tcPr>
          <w:p w14:paraId="1FF7E1D3"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4" w:name="Text182"/>
        <w:bookmarkEnd w:id="24"/>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039F1311" w14:textId="77777777" w:rsidR="001E3CC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p w14:paraId="08AB1FE0"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1E3CC0" w:rsidRPr="00417330" w14:paraId="39E2E062"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1D73C1E4"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CE21A82"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091FEB26"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88CBAB1" w14:textId="77777777" w:rsidR="001E3CC0" w:rsidRPr="00417330" w:rsidRDefault="001E3CC0" w:rsidP="004D29A9">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1E3CC0" w:rsidRPr="00417330" w14:paraId="552F4F62" w14:textId="77777777" w:rsidTr="00A716A2">
        <w:trPr>
          <w:trHeight w:val="710"/>
        </w:trPr>
        <w:tc>
          <w:tcPr>
            <w:tcW w:w="2440" w:type="dxa"/>
            <w:tcBorders>
              <w:top w:val="single" w:sz="4" w:space="0" w:color="808080"/>
              <w:left w:val="single" w:sz="4" w:space="0" w:color="808080"/>
              <w:bottom w:val="single" w:sz="4" w:space="0" w:color="808080"/>
            </w:tcBorders>
            <w:shd w:val="clear" w:color="auto" w:fill="auto"/>
          </w:tcPr>
          <w:p w14:paraId="4FC6DF66" w14:textId="77777777" w:rsidR="001E3CC0" w:rsidRPr="00417330" w:rsidRDefault="001E3CC0" w:rsidP="004D29A9">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1B75370E"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7ACDD63F" w14:textId="77777777" w:rsidR="001E3CC0" w:rsidRPr="00417330" w:rsidRDefault="001E3CC0" w:rsidP="004D29A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45A117A3" w14:textId="77777777" w:rsidR="001E3CC0" w:rsidRPr="00417330" w:rsidRDefault="001E3CC0" w:rsidP="004D29A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0149FA8"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423DC8E5"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5750E35D"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32791483" w14:textId="77777777" w:rsidR="001E3CC0" w:rsidRPr="0093198B" w:rsidRDefault="001E3CC0" w:rsidP="00AB3ABF">
      <w:pPr>
        <w:keepLines/>
        <w:widowControl w:val="0"/>
        <w:spacing w:after="0" w:line="240" w:lineRule="auto"/>
        <w:jc w:val="both"/>
        <w:rPr>
          <w:rFonts w:ascii="Tahoma" w:hAnsi="Tahoma" w:cs="Tahoma"/>
          <w:sz w:val="18"/>
          <w:szCs w:val="18"/>
          <w:lang w:val="sl-SI"/>
        </w:rPr>
      </w:pPr>
    </w:p>
    <w:sectPr w:rsidR="001E3CC0" w:rsidRPr="0093198B" w:rsidSect="00ED2BF5">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524D" w14:textId="77777777" w:rsidR="00410B84" w:rsidRDefault="00410B84" w:rsidP="00DC1532">
      <w:pPr>
        <w:spacing w:after="0" w:line="240" w:lineRule="auto"/>
      </w:pPr>
      <w:r>
        <w:separator/>
      </w:r>
    </w:p>
  </w:endnote>
  <w:endnote w:type="continuationSeparator" w:id="0">
    <w:p w14:paraId="7E5C8B2A" w14:textId="77777777" w:rsidR="00410B84" w:rsidRDefault="00410B84"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75226784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DC57943" w14:textId="314BB300" w:rsidR="00410B84" w:rsidRPr="00A716A2" w:rsidRDefault="00410B84">
            <w:pPr>
              <w:pStyle w:val="Noga"/>
              <w:jc w:val="right"/>
              <w:rPr>
                <w:rFonts w:ascii="Tahoma" w:hAnsi="Tahoma" w:cs="Tahoma"/>
                <w:sz w:val="16"/>
                <w:szCs w:val="16"/>
              </w:rPr>
            </w:pPr>
            <w:r w:rsidRPr="00A716A2">
              <w:rPr>
                <w:rFonts w:ascii="Tahoma" w:hAnsi="Tahoma" w:cs="Tahoma"/>
                <w:sz w:val="16"/>
                <w:szCs w:val="16"/>
                <w:lang w:val="sl-SI"/>
              </w:rPr>
              <w:t xml:space="preserve">Stran </w:t>
            </w:r>
            <w:r w:rsidRPr="00A716A2">
              <w:rPr>
                <w:rFonts w:ascii="Tahoma" w:hAnsi="Tahoma" w:cs="Tahoma"/>
                <w:sz w:val="16"/>
                <w:szCs w:val="16"/>
              </w:rPr>
              <w:fldChar w:fldCharType="begin"/>
            </w:r>
            <w:r w:rsidRPr="00A716A2">
              <w:rPr>
                <w:rFonts w:ascii="Tahoma" w:hAnsi="Tahoma" w:cs="Tahoma"/>
                <w:sz w:val="16"/>
                <w:szCs w:val="16"/>
              </w:rPr>
              <w:instrText>PAGE</w:instrText>
            </w:r>
            <w:r w:rsidRPr="00A716A2">
              <w:rPr>
                <w:rFonts w:ascii="Tahoma" w:hAnsi="Tahoma" w:cs="Tahoma"/>
                <w:sz w:val="16"/>
                <w:szCs w:val="16"/>
              </w:rPr>
              <w:fldChar w:fldCharType="separate"/>
            </w:r>
            <w:r w:rsidR="007249BA">
              <w:rPr>
                <w:rFonts w:ascii="Tahoma" w:hAnsi="Tahoma" w:cs="Tahoma"/>
                <w:noProof/>
                <w:sz w:val="16"/>
                <w:szCs w:val="16"/>
              </w:rPr>
              <w:t>9</w:t>
            </w:r>
            <w:r w:rsidRPr="00A716A2">
              <w:rPr>
                <w:rFonts w:ascii="Tahoma" w:hAnsi="Tahoma" w:cs="Tahoma"/>
                <w:sz w:val="16"/>
                <w:szCs w:val="16"/>
              </w:rPr>
              <w:fldChar w:fldCharType="end"/>
            </w:r>
            <w:r w:rsidRPr="00A716A2">
              <w:rPr>
                <w:rFonts w:ascii="Tahoma" w:hAnsi="Tahoma" w:cs="Tahoma"/>
                <w:sz w:val="16"/>
                <w:szCs w:val="16"/>
                <w:lang w:val="sl-SI"/>
              </w:rPr>
              <w:t xml:space="preserve"> od </w:t>
            </w:r>
            <w:r w:rsidRPr="00A716A2">
              <w:rPr>
                <w:rFonts w:ascii="Tahoma" w:hAnsi="Tahoma" w:cs="Tahoma"/>
                <w:sz w:val="16"/>
                <w:szCs w:val="16"/>
              </w:rPr>
              <w:fldChar w:fldCharType="begin"/>
            </w:r>
            <w:r w:rsidRPr="00A716A2">
              <w:rPr>
                <w:rFonts w:ascii="Tahoma" w:hAnsi="Tahoma" w:cs="Tahoma"/>
                <w:sz w:val="16"/>
                <w:szCs w:val="16"/>
              </w:rPr>
              <w:instrText>NUMPAGES</w:instrText>
            </w:r>
            <w:r w:rsidRPr="00A716A2">
              <w:rPr>
                <w:rFonts w:ascii="Tahoma" w:hAnsi="Tahoma" w:cs="Tahoma"/>
                <w:sz w:val="16"/>
                <w:szCs w:val="16"/>
              </w:rPr>
              <w:fldChar w:fldCharType="separate"/>
            </w:r>
            <w:r w:rsidR="007249BA">
              <w:rPr>
                <w:rFonts w:ascii="Tahoma" w:hAnsi="Tahoma" w:cs="Tahoma"/>
                <w:noProof/>
                <w:sz w:val="16"/>
                <w:szCs w:val="16"/>
              </w:rPr>
              <w:t>9</w:t>
            </w:r>
            <w:r w:rsidRPr="00A716A2">
              <w:rPr>
                <w:rFonts w:ascii="Tahoma" w:hAnsi="Tahoma" w:cs="Tahoma"/>
                <w:sz w:val="16"/>
                <w:szCs w:val="16"/>
              </w:rPr>
              <w:fldChar w:fldCharType="end"/>
            </w:r>
          </w:p>
        </w:sdtContent>
      </w:sdt>
    </w:sdtContent>
  </w:sdt>
  <w:p w14:paraId="1EBB4312" w14:textId="77777777" w:rsidR="00410B84" w:rsidRDefault="00410B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C59E" w14:textId="77777777" w:rsidR="00410B84" w:rsidRDefault="00410B84" w:rsidP="00DC1532">
      <w:pPr>
        <w:spacing w:after="0" w:line="240" w:lineRule="auto"/>
      </w:pPr>
      <w:r>
        <w:separator/>
      </w:r>
    </w:p>
  </w:footnote>
  <w:footnote w:type="continuationSeparator" w:id="0">
    <w:p w14:paraId="3CB375E8" w14:textId="77777777" w:rsidR="00410B84" w:rsidRDefault="00410B84"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CB951E5"/>
    <w:multiLevelType w:val="hybridMultilevel"/>
    <w:tmpl w:val="F970E6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
  </w:num>
  <w:num w:numId="3">
    <w:abstractNumId w:val="39"/>
  </w:num>
  <w:num w:numId="4">
    <w:abstractNumId w:val="8"/>
  </w:num>
  <w:num w:numId="5">
    <w:abstractNumId w:val="18"/>
  </w:num>
  <w:num w:numId="6">
    <w:abstractNumId w:val="29"/>
  </w:num>
  <w:num w:numId="7">
    <w:abstractNumId w:val="40"/>
  </w:num>
  <w:num w:numId="8">
    <w:abstractNumId w:val="21"/>
  </w:num>
  <w:num w:numId="9">
    <w:abstractNumId w:val="38"/>
  </w:num>
  <w:num w:numId="10">
    <w:abstractNumId w:val="4"/>
  </w:num>
  <w:num w:numId="11">
    <w:abstractNumId w:val="12"/>
  </w:num>
  <w:num w:numId="12">
    <w:abstractNumId w:val="2"/>
  </w:num>
  <w:num w:numId="13">
    <w:abstractNumId w:val="34"/>
  </w:num>
  <w:num w:numId="14">
    <w:abstractNumId w:val="24"/>
  </w:num>
  <w:num w:numId="15">
    <w:abstractNumId w:val="17"/>
  </w:num>
  <w:num w:numId="16">
    <w:abstractNumId w:val="22"/>
  </w:num>
  <w:num w:numId="17">
    <w:abstractNumId w:val="3"/>
  </w:num>
  <w:num w:numId="18">
    <w:abstractNumId w:val="32"/>
  </w:num>
  <w:num w:numId="19">
    <w:abstractNumId w:val="23"/>
  </w:num>
  <w:num w:numId="20">
    <w:abstractNumId w:val="0"/>
  </w:num>
  <w:num w:numId="21">
    <w:abstractNumId w:val="37"/>
  </w:num>
  <w:num w:numId="22">
    <w:abstractNumId w:val="19"/>
  </w:num>
  <w:num w:numId="23">
    <w:abstractNumId w:val="42"/>
  </w:num>
  <w:num w:numId="24">
    <w:abstractNumId w:val="28"/>
  </w:num>
  <w:num w:numId="25">
    <w:abstractNumId w:val="5"/>
  </w:num>
  <w:num w:numId="26">
    <w:abstractNumId w:val="33"/>
  </w:num>
  <w:num w:numId="27">
    <w:abstractNumId w:val="41"/>
  </w:num>
  <w:num w:numId="28">
    <w:abstractNumId w:val="25"/>
  </w:num>
  <w:num w:numId="29">
    <w:abstractNumId w:val="20"/>
  </w:num>
  <w:num w:numId="30">
    <w:abstractNumId w:val="11"/>
  </w:num>
  <w:num w:numId="31">
    <w:abstractNumId w:val="9"/>
  </w:num>
  <w:num w:numId="32">
    <w:abstractNumId w:val="14"/>
  </w:num>
  <w:num w:numId="33">
    <w:abstractNumId w:val="6"/>
  </w:num>
  <w:num w:numId="34">
    <w:abstractNumId w:val="10"/>
  </w:num>
  <w:num w:numId="3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3"/>
  </w:num>
  <w:num w:numId="38">
    <w:abstractNumId w:val="16"/>
  </w:num>
  <w:num w:numId="39">
    <w:abstractNumId w:val="13"/>
  </w:num>
  <w:num w:numId="40">
    <w:abstractNumId w:val="31"/>
  </w:num>
  <w:num w:numId="41">
    <w:abstractNumId w:val="7"/>
  </w:num>
  <w:num w:numId="42">
    <w:abstractNumId w:val="15"/>
  </w:num>
  <w:num w:numId="43">
    <w:abstractNumId w:val="27"/>
  </w:num>
  <w:num w:numId="44">
    <w:abstractNumId w:val="36"/>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70401"/>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3CC0"/>
    <w:rsid w:val="001E7C4D"/>
    <w:rsid w:val="001F4B91"/>
    <w:rsid w:val="00201E1D"/>
    <w:rsid w:val="002075C2"/>
    <w:rsid w:val="0020793C"/>
    <w:rsid w:val="00216025"/>
    <w:rsid w:val="00231D26"/>
    <w:rsid w:val="00232D3C"/>
    <w:rsid w:val="00235CC5"/>
    <w:rsid w:val="002427F0"/>
    <w:rsid w:val="00245029"/>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B2223"/>
    <w:rsid w:val="003D1CAA"/>
    <w:rsid w:val="003D4D82"/>
    <w:rsid w:val="003E061D"/>
    <w:rsid w:val="003F57CE"/>
    <w:rsid w:val="00410B84"/>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306A"/>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61D1C"/>
    <w:rsid w:val="0066643F"/>
    <w:rsid w:val="00671A1C"/>
    <w:rsid w:val="00671E7D"/>
    <w:rsid w:val="00676488"/>
    <w:rsid w:val="00697160"/>
    <w:rsid w:val="006B0EF6"/>
    <w:rsid w:val="006B3155"/>
    <w:rsid w:val="006B38D8"/>
    <w:rsid w:val="006B3D73"/>
    <w:rsid w:val="006C32A2"/>
    <w:rsid w:val="006C3DC2"/>
    <w:rsid w:val="006D4671"/>
    <w:rsid w:val="006E00AD"/>
    <w:rsid w:val="006E5EF9"/>
    <w:rsid w:val="0070446D"/>
    <w:rsid w:val="00707545"/>
    <w:rsid w:val="007127B3"/>
    <w:rsid w:val="007249BA"/>
    <w:rsid w:val="00727090"/>
    <w:rsid w:val="00731550"/>
    <w:rsid w:val="00733CCE"/>
    <w:rsid w:val="0073456A"/>
    <w:rsid w:val="007366E0"/>
    <w:rsid w:val="00752C65"/>
    <w:rsid w:val="007577C8"/>
    <w:rsid w:val="00757D01"/>
    <w:rsid w:val="007602B7"/>
    <w:rsid w:val="00763554"/>
    <w:rsid w:val="00765450"/>
    <w:rsid w:val="007859B1"/>
    <w:rsid w:val="007874E2"/>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F22EA"/>
    <w:rsid w:val="008F3378"/>
    <w:rsid w:val="00901C7F"/>
    <w:rsid w:val="009047BC"/>
    <w:rsid w:val="009109A3"/>
    <w:rsid w:val="0093198B"/>
    <w:rsid w:val="009532AF"/>
    <w:rsid w:val="0097177D"/>
    <w:rsid w:val="00981354"/>
    <w:rsid w:val="009905D3"/>
    <w:rsid w:val="009925FD"/>
    <w:rsid w:val="009A116F"/>
    <w:rsid w:val="009B2610"/>
    <w:rsid w:val="009C13D1"/>
    <w:rsid w:val="009C2E97"/>
    <w:rsid w:val="009C3290"/>
    <w:rsid w:val="009C5A85"/>
    <w:rsid w:val="009C619B"/>
    <w:rsid w:val="009D62AD"/>
    <w:rsid w:val="009D6892"/>
    <w:rsid w:val="009D6CEA"/>
    <w:rsid w:val="009E33F2"/>
    <w:rsid w:val="009E5681"/>
    <w:rsid w:val="009F15B1"/>
    <w:rsid w:val="00A05921"/>
    <w:rsid w:val="00A17397"/>
    <w:rsid w:val="00A24B05"/>
    <w:rsid w:val="00A36DD6"/>
    <w:rsid w:val="00A4402E"/>
    <w:rsid w:val="00A56F02"/>
    <w:rsid w:val="00A57D80"/>
    <w:rsid w:val="00A716A2"/>
    <w:rsid w:val="00A73B32"/>
    <w:rsid w:val="00A758DA"/>
    <w:rsid w:val="00A8612B"/>
    <w:rsid w:val="00A924B4"/>
    <w:rsid w:val="00A974B7"/>
    <w:rsid w:val="00AA042C"/>
    <w:rsid w:val="00AA40F4"/>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1321D"/>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D4DE8"/>
    <w:rsid w:val="00CF7A4A"/>
    <w:rsid w:val="00D04404"/>
    <w:rsid w:val="00D2194C"/>
    <w:rsid w:val="00D308B1"/>
    <w:rsid w:val="00D346FC"/>
    <w:rsid w:val="00D34714"/>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27E3"/>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0B6F"/>
    <w:rsid w:val="00FE5EDF"/>
    <w:rsid w:val="00FE744F"/>
    <w:rsid w:val="00FE7732"/>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A220FC"/>
  <w15:docId w15:val="{DF9A0EE3-9884-4826-BE5B-A0690686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character" w:styleId="Hiperpovezava">
    <w:name w:val="Hyperlink"/>
    <w:uiPriority w:val="99"/>
    <w:unhideWhenUsed/>
    <w:rsid w:val="00410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B993-379D-4234-886D-D80A03D4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3727</Words>
  <Characters>21245</Characters>
  <Application>Microsoft Office Word</Application>
  <DocSecurity>0</DocSecurity>
  <Lines>177</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dcterms:created xsi:type="dcterms:W3CDTF">2021-10-27T18:48:00Z</dcterms:created>
  <dcterms:modified xsi:type="dcterms:W3CDTF">2021-10-28T11:19:00Z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