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7E022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1BD41989" w:rsidR="007E0223" w:rsidRPr="007E0223" w:rsidRDefault="00B25B09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5F756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10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/2021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0BB3A09F" w:rsidR="007E0223" w:rsidRPr="007E0223" w:rsidRDefault="005F756D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85183277"/>
            <w:r>
              <w:rPr>
                <w:rFonts w:ascii="Tahoma" w:eastAsia="Calibri" w:hAnsi="Tahoma" w:cs="Tahoma"/>
                <w:b/>
                <w:sz w:val="18"/>
                <w:szCs w:val="18"/>
              </w:rPr>
              <w:t>Kanila intravenozna,sistemi infuzijski in transfuzijski</w:t>
            </w:r>
            <w:bookmarkEnd w:id="0"/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681F4A6F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5F756D" w:rsidRPr="005F756D">
        <w:rPr>
          <w:rFonts w:ascii="Tahoma" w:eastAsia="Calibri" w:hAnsi="Tahoma" w:cs="Tahoma"/>
          <w:color w:val="000000"/>
          <w:sz w:val="18"/>
          <w:szCs w:val="18"/>
        </w:rPr>
        <w:t>Kanila intravenozna,sistemi infuzijski in transfuzijski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5021" w14:textId="77777777" w:rsidR="00823071" w:rsidRDefault="00823071" w:rsidP="00AA769A">
      <w:pPr>
        <w:spacing w:after="0" w:line="240" w:lineRule="auto"/>
      </w:pPr>
      <w:r>
        <w:separator/>
      </w:r>
    </w:p>
  </w:endnote>
  <w:endnote w:type="continuationSeparator" w:id="0">
    <w:p w14:paraId="17C25777" w14:textId="77777777" w:rsidR="00823071" w:rsidRDefault="0082307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7D56" w14:textId="77777777" w:rsidR="00823071" w:rsidRDefault="00823071" w:rsidP="00AA769A">
      <w:pPr>
        <w:spacing w:after="0" w:line="240" w:lineRule="auto"/>
      </w:pPr>
      <w:r>
        <w:separator/>
      </w:r>
    </w:p>
  </w:footnote>
  <w:footnote w:type="continuationSeparator" w:id="0">
    <w:p w14:paraId="3F28A51E" w14:textId="77777777" w:rsidR="00823071" w:rsidRDefault="00823071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5F756D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25B09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7</cp:revision>
  <dcterms:created xsi:type="dcterms:W3CDTF">2020-12-10T07:39:00Z</dcterms:created>
  <dcterms:modified xsi:type="dcterms:W3CDTF">2021-10-15T07:41:00Z</dcterms:modified>
</cp:coreProperties>
</file>