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08EFADBF" w:rsidR="00345FE5" w:rsidRPr="00B13A9F" w:rsidRDefault="00370B3C" w:rsidP="00B47DDF">
      <w:pPr>
        <w:pBdr>
          <w:top w:val="nil"/>
          <w:left w:val="nil"/>
          <w:bottom w:val="nil"/>
          <w:right w:val="nil"/>
          <w:between w:val="nil"/>
        </w:pBdr>
        <w:spacing w:after="0" w:line="240" w:lineRule="auto"/>
        <w:ind w:leftChars="0" w:left="0" w:firstLineChars="0" w:firstLine="0"/>
        <w:rPr>
          <w:rFonts w:ascii="Verdana" w:eastAsia="Verdana" w:hAnsi="Verdana" w:cs="Verdana"/>
          <w:color w:val="000000"/>
          <w:sz w:val="28"/>
          <w:szCs w:val="28"/>
        </w:rPr>
      </w:pPr>
      <w:r w:rsidRPr="00B13A9F">
        <w:rPr>
          <w:rFonts w:ascii="Verdana" w:eastAsia="Verdana" w:hAnsi="Verdana" w:cs="Verdana"/>
          <w:b/>
          <w:color w:val="000000"/>
          <w:sz w:val="28"/>
          <w:szCs w:val="28"/>
        </w:rPr>
        <w:t>IZJAVA</w:t>
      </w:r>
      <w:r w:rsidR="00A26B70" w:rsidRPr="00B13A9F">
        <w:rPr>
          <w:rFonts w:ascii="Verdana" w:eastAsia="Verdana" w:hAnsi="Verdana" w:cs="Verdana"/>
          <w:b/>
          <w:color w:val="000000"/>
          <w:sz w:val="28"/>
          <w:szCs w:val="28"/>
        </w:rPr>
        <w:t xml:space="preserve"> NMV</w:t>
      </w:r>
    </w:p>
    <w:p w14:paraId="00000002" w14:textId="77777777" w:rsidR="00345FE5" w:rsidRPr="00B13A9F" w:rsidRDefault="00345FE5">
      <w:pPr>
        <w:pBdr>
          <w:top w:val="nil"/>
          <w:left w:val="nil"/>
          <w:bottom w:val="nil"/>
          <w:right w:val="nil"/>
          <w:between w:val="nil"/>
        </w:pBdr>
        <w:spacing w:after="0" w:line="240" w:lineRule="auto"/>
        <w:ind w:left="0" w:hanging="2"/>
        <w:jc w:val="center"/>
        <w:rPr>
          <w:rFonts w:ascii="Verdana" w:eastAsia="Verdana" w:hAnsi="Verdana" w:cs="Verdana"/>
          <w:color w:val="000000"/>
          <w:sz w:val="20"/>
          <w:szCs w:val="20"/>
        </w:rPr>
      </w:pPr>
    </w:p>
    <w:tbl>
      <w:tblPr>
        <w:tblStyle w:val="a"/>
        <w:tblW w:w="96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2"/>
        <w:gridCol w:w="6572"/>
      </w:tblGrid>
      <w:tr w:rsidR="00345FE5" w:rsidRPr="00B13A9F" w14:paraId="25E24730" w14:textId="77777777">
        <w:trPr>
          <w:jc w:val="center"/>
        </w:trPr>
        <w:tc>
          <w:tcPr>
            <w:tcW w:w="9694" w:type="dxa"/>
            <w:gridSpan w:val="2"/>
            <w:shd w:val="clear" w:color="auto" w:fill="99CC00"/>
          </w:tcPr>
          <w:p w14:paraId="00000003" w14:textId="77777777" w:rsidR="00345FE5" w:rsidRPr="00B13A9F" w:rsidRDefault="00370B3C">
            <w:pPr>
              <w:pBdr>
                <w:top w:val="nil"/>
                <w:left w:val="nil"/>
                <w:bottom w:val="nil"/>
                <w:right w:val="nil"/>
                <w:between w:val="nil"/>
              </w:pBdr>
              <w:spacing w:after="0" w:line="240" w:lineRule="auto"/>
              <w:ind w:left="0" w:hanging="2"/>
              <w:jc w:val="center"/>
              <w:rPr>
                <w:rFonts w:ascii="Verdana" w:eastAsia="Verdana" w:hAnsi="Verdana" w:cs="Verdana"/>
                <w:color w:val="000000"/>
                <w:sz w:val="20"/>
                <w:szCs w:val="20"/>
              </w:rPr>
            </w:pPr>
            <w:r w:rsidRPr="00B13A9F">
              <w:rPr>
                <w:rFonts w:ascii="Verdana" w:eastAsia="Verdana" w:hAnsi="Verdana" w:cs="Verdana"/>
                <w:b/>
                <w:color w:val="000000"/>
                <w:sz w:val="20"/>
                <w:szCs w:val="20"/>
              </w:rPr>
              <w:t>Javno naročilo</w:t>
            </w:r>
          </w:p>
        </w:tc>
      </w:tr>
      <w:tr w:rsidR="00345FE5" w:rsidRPr="00B13A9F" w14:paraId="74D1C916" w14:textId="77777777">
        <w:trPr>
          <w:jc w:val="center"/>
        </w:trPr>
        <w:tc>
          <w:tcPr>
            <w:tcW w:w="3122" w:type="dxa"/>
            <w:shd w:val="clear" w:color="auto" w:fill="99CC00"/>
          </w:tcPr>
          <w:p w14:paraId="00000005" w14:textId="77777777" w:rsidR="00345FE5" w:rsidRPr="00B13A9F"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sidRPr="00B13A9F">
              <w:rPr>
                <w:rFonts w:ascii="Verdana" w:eastAsia="Verdana" w:hAnsi="Verdana" w:cs="Verdana"/>
                <w:b/>
                <w:color w:val="000000"/>
                <w:sz w:val="20"/>
                <w:szCs w:val="20"/>
              </w:rPr>
              <w:t>Naročnik</w:t>
            </w:r>
          </w:p>
        </w:tc>
        <w:tc>
          <w:tcPr>
            <w:tcW w:w="6572" w:type="dxa"/>
          </w:tcPr>
          <w:p w14:paraId="00000006" w14:textId="77777777" w:rsidR="00345FE5" w:rsidRPr="00B13A9F"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sidRPr="00B13A9F">
              <w:rPr>
                <w:rFonts w:ascii="Verdana" w:eastAsia="Verdana" w:hAnsi="Verdana" w:cs="Verdana"/>
                <w:b/>
                <w:color w:val="000000"/>
                <w:sz w:val="20"/>
                <w:szCs w:val="20"/>
              </w:rPr>
              <w:t>Splošna bolnišnica »dr. Franca Derganca« Nova Gorica</w:t>
            </w:r>
          </w:p>
          <w:p w14:paraId="00000007" w14:textId="77777777" w:rsidR="00345FE5" w:rsidRPr="00B13A9F"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sidRPr="00B13A9F">
              <w:rPr>
                <w:rFonts w:ascii="Verdana" w:eastAsia="Verdana" w:hAnsi="Verdana" w:cs="Verdana"/>
                <w:b/>
                <w:color w:val="000000"/>
                <w:sz w:val="20"/>
                <w:szCs w:val="20"/>
              </w:rPr>
              <w:t>Ulica padlih borcev 13A</w:t>
            </w:r>
          </w:p>
          <w:p w14:paraId="00000008" w14:textId="77777777" w:rsidR="00345FE5" w:rsidRPr="00B13A9F"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sidRPr="00B13A9F">
              <w:rPr>
                <w:rFonts w:ascii="Verdana" w:eastAsia="Verdana" w:hAnsi="Verdana" w:cs="Verdana"/>
                <w:b/>
                <w:color w:val="000000"/>
                <w:sz w:val="20"/>
                <w:szCs w:val="20"/>
              </w:rPr>
              <w:t>5290 Šempeter pri Gorici</w:t>
            </w:r>
          </w:p>
        </w:tc>
      </w:tr>
      <w:tr w:rsidR="00345FE5" w:rsidRPr="00B13A9F" w14:paraId="2F1C4A3A" w14:textId="77777777">
        <w:trPr>
          <w:jc w:val="center"/>
        </w:trPr>
        <w:tc>
          <w:tcPr>
            <w:tcW w:w="3122" w:type="dxa"/>
            <w:shd w:val="clear" w:color="auto" w:fill="99CC00"/>
          </w:tcPr>
          <w:p w14:paraId="00000009" w14:textId="77777777" w:rsidR="00345FE5" w:rsidRPr="00B13A9F"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sidRPr="00B13A9F">
              <w:rPr>
                <w:rFonts w:ascii="Verdana" w:eastAsia="Verdana" w:hAnsi="Verdana" w:cs="Verdana"/>
                <w:b/>
                <w:color w:val="000000"/>
                <w:sz w:val="20"/>
                <w:szCs w:val="20"/>
              </w:rPr>
              <w:t>Oznaka javnega naročila</w:t>
            </w:r>
          </w:p>
        </w:tc>
        <w:tc>
          <w:tcPr>
            <w:tcW w:w="6572" w:type="dxa"/>
          </w:tcPr>
          <w:p w14:paraId="0000000A" w14:textId="341A1C64" w:rsidR="00345FE5" w:rsidRPr="00B13A9F" w:rsidRDefault="00F3281F">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sidRPr="00B13A9F">
              <w:rPr>
                <w:rFonts w:ascii="Verdana" w:eastAsia="Verdana" w:hAnsi="Verdana" w:cs="Verdana"/>
                <w:b/>
                <w:color w:val="000000"/>
                <w:sz w:val="20"/>
                <w:szCs w:val="20"/>
              </w:rPr>
              <w:t>270-1/2021</w:t>
            </w:r>
          </w:p>
        </w:tc>
      </w:tr>
      <w:tr w:rsidR="00345FE5" w:rsidRPr="00B13A9F" w14:paraId="6B586903" w14:textId="77777777">
        <w:trPr>
          <w:jc w:val="center"/>
        </w:trPr>
        <w:tc>
          <w:tcPr>
            <w:tcW w:w="3122" w:type="dxa"/>
            <w:shd w:val="clear" w:color="auto" w:fill="99CC00"/>
          </w:tcPr>
          <w:p w14:paraId="0000000B" w14:textId="77777777" w:rsidR="00345FE5" w:rsidRPr="00B13A9F"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sidRPr="00B13A9F">
              <w:rPr>
                <w:rFonts w:ascii="Verdana" w:eastAsia="Verdana" w:hAnsi="Verdana" w:cs="Verdana"/>
                <w:b/>
                <w:color w:val="000000"/>
                <w:sz w:val="20"/>
                <w:szCs w:val="20"/>
              </w:rPr>
              <w:t>Predmet javnega naročila</w:t>
            </w:r>
          </w:p>
        </w:tc>
        <w:tc>
          <w:tcPr>
            <w:tcW w:w="6572" w:type="dxa"/>
          </w:tcPr>
          <w:p w14:paraId="6BE5067E" w14:textId="77777777" w:rsidR="00F3281F" w:rsidRPr="00B13A9F" w:rsidRDefault="00F3281F" w:rsidP="00F3281F">
            <w:pPr>
              <w:spacing w:after="0" w:line="240" w:lineRule="auto"/>
              <w:ind w:left="0" w:hanging="2"/>
              <w:rPr>
                <w:rFonts w:ascii="Tahoma" w:hAnsi="Tahoma" w:cs="Tahoma"/>
                <w:b/>
                <w:sz w:val="20"/>
                <w:szCs w:val="20"/>
              </w:rPr>
            </w:pPr>
            <w:bookmarkStart w:id="0" w:name="bookmark=id.gjdgxs" w:colFirst="0" w:colLast="0"/>
            <w:bookmarkEnd w:id="0"/>
            <w:r w:rsidRPr="00B13A9F">
              <w:rPr>
                <w:rFonts w:ascii="Tahoma" w:hAnsi="Tahoma" w:cs="Tahoma"/>
                <w:b/>
                <w:sz w:val="20"/>
                <w:szCs w:val="20"/>
              </w:rPr>
              <w:t>Nakup videolinije, videolaringoskopa in dveh videobronhoskopov.</w:t>
            </w:r>
          </w:p>
          <w:p w14:paraId="4C37106D" w14:textId="22BC5870" w:rsidR="00F3281F" w:rsidRPr="00B13A9F" w:rsidRDefault="00F3281F" w:rsidP="00F3281F">
            <w:pPr>
              <w:spacing w:after="0" w:line="240" w:lineRule="auto"/>
              <w:ind w:left="0" w:hanging="2"/>
              <w:rPr>
                <w:rFonts w:ascii="Tahoma" w:hAnsi="Tahoma" w:cs="Tahoma"/>
                <w:bCs/>
                <w:sz w:val="20"/>
                <w:szCs w:val="20"/>
              </w:rPr>
            </w:pPr>
            <w:r w:rsidRPr="00B13A9F">
              <w:rPr>
                <w:rFonts w:ascii="Tahoma" w:hAnsi="Tahoma" w:cs="Tahoma"/>
                <w:bCs/>
                <w:sz w:val="20"/>
                <w:szCs w:val="20"/>
              </w:rPr>
              <w:t>Sklop 1: Videolinija (1 kos)</w:t>
            </w:r>
          </w:p>
          <w:p w14:paraId="777E062D" w14:textId="1BAEEEA2" w:rsidR="00F3281F" w:rsidRPr="00B13A9F" w:rsidRDefault="00F3281F" w:rsidP="00F3281F">
            <w:pPr>
              <w:spacing w:after="0" w:line="240" w:lineRule="auto"/>
              <w:ind w:left="0" w:hanging="2"/>
              <w:rPr>
                <w:rFonts w:ascii="Tahoma" w:hAnsi="Tahoma" w:cs="Tahoma"/>
                <w:bCs/>
                <w:sz w:val="20"/>
                <w:szCs w:val="20"/>
              </w:rPr>
            </w:pPr>
            <w:r w:rsidRPr="00B13A9F">
              <w:rPr>
                <w:rFonts w:ascii="Tahoma" w:hAnsi="Tahoma" w:cs="Tahoma"/>
                <w:bCs/>
                <w:sz w:val="20"/>
                <w:szCs w:val="20"/>
              </w:rPr>
              <w:t>Sklop 2: Videolaringoskop (1 kos)</w:t>
            </w:r>
          </w:p>
          <w:p w14:paraId="0000000C" w14:textId="38BFF1B9" w:rsidR="00345FE5" w:rsidRPr="00B13A9F" w:rsidRDefault="00F3281F" w:rsidP="00F3281F">
            <w:pPr>
              <w:pBdr>
                <w:top w:val="nil"/>
                <w:left w:val="nil"/>
                <w:bottom w:val="nil"/>
                <w:right w:val="nil"/>
                <w:between w:val="nil"/>
              </w:pBdr>
              <w:spacing w:after="0" w:line="240" w:lineRule="auto"/>
              <w:ind w:left="0" w:hanging="2"/>
              <w:rPr>
                <w:rFonts w:ascii="Verdana" w:eastAsia="Verdana" w:hAnsi="Verdana" w:cs="Verdana"/>
                <w:b/>
                <w:bCs/>
                <w:color w:val="000000"/>
                <w:sz w:val="20"/>
                <w:szCs w:val="20"/>
              </w:rPr>
            </w:pPr>
            <w:r w:rsidRPr="00B13A9F">
              <w:rPr>
                <w:rFonts w:ascii="Tahoma" w:hAnsi="Tahoma" w:cs="Tahoma"/>
                <w:bCs/>
                <w:sz w:val="20"/>
                <w:szCs w:val="20"/>
              </w:rPr>
              <w:t>Sklop 3: Videobronhoskop (2 kosa)</w:t>
            </w:r>
          </w:p>
        </w:tc>
      </w:tr>
    </w:tbl>
    <w:p w14:paraId="0000000D" w14:textId="77777777" w:rsidR="00345FE5" w:rsidRPr="00B13A9F" w:rsidRDefault="00370B3C">
      <w:pPr>
        <w:pBdr>
          <w:top w:val="nil"/>
          <w:left w:val="nil"/>
          <w:bottom w:val="nil"/>
          <w:right w:val="nil"/>
          <w:between w:val="nil"/>
        </w:pBdr>
        <w:spacing w:before="120" w:after="120" w:line="240" w:lineRule="auto"/>
        <w:ind w:left="0" w:hanging="2"/>
        <w:jc w:val="both"/>
        <w:rPr>
          <w:rFonts w:ascii="Verdana" w:eastAsia="Verdana" w:hAnsi="Verdana" w:cs="Verdana"/>
          <w:color w:val="000000"/>
          <w:sz w:val="20"/>
          <w:szCs w:val="20"/>
        </w:rPr>
      </w:pPr>
      <w:r w:rsidRPr="00B13A9F">
        <w:rPr>
          <w:rFonts w:ascii="Verdana" w:eastAsia="Verdana" w:hAnsi="Verdana" w:cs="Verdana"/>
          <w:color w:val="000000"/>
          <w:sz w:val="20"/>
          <w:szCs w:val="20"/>
        </w:rPr>
        <w:t>Obrazec Izjava sestavljata dve točki:</w:t>
      </w:r>
    </w:p>
    <w:p w14:paraId="0000000E" w14:textId="77777777" w:rsidR="00345FE5" w:rsidRPr="00B13A9F" w:rsidRDefault="00370B3C">
      <w:pPr>
        <w:numPr>
          <w:ilvl w:val="0"/>
          <w:numId w:val="3"/>
        </w:numPr>
        <w:pBdr>
          <w:top w:val="nil"/>
          <w:left w:val="nil"/>
          <w:bottom w:val="nil"/>
          <w:right w:val="nil"/>
          <w:between w:val="nil"/>
        </w:pBdr>
        <w:spacing w:before="120" w:after="120" w:line="240" w:lineRule="auto"/>
        <w:ind w:left="0" w:hanging="2"/>
        <w:jc w:val="both"/>
        <w:rPr>
          <w:rFonts w:ascii="Verdana" w:eastAsia="Verdana" w:hAnsi="Verdana" w:cs="Verdana"/>
          <w:color w:val="000000"/>
          <w:sz w:val="20"/>
          <w:szCs w:val="20"/>
        </w:rPr>
      </w:pPr>
      <w:r w:rsidRPr="00B13A9F">
        <w:rPr>
          <w:rFonts w:ascii="Verdana" w:eastAsia="Verdana" w:hAnsi="Verdana" w:cs="Verdana"/>
          <w:b/>
          <w:color w:val="000000"/>
          <w:sz w:val="20"/>
          <w:szCs w:val="20"/>
        </w:rPr>
        <w:t>Splošni podatki o gospodarskih subjektih, vključenih v izvedbo javnega naročila</w:t>
      </w:r>
      <w:r w:rsidRPr="00B13A9F">
        <w:rPr>
          <w:rFonts w:ascii="Verdana" w:eastAsia="Verdana" w:hAnsi="Verdana" w:cs="Verdana"/>
          <w:color w:val="000000"/>
          <w:sz w:val="20"/>
          <w:szCs w:val="20"/>
        </w:rPr>
        <w:t>. Prvo točko obrazca Izjava izpolni ponudnik (gospodarski subjekt), ki nastopa samostojno v svojem imenu oz. pooblaščeni predstavnik poslovodečega ponudnika v imenu vseh gospodarskih subjektov vključenih v izvedbo javnega naročila.</w:t>
      </w:r>
    </w:p>
    <w:p w14:paraId="0000000F" w14:textId="77777777" w:rsidR="00345FE5" w:rsidRPr="00B13A9F" w:rsidRDefault="00370B3C">
      <w:pPr>
        <w:numPr>
          <w:ilvl w:val="0"/>
          <w:numId w:val="3"/>
        </w:numPr>
        <w:pBdr>
          <w:top w:val="nil"/>
          <w:left w:val="nil"/>
          <w:bottom w:val="nil"/>
          <w:right w:val="nil"/>
          <w:between w:val="nil"/>
        </w:pBdr>
        <w:spacing w:before="120" w:after="0" w:line="240" w:lineRule="auto"/>
        <w:ind w:left="0" w:hanging="2"/>
        <w:jc w:val="both"/>
        <w:rPr>
          <w:rFonts w:ascii="Verdana" w:eastAsia="Verdana" w:hAnsi="Verdana" w:cs="Verdana"/>
          <w:color w:val="000000"/>
          <w:sz w:val="20"/>
          <w:szCs w:val="20"/>
        </w:rPr>
      </w:pPr>
      <w:r w:rsidRPr="00B13A9F">
        <w:rPr>
          <w:rFonts w:ascii="Verdana" w:eastAsia="Verdana" w:hAnsi="Verdana" w:cs="Verdana"/>
          <w:b/>
          <w:color w:val="000000"/>
          <w:sz w:val="20"/>
          <w:szCs w:val="20"/>
        </w:rPr>
        <w:t>Podatki in zaveze posameznih gospodarskih subjektov</w:t>
      </w:r>
      <w:r w:rsidRPr="00B13A9F">
        <w:rPr>
          <w:rFonts w:ascii="Verdana" w:eastAsia="Verdana" w:hAnsi="Verdana" w:cs="Verdana"/>
          <w:color w:val="000000"/>
          <w:sz w:val="20"/>
          <w:szCs w:val="20"/>
        </w:rPr>
        <w:t xml:space="preserve">. </w:t>
      </w:r>
    </w:p>
    <w:p w14:paraId="00000010" w14:textId="77777777" w:rsidR="00345FE5" w:rsidRPr="00B13A9F" w:rsidRDefault="00370B3C">
      <w:p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sidRPr="00B13A9F">
        <w:rPr>
          <w:rFonts w:ascii="Verdana" w:eastAsia="Verdana" w:hAnsi="Verdana" w:cs="Verdana"/>
          <w:color w:val="000000"/>
          <w:sz w:val="20"/>
          <w:szCs w:val="20"/>
        </w:rPr>
        <w:t xml:space="preserve">Drugo točko obrazca Izjava izpolni vsak gospodarski subjekt vključen v izvedbo javnega naročila. </w:t>
      </w:r>
    </w:p>
    <w:p w14:paraId="00000011" w14:textId="77777777" w:rsidR="00345FE5" w:rsidRPr="00B13A9F" w:rsidRDefault="00370B3C">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sidRPr="00B13A9F">
        <w:rPr>
          <w:rFonts w:ascii="Verdana" w:eastAsia="Verdana" w:hAnsi="Verdana" w:cs="Verdana"/>
          <w:i/>
          <w:color w:val="000000"/>
          <w:sz w:val="20"/>
          <w:szCs w:val="20"/>
        </w:rPr>
        <w:t xml:space="preserve">Npr. </w:t>
      </w:r>
      <w:r w:rsidRPr="00B13A9F">
        <w:rPr>
          <w:rFonts w:ascii="Verdana" w:eastAsia="Verdana" w:hAnsi="Verdana" w:cs="Verdana"/>
          <w:i/>
          <w:color w:val="000000"/>
          <w:sz w:val="20"/>
          <w:szCs w:val="20"/>
          <w:u w:val="single"/>
        </w:rPr>
        <w:t>v primeru partnerske ponudbe</w:t>
      </w:r>
      <w:r w:rsidRPr="00B13A9F">
        <w:rPr>
          <w:rFonts w:ascii="Verdana" w:eastAsia="Verdana" w:hAnsi="Verdana" w:cs="Verdana"/>
          <w:i/>
          <w:color w:val="000000"/>
          <w:sz w:val="20"/>
          <w:szCs w:val="20"/>
        </w:rPr>
        <w:t xml:space="preserve"> ali </w:t>
      </w:r>
      <w:r w:rsidRPr="00B13A9F">
        <w:rPr>
          <w:rFonts w:ascii="Verdana" w:eastAsia="Verdana" w:hAnsi="Verdana" w:cs="Verdana"/>
          <w:i/>
          <w:color w:val="000000"/>
          <w:sz w:val="20"/>
          <w:szCs w:val="20"/>
          <w:u w:val="single"/>
        </w:rPr>
        <w:t>nastopanja s podizvajalci</w:t>
      </w:r>
      <w:r w:rsidRPr="00B13A9F">
        <w:rPr>
          <w:rFonts w:ascii="Verdana" w:eastAsia="Verdana" w:hAnsi="Verdana" w:cs="Verdana"/>
          <w:i/>
          <w:color w:val="000000"/>
          <w:sz w:val="20"/>
          <w:szCs w:val="20"/>
        </w:rPr>
        <w:t>, prvo točko izpolni ponudnik/poslovodeči partner, vsak od partnerjev oz. podizvajalcev pa izpolni in priloži drugo točko obrazca zase, pri čemer s podpisom vsak gospodarski subjekt jamči za izpolnjevanje tistih pogojev v celoti, ki so od njega izrecno zahtevani, ter za tiste pogoje v delu, v kakršnem s svojo udeležbo prispeva k izpolnitvi katerega izmed preostalih zahtevanih pogojev.</w:t>
      </w:r>
    </w:p>
    <w:p w14:paraId="00000012" w14:textId="77777777" w:rsidR="00345FE5" w:rsidRPr="00B13A9F"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p w14:paraId="00000013" w14:textId="77777777" w:rsidR="00345FE5" w:rsidRPr="00B13A9F" w:rsidRDefault="00370B3C">
      <w:pPr>
        <w:numPr>
          <w:ilvl w:val="0"/>
          <w:numId w:val="4"/>
        </w:num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sidRPr="00B13A9F">
        <w:rPr>
          <w:rFonts w:ascii="Verdana" w:eastAsia="Verdana" w:hAnsi="Verdana" w:cs="Verdana"/>
          <w:b/>
          <w:color w:val="000000"/>
          <w:sz w:val="20"/>
          <w:szCs w:val="20"/>
        </w:rPr>
        <w:t>SPLOŠNI PODATKI O GOSPODARSKIH SUBJEKTIH VKLJUČENIH V IZVEDBO JAVNEGA NAROČILA</w:t>
      </w:r>
    </w:p>
    <w:p w14:paraId="00000014" w14:textId="77777777" w:rsidR="00345FE5" w:rsidRPr="00B13A9F" w:rsidRDefault="00345FE5" w:rsidP="00B47DDF">
      <w:pPr>
        <w:pBdr>
          <w:top w:val="nil"/>
          <w:left w:val="nil"/>
          <w:bottom w:val="nil"/>
          <w:right w:val="nil"/>
          <w:between w:val="nil"/>
        </w:pBdr>
        <w:spacing w:after="0" w:line="240" w:lineRule="auto"/>
        <w:ind w:leftChars="0" w:left="2" w:firstLineChars="0" w:hanging="2"/>
        <w:jc w:val="both"/>
        <w:rPr>
          <w:rFonts w:ascii="Verdana" w:eastAsia="Verdana" w:hAnsi="Verdana" w:cs="Verdana"/>
          <w:color w:val="000000"/>
          <w:sz w:val="20"/>
          <w:szCs w:val="20"/>
        </w:rPr>
      </w:pPr>
    </w:p>
    <w:p w14:paraId="00000015" w14:textId="77777777" w:rsidR="00345FE5" w:rsidRPr="00B13A9F" w:rsidRDefault="00370B3C" w:rsidP="00B47DDF">
      <w:pPr>
        <w:numPr>
          <w:ilvl w:val="1"/>
          <w:numId w:val="4"/>
        </w:numPr>
        <w:pBdr>
          <w:top w:val="nil"/>
          <w:left w:val="nil"/>
          <w:bottom w:val="nil"/>
          <w:right w:val="nil"/>
          <w:between w:val="nil"/>
        </w:pBdr>
        <w:spacing w:after="0" w:line="240" w:lineRule="auto"/>
        <w:ind w:leftChars="0" w:left="2" w:firstLineChars="0" w:hanging="2"/>
        <w:jc w:val="both"/>
        <w:rPr>
          <w:rFonts w:ascii="Verdana" w:eastAsia="Verdana" w:hAnsi="Verdana" w:cs="Verdana"/>
          <w:color w:val="000000"/>
          <w:sz w:val="20"/>
          <w:szCs w:val="20"/>
        </w:rPr>
      </w:pPr>
      <w:r w:rsidRPr="00B13A9F">
        <w:rPr>
          <w:rFonts w:ascii="Verdana" w:eastAsia="Verdana" w:hAnsi="Verdana" w:cs="Verdana"/>
          <w:b/>
          <w:color w:val="000000"/>
          <w:sz w:val="20"/>
          <w:szCs w:val="20"/>
        </w:rPr>
        <w:t>GOSPODARSKI SUBJEKTI</w:t>
      </w:r>
    </w:p>
    <w:p w14:paraId="00000016" w14:textId="77777777" w:rsidR="00345FE5" w:rsidRPr="00B13A9F" w:rsidRDefault="00345FE5" w:rsidP="00B47DDF">
      <w:pPr>
        <w:pBdr>
          <w:top w:val="nil"/>
          <w:left w:val="nil"/>
          <w:bottom w:val="nil"/>
          <w:right w:val="nil"/>
          <w:between w:val="nil"/>
        </w:pBdr>
        <w:spacing w:after="0" w:line="240" w:lineRule="auto"/>
        <w:ind w:leftChars="0" w:left="2" w:firstLineChars="0" w:hanging="2"/>
        <w:jc w:val="both"/>
        <w:rPr>
          <w:rFonts w:ascii="Verdana" w:eastAsia="Verdana" w:hAnsi="Verdana" w:cs="Verdana"/>
          <w:color w:val="000000"/>
          <w:sz w:val="20"/>
          <w:szCs w:val="20"/>
        </w:rPr>
      </w:pPr>
    </w:p>
    <w:tbl>
      <w:tblPr>
        <w:tblStyle w:val="a0"/>
        <w:tblW w:w="96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5"/>
        <w:gridCol w:w="7138"/>
      </w:tblGrid>
      <w:tr w:rsidR="00345FE5" w:rsidRPr="00B13A9F" w14:paraId="39C17F0B" w14:textId="77777777">
        <w:trPr>
          <w:jc w:val="center"/>
        </w:trPr>
        <w:tc>
          <w:tcPr>
            <w:tcW w:w="2555" w:type="dxa"/>
            <w:tcBorders>
              <w:top w:val="nil"/>
              <w:left w:val="nil"/>
              <w:bottom w:val="single" w:sz="4" w:space="0" w:color="000000"/>
            </w:tcBorders>
            <w:shd w:val="clear" w:color="auto" w:fill="auto"/>
          </w:tcPr>
          <w:p w14:paraId="00000017" w14:textId="77777777" w:rsidR="00345FE5" w:rsidRPr="00B13A9F" w:rsidRDefault="00345FE5" w:rsidP="00B47DDF">
            <w:pPr>
              <w:pBdr>
                <w:top w:val="nil"/>
                <w:left w:val="nil"/>
                <w:bottom w:val="nil"/>
                <w:right w:val="nil"/>
                <w:between w:val="nil"/>
              </w:pBdr>
              <w:spacing w:after="0" w:line="240" w:lineRule="auto"/>
              <w:ind w:leftChars="0" w:left="2" w:firstLineChars="0" w:hanging="2"/>
              <w:jc w:val="both"/>
              <w:rPr>
                <w:rFonts w:ascii="Verdana" w:eastAsia="Verdana" w:hAnsi="Verdana" w:cs="Verdana"/>
                <w:color w:val="000000"/>
                <w:sz w:val="20"/>
                <w:szCs w:val="20"/>
              </w:rPr>
            </w:pPr>
          </w:p>
        </w:tc>
        <w:tc>
          <w:tcPr>
            <w:tcW w:w="7138" w:type="dxa"/>
            <w:shd w:val="clear" w:color="auto" w:fill="99CC00"/>
            <w:vAlign w:val="center"/>
          </w:tcPr>
          <w:p w14:paraId="00000018" w14:textId="77777777" w:rsidR="00345FE5" w:rsidRPr="00B13A9F" w:rsidRDefault="00370B3C" w:rsidP="00B47DDF">
            <w:pPr>
              <w:pBdr>
                <w:top w:val="nil"/>
                <w:left w:val="nil"/>
                <w:bottom w:val="nil"/>
                <w:right w:val="nil"/>
                <w:between w:val="nil"/>
              </w:pBdr>
              <w:spacing w:after="0" w:line="240" w:lineRule="auto"/>
              <w:ind w:leftChars="0" w:left="2" w:firstLineChars="0" w:hanging="2"/>
              <w:jc w:val="center"/>
              <w:rPr>
                <w:rFonts w:ascii="Verdana" w:eastAsia="Verdana" w:hAnsi="Verdana" w:cs="Verdana"/>
                <w:color w:val="000000"/>
                <w:sz w:val="20"/>
                <w:szCs w:val="20"/>
              </w:rPr>
            </w:pPr>
            <w:r w:rsidRPr="00B13A9F">
              <w:rPr>
                <w:rFonts w:ascii="Verdana" w:eastAsia="Verdana" w:hAnsi="Verdana" w:cs="Verdana"/>
                <w:b/>
                <w:color w:val="000000"/>
                <w:sz w:val="20"/>
                <w:szCs w:val="20"/>
              </w:rPr>
              <w:t>Naziv in sedež</w:t>
            </w:r>
          </w:p>
        </w:tc>
      </w:tr>
      <w:tr w:rsidR="00345FE5" w:rsidRPr="00B13A9F" w14:paraId="4F3392A6" w14:textId="77777777">
        <w:trPr>
          <w:jc w:val="center"/>
        </w:trPr>
        <w:tc>
          <w:tcPr>
            <w:tcW w:w="2555" w:type="dxa"/>
            <w:shd w:val="clear" w:color="auto" w:fill="99CC00"/>
            <w:vAlign w:val="center"/>
          </w:tcPr>
          <w:p w14:paraId="00000019" w14:textId="77777777" w:rsidR="00345FE5" w:rsidRPr="00B13A9F"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sidRPr="00B13A9F">
              <w:rPr>
                <w:rFonts w:ascii="Verdana" w:eastAsia="Verdana" w:hAnsi="Verdana" w:cs="Verdana"/>
                <w:b/>
                <w:color w:val="000000"/>
                <w:sz w:val="20"/>
                <w:szCs w:val="20"/>
              </w:rPr>
              <w:t>Ponudnik/ Poslovodeči partner</w:t>
            </w:r>
          </w:p>
        </w:tc>
        <w:tc>
          <w:tcPr>
            <w:tcW w:w="7138" w:type="dxa"/>
            <w:vAlign w:val="center"/>
          </w:tcPr>
          <w:p w14:paraId="0000001A" w14:textId="77777777" w:rsidR="00345FE5" w:rsidRPr="00B13A9F"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tc>
      </w:tr>
      <w:tr w:rsidR="00345FE5" w:rsidRPr="00B13A9F" w14:paraId="088DD95A" w14:textId="77777777">
        <w:trPr>
          <w:jc w:val="center"/>
        </w:trPr>
        <w:tc>
          <w:tcPr>
            <w:tcW w:w="2555" w:type="dxa"/>
            <w:shd w:val="clear" w:color="auto" w:fill="99CC00"/>
            <w:vAlign w:val="center"/>
          </w:tcPr>
          <w:p w14:paraId="0000001B" w14:textId="77777777" w:rsidR="00345FE5" w:rsidRPr="00B13A9F"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sidRPr="00B13A9F">
              <w:rPr>
                <w:rFonts w:ascii="Verdana" w:eastAsia="Verdana" w:hAnsi="Verdana" w:cs="Verdana"/>
                <w:b/>
                <w:color w:val="000000"/>
                <w:sz w:val="20"/>
                <w:szCs w:val="20"/>
              </w:rPr>
              <w:t>Partner</w:t>
            </w:r>
          </w:p>
        </w:tc>
        <w:tc>
          <w:tcPr>
            <w:tcW w:w="7138" w:type="dxa"/>
            <w:vAlign w:val="center"/>
          </w:tcPr>
          <w:p w14:paraId="0000001C" w14:textId="77777777" w:rsidR="00345FE5" w:rsidRPr="00B13A9F"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tc>
      </w:tr>
    </w:tbl>
    <w:p w14:paraId="0000001E" w14:textId="0FAA2EC5" w:rsidR="00345FE5" w:rsidRPr="00B13A9F" w:rsidRDefault="00370B3C" w:rsidP="00B47DDF">
      <w:pPr>
        <w:pBdr>
          <w:top w:val="nil"/>
          <w:left w:val="nil"/>
          <w:bottom w:val="nil"/>
          <w:right w:val="nil"/>
          <w:between w:val="nil"/>
        </w:pBdr>
        <w:spacing w:after="0" w:line="240" w:lineRule="auto"/>
        <w:ind w:leftChars="0" w:left="0" w:firstLineChars="0" w:firstLine="0"/>
        <w:jc w:val="both"/>
        <w:rPr>
          <w:rFonts w:ascii="Verdana" w:eastAsia="Verdana" w:hAnsi="Verdana" w:cs="Verdana"/>
          <w:color w:val="000000"/>
          <w:sz w:val="20"/>
          <w:szCs w:val="20"/>
        </w:rPr>
      </w:pPr>
      <w:r w:rsidRPr="00B13A9F">
        <w:rPr>
          <w:rFonts w:ascii="Verdana" w:eastAsia="Verdana" w:hAnsi="Verdana" w:cs="Verdana"/>
          <w:b/>
          <w:color w:val="000000"/>
          <w:sz w:val="20"/>
          <w:szCs w:val="20"/>
        </w:rPr>
        <w:lastRenderedPageBreak/>
        <w:t>KONTAKTNA OSEBA</w:t>
      </w:r>
    </w:p>
    <w:p w14:paraId="0000001F" w14:textId="77777777" w:rsidR="00345FE5" w:rsidRPr="00B13A9F"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p w14:paraId="00000020" w14:textId="77777777" w:rsidR="00345FE5" w:rsidRPr="00B13A9F" w:rsidRDefault="00370B3C">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sidRPr="00B13A9F">
        <w:rPr>
          <w:rFonts w:ascii="Verdana" w:eastAsia="Verdana" w:hAnsi="Verdana" w:cs="Verdana"/>
          <w:color w:val="000000"/>
          <w:sz w:val="20"/>
          <w:szCs w:val="20"/>
        </w:rPr>
        <w:t>Šteje se, da je bilo kakršnokoli sporočilo v zvezi s predmetnim javnim naročilom pravilno naslovljeno na ponudnika, če je bilo poslano na spodnji naslov/elektronski naslov.</w:t>
      </w:r>
    </w:p>
    <w:p w14:paraId="00000021" w14:textId="77777777" w:rsidR="00345FE5" w:rsidRPr="00B13A9F"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tbl>
      <w:tblPr>
        <w:tblStyle w:val="a1"/>
        <w:tblW w:w="96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3"/>
        <w:gridCol w:w="7281"/>
      </w:tblGrid>
      <w:tr w:rsidR="00345FE5" w:rsidRPr="00B13A9F" w14:paraId="44D80C84" w14:textId="77777777">
        <w:trPr>
          <w:jc w:val="center"/>
        </w:trPr>
        <w:tc>
          <w:tcPr>
            <w:tcW w:w="2413" w:type="dxa"/>
            <w:shd w:val="clear" w:color="auto" w:fill="99CC00"/>
            <w:vAlign w:val="center"/>
          </w:tcPr>
          <w:p w14:paraId="00000022" w14:textId="77777777" w:rsidR="00345FE5" w:rsidRPr="00B13A9F" w:rsidRDefault="00370B3C">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sidRPr="00B13A9F">
              <w:rPr>
                <w:rFonts w:ascii="Verdana" w:eastAsia="Verdana" w:hAnsi="Verdana" w:cs="Verdana"/>
                <w:b/>
                <w:color w:val="000000"/>
                <w:sz w:val="20"/>
                <w:szCs w:val="20"/>
              </w:rPr>
              <w:t>Ime in priimek</w:t>
            </w:r>
          </w:p>
        </w:tc>
        <w:tc>
          <w:tcPr>
            <w:tcW w:w="7281" w:type="dxa"/>
            <w:vAlign w:val="center"/>
          </w:tcPr>
          <w:p w14:paraId="00000023" w14:textId="77777777" w:rsidR="00345FE5" w:rsidRPr="00B13A9F"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tc>
      </w:tr>
      <w:tr w:rsidR="00345FE5" w:rsidRPr="00B13A9F" w14:paraId="2F64EDFC" w14:textId="77777777">
        <w:trPr>
          <w:jc w:val="center"/>
        </w:trPr>
        <w:tc>
          <w:tcPr>
            <w:tcW w:w="2413" w:type="dxa"/>
            <w:shd w:val="clear" w:color="auto" w:fill="99CC00"/>
            <w:vAlign w:val="center"/>
          </w:tcPr>
          <w:p w14:paraId="00000024" w14:textId="77777777" w:rsidR="00345FE5" w:rsidRPr="00B13A9F" w:rsidRDefault="00370B3C">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sidRPr="00B13A9F">
              <w:rPr>
                <w:rFonts w:ascii="Verdana" w:eastAsia="Verdana" w:hAnsi="Verdana" w:cs="Verdana"/>
                <w:b/>
                <w:color w:val="000000"/>
                <w:sz w:val="20"/>
                <w:szCs w:val="20"/>
              </w:rPr>
              <w:t>Organizacija in sedež</w:t>
            </w:r>
          </w:p>
        </w:tc>
        <w:tc>
          <w:tcPr>
            <w:tcW w:w="7281" w:type="dxa"/>
            <w:vAlign w:val="center"/>
          </w:tcPr>
          <w:p w14:paraId="00000025" w14:textId="77777777" w:rsidR="00345FE5" w:rsidRPr="00B13A9F"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tc>
      </w:tr>
      <w:tr w:rsidR="00345FE5" w:rsidRPr="00B13A9F" w14:paraId="4E0AA1B5" w14:textId="77777777">
        <w:trPr>
          <w:jc w:val="center"/>
        </w:trPr>
        <w:tc>
          <w:tcPr>
            <w:tcW w:w="2413" w:type="dxa"/>
            <w:shd w:val="clear" w:color="auto" w:fill="99CC00"/>
            <w:vAlign w:val="center"/>
          </w:tcPr>
          <w:p w14:paraId="00000026" w14:textId="77777777" w:rsidR="00345FE5" w:rsidRPr="00B13A9F" w:rsidRDefault="00370B3C">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sidRPr="00B13A9F">
              <w:rPr>
                <w:rFonts w:ascii="Verdana" w:eastAsia="Verdana" w:hAnsi="Verdana" w:cs="Verdana"/>
                <w:b/>
                <w:color w:val="000000"/>
                <w:sz w:val="20"/>
                <w:szCs w:val="20"/>
              </w:rPr>
              <w:t>Telefon</w:t>
            </w:r>
          </w:p>
        </w:tc>
        <w:tc>
          <w:tcPr>
            <w:tcW w:w="7281" w:type="dxa"/>
            <w:vAlign w:val="center"/>
          </w:tcPr>
          <w:p w14:paraId="00000027" w14:textId="77777777" w:rsidR="00345FE5" w:rsidRPr="00B13A9F"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tc>
      </w:tr>
      <w:tr w:rsidR="00345FE5" w:rsidRPr="00B13A9F" w14:paraId="08EA6956" w14:textId="77777777">
        <w:trPr>
          <w:jc w:val="center"/>
        </w:trPr>
        <w:tc>
          <w:tcPr>
            <w:tcW w:w="2413" w:type="dxa"/>
            <w:shd w:val="clear" w:color="auto" w:fill="99CC00"/>
            <w:vAlign w:val="center"/>
          </w:tcPr>
          <w:p w14:paraId="00000028" w14:textId="77777777" w:rsidR="00345FE5" w:rsidRPr="00B13A9F" w:rsidRDefault="00370B3C">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sidRPr="00B13A9F">
              <w:rPr>
                <w:rFonts w:ascii="Verdana" w:eastAsia="Verdana" w:hAnsi="Verdana" w:cs="Verdana"/>
                <w:b/>
                <w:color w:val="000000"/>
                <w:sz w:val="20"/>
                <w:szCs w:val="20"/>
              </w:rPr>
              <w:t>E-pošta</w:t>
            </w:r>
          </w:p>
        </w:tc>
        <w:tc>
          <w:tcPr>
            <w:tcW w:w="7281" w:type="dxa"/>
            <w:vAlign w:val="center"/>
          </w:tcPr>
          <w:p w14:paraId="00000029" w14:textId="77777777" w:rsidR="00345FE5" w:rsidRPr="00B13A9F"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tc>
      </w:tr>
    </w:tbl>
    <w:p w14:paraId="0000002A" w14:textId="77777777" w:rsidR="00345FE5" w:rsidRPr="00B13A9F"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p w14:paraId="0000002B" w14:textId="77777777" w:rsidR="00345FE5" w:rsidRPr="00B13A9F"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p w14:paraId="0000002C" w14:textId="6CA399C2" w:rsidR="00345FE5" w:rsidRPr="00B13A9F" w:rsidRDefault="00AE1753">
      <w:pPr>
        <w:numPr>
          <w:ilvl w:val="1"/>
          <w:numId w:val="4"/>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sdt>
        <w:sdtPr>
          <w:tag w:val="goog_rdk_0"/>
          <w:id w:val="1202669669"/>
          <w:showingPlcHdr/>
        </w:sdtPr>
        <w:sdtEndPr/>
        <w:sdtContent>
          <w:r w:rsidR="00037465" w:rsidRPr="00B13A9F">
            <w:t xml:space="preserve">     </w:t>
          </w:r>
        </w:sdtContent>
      </w:sdt>
      <w:r w:rsidR="00370B3C" w:rsidRPr="00B13A9F">
        <w:rPr>
          <w:rFonts w:ascii="Verdana" w:eastAsia="Verdana" w:hAnsi="Verdana" w:cs="Verdana"/>
          <w:b/>
          <w:color w:val="000000"/>
          <w:sz w:val="20"/>
          <w:szCs w:val="20"/>
        </w:rPr>
        <w:t>REFERENCE (skladno s točko 7 Pogoji za sodelovanje - C Tehnična in strokovna sposobnost obrazca Navodila ponudnikom)</w:t>
      </w:r>
    </w:p>
    <w:p w14:paraId="0000002D" w14:textId="77777777" w:rsidR="00345FE5" w:rsidRPr="00B13A9F" w:rsidRDefault="00370B3C">
      <w:p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sidRPr="00B13A9F">
        <w:rPr>
          <w:rFonts w:ascii="Verdana" w:eastAsia="Verdana" w:hAnsi="Verdana" w:cs="Verdana"/>
          <w:color w:val="000000"/>
          <w:sz w:val="20"/>
          <w:szCs w:val="20"/>
        </w:rPr>
        <w:t>Za vsako referenco udeleženci izpolnijo ločeno tabelo (tabele ustrezno prekopira glede na število referenc).</w:t>
      </w:r>
    </w:p>
    <w:tbl>
      <w:tblPr>
        <w:tblStyle w:val="a2"/>
        <w:tblW w:w="96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4"/>
        <w:gridCol w:w="3409"/>
        <w:gridCol w:w="4870"/>
      </w:tblGrid>
      <w:tr w:rsidR="00345FE5" w:rsidRPr="00B13A9F" w14:paraId="721F1D48" w14:textId="77777777">
        <w:trPr>
          <w:jc w:val="center"/>
        </w:trPr>
        <w:tc>
          <w:tcPr>
            <w:tcW w:w="1414" w:type="dxa"/>
            <w:shd w:val="clear" w:color="auto" w:fill="99CC00"/>
            <w:vAlign w:val="center"/>
          </w:tcPr>
          <w:p w14:paraId="0000002E" w14:textId="77777777" w:rsidR="00345FE5" w:rsidRPr="00B13A9F"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sidRPr="00B13A9F">
              <w:rPr>
                <w:rFonts w:ascii="Verdana" w:eastAsia="Verdana" w:hAnsi="Verdana" w:cs="Verdana"/>
                <w:b/>
                <w:color w:val="000000"/>
                <w:sz w:val="20"/>
                <w:szCs w:val="20"/>
              </w:rPr>
              <w:t>Zaporedna številka reference</w:t>
            </w:r>
          </w:p>
        </w:tc>
        <w:tc>
          <w:tcPr>
            <w:tcW w:w="3409" w:type="dxa"/>
            <w:tcBorders>
              <w:bottom w:val="single" w:sz="4" w:space="0" w:color="000000"/>
            </w:tcBorders>
            <w:shd w:val="clear" w:color="auto" w:fill="99CC00"/>
            <w:vAlign w:val="center"/>
          </w:tcPr>
          <w:p w14:paraId="0000002F" w14:textId="77777777" w:rsidR="00345FE5" w:rsidRPr="00B13A9F"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sidRPr="00B13A9F">
              <w:rPr>
                <w:rFonts w:ascii="Verdana" w:eastAsia="Verdana" w:hAnsi="Verdana" w:cs="Verdana"/>
                <w:b/>
                <w:color w:val="000000"/>
                <w:sz w:val="20"/>
                <w:szCs w:val="20"/>
              </w:rPr>
              <w:t>Naročnik referenčnega posla (naziv in naslov)</w:t>
            </w:r>
          </w:p>
        </w:tc>
        <w:tc>
          <w:tcPr>
            <w:tcW w:w="4870" w:type="dxa"/>
            <w:tcBorders>
              <w:bottom w:val="single" w:sz="4" w:space="0" w:color="000000"/>
            </w:tcBorders>
            <w:vAlign w:val="center"/>
          </w:tcPr>
          <w:p w14:paraId="00000030" w14:textId="77777777" w:rsidR="00345FE5" w:rsidRPr="00B13A9F" w:rsidRDefault="00345FE5">
            <w:pPr>
              <w:pBdr>
                <w:top w:val="nil"/>
                <w:left w:val="nil"/>
                <w:bottom w:val="nil"/>
                <w:right w:val="nil"/>
                <w:between w:val="nil"/>
              </w:pBdr>
              <w:spacing w:after="0" w:line="240" w:lineRule="auto"/>
              <w:ind w:left="0" w:hanging="2"/>
              <w:rPr>
                <w:rFonts w:ascii="Verdana" w:eastAsia="Verdana" w:hAnsi="Verdana" w:cs="Verdana"/>
                <w:color w:val="000000"/>
                <w:sz w:val="20"/>
                <w:szCs w:val="20"/>
              </w:rPr>
            </w:pPr>
          </w:p>
        </w:tc>
      </w:tr>
      <w:tr w:rsidR="00345FE5" w:rsidRPr="00B13A9F" w14:paraId="2EB341C0" w14:textId="77777777">
        <w:trPr>
          <w:jc w:val="center"/>
        </w:trPr>
        <w:tc>
          <w:tcPr>
            <w:tcW w:w="1414" w:type="dxa"/>
            <w:tcBorders>
              <w:bottom w:val="single" w:sz="4" w:space="0" w:color="000000"/>
            </w:tcBorders>
            <w:shd w:val="clear" w:color="auto" w:fill="99CC00"/>
          </w:tcPr>
          <w:p w14:paraId="00000031" w14:textId="77777777" w:rsidR="00345FE5" w:rsidRPr="00B13A9F" w:rsidRDefault="00345FE5">
            <w:pPr>
              <w:pBdr>
                <w:top w:val="nil"/>
                <w:left w:val="nil"/>
                <w:bottom w:val="nil"/>
                <w:right w:val="nil"/>
                <w:between w:val="nil"/>
              </w:pBdr>
              <w:spacing w:after="0" w:line="240" w:lineRule="auto"/>
              <w:ind w:left="0" w:hanging="2"/>
              <w:jc w:val="center"/>
              <w:rPr>
                <w:rFonts w:ascii="Verdana" w:eastAsia="Verdana" w:hAnsi="Verdana" w:cs="Verdana"/>
                <w:color w:val="000000"/>
                <w:sz w:val="20"/>
                <w:szCs w:val="20"/>
              </w:rPr>
            </w:pPr>
          </w:p>
        </w:tc>
        <w:tc>
          <w:tcPr>
            <w:tcW w:w="3409" w:type="dxa"/>
            <w:tcBorders>
              <w:bottom w:val="single" w:sz="4" w:space="0" w:color="000000"/>
            </w:tcBorders>
            <w:shd w:val="clear" w:color="auto" w:fill="99CC00"/>
            <w:vAlign w:val="center"/>
          </w:tcPr>
          <w:p w14:paraId="00000032" w14:textId="77777777" w:rsidR="00345FE5" w:rsidRPr="00B13A9F"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sidRPr="00B13A9F">
              <w:rPr>
                <w:rFonts w:ascii="Verdana" w:eastAsia="Verdana" w:hAnsi="Verdana" w:cs="Verdana"/>
                <w:b/>
                <w:color w:val="000000"/>
                <w:sz w:val="20"/>
                <w:szCs w:val="20"/>
              </w:rPr>
              <w:t>Predmet referenčnega posla</w:t>
            </w:r>
            <w:r w:rsidRPr="00B13A9F">
              <w:rPr>
                <w:rFonts w:ascii="Tahoma" w:eastAsia="Tahoma" w:hAnsi="Tahoma" w:cs="Tahoma"/>
                <w:color w:val="000000"/>
              </w:rPr>
              <w:t xml:space="preserve"> (navedite predmet pogodbe oz. naziv javnega naročila)  </w:t>
            </w:r>
          </w:p>
        </w:tc>
        <w:tc>
          <w:tcPr>
            <w:tcW w:w="4870" w:type="dxa"/>
            <w:tcBorders>
              <w:bottom w:val="single" w:sz="4" w:space="0" w:color="000000"/>
            </w:tcBorders>
            <w:vAlign w:val="center"/>
          </w:tcPr>
          <w:p w14:paraId="00000033" w14:textId="77777777" w:rsidR="00345FE5" w:rsidRPr="00B13A9F" w:rsidRDefault="00345FE5">
            <w:pPr>
              <w:pBdr>
                <w:top w:val="nil"/>
                <w:left w:val="nil"/>
                <w:bottom w:val="nil"/>
                <w:right w:val="nil"/>
                <w:between w:val="nil"/>
              </w:pBdr>
              <w:spacing w:after="0" w:line="240" w:lineRule="auto"/>
              <w:ind w:left="0" w:hanging="2"/>
              <w:rPr>
                <w:rFonts w:ascii="Verdana" w:eastAsia="Verdana" w:hAnsi="Verdana" w:cs="Verdana"/>
                <w:color w:val="000000"/>
                <w:sz w:val="20"/>
                <w:szCs w:val="20"/>
              </w:rPr>
            </w:pPr>
          </w:p>
        </w:tc>
      </w:tr>
      <w:tr w:rsidR="00345FE5" w:rsidRPr="00B13A9F" w14:paraId="2DEE407D" w14:textId="77777777">
        <w:trPr>
          <w:jc w:val="center"/>
        </w:trPr>
        <w:tc>
          <w:tcPr>
            <w:tcW w:w="4823" w:type="dxa"/>
            <w:gridSpan w:val="2"/>
            <w:shd w:val="clear" w:color="auto" w:fill="99CC00"/>
            <w:vAlign w:val="center"/>
          </w:tcPr>
          <w:p w14:paraId="00000034" w14:textId="77777777" w:rsidR="00345FE5" w:rsidRPr="00B13A9F"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sidRPr="00B13A9F">
              <w:rPr>
                <w:rFonts w:ascii="Verdana" w:eastAsia="Verdana" w:hAnsi="Verdana" w:cs="Verdana"/>
                <w:b/>
                <w:color w:val="000000"/>
                <w:sz w:val="20"/>
                <w:szCs w:val="20"/>
              </w:rPr>
              <w:t>Izvajalec referenčnega posla</w:t>
            </w:r>
          </w:p>
        </w:tc>
        <w:tc>
          <w:tcPr>
            <w:tcW w:w="4870" w:type="dxa"/>
            <w:vAlign w:val="center"/>
          </w:tcPr>
          <w:p w14:paraId="00000036" w14:textId="77777777" w:rsidR="00345FE5" w:rsidRPr="00B13A9F" w:rsidRDefault="00345FE5">
            <w:pPr>
              <w:pBdr>
                <w:top w:val="nil"/>
                <w:left w:val="nil"/>
                <w:bottom w:val="nil"/>
                <w:right w:val="nil"/>
                <w:between w:val="nil"/>
              </w:pBdr>
              <w:spacing w:after="0" w:line="240" w:lineRule="auto"/>
              <w:ind w:left="0" w:hanging="2"/>
              <w:rPr>
                <w:rFonts w:ascii="Verdana" w:eastAsia="Verdana" w:hAnsi="Verdana" w:cs="Verdana"/>
                <w:color w:val="000000"/>
                <w:sz w:val="20"/>
                <w:szCs w:val="20"/>
              </w:rPr>
            </w:pPr>
          </w:p>
        </w:tc>
      </w:tr>
      <w:tr w:rsidR="00345FE5" w:rsidRPr="00B13A9F" w14:paraId="282CB7CE" w14:textId="77777777">
        <w:trPr>
          <w:jc w:val="center"/>
        </w:trPr>
        <w:tc>
          <w:tcPr>
            <w:tcW w:w="4823" w:type="dxa"/>
            <w:gridSpan w:val="2"/>
            <w:shd w:val="clear" w:color="auto" w:fill="99CC00"/>
            <w:vAlign w:val="center"/>
          </w:tcPr>
          <w:p w14:paraId="00000037" w14:textId="77777777" w:rsidR="00345FE5" w:rsidRPr="00B13A9F"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sidRPr="00B13A9F">
              <w:rPr>
                <w:rFonts w:ascii="Verdana" w:eastAsia="Verdana" w:hAnsi="Verdana" w:cs="Verdana"/>
                <w:b/>
                <w:color w:val="000000"/>
                <w:sz w:val="20"/>
                <w:szCs w:val="20"/>
              </w:rPr>
              <w:t>Partnerji pri referenčnem poslu</w:t>
            </w:r>
            <w:r w:rsidRPr="00B13A9F">
              <w:rPr>
                <w:rFonts w:ascii="Verdana" w:eastAsia="Verdana" w:hAnsi="Verdana" w:cs="Verdana"/>
                <w:color w:val="000000"/>
                <w:sz w:val="20"/>
                <w:szCs w:val="20"/>
              </w:rPr>
              <w:t xml:space="preserve"> (če je šlo za skupni posel)</w:t>
            </w:r>
          </w:p>
        </w:tc>
        <w:tc>
          <w:tcPr>
            <w:tcW w:w="4870" w:type="dxa"/>
            <w:vAlign w:val="center"/>
          </w:tcPr>
          <w:p w14:paraId="00000039" w14:textId="77777777" w:rsidR="00345FE5" w:rsidRPr="00B13A9F" w:rsidRDefault="00345FE5">
            <w:pPr>
              <w:pBdr>
                <w:top w:val="nil"/>
                <w:left w:val="nil"/>
                <w:bottom w:val="nil"/>
                <w:right w:val="nil"/>
                <w:between w:val="nil"/>
              </w:pBdr>
              <w:spacing w:after="0" w:line="240" w:lineRule="auto"/>
              <w:ind w:left="0" w:hanging="2"/>
              <w:rPr>
                <w:rFonts w:ascii="Verdana" w:eastAsia="Verdana" w:hAnsi="Verdana" w:cs="Verdana"/>
                <w:color w:val="000000"/>
                <w:sz w:val="20"/>
                <w:szCs w:val="20"/>
              </w:rPr>
            </w:pPr>
          </w:p>
        </w:tc>
      </w:tr>
      <w:tr w:rsidR="00345FE5" w:rsidRPr="00B13A9F" w14:paraId="56941CBF" w14:textId="77777777">
        <w:trPr>
          <w:jc w:val="center"/>
        </w:trPr>
        <w:tc>
          <w:tcPr>
            <w:tcW w:w="4823" w:type="dxa"/>
            <w:gridSpan w:val="2"/>
            <w:shd w:val="clear" w:color="auto" w:fill="99CC00"/>
            <w:vAlign w:val="center"/>
          </w:tcPr>
          <w:p w14:paraId="0000003A" w14:textId="77777777" w:rsidR="00345FE5" w:rsidRPr="00B13A9F"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sidRPr="00B13A9F">
              <w:rPr>
                <w:rFonts w:ascii="Verdana" w:eastAsia="Verdana" w:hAnsi="Verdana" w:cs="Verdana"/>
                <w:b/>
                <w:color w:val="000000"/>
                <w:sz w:val="20"/>
                <w:szCs w:val="20"/>
              </w:rPr>
              <w:t>Pogodbena vrednost v EUR z DDV</w:t>
            </w:r>
          </w:p>
        </w:tc>
        <w:tc>
          <w:tcPr>
            <w:tcW w:w="4870" w:type="dxa"/>
            <w:vAlign w:val="center"/>
          </w:tcPr>
          <w:p w14:paraId="0000003C" w14:textId="77777777" w:rsidR="00345FE5" w:rsidRPr="00B13A9F" w:rsidRDefault="00345FE5">
            <w:pPr>
              <w:pBdr>
                <w:top w:val="nil"/>
                <w:left w:val="nil"/>
                <w:bottom w:val="nil"/>
                <w:right w:val="nil"/>
                <w:between w:val="nil"/>
              </w:pBdr>
              <w:spacing w:after="0" w:line="240" w:lineRule="auto"/>
              <w:ind w:left="0" w:hanging="2"/>
              <w:rPr>
                <w:rFonts w:ascii="Verdana" w:eastAsia="Verdana" w:hAnsi="Verdana" w:cs="Verdana"/>
                <w:color w:val="000000"/>
                <w:sz w:val="20"/>
                <w:szCs w:val="20"/>
              </w:rPr>
            </w:pPr>
          </w:p>
        </w:tc>
      </w:tr>
      <w:tr w:rsidR="00345FE5" w:rsidRPr="00B13A9F" w14:paraId="0B1FAD19" w14:textId="77777777">
        <w:trPr>
          <w:jc w:val="center"/>
        </w:trPr>
        <w:tc>
          <w:tcPr>
            <w:tcW w:w="4823" w:type="dxa"/>
            <w:gridSpan w:val="2"/>
            <w:shd w:val="clear" w:color="auto" w:fill="99CC00"/>
            <w:vAlign w:val="center"/>
          </w:tcPr>
          <w:p w14:paraId="0000003D" w14:textId="77777777" w:rsidR="00345FE5" w:rsidRPr="00B13A9F" w:rsidRDefault="00370B3C">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sidRPr="00B13A9F">
              <w:rPr>
                <w:rFonts w:ascii="Verdana" w:eastAsia="Verdana" w:hAnsi="Verdana" w:cs="Verdana"/>
                <w:b/>
                <w:color w:val="000000"/>
                <w:sz w:val="20"/>
                <w:szCs w:val="20"/>
              </w:rPr>
              <w:t>Delež izvajalca od skupne vrednosti posla v EUR brez DDV, če je bil udeležen v skupnem poslu</w:t>
            </w:r>
            <w:r w:rsidRPr="00B13A9F">
              <w:rPr>
                <w:rFonts w:ascii="Verdana" w:eastAsia="Verdana" w:hAnsi="Verdana" w:cs="Verdana"/>
                <w:color w:val="000000"/>
                <w:sz w:val="20"/>
                <w:szCs w:val="20"/>
              </w:rPr>
              <w:t xml:space="preserve"> (v % ali v EUR brez DDV)</w:t>
            </w:r>
          </w:p>
        </w:tc>
        <w:tc>
          <w:tcPr>
            <w:tcW w:w="4870" w:type="dxa"/>
            <w:vAlign w:val="center"/>
          </w:tcPr>
          <w:p w14:paraId="0000003F" w14:textId="77777777" w:rsidR="00345FE5" w:rsidRPr="00B13A9F" w:rsidRDefault="00345FE5">
            <w:pPr>
              <w:pBdr>
                <w:top w:val="nil"/>
                <w:left w:val="nil"/>
                <w:bottom w:val="nil"/>
                <w:right w:val="nil"/>
                <w:between w:val="nil"/>
              </w:pBdr>
              <w:spacing w:after="0" w:line="240" w:lineRule="auto"/>
              <w:ind w:left="0" w:hanging="2"/>
              <w:rPr>
                <w:rFonts w:ascii="Verdana" w:eastAsia="Verdana" w:hAnsi="Verdana" w:cs="Verdana"/>
                <w:color w:val="000000"/>
                <w:sz w:val="20"/>
                <w:szCs w:val="20"/>
              </w:rPr>
            </w:pPr>
          </w:p>
        </w:tc>
      </w:tr>
      <w:tr w:rsidR="00345FE5" w:rsidRPr="00B13A9F" w14:paraId="59404629" w14:textId="77777777">
        <w:trPr>
          <w:jc w:val="center"/>
        </w:trPr>
        <w:tc>
          <w:tcPr>
            <w:tcW w:w="4823" w:type="dxa"/>
            <w:gridSpan w:val="2"/>
            <w:shd w:val="clear" w:color="auto" w:fill="99CC00"/>
            <w:vAlign w:val="center"/>
          </w:tcPr>
          <w:p w14:paraId="00000040" w14:textId="77777777" w:rsidR="00345FE5" w:rsidRPr="00B13A9F" w:rsidRDefault="00370B3C">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sidRPr="00B13A9F">
              <w:rPr>
                <w:rFonts w:ascii="Verdana" w:eastAsia="Verdana" w:hAnsi="Verdana" w:cs="Verdana"/>
                <w:b/>
                <w:color w:val="000000"/>
                <w:sz w:val="20"/>
                <w:szCs w:val="20"/>
              </w:rPr>
              <w:t xml:space="preserve">Opis posla iz katerega je razvidno izpolnjevanje pogojev (npr. izvedene </w:t>
            </w:r>
            <w:r w:rsidRPr="00B13A9F">
              <w:rPr>
                <w:rFonts w:ascii="Verdana" w:eastAsia="Verdana" w:hAnsi="Verdana" w:cs="Verdana"/>
                <w:b/>
                <w:color w:val="000000"/>
                <w:sz w:val="20"/>
                <w:szCs w:val="20"/>
              </w:rPr>
              <w:lastRenderedPageBreak/>
              <w:t>aktivnosti, opravljene storitve, količine dobavljenega blaga ipd.)</w:t>
            </w:r>
            <w:r w:rsidRPr="00B13A9F">
              <w:rPr>
                <w:rFonts w:ascii="Verdana" w:eastAsia="Verdana" w:hAnsi="Verdana" w:cs="Verdana"/>
                <w:b/>
                <w:color w:val="000000"/>
                <w:sz w:val="20"/>
                <w:szCs w:val="20"/>
              </w:rPr>
              <w:tab/>
            </w:r>
          </w:p>
        </w:tc>
        <w:tc>
          <w:tcPr>
            <w:tcW w:w="4870" w:type="dxa"/>
          </w:tcPr>
          <w:p w14:paraId="00000042" w14:textId="77777777" w:rsidR="00345FE5" w:rsidRPr="00B13A9F" w:rsidRDefault="00345FE5">
            <w:pPr>
              <w:pBdr>
                <w:top w:val="nil"/>
                <w:left w:val="nil"/>
                <w:bottom w:val="nil"/>
                <w:right w:val="nil"/>
                <w:between w:val="nil"/>
              </w:pBdr>
              <w:spacing w:after="0" w:line="240" w:lineRule="auto"/>
              <w:ind w:left="0" w:hanging="2"/>
              <w:rPr>
                <w:rFonts w:ascii="Verdana" w:eastAsia="Verdana" w:hAnsi="Verdana" w:cs="Verdana"/>
                <w:color w:val="000000"/>
                <w:sz w:val="20"/>
                <w:szCs w:val="20"/>
              </w:rPr>
            </w:pPr>
          </w:p>
        </w:tc>
      </w:tr>
      <w:tr w:rsidR="00345FE5" w:rsidRPr="00B13A9F" w14:paraId="11D087F0" w14:textId="77777777">
        <w:trPr>
          <w:jc w:val="center"/>
        </w:trPr>
        <w:tc>
          <w:tcPr>
            <w:tcW w:w="4823" w:type="dxa"/>
            <w:gridSpan w:val="2"/>
            <w:shd w:val="clear" w:color="auto" w:fill="99CC00"/>
            <w:vAlign w:val="center"/>
          </w:tcPr>
          <w:p w14:paraId="00000043" w14:textId="77777777" w:rsidR="00345FE5" w:rsidRPr="00B13A9F" w:rsidRDefault="00370B3C">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sidRPr="00B13A9F">
              <w:rPr>
                <w:rFonts w:ascii="Verdana" w:eastAsia="Verdana" w:hAnsi="Verdana" w:cs="Verdana"/>
                <w:b/>
                <w:color w:val="000000"/>
                <w:sz w:val="20"/>
                <w:szCs w:val="20"/>
              </w:rPr>
              <w:lastRenderedPageBreak/>
              <w:t>Komercialno ime dobavljenega aparata</w:t>
            </w:r>
          </w:p>
        </w:tc>
        <w:tc>
          <w:tcPr>
            <w:tcW w:w="4870" w:type="dxa"/>
            <w:vAlign w:val="center"/>
          </w:tcPr>
          <w:p w14:paraId="00000045" w14:textId="77777777" w:rsidR="00345FE5" w:rsidRPr="00B13A9F" w:rsidRDefault="00345FE5">
            <w:pPr>
              <w:pBdr>
                <w:top w:val="nil"/>
                <w:left w:val="nil"/>
                <w:bottom w:val="nil"/>
                <w:right w:val="nil"/>
                <w:between w:val="nil"/>
              </w:pBdr>
              <w:spacing w:after="0" w:line="240" w:lineRule="auto"/>
              <w:ind w:left="0" w:hanging="2"/>
              <w:rPr>
                <w:rFonts w:ascii="Verdana" w:eastAsia="Verdana" w:hAnsi="Verdana" w:cs="Verdana"/>
                <w:color w:val="000000"/>
                <w:sz w:val="20"/>
                <w:szCs w:val="20"/>
              </w:rPr>
            </w:pPr>
          </w:p>
        </w:tc>
      </w:tr>
      <w:tr w:rsidR="00345FE5" w:rsidRPr="00B13A9F" w14:paraId="07FBAB07" w14:textId="77777777">
        <w:trPr>
          <w:jc w:val="center"/>
        </w:trPr>
        <w:tc>
          <w:tcPr>
            <w:tcW w:w="4823" w:type="dxa"/>
            <w:gridSpan w:val="2"/>
            <w:shd w:val="clear" w:color="auto" w:fill="99CC00"/>
            <w:vAlign w:val="center"/>
          </w:tcPr>
          <w:p w14:paraId="00000046" w14:textId="77777777" w:rsidR="00345FE5" w:rsidRPr="00B13A9F"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sidRPr="00B13A9F">
              <w:rPr>
                <w:rFonts w:ascii="Verdana" w:eastAsia="Verdana" w:hAnsi="Verdana" w:cs="Verdana"/>
                <w:b/>
                <w:color w:val="000000"/>
                <w:sz w:val="20"/>
                <w:szCs w:val="20"/>
              </w:rPr>
              <w:t>Datum podpisa pogodbe</w:t>
            </w:r>
          </w:p>
        </w:tc>
        <w:tc>
          <w:tcPr>
            <w:tcW w:w="4870" w:type="dxa"/>
            <w:vAlign w:val="center"/>
          </w:tcPr>
          <w:p w14:paraId="00000048" w14:textId="77777777" w:rsidR="00345FE5" w:rsidRPr="00B13A9F" w:rsidRDefault="00345FE5">
            <w:pPr>
              <w:pBdr>
                <w:top w:val="nil"/>
                <w:left w:val="nil"/>
                <w:bottom w:val="nil"/>
                <w:right w:val="nil"/>
                <w:between w:val="nil"/>
              </w:pBdr>
              <w:spacing w:after="0" w:line="240" w:lineRule="auto"/>
              <w:ind w:left="0" w:hanging="2"/>
              <w:rPr>
                <w:rFonts w:ascii="Verdana" w:eastAsia="Verdana" w:hAnsi="Verdana" w:cs="Verdana"/>
                <w:color w:val="000000"/>
                <w:sz w:val="20"/>
                <w:szCs w:val="20"/>
              </w:rPr>
            </w:pPr>
          </w:p>
        </w:tc>
      </w:tr>
      <w:tr w:rsidR="00345FE5" w:rsidRPr="00B13A9F" w14:paraId="5CDCDECB" w14:textId="77777777">
        <w:trPr>
          <w:jc w:val="center"/>
        </w:trPr>
        <w:tc>
          <w:tcPr>
            <w:tcW w:w="4823" w:type="dxa"/>
            <w:gridSpan w:val="2"/>
            <w:tcBorders>
              <w:bottom w:val="single" w:sz="4" w:space="0" w:color="000000"/>
            </w:tcBorders>
            <w:shd w:val="clear" w:color="auto" w:fill="99CC00"/>
            <w:vAlign w:val="center"/>
          </w:tcPr>
          <w:p w14:paraId="00000049" w14:textId="77777777" w:rsidR="00345FE5" w:rsidRPr="00B13A9F"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sidRPr="00B13A9F">
              <w:rPr>
                <w:rFonts w:ascii="Verdana" w:eastAsia="Verdana" w:hAnsi="Verdana" w:cs="Verdana"/>
                <w:b/>
                <w:color w:val="000000"/>
                <w:sz w:val="20"/>
                <w:szCs w:val="20"/>
              </w:rPr>
              <w:t>Kontaktna oseba pri naročniku referenčnega posla, ki lahko potrdi referenco</w:t>
            </w:r>
          </w:p>
        </w:tc>
        <w:tc>
          <w:tcPr>
            <w:tcW w:w="4870" w:type="dxa"/>
            <w:vAlign w:val="center"/>
          </w:tcPr>
          <w:p w14:paraId="0000004B" w14:textId="77777777" w:rsidR="00345FE5" w:rsidRPr="00B13A9F"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sidRPr="00B13A9F">
              <w:rPr>
                <w:rFonts w:ascii="Verdana" w:eastAsia="Verdana" w:hAnsi="Verdana" w:cs="Verdana"/>
                <w:color w:val="000000"/>
                <w:sz w:val="20"/>
                <w:szCs w:val="20"/>
              </w:rPr>
              <w:t>Ime in priimek:</w:t>
            </w:r>
          </w:p>
          <w:p w14:paraId="0000004C" w14:textId="77777777" w:rsidR="00345FE5" w:rsidRPr="00B13A9F"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sidRPr="00B13A9F">
              <w:rPr>
                <w:rFonts w:ascii="Verdana" w:eastAsia="Verdana" w:hAnsi="Verdana" w:cs="Verdana"/>
                <w:color w:val="000000"/>
                <w:sz w:val="20"/>
                <w:szCs w:val="20"/>
              </w:rPr>
              <w:t>E-pošta:</w:t>
            </w:r>
          </w:p>
          <w:p w14:paraId="0000004D" w14:textId="77777777" w:rsidR="00345FE5" w:rsidRPr="00B13A9F"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sidRPr="00B13A9F">
              <w:rPr>
                <w:rFonts w:ascii="Verdana" w:eastAsia="Verdana" w:hAnsi="Verdana" w:cs="Verdana"/>
                <w:color w:val="000000"/>
                <w:sz w:val="20"/>
                <w:szCs w:val="20"/>
              </w:rPr>
              <w:t>Telefon:</w:t>
            </w:r>
          </w:p>
        </w:tc>
      </w:tr>
    </w:tbl>
    <w:p w14:paraId="0000004E" w14:textId="77777777" w:rsidR="00345FE5" w:rsidRPr="00B13A9F"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p w14:paraId="419C6561" w14:textId="77777777" w:rsidR="00E25399" w:rsidRPr="00B13A9F" w:rsidRDefault="00AE1753" w:rsidP="00E25399">
      <w:pPr>
        <w:numPr>
          <w:ilvl w:val="1"/>
          <w:numId w:val="4"/>
        </w:numPr>
        <w:pBdr>
          <w:top w:val="nil"/>
          <w:left w:val="nil"/>
          <w:bottom w:val="nil"/>
          <w:right w:val="nil"/>
          <w:between w:val="nil"/>
        </w:pBdr>
        <w:spacing w:after="120" w:line="240" w:lineRule="auto"/>
        <w:ind w:leftChars="0" w:firstLineChars="0"/>
        <w:jc w:val="both"/>
        <w:rPr>
          <w:rFonts w:ascii="Verdana" w:eastAsia="Verdana" w:hAnsi="Verdana" w:cs="Verdana"/>
          <w:color w:val="000000"/>
          <w:sz w:val="20"/>
          <w:szCs w:val="20"/>
        </w:rPr>
      </w:pPr>
      <w:sdt>
        <w:sdtPr>
          <w:tag w:val="goog_rdk_0"/>
          <w:id w:val="178315989"/>
          <w:showingPlcHdr/>
        </w:sdtPr>
        <w:sdtEndPr/>
        <w:sdtContent>
          <w:r w:rsidR="00E25399" w:rsidRPr="00B13A9F">
            <w:t xml:space="preserve">     </w:t>
          </w:r>
        </w:sdtContent>
      </w:sdt>
      <w:r w:rsidR="00E25399" w:rsidRPr="00B13A9F">
        <w:rPr>
          <w:rFonts w:ascii="Verdana" w:eastAsia="Verdana" w:hAnsi="Verdana" w:cs="Verdana"/>
          <w:b/>
          <w:color w:val="000000"/>
          <w:sz w:val="20"/>
          <w:szCs w:val="20"/>
        </w:rPr>
        <w:t>REFERENCE (skladno s točko 7 Pogoji za sodelovanje - C Tehnična in strokovna sposobnost obrazca Navodila ponudnikom)</w:t>
      </w:r>
    </w:p>
    <w:p w14:paraId="27EA1A39" w14:textId="77777777" w:rsidR="00E25399" w:rsidRPr="00B13A9F" w:rsidRDefault="00E25399" w:rsidP="00E25399">
      <w:p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sidRPr="00B13A9F">
        <w:rPr>
          <w:rFonts w:ascii="Verdana" w:eastAsia="Verdana" w:hAnsi="Verdana" w:cs="Verdana"/>
          <w:color w:val="000000"/>
          <w:sz w:val="20"/>
          <w:szCs w:val="20"/>
        </w:rPr>
        <w:t xml:space="preserve">Za vsako referenco udeleženci izpolnijo ločeno tabelo (tabele ustrezno prekopira glede </w:t>
      </w:r>
      <w:proofErr w:type="gramStart"/>
      <w:r w:rsidRPr="00B13A9F">
        <w:rPr>
          <w:rFonts w:ascii="Verdana" w:eastAsia="Verdana" w:hAnsi="Verdana" w:cs="Verdana"/>
          <w:color w:val="000000"/>
          <w:sz w:val="20"/>
          <w:szCs w:val="20"/>
        </w:rPr>
        <w:t>na</w:t>
      </w:r>
      <w:proofErr w:type="gramEnd"/>
      <w:r w:rsidRPr="00B13A9F">
        <w:rPr>
          <w:rFonts w:ascii="Verdana" w:eastAsia="Verdana" w:hAnsi="Verdana" w:cs="Verdana"/>
          <w:color w:val="000000"/>
          <w:sz w:val="20"/>
          <w:szCs w:val="20"/>
        </w:rPr>
        <w:t xml:space="preserve"> število referenc).</w:t>
      </w:r>
    </w:p>
    <w:tbl>
      <w:tblPr>
        <w:tblStyle w:val="a2"/>
        <w:tblW w:w="96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4"/>
        <w:gridCol w:w="3409"/>
        <w:gridCol w:w="4870"/>
      </w:tblGrid>
      <w:tr w:rsidR="00E25399" w:rsidRPr="00B13A9F" w14:paraId="7087BB48" w14:textId="77777777" w:rsidTr="00DE2102">
        <w:trPr>
          <w:jc w:val="center"/>
        </w:trPr>
        <w:tc>
          <w:tcPr>
            <w:tcW w:w="1414" w:type="dxa"/>
            <w:shd w:val="clear" w:color="auto" w:fill="99CC00"/>
            <w:vAlign w:val="center"/>
          </w:tcPr>
          <w:p w14:paraId="5AFCCA55" w14:textId="77777777" w:rsidR="00E25399" w:rsidRPr="00B13A9F" w:rsidRDefault="00E25399" w:rsidP="00DE2102">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sidRPr="00B13A9F">
              <w:rPr>
                <w:rFonts w:ascii="Verdana" w:eastAsia="Verdana" w:hAnsi="Verdana" w:cs="Verdana"/>
                <w:b/>
                <w:color w:val="000000"/>
                <w:sz w:val="20"/>
                <w:szCs w:val="20"/>
              </w:rPr>
              <w:t>Zaporedna številka reference</w:t>
            </w:r>
          </w:p>
        </w:tc>
        <w:tc>
          <w:tcPr>
            <w:tcW w:w="3409" w:type="dxa"/>
            <w:tcBorders>
              <w:bottom w:val="single" w:sz="4" w:space="0" w:color="000000"/>
            </w:tcBorders>
            <w:shd w:val="clear" w:color="auto" w:fill="99CC00"/>
            <w:vAlign w:val="center"/>
          </w:tcPr>
          <w:p w14:paraId="2EEAFF9D" w14:textId="77777777" w:rsidR="00E25399" w:rsidRPr="00B13A9F" w:rsidRDefault="00E25399" w:rsidP="00DE2102">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sidRPr="00B13A9F">
              <w:rPr>
                <w:rFonts w:ascii="Verdana" w:eastAsia="Verdana" w:hAnsi="Verdana" w:cs="Verdana"/>
                <w:b/>
                <w:color w:val="000000"/>
                <w:sz w:val="20"/>
                <w:szCs w:val="20"/>
              </w:rPr>
              <w:t>Naročnik referenčnega posla (naziv in naslov)</w:t>
            </w:r>
          </w:p>
        </w:tc>
        <w:tc>
          <w:tcPr>
            <w:tcW w:w="4870" w:type="dxa"/>
            <w:tcBorders>
              <w:bottom w:val="single" w:sz="4" w:space="0" w:color="000000"/>
            </w:tcBorders>
            <w:vAlign w:val="center"/>
          </w:tcPr>
          <w:p w14:paraId="085CF09F" w14:textId="77777777" w:rsidR="00E25399" w:rsidRPr="00B13A9F" w:rsidRDefault="00E25399" w:rsidP="00DE2102">
            <w:pPr>
              <w:pBdr>
                <w:top w:val="nil"/>
                <w:left w:val="nil"/>
                <w:bottom w:val="nil"/>
                <w:right w:val="nil"/>
                <w:between w:val="nil"/>
              </w:pBdr>
              <w:spacing w:after="0" w:line="240" w:lineRule="auto"/>
              <w:ind w:left="0" w:hanging="2"/>
              <w:rPr>
                <w:rFonts w:ascii="Verdana" w:eastAsia="Verdana" w:hAnsi="Verdana" w:cs="Verdana"/>
                <w:color w:val="000000"/>
                <w:sz w:val="20"/>
                <w:szCs w:val="20"/>
              </w:rPr>
            </w:pPr>
          </w:p>
        </w:tc>
      </w:tr>
      <w:tr w:rsidR="00E25399" w:rsidRPr="00B13A9F" w14:paraId="3DE7E06D" w14:textId="77777777" w:rsidTr="00DE2102">
        <w:trPr>
          <w:jc w:val="center"/>
        </w:trPr>
        <w:tc>
          <w:tcPr>
            <w:tcW w:w="1414" w:type="dxa"/>
            <w:tcBorders>
              <w:bottom w:val="single" w:sz="4" w:space="0" w:color="000000"/>
            </w:tcBorders>
            <w:shd w:val="clear" w:color="auto" w:fill="99CC00"/>
          </w:tcPr>
          <w:p w14:paraId="2228A9DA" w14:textId="77777777" w:rsidR="00E25399" w:rsidRPr="00B13A9F" w:rsidRDefault="00E25399" w:rsidP="00DE2102">
            <w:pPr>
              <w:pBdr>
                <w:top w:val="nil"/>
                <w:left w:val="nil"/>
                <w:bottom w:val="nil"/>
                <w:right w:val="nil"/>
                <w:between w:val="nil"/>
              </w:pBdr>
              <w:spacing w:after="0" w:line="240" w:lineRule="auto"/>
              <w:ind w:left="0" w:hanging="2"/>
              <w:jc w:val="center"/>
              <w:rPr>
                <w:rFonts w:ascii="Verdana" w:eastAsia="Verdana" w:hAnsi="Verdana" w:cs="Verdana"/>
                <w:color w:val="000000"/>
                <w:sz w:val="20"/>
                <w:szCs w:val="20"/>
              </w:rPr>
            </w:pPr>
          </w:p>
        </w:tc>
        <w:tc>
          <w:tcPr>
            <w:tcW w:w="3409" w:type="dxa"/>
            <w:tcBorders>
              <w:bottom w:val="single" w:sz="4" w:space="0" w:color="000000"/>
            </w:tcBorders>
            <w:shd w:val="clear" w:color="auto" w:fill="99CC00"/>
            <w:vAlign w:val="center"/>
          </w:tcPr>
          <w:p w14:paraId="0D08CADE" w14:textId="77777777" w:rsidR="00E25399" w:rsidRPr="00B13A9F" w:rsidRDefault="00E25399" w:rsidP="00DE2102">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sidRPr="00B13A9F">
              <w:rPr>
                <w:rFonts w:ascii="Verdana" w:eastAsia="Verdana" w:hAnsi="Verdana" w:cs="Verdana"/>
                <w:b/>
                <w:color w:val="000000"/>
                <w:sz w:val="20"/>
                <w:szCs w:val="20"/>
              </w:rPr>
              <w:t>Predmet referenčnega posla</w:t>
            </w:r>
            <w:r w:rsidRPr="00B13A9F">
              <w:rPr>
                <w:rFonts w:ascii="Tahoma" w:eastAsia="Tahoma" w:hAnsi="Tahoma" w:cs="Tahoma"/>
                <w:color w:val="000000"/>
              </w:rPr>
              <w:t xml:space="preserve"> (navedite predmet pogodbe oz. naziv javnega naročila)  </w:t>
            </w:r>
          </w:p>
        </w:tc>
        <w:tc>
          <w:tcPr>
            <w:tcW w:w="4870" w:type="dxa"/>
            <w:tcBorders>
              <w:bottom w:val="single" w:sz="4" w:space="0" w:color="000000"/>
            </w:tcBorders>
            <w:vAlign w:val="center"/>
          </w:tcPr>
          <w:p w14:paraId="255B62BE" w14:textId="77777777" w:rsidR="00E25399" w:rsidRPr="00B13A9F" w:rsidRDefault="00E25399" w:rsidP="00DE2102">
            <w:pPr>
              <w:pBdr>
                <w:top w:val="nil"/>
                <w:left w:val="nil"/>
                <w:bottom w:val="nil"/>
                <w:right w:val="nil"/>
                <w:between w:val="nil"/>
              </w:pBdr>
              <w:spacing w:after="0" w:line="240" w:lineRule="auto"/>
              <w:ind w:left="0" w:hanging="2"/>
              <w:rPr>
                <w:rFonts w:ascii="Verdana" w:eastAsia="Verdana" w:hAnsi="Verdana" w:cs="Verdana"/>
                <w:color w:val="000000"/>
                <w:sz w:val="20"/>
                <w:szCs w:val="20"/>
              </w:rPr>
            </w:pPr>
          </w:p>
        </w:tc>
      </w:tr>
      <w:tr w:rsidR="00E25399" w:rsidRPr="00B13A9F" w14:paraId="2F6C8242" w14:textId="77777777" w:rsidTr="00DE2102">
        <w:trPr>
          <w:jc w:val="center"/>
        </w:trPr>
        <w:tc>
          <w:tcPr>
            <w:tcW w:w="4823" w:type="dxa"/>
            <w:gridSpan w:val="2"/>
            <w:shd w:val="clear" w:color="auto" w:fill="99CC00"/>
            <w:vAlign w:val="center"/>
          </w:tcPr>
          <w:p w14:paraId="0399816E" w14:textId="77777777" w:rsidR="00E25399" w:rsidRPr="00B13A9F" w:rsidRDefault="00E25399" w:rsidP="00DE2102">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sidRPr="00B13A9F">
              <w:rPr>
                <w:rFonts w:ascii="Verdana" w:eastAsia="Verdana" w:hAnsi="Verdana" w:cs="Verdana"/>
                <w:b/>
                <w:color w:val="000000"/>
                <w:sz w:val="20"/>
                <w:szCs w:val="20"/>
              </w:rPr>
              <w:t>Izvajalec referenčnega posla</w:t>
            </w:r>
          </w:p>
        </w:tc>
        <w:tc>
          <w:tcPr>
            <w:tcW w:w="4870" w:type="dxa"/>
            <w:vAlign w:val="center"/>
          </w:tcPr>
          <w:p w14:paraId="3307058B" w14:textId="77777777" w:rsidR="00E25399" w:rsidRPr="00B13A9F" w:rsidRDefault="00E25399" w:rsidP="00DE2102">
            <w:pPr>
              <w:pBdr>
                <w:top w:val="nil"/>
                <w:left w:val="nil"/>
                <w:bottom w:val="nil"/>
                <w:right w:val="nil"/>
                <w:between w:val="nil"/>
              </w:pBdr>
              <w:spacing w:after="0" w:line="240" w:lineRule="auto"/>
              <w:ind w:left="0" w:hanging="2"/>
              <w:rPr>
                <w:rFonts w:ascii="Verdana" w:eastAsia="Verdana" w:hAnsi="Verdana" w:cs="Verdana"/>
                <w:color w:val="000000"/>
                <w:sz w:val="20"/>
                <w:szCs w:val="20"/>
              </w:rPr>
            </w:pPr>
          </w:p>
        </w:tc>
      </w:tr>
      <w:tr w:rsidR="00E25399" w:rsidRPr="00B13A9F" w14:paraId="03492031" w14:textId="77777777" w:rsidTr="00DE2102">
        <w:trPr>
          <w:jc w:val="center"/>
        </w:trPr>
        <w:tc>
          <w:tcPr>
            <w:tcW w:w="4823" w:type="dxa"/>
            <w:gridSpan w:val="2"/>
            <w:shd w:val="clear" w:color="auto" w:fill="99CC00"/>
            <w:vAlign w:val="center"/>
          </w:tcPr>
          <w:p w14:paraId="70CDF2DE" w14:textId="77777777" w:rsidR="00E25399" w:rsidRPr="00B13A9F" w:rsidRDefault="00E25399" w:rsidP="00DE2102">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sidRPr="00B13A9F">
              <w:rPr>
                <w:rFonts w:ascii="Verdana" w:eastAsia="Verdana" w:hAnsi="Verdana" w:cs="Verdana"/>
                <w:b/>
                <w:color w:val="000000"/>
                <w:sz w:val="20"/>
                <w:szCs w:val="20"/>
              </w:rPr>
              <w:t>Partnerji pri referenčnem poslu</w:t>
            </w:r>
            <w:r w:rsidRPr="00B13A9F">
              <w:rPr>
                <w:rFonts w:ascii="Verdana" w:eastAsia="Verdana" w:hAnsi="Verdana" w:cs="Verdana"/>
                <w:color w:val="000000"/>
                <w:sz w:val="20"/>
                <w:szCs w:val="20"/>
              </w:rPr>
              <w:t xml:space="preserve"> (če je šlo za skupni posel)</w:t>
            </w:r>
          </w:p>
        </w:tc>
        <w:tc>
          <w:tcPr>
            <w:tcW w:w="4870" w:type="dxa"/>
            <w:vAlign w:val="center"/>
          </w:tcPr>
          <w:p w14:paraId="27EB2723" w14:textId="77777777" w:rsidR="00E25399" w:rsidRPr="00B13A9F" w:rsidRDefault="00E25399" w:rsidP="00DE2102">
            <w:pPr>
              <w:pBdr>
                <w:top w:val="nil"/>
                <w:left w:val="nil"/>
                <w:bottom w:val="nil"/>
                <w:right w:val="nil"/>
                <w:between w:val="nil"/>
              </w:pBdr>
              <w:spacing w:after="0" w:line="240" w:lineRule="auto"/>
              <w:ind w:left="0" w:hanging="2"/>
              <w:rPr>
                <w:rFonts w:ascii="Verdana" w:eastAsia="Verdana" w:hAnsi="Verdana" w:cs="Verdana"/>
                <w:color w:val="000000"/>
                <w:sz w:val="20"/>
                <w:szCs w:val="20"/>
              </w:rPr>
            </w:pPr>
          </w:p>
        </w:tc>
      </w:tr>
      <w:tr w:rsidR="00E25399" w:rsidRPr="00B13A9F" w14:paraId="64B8B4AB" w14:textId="77777777" w:rsidTr="00DE2102">
        <w:trPr>
          <w:jc w:val="center"/>
        </w:trPr>
        <w:tc>
          <w:tcPr>
            <w:tcW w:w="4823" w:type="dxa"/>
            <w:gridSpan w:val="2"/>
            <w:shd w:val="clear" w:color="auto" w:fill="99CC00"/>
            <w:vAlign w:val="center"/>
          </w:tcPr>
          <w:p w14:paraId="2764AD4D" w14:textId="77777777" w:rsidR="00E25399" w:rsidRPr="00B13A9F" w:rsidRDefault="00E25399" w:rsidP="00DE2102">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sidRPr="00B13A9F">
              <w:rPr>
                <w:rFonts w:ascii="Verdana" w:eastAsia="Verdana" w:hAnsi="Verdana" w:cs="Verdana"/>
                <w:b/>
                <w:color w:val="000000"/>
                <w:sz w:val="20"/>
                <w:szCs w:val="20"/>
              </w:rPr>
              <w:t>Pogodbena vrednost v EUR z DDV</w:t>
            </w:r>
          </w:p>
        </w:tc>
        <w:tc>
          <w:tcPr>
            <w:tcW w:w="4870" w:type="dxa"/>
            <w:vAlign w:val="center"/>
          </w:tcPr>
          <w:p w14:paraId="5C5930F9" w14:textId="77777777" w:rsidR="00E25399" w:rsidRPr="00B13A9F" w:rsidRDefault="00E25399" w:rsidP="00DE2102">
            <w:pPr>
              <w:pBdr>
                <w:top w:val="nil"/>
                <w:left w:val="nil"/>
                <w:bottom w:val="nil"/>
                <w:right w:val="nil"/>
                <w:between w:val="nil"/>
              </w:pBdr>
              <w:spacing w:after="0" w:line="240" w:lineRule="auto"/>
              <w:ind w:left="0" w:hanging="2"/>
              <w:rPr>
                <w:rFonts w:ascii="Verdana" w:eastAsia="Verdana" w:hAnsi="Verdana" w:cs="Verdana"/>
                <w:color w:val="000000"/>
                <w:sz w:val="20"/>
                <w:szCs w:val="20"/>
              </w:rPr>
            </w:pPr>
          </w:p>
        </w:tc>
      </w:tr>
      <w:tr w:rsidR="00E25399" w:rsidRPr="00B13A9F" w14:paraId="4BE5E675" w14:textId="77777777" w:rsidTr="00DE2102">
        <w:trPr>
          <w:jc w:val="center"/>
        </w:trPr>
        <w:tc>
          <w:tcPr>
            <w:tcW w:w="4823" w:type="dxa"/>
            <w:gridSpan w:val="2"/>
            <w:shd w:val="clear" w:color="auto" w:fill="99CC00"/>
            <w:vAlign w:val="center"/>
          </w:tcPr>
          <w:p w14:paraId="1CF7F9C3" w14:textId="77777777" w:rsidR="00E25399" w:rsidRPr="00B13A9F" w:rsidRDefault="00E25399" w:rsidP="00DE2102">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sidRPr="00B13A9F">
              <w:rPr>
                <w:rFonts w:ascii="Verdana" w:eastAsia="Verdana" w:hAnsi="Verdana" w:cs="Verdana"/>
                <w:b/>
                <w:color w:val="000000"/>
                <w:sz w:val="20"/>
                <w:szCs w:val="20"/>
              </w:rPr>
              <w:t>Delež izvajalca od skupne vrednosti posla v EUR brez DDV, če je bil udeležen v skupnem poslu</w:t>
            </w:r>
            <w:r w:rsidRPr="00B13A9F">
              <w:rPr>
                <w:rFonts w:ascii="Verdana" w:eastAsia="Verdana" w:hAnsi="Verdana" w:cs="Verdana"/>
                <w:color w:val="000000"/>
                <w:sz w:val="20"/>
                <w:szCs w:val="20"/>
              </w:rPr>
              <w:t xml:space="preserve"> (v % ali v EUR brez DDV)</w:t>
            </w:r>
          </w:p>
        </w:tc>
        <w:tc>
          <w:tcPr>
            <w:tcW w:w="4870" w:type="dxa"/>
            <w:vAlign w:val="center"/>
          </w:tcPr>
          <w:p w14:paraId="7035680E" w14:textId="77777777" w:rsidR="00E25399" w:rsidRPr="00B13A9F" w:rsidRDefault="00E25399" w:rsidP="00DE2102">
            <w:pPr>
              <w:pBdr>
                <w:top w:val="nil"/>
                <w:left w:val="nil"/>
                <w:bottom w:val="nil"/>
                <w:right w:val="nil"/>
                <w:between w:val="nil"/>
              </w:pBdr>
              <w:spacing w:after="0" w:line="240" w:lineRule="auto"/>
              <w:ind w:left="0" w:hanging="2"/>
              <w:rPr>
                <w:rFonts w:ascii="Verdana" w:eastAsia="Verdana" w:hAnsi="Verdana" w:cs="Verdana"/>
                <w:color w:val="000000"/>
                <w:sz w:val="20"/>
                <w:szCs w:val="20"/>
              </w:rPr>
            </w:pPr>
          </w:p>
        </w:tc>
      </w:tr>
      <w:tr w:rsidR="00E25399" w:rsidRPr="00B13A9F" w14:paraId="753C1009" w14:textId="77777777" w:rsidTr="00DE2102">
        <w:trPr>
          <w:jc w:val="center"/>
        </w:trPr>
        <w:tc>
          <w:tcPr>
            <w:tcW w:w="4823" w:type="dxa"/>
            <w:gridSpan w:val="2"/>
            <w:shd w:val="clear" w:color="auto" w:fill="99CC00"/>
            <w:vAlign w:val="center"/>
          </w:tcPr>
          <w:p w14:paraId="4DC6FCA1" w14:textId="77777777" w:rsidR="00E25399" w:rsidRPr="00B13A9F" w:rsidRDefault="00E25399" w:rsidP="00DE2102">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sidRPr="00B13A9F">
              <w:rPr>
                <w:rFonts w:ascii="Verdana" w:eastAsia="Verdana" w:hAnsi="Verdana" w:cs="Verdana"/>
                <w:b/>
                <w:color w:val="000000"/>
                <w:sz w:val="20"/>
                <w:szCs w:val="20"/>
              </w:rPr>
              <w:t>Opis posla iz katerega je razvidno izpolnjevanje pogojev (npr. izvedene aktivnosti, opravljene storitve, količine dobavljenega blaga ipd.)</w:t>
            </w:r>
            <w:r w:rsidRPr="00B13A9F">
              <w:rPr>
                <w:rFonts w:ascii="Verdana" w:eastAsia="Verdana" w:hAnsi="Verdana" w:cs="Verdana"/>
                <w:b/>
                <w:color w:val="000000"/>
                <w:sz w:val="20"/>
                <w:szCs w:val="20"/>
              </w:rPr>
              <w:tab/>
            </w:r>
          </w:p>
        </w:tc>
        <w:tc>
          <w:tcPr>
            <w:tcW w:w="4870" w:type="dxa"/>
          </w:tcPr>
          <w:p w14:paraId="65D69C6E" w14:textId="77777777" w:rsidR="00E25399" w:rsidRPr="00B13A9F" w:rsidRDefault="00E25399" w:rsidP="00DE2102">
            <w:pPr>
              <w:pBdr>
                <w:top w:val="nil"/>
                <w:left w:val="nil"/>
                <w:bottom w:val="nil"/>
                <w:right w:val="nil"/>
                <w:between w:val="nil"/>
              </w:pBdr>
              <w:spacing w:after="0" w:line="240" w:lineRule="auto"/>
              <w:ind w:left="0" w:hanging="2"/>
              <w:rPr>
                <w:rFonts w:ascii="Verdana" w:eastAsia="Verdana" w:hAnsi="Verdana" w:cs="Verdana"/>
                <w:color w:val="000000"/>
                <w:sz w:val="20"/>
                <w:szCs w:val="20"/>
              </w:rPr>
            </w:pPr>
          </w:p>
        </w:tc>
      </w:tr>
      <w:tr w:rsidR="00E25399" w:rsidRPr="00B13A9F" w14:paraId="0C5BF322" w14:textId="77777777" w:rsidTr="00DE2102">
        <w:trPr>
          <w:jc w:val="center"/>
        </w:trPr>
        <w:tc>
          <w:tcPr>
            <w:tcW w:w="4823" w:type="dxa"/>
            <w:gridSpan w:val="2"/>
            <w:shd w:val="clear" w:color="auto" w:fill="99CC00"/>
            <w:vAlign w:val="center"/>
          </w:tcPr>
          <w:p w14:paraId="1C400E93" w14:textId="77777777" w:rsidR="00E25399" w:rsidRPr="00B13A9F" w:rsidRDefault="00E25399" w:rsidP="00DE2102">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sidRPr="00B13A9F">
              <w:rPr>
                <w:rFonts w:ascii="Verdana" w:eastAsia="Verdana" w:hAnsi="Verdana" w:cs="Verdana"/>
                <w:b/>
                <w:color w:val="000000"/>
                <w:sz w:val="20"/>
                <w:szCs w:val="20"/>
              </w:rPr>
              <w:t>Komercialno ime dobavljenega aparata</w:t>
            </w:r>
          </w:p>
        </w:tc>
        <w:tc>
          <w:tcPr>
            <w:tcW w:w="4870" w:type="dxa"/>
            <w:vAlign w:val="center"/>
          </w:tcPr>
          <w:p w14:paraId="607BE70E" w14:textId="77777777" w:rsidR="00E25399" w:rsidRPr="00B13A9F" w:rsidRDefault="00E25399" w:rsidP="00DE2102">
            <w:pPr>
              <w:pBdr>
                <w:top w:val="nil"/>
                <w:left w:val="nil"/>
                <w:bottom w:val="nil"/>
                <w:right w:val="nil"/>
                <w:between w:val="nil"/>
              </w:pBdr>
              <w:spacing w:after="0" w:line="240" w:lineRule="auto"/>
              <w:ind w:left="0" w:hanging="2"/>
              <w:rPr>
                <w:rFonts w:ascii="Verdana" w:eastAsia="Verdana" w:hAnsi="Verdana" w:cs="Verdana"/>
                <w:color w:val="000000"/>
                <w:sz w:val="20"/>
                <w:szCs w:val="20"/>
              </w:rPr>
            </w:pPr>
          </w:p>
        </w:tc>
      </w:tr>
      <w:tr w:rsidR="00E25399" w:rsidRPr="00B13A9F" w14:paraId="050D629E" w14:textId="77777777" w:rsidTr="00DE2102">
        <w:trPr>
          <w:jc w:val="center"/>
        </w:trPr>
        <w:tc>
          <w:tcPr>
            <w:tcW w:w="4823" w:type="dxa"/>
            <w:gridSpan w:val="2"/>
            <w:shd w:val="clear" w:color="auto" w:fill="99CC00"/>
            <w:vAlign w:val="center"/>
          </w:tcPr>
          <w:p w14:paraId="3E8B1A2C" w14:textId="77777777" w:rsidR="00E25399" w:rsidRPr="00B13A9F" w:rsidRDefault="00E25399" w:rsidP="00DE2102">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sidRPr="00B13A9F">
              <w:rPr>
                <w:rFonts w:ascii="Verdana" w:eastAsia="Verdana" w:hAnsi="Verdana" w:cs="Verdana"/>
                <w:b/>
                <w:color w:val="000000"/>
                <w:sz w:val="20"/>
                <w:szCs w:val="20"/>
              </w:rPr>
              <w:lastRenderedPageBreak/>
              <w:t>Datum podpisa pogodbe</w:t>
            </w:r>
          </w:p>
        </w:tc>
        <w:tc>
          <w:tcPr>
            <w:tcW w:w="4870" w:type="dxa"/>
            <w:vAlign w:val="center"/>
          </w:tcPr>
          <w:p w14:paraId="7977D403" w14:textId="77777777" w:rsidR="00E25399" w:rsidRPr="00B13A9F" w:rsidRDefault="00E25399" w:rsidP="00DE2102">
            <w:pPr>
              <w:pBdr>
                <w:top w:val="nil"/>
                <w:left w:val="nil"/>
                <w:bottom w:val="nil"/>
                <w:right w:val="nil"/>
                <w:between w:val="nil"/>
              </w:pBdr>
              <w:spacing w:after="0" w:line="240" w:lineRule="auto"/>
              <w:ind w:left="0" w:hanging="2"/>
              <w:rPr>
                <w:rFonts w:ascii="Verdana" w:eastAsia="Verdana" w:hAnsi="Verdana" w:cs="Verdana"/>
                <w:color w:val="000000"/>
                <w:sz w:val="20"/>
                <w:szCs w:val="20"/>
              </w:rPr>
            </w:pPr>
          </w:p>
        </w:tc>
      </w:tr>
      <w:tr w:rsidR="00E25399" w:rsidRPr="00B13A9F" w14:paraId="06C92EA2" w14:textId="77777777" w:rsidTr="00DE2102">
        <w:trPr>
          <w:jc w:val="center"/>
        </w:trPr>
        <w:tc>
          <w:tcPr>
            <w:tcW w:w="4823" w:type="dxa"/>
            <w:gridSpan w:val="2"/>
            <w:tcBorders>
              <w:bottom w:val="single" w:sz="4" w:space="0" w:color="000000"/>
            </w:tcBorders>
            <w:shd w:val="clear" w:color="auto" w:fill="99CC00"/>
            <w:vAlign w:val="center"/>
          </w:tcPr>
          <w:p w14:paraId="6D8CEDAF" w14:textId="77777777" w:rsidR="00E25399" w:rsidRPr="00B13A9F" w:rsidRDefault="00E25399" w:rsidP="00DE2102">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sidRPr="00B13A9F">
              <w:rPr>
                <w:rFonts w:ascii="Verdana" w:eastAsia="Verdana" w:hAnsi="Verdana" w:cs="Verdana"/>
                <w:b/>
                <w:color w:val="000000"/>
                <w:sz w:val="20"/>
                <w:szCs w:val="20"/>
              </w:rPr>
              <w:t>Kontaktna oseba pri naročniku referenčnega posla, ki lahko potrdi referenco</w:t>
            </w:r>
          </w:p>
        </w:tc>
        <w:tc>
          <w:tcPr>
            <w:tcW w:w="4870" w:type="dxa"/>
            <w:vAlign w:val="center"/>
          </w:tcPr>
          <w:p w14:paraId="52874BCF" w14:textId="77777777" w:rsidR="00E25399" w:rsidRPr="00B13A9F" w:rsidRDefault="00E25399" w:rsidP="00DE2102">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sidRPr="00B13A9F">
              <w:rPr>
                <w:rFonts w:ascii="Verdana" w:eastAsia="Verdana" w:hAnsi="Verdana" w:cs="Verdana"/>
                <w:color w:val="000000"/>
                <w:sz w:val="20"/>
                <w:szCs w:val="20"/>
              </w:rPr>
              <w:t>Ime in priimek:</w:t>
            </w:r>
          </w:p>
          <w:p w14:paraId="2B7419FE" w14:textId="77777777" w:rsidR="00E25399" w:rsidRPr="00B13A9F" w:rsidRDefault="00E25399" w:rsidP="00DE2102">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sidRPr="00B13A9F">
              <w:rPr>
                <w:rFonts w:ascii="Verdana" w:eastAsia="Verdana" w:hAnsi="Verdana" w:cs="Verdana"/>
                <w:color w:val="000000"/>
                <w:sz w:val="20"/>
                <w:szCs w:val="20"/>
              </w:rPr>
              <w:t>E-pošta:</w:t>
            </w:r>
          </w:p>
          <w:p w14:paraId="2015FE4A" w14:textId="77777777" w:rsidR="00E25399" w:rsidRPr="00B13A9F" w:rsidRDefault="00E25399" w:rsidP="00DE2102">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sidRPr="00B13A9F">
              <w:rPr>
                <w:rFonts w:ascii="Verdana" w:eastAsia="Verdana" w:hAnsi="Verdana" w:cs="Verdana"/>
                <w:color w:val="000000"/>
                <w:sz w:val="20"/>
                <w:szCs w:val="20"/>
              </w:rPr>
              <w:t>Telefon:</w:t>
            </w:r>
          </w:p>
        </w:tc>
      </w:tr>
    </w:tbl>
    <w:p w14:paraId="0000004F" w14:textId="77777777" w:rsidR="00345FE5" w:rsidRPr="00B13A9F"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p w14:paraId="00000050" w14:textId="77777777" w:rsidR="00345FE5" w:rsidRPr="00B13A9F"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p w14:paraId="00000051" w14:textId="77777777" w:rsidR="00345FE5" w:rsidRPr="00B13A9F" w:rsidRDefault="00370B3C">
      <w:pPr>
        <w:numPr>
          <w:ilvl w:val="0"/>
          <w:numId w:val="4"/>
        </w:num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sidRPr="00B13A9F">
        <w:rPr>
          <w:rFonts w:ascii="Verdana" w:eastAsia="Verdana" w:hAnsi="Verdana" w:cs="Verdana"/>
          <w:b/>
          <w:color w:val="000000"/>
          <w:sz w:val="20"/>
          <w:szCs w:val="20"/>
        </w:rPr>
        <w:t>PODATKI IN ZAVEZE POSAMEZNIH GOSPODARSKIH SUBJEKTOV</w:t>
      </w:r>
    </w:p>
    <w:p w14:paraId="00000052" w14:textId="77777777" w:rsidR="00345FE5" w:rsidRPr="00B13A9F"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p w14:paraId="00000053" w14:textId="77777777" w:rsidR="00345FE5" w:rsidRPr="00B13A9F" w:rsidRDefault="00370B3C">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u w:val="single"/>
        </w:rPr>
      </w:pPr>
      <w:r w:rsidRPr="00B13A9F">
        <w:rPr>
          <w:rFonts w:ascii="Verdana" w:eastAsia="Verdana" w:hAnsi="Verdana" w:cs="Verdana"/>
          <w:color w:val="000000"/>
          <w:sz w:val="20"/>
          <w:szCs w:val="20"/>
          <w:u w:val="single"/>
        </w:rPr>
        <w:t xml:space="preserve">Točko 2. </w:t>
      </w:r>
      <w:r w:rsidRPr="00B13A9F">
        <w:rPr>
          <w:rFonts w:ascii="Verdana" w:eastAsia="Verdana" w:hAnsi="Verdana" w:cs="Verdana"/>
          <w:b/>
          <w:color w:val="000000"/>
          <w:sz w:val="20"/>
          <w:szCs w:val="20"/>
          <w:u w:val="single"/>
        </w:rPr>
        <w:t>mora izpolniti vsak gospodarski subjekt</w:t>
      </w:r>
      <w:r w:rsidRPr="00B13A9F">
        <w:rPr>
          <w:rFonts w:ascii="Verdana" w:eastAsia="Verdana" w:hAnsi="Verdana" w:cs="Verdana"/>
          <w:color w:val="000000"/>
          <w:sz w:val="20"/>
          <w:szCs w:val="20"/>
          <w:u w:val="single"/>
        </w:rPr>
        <w:t>, vključen v izvedbo javnega naročila.</w:t>
      </w:r>
    </w:p>
    <w:p w14:paraId="00000054" w14:textId="77777777" w:rsidR="00345FE5" w:rsidRPr="00B13A9F"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p w14:paraId="00000055" w14:textId="77777777" w:rsidR="00345FE5" w:rsidRPr="00B13A9F" w:rsidRDefault="00370B3C">
      <w:pPr>
        <w:numPr>
          <w:ilvl w:val="1"/>
          <w:numId w:val="4"/>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sidRPr="00B13A9F">
        <w:rPr>
          <w:rFonts w:ascii="Verdana" w:eastAsia="Verdana" w:hAnsi="Verdana" w:cs="Verdana"/>
          <w:b/>
          <w:color w:val="000000"/>
          <w:sz w:val="20"/>
          <w:szCs w:val="20"/>
        </w:rPr>
        <w:t>OSNOVNI PODATKI O GOSPODARSKEM SUBJEKTU</w:t>
      </w:r>
    </w:p>
    <w:tbl>
      <w:tblPr>
        <w:tblStyle w:val="a3"/>
        <w:tblW w:w="97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4"/>
        <w:gridCol w:w="5812"/>
        <w:gridCol w:w="1758"/>
      </w:tblGrid>
      <w:tr w:rsidR="00345FE5" w:rsidRPr="00B13A9F" w14:paraId="205BF4E1" w14:textId="77777777">
        <w:trPr>
          <w:jc w:val="center"/>
        </w:trPr>
        <w:tc>
          <w:tcPr>
            <w:tcW w:w="2134" w:type="dxa"/>
            <w:tcBorders>
              <w:bottom w:val="single" w:sz="4" w:space="0" w:color="000000"/>
            </w:tcBorders>
            <w:shd w:val="clear" w:color="auto" w:fill="99CC00"/>
          </w:tcPr>
          <w:p w14:paraId="00000056" w14:textId="77777777" w:rsidR="00345FE5" w:rsidRPr="00B13A9F"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sidRPr="00B13A9F">
              <w:rPr>
                <w:rFonts w:ascii="Verdana" w:eastAsia="Verdana" w:hAnsi="Verdana" w:cs="Verdana"/>
                <w:b/>
                <w:color w:val="000000"/>
                <w:sz w:val="20"/>
                <w:szCs w:val="20"/>
              </w:rPr>
              <w:t>Naziv in sedež (popolna firma)</w:t>
            </w:r>
          </w:p>
        </w:tc>
        <w:tc>
          <w:tcPr>
            <w:tcW w:w="7570" w:type="dxa"/>
            <w:gridSpan w:val="2"/>
            <w:tcBorders>
              <w:bottom w:val="single" w:sz="4" w:space="0" w:color="000000"/>
            </w:tcBorders>
          </w:tcPr>
          <w:p w14:paraId="00000057" w14:textId="77777777" w:rsidR="00345FE5" w:rsidRPr="00B13A9F"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tc>
      </w:tr>
      <w:tr w:rsidR="00345FE5" w:rsidRPr="00B13A9F" w14:paraId="02CE1B22" w14:textId="77777777">
        <w:trPr>
          <w:jc w:val="center"/>
        </w:trPr>
        <w:tc>
          <w:tcPr>
            <w:tcW w:w="2134" w:type="dxa"/>
            <w:tcBorders>
              <w:bottom w:val="single" w:sz="4" w:space="0" w:color="000000"/>
            </w:tcBorders>
            <w:shd w:val="clear" w:color="auto" w:fill="99CC00"/>
          </w:tcPr>
          <w:p w14:paraId="00000059" w14:textId="77777777" w:rsidR="00345FE5" w:rsidRPr="00B13A9F"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sidRPr="00B13A9F">
              <w:rPr>
                <w:rFonts w:ascii="Verdana" w:eastAsia="Verdana" w:hAnsi="Verdana" w:cs="Verdana"/>
                <w:b/>
                <w:color w:val="000000"/>
                <w:sz w:val="20"/>
                <w:szCs w:val="20"/>
              </w:rPr>
              <w:t>Matična številka</w:t>
            </w:r>
          </w:p>
        </w:tc>
        <w:tc>
          <w:tcPr>
            <w:tcW w:w="7570" w:type="dxa"/>
            <w:gridSpan w:val="2"/>
            <w:tcBorders>
              <w:bottom w:val="single" w:sz="4" w:space="0" w:color="000000"/>
            </w:tcBorders>
          </w:tcPr>
          <w:p w14:paraId="0000005A" w14:textId="77777777" w:rsidR="00345FE5" w:rsidRPr="00B13A9F"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tc>
      </w:tr>
      <w:tr w:rsidR="00345FE5" w:rsidRPr="00B13A9F" w14:paraId="37F38E17" w14:textId="77777777">
        <w:trPr>
          <w:jc w:val="center"/>
        </w:trPr>
        <w:tc>
          <w:tcPr>
            <w:tcW w:w="2134" w:type="dxa"/>
            <w:tcBorders>
              <w:bottom w:val="single" w:sz="4" w:space="0" w:color="000000"/>
            </w:tcBorders>
            <w:shd w:val="clear" w:color="auto" w:fill="99CC00"/>
          </w:tcPr>
          <w:p w14:paraId="0000005C" w14:textId="77777777" w:rsidR="00345FE5" w:rsidRPr="00B13A9F"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sidRPr="00B13A9F">
              <w:rPr>
                <w:rFonts w:ascii="Verdana" w:eastAsia="Verdana" w:hAnsi="Verdana" w:cs="Verdana"/>
                <w:b/>
                <w:color w:val="000000"/>
                <w:sz w:val="20"/>
                <w:szCs w:val="20"/>
              </w:rPr>
              <w:t>ID št. za DDV</w:t>
            </w:r>
          </w:p>
        </w:tc>
        <w:tc>
          <w:tcPr>
            <w:tcW w:w="7570" w:type="dxa"/>
            <w:gridSpan w:val="2"/>
            <w:tcBorders>
              <w:bottom w:val="single" w:sz="4" w:space="0" w:color="000000"/>
            </w:tcBorders>
          </w:tcPr>
          <w:p w14:paraId="0000005D" w14:textId="77777777" w:rsidR="00345FE5" w:rsidRPr="00B13A9F"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tc>
      </w:tr>
      <w:tr w:rsidR="00345FE5" w:rsidRPr="00B13A9F" w14:paraId="159EDEAE" w14:textId="77777777">
        <w:trPr>
          <w:jc w:val="center"/>
        </w:trPr>
        <w:tc>
          <w:tcPr>
            <w:tcW w:w="2134" w:type="dxa"/>
            <w:shd w:val="clear" w:color="auto" w:fill="99CC00"/>
          </w:tcPr>
          <w:p w14:paraId="0000005F" w14:textId="77777777" w:rsidR="00345FE5" w:rsidRPr="00B13A9F"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sidRPr="00B13A9F">
              <w:rPr>
                <w:rFonts w:ascii="Verdana" w:eastAsia="Verdana" w:hAnsi="Verdana" w:cs="Verdana"/>
                <w:b/>
                <w:color w:val="000000"/>
                <w:sz w:val="20"/>
                <w:szCs w:val="20"/>
              </w:rPr>
              <w:t>Zakoniti zastopnik</w:t>
            </w:r>
          </w:p>
        </w:tc>
        <w:tc>
          <w:tcPr>
            <w:tcW w:w="7570" w:type="dxa"/>
            <w:gridSpan w:val="2"/>
          </w:tcPr>
          <w:p w14:paraId="00000060" w14:textId="77777777" w:rsidR="00345FE5" w:rsidRPr="00B13A9F"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tc>
      </w:tr>
      <w:tr w:rsidR="00345FE5" w:rsidRPr="00B13A9F" w14:paraId="27A812F9" w14:textId="77777777">
        <w:trPr>
          <w:jc w:val="center"/>
        </w:trPr>
        <w:tc>
          <w:tcPr>
            <w:tcW w:w="7946" w:type="dxa"/>
            <w:gridSpan w:val="2"/>
            <w:tcBorders>
              <w:bottom w:val="single" w:sz="4" w:space="0" w:color="000000"/>
            </w:tcBorders>
            <w:shd w:val="clear" w:color="auto" w:fill="99CC00"/>
            <w:vAlign w:val="center"/>
          </w:tcPr>
          <w:p w14:paraId="00000062" w14:textId="77777777" w:rsidR="00345FE5" w:rsidRPr="00B13A9F" w:rsidRDefault="00370B3C">
            <w:pPr>
              <w:pBdr>
                <w:top w:val="nil"/>
                <w:left w:val="nil"/>
                <w:bottom w:val="nil"/>
                <w:right w:val="nil"/>
                <w:between w:val="nil"/>
              </w:pBdr>
              <w:spacing w:after="0" w:line="240" w:lineRule="auto"/>
              <w:ind w:left="0" w:hanging="2"/>
              <w:rPr>
                <w:rFonts w:ascii="Verdana" w:eastAsia="Verdana" w:hAnsi="Verdana" w:cs="Verdana"/>
                <w:color w:val="000000"/>
                <w:sz w:val="16"/>
                <w:szCs w:val="16"/>
              </w:rPr>
            </w:pPr>
            <w:r w:rsidRPr="00B13A9F">
              <w:rPr>
                <w:rFonts w:ascii="Verdana" w:eastAsia="Verdana" w:hAnsi="Verdana" w:cs="Verdana"/>
                <w:b/>
                <w:color w:val="000000"/>
                <w:sz w:val="20"/>
                <w:szCs w:val="20"/>
              </w:rPr>
              <w:t xml:space="preserve">Gospodarski subjekt je MSP </w:t>
            </w:r>
            <w:r w:rsidRPr="00B13A9F">
              <w:rPr>
                <w:rFonts w:ascii="Verdana" w:eastAsia="Verdana" w:hAnsi="Verdana" w:cs="Verdana"/>
                <w:color w:val="000000"/>
                <w:sz w:val="20"/>
                <w:szCs w:val="20"/>
              </w:rPr>
              <w:t>- mikro, majhna ali srednje velika družba</w:t>
            </w:r>
            <w:r w:rsidRPr="00B13A9F">
              <w:rPr>
                <w:rFonts w:ascii="Verdana" w:eastAsia="Verdana" w:hAnsi="Verdana" w:cs="Verdana"/>
                <w:i/>
                <w:color w:val="000000"/>
                <w:sz w:val="16"/>
                <w:szCs w:val="16"/>
              </w:rPr>
              <w:t xml:space="preserve"> </w:t>
            </w:r>
          </w:p>
          <w:p w14:paraId="00000063" w14:textId="77777777" w:rsidR="00345FE5" w:rsidRPr="00B13A9F"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sidRPr="00B13A9F">
              <w:rPr>
                <w:rFonts w:ascii="Verdana" w:eastAsia="Verdana" w:hAnsi="Verdana" w:cs="Verdana"/>
                <w:color w:val="000000"/>
                <w:sz w:val="20"/>
                <w:szCs w:val="20"/>
              </w:rPr>
              <w:t xml:space="preserve">(v skladu s 55. členom Zakona o gospodarskih družbah) </w:t>
            </w:r>
          </w:p>
        </w:tc>
        <w:tc>
          <w:tcPr>
            <w:tcW w:w="1758" w:type="dxa"/>
            <w:tcBorders>
              <w:bottom w:val="single" w:sz="4" w:space="0" w:color="000000"/>
            </w:tcBorders>
          </w:tcPr>
          <w:p w14:paraId="00000065" w14:textId="77777777" w:rsidR="00345FE5" w:rsidRPr="00B13A9F" w:rsidRDefault="00AE1753">
            <w:p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sdt>
              <w:sdtPr>
                <w:tag w:val="goog_rdk_1"/>
                <w:id w:val="362953931"/>
              </w:sdtPr>
              <w:sdtEndPr/>
              <w:sdtContent>
                <w:r w:rsidR="00370B3C" w:rsidRPr="00B13A9F">
                  <w:rPr>
                    <w:rFonts w:ascii="Arial Unicode MS" w:eastAsia="Arial Unicode MS" w:hAnsi="Arial Unicode MS" w:cs="Arial Unicode MS"/>
                    <w:color w:val="000000"/>
                    <w:sz w:val="24"/>
                    <w:szCs w:val="24"/>
                  </w:rPr>
                  <w:t xml:space="preserve">☐ </w:t>
                </w:r>
              </w:sdtContent>
            </w:sdt>
            <w:r w:rsidR="00370B3C" w:rsidRPr="00B13A9F">
              <w:rPr>
                <w:rFonts w:ascii="Verdana" w:eastAsia="Verdana" w:hAnsi="Verdana" w:cs="Verdana"/>
                <w:b/>
                <w:color w:val="000000"/>
                <w:sz w:val="20"/>
                <w:szCs w:val="20"/>
              </w:rPr>
              <w:t>DA</w:t>
            </w:r>
          </w:p>
          <w:p w14:paraId="00000066" w14:textId="77777777" w:rsidR="00345FE5" w:rsidRPr="00B13A9F" w:rsidRDefault="00AE1753">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sdt>
              <w:sdtPr>
                <w:tag w:val="goog_rdk_2"/>
                <w:id w:val="-1689976685"/>
              </w:sdtPr>
              <w:sdtEndPr/>
              <w:sdtContent>
                <w:r w:rsidR="00370B3C" w:rsidRPr="00B13A9F">
                  <w:rPr>
                    <w:rFonts w:ascii="Arial Unicode MS" w:eastAsia="Arial Unicode MS" w:hAnsi="Arial Unicode MS" w:cs="Arial Unicode MS"/>
                    <w:color w:val="000000"/>
                    <w:sz w:val="24"/>
                    <w:szCs w:val="24"/>
                  </w:rPr>
                  <w:t xml:space="preserve">☐ </w:t>
                </w:r>
              </w:sdtContent>
            </w:sdt>
            <w:r w:rsidR="00370B3C" w:rsidRPr="00B13A9F">
              <w:rPr>
                <w:rFonts w:ascii="Verdana" w:eastAsia="Verdana" w:hAnsi="Verdana" w:cs="Verdana"/>
                <w:b/>
                <w:color w:val="000000"/>
                <w:sz w:val="20"/>
                <w:szCs w:val="20"/>
              </w:rPr>
              <w:t>NE</w:t>
            </w:r>
          </w:p>
        </w:tc>
      </w:tr>
    </w:tbl>
    <w:p w14:paraId="00000067" w14:textId="77777777" w:rsidR="00345FE5" w:rsidRPr="00B13A9F"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p w14:paraId="00000068" w14:textId="77777777" w:rsidR="00345FE5" w:rsidRPr="00B13A9F"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p w14:paraId="00000069" w14:textId="77777777" w:rsidR="00345FE5" w:rsidRPr="00B13A9F" w:rsidRDefault="00370B3C">
      <w:pPr>
        <w:numPr>
          <w:ilvl w:val="1"/>
          <w:numId w:val="4"/>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sidRPr="00B13A9F">
        <w:rPr>
          <w:rFonts w:ascii="Verdana" w:eastAsia="Verdana" w:hAnsi="Verdana" w:cs="Verdana"/>
          <w:b/>
          <w:color w:val="000000"/>
          <w:sz w:val="20"/>
          <w:szCs w:val="20"/>
        </w:rPr>
        <w:t>IZJAVA</w:t>
      </w:r>
    </w:p>
    <w:p w14:paraId="0000006A" w14:textId="77777777" w:rsidR="00345FE5" w:rsidRPr="00B13A9F" w:rsidRDefault="00370B3C">
      <w:p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sidRPr="00B13A9F">
        <w:rPr>
          <w:rFonts w:ascii="Verdana" w:eastAsia="Verdana" w:hAnsi="Verdana" w:cs="Verdana"/>
          <w:color w:val="000000"/>
          <w:sz w:val="20"/>
          <w:szCs w:val="20"/>
        </w:rPr>
        <w:t xml:space="preserve">Spodaj podpisani zastopnik/pooblaščenec gospodarskega subjekta, ki je vključen v izvedbo predmetnega javnega naročila izjavljam, da smo seznanjeni s pogoji, merili in ostalo vsebino razpisne dokumentacije za navedeno javno naročilo ter jih v celoti sprejemamo. </w:t>
      </w:r>
    </w:p>
    <w:p w14:paraId="0000006B" w14:textId="77777777" w:rsidR="00345FE5" w:rsidRPr="00B13A9F" w:rsidRDefault="00370B3C">
      <w:p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sidRPr="00B13A9F">
        <w:rPr>
          <w:rFonts w:ascii="Verdana" w:eastAsia="Verdana" w:hAnsi="Verdana" w:cs="Verdana"/>
          <w:color w:val="000000"/>
          <w:sz w:val="20"/>
          <w:szCs w:val="20"/>
        </w:rPr>
        <w:t>S podpisom te izjave pod kazensko in materialno odgovornostjo potrjujem tudi izpolnjevanje spodnjih pogojev:</w:t>
      </w:r>
    </w:p>
    <w:p w14:paraId="0000006C" w14:textId="77777777" w:rsidR="00345FE5" w:rsidRPr="00B13A9F" w:rsidRDefault="00370B3C">
      <w:pPr>
        <w:numPr>
          <w:ilvl w:val="0"/>
          <w:numId w:val="1"/>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sidRPr="00B13A9F">
        <w:rPr>
          <w:rFonts w:ascii="Verdana" w:eastAsia="Verdana" w:hAnsi="Verdana" w:cs="Verdana"/>
          <w:color w:val="000000"/>
          <w:sz w:val="20"/>
          <w:szCs w:val="20"/>
        </w:rPr>
        <w:t>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w:t>
      </w:r>
    </w:p>
    <w:p w14:paraId="0000006D" w14:textId="77777777" w:rsidR="00345FE5" w:rsidRPr="00B13A9F" w:rsidRDefault="00370B3C">
      <w:pPr>
        <w:numPr>
          <w:ilvl w:val="0"/>
          <w:numId w:val="1"/>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sidRPr="00B13A9F">
        <w:rPr>
          <w:rFonts w:ascii="Verdana" w:eastAsia="Verdana" w:hAnsi="Verdana" w:cs="Verdana"/>
          <w:color w:val="000000"/>
          <w:sz w:val="20"/>
          <w:szCs w:val="20"/>
        </w:rPr>
        <w:t>gospodarski subjekt zagotavlja, da:</w:t>
      </w:r>
    </w:p>
    <w:p w14:paraId="0000006E" w14:textId="77777777" w:rsidR="00345FE5" w:rsidRPr="00B13A9F" w:rsidRDefault="00370B3C">
      <w:pPr>
        <w:numPr>
          <w:ilvl w:val="1"/>
          <w:numId w:val="1"/>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sidRPr="00B13A9F">
        <w:rPr>
          <w:rFonts w:ascii="Verdana" w:eastAsia="Verdana" w:hAnsi="Verdana" w:cs="Verdana"/>
          <w:color w:val="000000"/>
          <w:sz w:val="20"/>
          <w:szCs w:val="20"/>
        </w:rPr>
        <w:lastRenderedPageBreak/>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0000006F" w14:textId="77777777" w:rsidR="00345FE5" w:rsidRPr="00B13A9F" w:rsidRDefault="00370B3C">
      <w:pPr>
        <w:numPr>
          <w:ilvl w:val="1"/>
          <w:numId w:val="1"/>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sidRPr="00B13A9F">
        <w:rPr>
          <w:rFonts w:ascii="Verdana" w:eastAsia="Verdana" w:hAnsi="Verdana" w:cs="Verdana"/>
          <w:color w:val="000000"/>
          <w:sz w:val="20"/>
          <w:szCs w:val="20"/>
        </w:rPr>
        <w:t>ima na dan oddaje ponudbe ali prijave predložene vse obračune davčnih odtegljajev za dohodke iz delovnega razmerja za obdobje zadnjih petih let do dne oddaje ponudbe ali prijave;</w:t>
      </w:r>
    </w:p>
    <w:p w14:paraId="00000070" w14:textId="77777777" w:rsidR="00345FE5" w:rsidRPr="00B13A9F" w:rsidRDefault="00370B3C">
      <w:pPr>
        <w:numPr>
          <w:ilvl w:val="0"/>
          <w:numId w:val="1"/>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sidRPr="00B13A9F">
        <w:rPr>
          <w:rFonts w:ascii="Verdana" w:eastAsia="Verdana" w:hAnsi="Verdana" w:cs="Verdana"/>
          <w:color w:val="000000"/>
          <w:sz w:val="20"/>
          <w:szCs w:val="20"/>
        </w:rPr>
        <w:t>gospodarski subjekt zagotavlja, da</w:t>
      </w:r>
      <w:r w:rsidRPr="00B13A9F">
        <w:rPr>
          <w:rFonts w:ascii="Verdana" w:eastAsia="Verdana" w:hAnsi="Verdana" w:cs="Verdana"/>
          <w:i/>
          <w:color w:val="000000"/>
          <w:sz w:val="20"/>
          <w:szCs w:val="20"/>
        </w:rPr>
        <w:t>:</w:t>
      </w:r>
    </w:p>
    <w:p w14:paraId="00000071" w14:textId="77777777" w:rsidR="00345FE5" w:rsidRPr="00B13A9F" w:rsidRDefault="00370B3C">
      <w:pPr>
        <w:numPr>
          <w:ilvl w:val="1"/>
          <w:numId w:val="1"/>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sidRPr="00B13A9F">
        <w:rPr>
          <w:rFonts w:ascii="Verdana" w:eastAsia="Verdana" w:hAnsi="Verdana" w:cs="Verdana"/>
          <w:color w:val="000000"/>
          <w:sz w:val="20"/>
          <w:szCs w:val="20"/>
        </w:rPr>
        <w:t>ne krši obveznosti iz drugega odstavka 3. člena ZJN-3 (obveznosti na področju okoljskega, socialnega in delovnega prava);</w:t>
      </w:r>
    </w:p>
    <w:p w14:paraId="00000072" w14:textId="77777777" w:rsidR="00345FE5" w:rsidRPr="00B13A9F" w:rsidRDefault="00370B3C">
      <w:pPr>
        <w:numPr>
          <w:ilvl w:val="1"/>
          <w:numId w:val="1"/>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sidRPr="00B13A9F">
        <w:rPr>
          <w:rFonts w:ascii="Verdana" w:eastAsia="Verdana" w:hAnsi="Verdana" w:cs="Verdana"/>
          <w:color w:val="000000"/>
          <w:sz w:val="20"/>
          <w:szCs w:val="20"/>
        </w:rPr>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00000073" w14:textId="77777777" w:rsidR="00345FE5" w:rsidRPr="00B13A9F" w:rsidRDefault="00370B3C">
      <w:pPr>
        <w:numPr>
          <w:ilvl w:val="1"/>
          <w:numId w:val="1"/>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sidRPr="00B13A9F">
        <w:rPr>
          <w:rFonts w:ascii="Verdana" w:eastAsia="Verdana" w:hAnsi="Verdana" w:cs="Verdana"/>
          <w:color w:val="000000"/>
          <w:sz w:val="20"/>
          <w:szCs w:val="20"/>
        </w:rPr>
        <w:t>ni zagrešil hujšo kršitev poklicnih pravil, zaradi česar je omajana njegova integriteta;</w:t>
      </w:r>
    </w:p>
    <w:p w14:paraId="00000074" w14:textId="77777777" w:rsidR="00345FE5" w:rsidRPr="00B13A9F" w:rsidRDefault="00370B3C">
      <w:pPr>
        <w:numPr>
          <w:ilvl w:val="1"/>
          <w:numId w:val="1"/>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sidRPr="00B13A9F">
        <w:rPr>
          <w:rFonts w:ascii="Verdana" w:eastAsia="Verdana" w:hAnsi="Verdana" w:cs="Verdana"/>
          <w:color w:val="000000"/>
          <w:sz w:val="20"/>
          <w:szCs w:val="20"/>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00000075" w14:textId="77777777" w:rsidR="00345FE5" w:rsidRPr="00B13A9F" w:rsidRDefault="00370B3C">
      <w:pPr>
        <w:numPr>
          <w:ilvl w:val="0"/>
          <w:numId w:val="1"/>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sidRPr="00B13A9F">
        <w:rPr>
          <w:rFonts w:ascii="Verdana" w:eastAsia="Verdana" w:hAnsi="Verdana" w:cs="Verdana"/>
          <w:color w:val="000000"/>
          <w:sz w:val="20"/>
          <w:szCs w:val="20"/>
        </w:rPr>
        <w:t>gospodarski subjekt zagotavlja, da:</w:t>
      </w:r>
    </w:p>
    <w:p w14:paraId="00000076" w14:textId="77777777" w:rsidR="00345FE5" w:rsidRPr="00B13A9F" w:rsidRDefault="00370B3C">
      <w:pPr>
        <w:numPr>
          <w:ilvl w:val="1"/>
          <w:numId w:val="1"/>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sidRPr="00B13A9F">
        <w:rPr>
          <w:rFonts w:ascii="Verdana" w:eastAsia="Verdana" w:hAnsi="Verdana" w:cs="Verdana"/>
          <w:color w:val="000000"/>
          <w:sz w:val="20"/>
          <w:szCs w:val="20"/>
        </w:rPr>
        <w:t>na dan, ko poteče rok za oddajo ponudb ali prijav, ni uvrščen v evidenco gospodarskih subjektov z negativnimi referencami iz 110. člena ZJN-3;</w:t>
      </w:r>
    </w:p>
    <w:p w14:paraId="00000077" w14:textId="77777777" w:rsidR="00345FE5" w:rsidRPr="00B13A9F" w:rsidRDefault="00370B3C">
      <w:pPr>
        <w:numPr>
          <w:ilvl w:val="1"/>
          <w:numId w:val="1"/>
        </w:numPr>
        <w:pBdr>
          <w:top w:val="nil"/>
          <w:left w:val="nil"/>
          <w:bottom w:val="nil"/>
          <w:right w:val="nil"/>
          <w:between w:val="nil"/>
        </w:pBdr>
        <w:ind w:left="0" w:hanging="2"/>
        <w:jc w:val="both"/>
        <w:rPr>
          <w:rFonts w:ascii="Verdana" w:eastAsia="Verdana" w:hAnsi="Verdana" w:cs="Verdana"/>
          <w:color w:val="000000"/>
          <w:sz w:val="20"/>
          <w:szCs w:val="20"/>
        </w:rPr>
      </w:pPr>
      <w:bookmarkStart w:id="1" w:name="_heading=h.30j0zll" w:colFirst="0" w:colLast="0"/>
      <w:bookmarkEnd w:id="1"/>
      <w:r w:rsidRPr="00B13A9F">
        <w:rPr>
          <w:rFonts w:ascii="Verdana" w:eastAsia="Verdana" w:hAnsi="Verdana" w:cs="Verdana"/>
          <w:color w:val="000000"/>
          <w:sz w:val="20"/>
          <w:szCs w:val="20"/>
        </w:rPr>
        <w:t>mu v zadnjih treh letih pred potekom roka za oddajo ponudb ali prijav, ni bila s pravnomočno odločbo pristojnega organa Republike Slovenije ali druge države članice ali tretje države dvakrat izrečena globa zaradi prekrška v zvezi s plačilom za delo, delovnim časom, počitki, opravljanjem dela na podlagi pogodb civilnega prava kljub obstoju elementov delovnega razmerja ali v zvezi z zaposlovanjem na črno;</w:t>
      </w:r>
    </w:p>
    <w:p w14:paraId="00000078" w14:textId="77777777" w:rsidR="00345FE5" w:rsidRPr="00B13A9F" w:rsidRDefault="00370B3C">
      <w:pPr>
        <w:numPr>
          <w:ilvl w:val="0"/>
          <w:numId w:val="1"/>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sidRPr="00B13A9F">
        <w:rPr>
          <w:rFonts w:ascii="Verdana" w:eastAsia="Verdana" w:hAnsi="Verdana" w:cs="Verdana"/>
          <w:color w:val="000000"/>
          <w:sz w:val="20"/>
          <w:szCs w:val="20"/>
        </w:rPr>
        <w:t xml:space="preserve">gospodarski subjekt zagotavlja, da </w:t>
      </w:r>
    </w:p>
    <w:p w14:paraId="00000079" w14:textId="77777777" w:rsidR="00345FE5" w:rsidRPr="00B13A9F" w:rsidRDefault="00370B3C">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sidRPr="00B13A9F">
        <w:rPr>
          <w:rFonts w:ascii="Verdana" w:eastAsia="Verdana" w:hAnsi="Verdana" w:cs="Verdana"/>
          <w:color w:val="000000"/>
          <w:sz w:val="20"/>
          <w:szCs w:val="20"/>
        </w:rPr>
        <w:t>je registriran za opravljanje dejavnosti, ki je predmet tega javnega naročila;</w:t>
      </w:r>
    </w:p>
    <w:p w14:paraId="0000007A" w14:textId="5A92CE60" w:rsidR="00345FE5" w:rsidRPr="00B13A9F" w:rsidRDefault="00370B3C">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sidRPr="00B13A9F">
        <w:rPr>
          <w:rFonts w:ascii="Verdana" w:eastAsia="Verdana" w:hAnsi="Verdana" w:cs="Verdana"/>
          <w:color w:val="000000"/>
          <w:sz w:val="20"/>
          <w:szCs w:val="20"/>
        </w:rPr>
        <w:t>mu v preteklih petih letih na kateri koli način ni bila dokazana huda strokovna napaka, na področju, ki je povezano z njegovim poslovanjem;</w:t>
      </w:r>
    </w:p>
    <w:p w14:paraId="768A82B5" w14:textId="36878CD8" w:rsidR="00B80583" w:rsidRPr="00B13A9F" w:rsidRDefault="00370B3C" w:rsidP="00B80583">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sidRPr="00B13A9F">
        <w:rPr>
          <w:rFonts w:ascii="Verdana" w:eastAsia="Verdana" w:hAnsi="Verdana" w:cs="Verdana"/>
          <w:color w:val="000000"/>
          <w:sz w:val="20"/>
          <w:szCs w:val="20"/>
        </w:rPr>
        <w:t>je s strani proizvajalca pooblaščen serviser za napravo, ki jo ponuja</w:t>
      </w:r>
    </w:p>
    <w:p w14:paraId="0000007C" w14:textId="48E614D0" w:rsidR="00345FE5" w:rsidRPr="00B13A9F" w:rsidRDefault="00370B3C">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sidRPr="00B13A9F">
        <w:rPr>
          <w:rFonts w:ascii="Verdana" w:eastAsia="Verdana" w:hAnsi="Verdana" w:cs="Verdana"/>
          <w:color w:val="000000"/>
          <w:sz w:val="20"/>
          <w:szCs w:val="20"/>
        </w:rPr>
        <w:t>bo z</w:t>
      </w:r>
      <w:r w:rsidR="00B13C85" w:rsidRPr="00B13A9F">
        <w:rPr>
          <w:rFonts w:ascii="Verdana" w:eastAsia="Verdana" w:hAnsi="Verdana" w:cs="Verdana"/>
          <w:color w:val="000000"/>
          <w:sz w:val="20"/>
          <w:szCs w:val="20"/>
        </w:rPr>
        <w:t>a ponujeno napravo nudil vsaj 2 letno</w:t>
      </w:r>
      <w:r w:rsidRPr="00B13A9F">
        <w:rPr>
          <w:rFonts w:ascii="Verdana" w:eastAsia="Verdana" w:hAnsi="Verdana" w:cs="Verdana"/>
          <w:color w:val="000000"/>
          <w:sz w:val="20"/>
          <w:szCs w:val="20"/>
        </w:rPr>
        <w:t xml:space="preserve"> garancijo</w:t>
      </w:r>
      <w:r w:rsidR="00B13A9F" w:rsidRPr="00B13A9F">
        <w:rPr>
          <w:rFonts w:ascii="Verdana" w:eastAsia="Verdana" w:hAnsi="Verdana" w:cs="Verdana"/>
          <w:color w:val="000000"/>
          <w:sz w:val="20"/>
          <w:szCs w:val="20"/>
        </w:rPr>
        <w:t xml:space="preserve"> </w:t>
      </w:r>
      <w:r w:rsidR="00B13A9F" w:rsidRPr="00AE1753">
        <w:rPr>
          <w:rFonts w:ascii="Verdana" w:eastAsia="Verdana" w:hAnsi="Verdana" w:cs="Verdana"/>
          <w:b/>
          <w:color w:val="000000"/>
          <w:sz w:val="20"/>
          <w:szCs w:val="20"/>
        </w:rPr>
        <w:t xml:space="preserve">(velja za sklop 1, </w:t>
      </w:r>
      <w:r w:rsidR="00B13C85" w:rsidRPr="00AE1753">
        <w:rPr>
          <w:rFonts w:ascii="Verdana" w:eastAsia="Verdana" w:hAnsi="Verdana" w:cs="Verdana"/>
          <w:b/>
          <w:color w:val="000000"/>
          <w:sz w:val="20"/>
          <w:szCs w:val="20"/>
        </w:rPr>
        <w:t>sklop 2</w:t>
      </w:r>
      <w:r w:rsidR="00B13A9F" w:rsidRPr="00AE1753">
        <w:rPr>
          <w:rFonts w:ascii="Verdana" w:eastAsia="Verdana" w:hAnsi="Verdana" w:cs="Verdana"/>
          <w:b/>
          <w:color w:val="000000"/>
          <w:sz w:val="20"/>
          <w:szCs w:val="20"/>
        </w:rPr>
        <w:t xml:space="preserve"> in sklop 3</w:t>
      </w:r>
      <w:r w:rsidR="00037465" w:rsidRPr="00AE1753">
        <w:rPr>
          <w:rFonts w:ascii="Verdana" w:eastAsia="Verdana" w:hAnsi="Verdana" w:cs="Verdana"/>
          <w:b/>
          <w:color w:val="000000"/>
          <w:sz w:val="20"/>
          <w:szCs w:val="20"/>
        </w:rPr>
        <w:t>);</w:t>
      </w:r>
    </w:p>
    <w:p w14:paraId="205F0377" w14:textId="77777777" w:rsidR="00B13C85" w:rsidRPr="00B13A9F" w:rsidRDefault="00B13C85" w:rsidP="00B13C85">
      <w:pPr>
        <w:pBdr>
          <w:top w:val="nil"/>
          <w:left w:val="nil"/>
          <w:bottom w:val="nil"/>
          <w:right w:val="nil"/>
          <w:between w:val="nil"/>
        </w:pBdr>
        <w:spacing w:after="120" w:line="240" w:lineRule="auto"/>
        <w:ind w:leftChars="0" w:left="0" w:firstLineChars="0" w:firstLine="0"/>
        <w:jc w:val="both"/>
        <w:rPr>
          <w:rFonts w:ascii="Verdana" w:eastAsia="Verdana" w:hAnsi="Verdana" w:cs="Verdana"/>
          <w:color w:val="000000"/>
          <w:sz w:val="20"/>
          <w:szCs w:val="20"/>
        </w:rPr>
      </w:pPr>
    </w:p>
    <w:p w14:paraId="0000007D" w14:textId="51E68E5C" w:rsidR="00345FE5" w:rsidRPr="00B13A9F" w:rsidRDefault="00370B3C" w:rsidP="00B13C85">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sidRPr="00B13A9F">
        <w:rPr>
          <w:rFonts w:ascii="Verdana" w:eastAsia="Verdana" w:hAnsi="Verdana" w:cs="Verdana"/>
          <w:color w:val="000000"/>
          <w:sz w:val="20"/>
          <w:szCs w:val="20"/>
        </w:rPr>
        <w:t xml:space="preserve">bo za celotno dobo eksploatacije aparata (7 let) zagotavljal pooblaščeno servisno službo, preko katere bo izvajal servisne preglede in popravila skladno z navodili proizvajalca, oziroma na poziv naročnika v najkrajšem možnem času, popravila aparata izven garancijskega roka (odzivni čas za odpravo napak, pomanjkljivosti ali okvar </w:t>
      </w:r>
      <w:r w:rsidR="00B13C85" w:rsidRPr="00B13A9F">
        <w:rPr>
          <w:rFonts w:ascii="Verdana" w:eastAsia="Verdana" w:hAnsi="Verdana" w:cs="Verdana"/>
          <w:color w:val="000000"/>
          <w:sz w:val="20"/>
          <w:szCs w:val="20"/>
        </w:rPr>
        <w:t>ponujenih</w:t>
      </w:r>
      <w:r w:rsidR="00B13A9F" w:rsidRPr="00B13A9F">
        <w:rPr>
          <w:rFonts w:ascii="Verdana" w:eastAsia="Verdana" w:hAnsi="Verdana" w:cs="Verdana"/>
          <w:color w:val="000000"/>
          <w:sz w:val="20"/>
          <w:szCs w:val="20"/>
        </w:rPr>
        <w:t xml:space="preserve"> aparatov najdalj štiri (4</w:t>
      </w:r>
      <w:r w:rsidRPr="00B13A9F">
        <w:rPr>
          <w:rFonts w:ascii="Verdana" w:eastAsia="Verdana" w:hAnsi="Verdana" w:cs="Verdana"/>
          <w:color w:val="000000"/>
          <w:sz w:val="20"/>
          <w:szCs w:val="20"/>
        </w:rPr>
        <w:t>) ure od sprejema sporočila o okvari)</w:t>
      </w:r>
      <w:r w:rsidR="00B13A9F" w:rsidRPr="00B13A9F">
        <w:rPr>
          <w:rFonts w:ascii="Verdana" w:eastAsia="Verdana" w:hAnsi="Verdana" w:cs="Verdana"/>
          <w:color w:val="000000"/>
          <w:sz w:val="20"/>
          <w:szCs w:val="20"/>
        </w:rPr>
        <w:t xml:space="preserve"> </w:t>
      </w:r>
      <w:r w:rsidR="00B13A9F" w:rsidRPr="00AE1753">
        <w:rPr>
          <w:rFonts w:ascii="Verdana" w:eastAsia="Verdana" w:hAnsi="Verdana" w:cs="Verdana"/>
          <w:b/>
          <w:color w:val="000000"/>
          <w:sz w:val="20"/>
          <w:szCs w:val="20"/>
        </w:rPr>
        <w:t xml:space="preserve">(velja za sklop 1, </w:t>
      </w:r>
      <w:r w:rsidR="00B13C85" w:rsidRPr="00AE1753">
        <w:rPr>
          <w:rFonts w:ascii="Verdana" w:eastAsia="Verdana" w:hAnsi="Verdana" w:cs="Verdana"/>
          <w:b/>
          <w:color w:val="000000"/>
          <w:sz w:val="20"/>
          <w:szCs w:val="20"/>
        </w:rPr>
        <w:t>sklop 2</w:t>
      </w:r>
      <w:r w:rsidR="00B13A9F" w:rsidRPr="00AE1753">
        <w:rPr>
          <w:rFonts w:ascii="Verdana" w:eastAsia="Verdana" w:hAnsi="Verdana" w:cs="Verdana"/>
          <w:b/>
          <w:color w:val="000000"/>
          <w:sz w:val="20"/>
          <w:szCs w:val="20"/>
        </w:rPr>
        <w:t xml:space="preserve"> in sklop 3</w:t>
      </w:r>
      <w:r w:rsidR="00B13C85" w:rsidRPr="00AE1753">
        <w:rPr>
          <w:rFonts w:ascii="Verdana" w:eastAsia="Verdana" w:hAnsi="Verdana" w:cs="Verdana"/>
          <w:b/>
          <w:color w:val="000000"/>
          <w:sz w:val="20"/>
          <w:szCs w:val="20"/>
        </w:rPr>
        <w:t>)</w:t>
      </w:r>
      <w:r w:rsidRPr="00AE1753">
        <w:rPr>
          <w:rFonts w:ascii="Verdana" w:eastAsia="Verdana" w:hAnsi="Verdana" w:cs="Verdana"/>
          <w:b/>
          <w:color w:val="000000"/>
          <w:sz w:val="20"/>
          <w:szCs w:val="20"/>
        </w:rPr>
        <w:t>;</w:t>
      </w:r>
    </w:p>
    <w:p w14:paraId="482EA730" w14:textId="77777777" w:rsidR="00B13C85" w:rsidRPr="00B13A9F" w:rsidRDefault="00B13C85" w:rsidP="00B13C85">
      <w:pPr>
        <w:pBdr>
          <w:top w:val="nil"/>
          <w:left w:val="nil"/>
          <w:bottom w:val="nil"/>
          <w:right w:val="nil"/>
          <w:between w:val="nil"/>
        </w:pBdr>
        <w:spacing w:after="120" w:line="240" w:lineRule="auto"/>
        <w:ind w:leftChars="0" w:left="0" w:firstLineChars="0" w:firstLine="0"/>
        <w:jc w:val="both"/>
        <w:rPr>
          <w:rFonts w:ascii="Verdana" w:eastAsia="Verdana" w:hAnsi="Verdana" w:cs="Verdana"/>
          <w:color w:val="000000"/>
          <w:sz w:val="20"/>
          <w:szCs w:val="20"/>
        </w:rPr>
      </w:pPr>
    </w:p>
    <w:p w14:paraId="0E4B4277" w14:textId="1EEA4383" w:rsidR="00B80583" w:rsidRPr="00B13A9F" w:rsidRDefault="00B80583" w:rsidP="00B80583">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proofErr w:type="gramStart"/>
      <w:r w:rsidRPr="00B13A9F">
        <w:rPr>
          <w:rFonts w:ascii="Verdana" w:eastAsia="Verdana" w:hAnsi="Verdana" w:cs="Verdana"/>
          <w:color w:val="000000"/>
          <w:sz w:val="20"/>
          <w:szCs w:val="20"/>
        </w:rPr>
        <w:t>bo</w:t>
      </w:r>
      <w:proofErr w:type="gramEnd"/>
      <w:r w:rsidRPr="00B13A9F">
        <w:rPr>
          <w:rFonts w:ascii="Verdana" w:eastAsia="Verdana" w:hAnsi="Verdana" w:cs="Verdana"/>
          <w:color w:val="000000"/>
          <w:sz w:val="20"/>
          <w:szCs w:val="20"/>
        </w:rPr>
        <w:t xml:space="preserve"> o</w:t>
      </w:r>
      <w:r w:rsidR="00370B3C" w:rsidRPr="00B13A9F">
        <w:rPr>
          <w:rFonts w:ascii="Verdana" w:eastAsia="Verdana" w:hAnsi="Verdana" w:cs="Verdana"/>
          <w:color w:val="000000"/>
          <w:sz w:val="20"/>
          <w:szCs w:val="20"/>
        </w:rPr>
        <w:t>d</w:t>
      </w:r>
      <w:r w:rsidRPr="00B13A9F">
        <w:rPr>
          <w:rFonts w:ascii="Verdana" w:eastAsia="Verdana" w:hAnsi="Verdana" w:cs="Verdana"/>
          <w:color w:val="000000"/>
          <w:sz w:val="20"/>
          <w:szCs w:val="20"/>
        </w:rPr>
        <w:t>pravil</w:t>
      </w:r>
      <w:r w:rsidR="00370B3C" w:rsidRPr="00B13A9F">
        <w:rPr>
          <w:rFonts w:ascii="Verdana" w:eastAsia="Verdana" w:hAnsi="Verdana" w:cs="Verdana"/>
          <w:color w:val="000000"/>
          <w:sz w:val="20"/>
          <w:szCs w:val="20"/>
        </w:rPr>
        <w:t xml:space="preserve"> napak</w:t>
      </w:r>
      <w:r w:rsidRPr="00B13A9F">
        <w:rPr>
          <w:rFonts w:ascii="Verdana" w:eastAsia="Verdana" w:hAnsi="Verdana" w:cs="Verdana"/>
          <w:color w:val="000000"/>
          <w:sz w:val="20"/>
          <w:szCs w:val="20"/>
        </w:rPr>
        <w:t>e</w:t>
      </w:r>
      <w:r w:rsidR="00370B3C" w:rsidRPr="00B13A9F">
        <w:rPr>
          <w:rFonts w:ascii="Verdana" w:eastAsia="Verdana" w:hAnsi="Verdana" w:cs="Verdana"/>
          <w:color w:val="000000"/>
          <w:sz w:val="20"/>
          <w:szCs w:val="20"/>
        </w:rPr>
        <w:t>, pomanjkljivosti ali okvar</w:t>
      </w:r>
      <w:r w:rsidRPr="00B13A9F">
        <w:rPr>
          <w:rFonts w:ascii="Verdana" w:eastAsia="Verdana" w:hAnsi="Verdana" w:cs="Verdana"/>
          <w:color w:val="000000"/>
          <w:sz w:val="20"/>
          <w:szCs w:val="20"/>
        </w:rPr>
        <w:t>e</w:t>
      </w:r>
      <w:r w:rsidR="00370B3C" w:rsidRPr="00B13A9F">
        <w:rPr>
          <w:rFonts w:ascii="Verdana" w:eastAsia="Verdana" w:hAnsi="Verdana" w:cs="Verdana"/>
          <w:color w:val="000000"/>
          <w:sz w:val="20"/>
          <w:szCs w:val="20"/>
        </w:rPr>
        <w:t xml:space="preserve"> največ v </w:t>
      </w:r>
      <w:r w:rsidR="00B13C85" w:rsidRPr="00B13A9F">
        <w:rPr>
          <w:rFonts w:ascii="Verdana" w:eastAsia="Verdana" w:hAnsi="Verdana" w:cs="Verdana"/>
          <w:color w:val="000000"/>
          <w:sz w:val="20"/>
          <w:szCs w:val="20"/>
        </w:rPr>
        <w:t>72-ih urah</w:t>
      </w:r>
      <w:r w:rsidR="00370B3C" w:rsidRPr="00B13A9F">
        <w:rPr>
          <w:rFonts w:ascii="Verdana" w:eastAsia="Verdana" w:hAnsi="Verdana" w:cs="Verdana"/>
          <w:color w:val="000000"/>
          <w:sz w:val="20"/>
          <w:szCs w:val="20"/>
        </w:rPr>
        <w:t xml:space="preserve"> od dneva prejema obvestila oz. po dogovoru z naročnikom, zagotavljanje originalnih rezervnih delov in njihovo vgraditev (rok dobave nadomestnih delov in njih</w:t>
      </w:r>
      <w:r w:rsidR="00944B21" w:rsidRPr="00B13A9F">
        <w:rPr>
          <w:rFonts w:ascii="Verdana" w:eastAsia="Verdana" w:hAnsi="Verdana" w:cs="Verdana"/>
          <w:color w:val="000000"/>
          <w:sz w:val="20"/>
          <w:szCs w:val="20"/>
        </w:rPr>
        <w:t>ova vgraditev ne bo daljši od 3</w:t>
      </w:r>
      <w:r w:rsidR="00370B3C" w:rsidRPr="00B13A9F">
        <w:rPr>
          <w:rFonts w:ascii="Verdana" w:eastAsia="Verdana" w:hAnsi="Verdana" w:cs="Verdana"/>
          <w:color w:val="000000"/>
          <w:sz w:val="20"/>
          <w:szCs w:val="20"/>
        </w:rPr>
        <w:t xml:space="preserve"> dni)</w:t>
      </w:r>
      <w:r w:rsidR="00944B21" w:rsidRPr="00B13A9F">
        <w:rPr>
          <w:rFonts w:ascii="Verdana" w:eastAsia="Verdana" w:hAnsi="Verdana" w:cs="Verdana"/>
          <w:color w:val="000000"/>
          <w:sz w:val="20"/>
          <w:szCs w:val="20"/>
        </w:rPr>
        <w:t xml:space="preserve"> </w:t>
      </w:r>
      <w:r w:rsidR="00944B21" w:rsidRPr="00AE1753">
        <w:rPr>
          <w:rFonts w:ascii="Verdana" w:eastAsia="Verdana" w:hAnsi="Verdana" w:cs="Verdana"/>
          <w:b/>
          <w:color w:val="000000"/>
          <w:sz w:val="20"/>
          <w:szCs w:val="20"/>
        </w:rPr>
        <w:t xml:space="preserve">(velja za sklop 1 </w:t>
      </w:r>
      <w:r w:rsidR="00B13A9F" w:rsidRPr="00AE1753">
        <w:rPr>
          <w:rFonts w:ascii="Verdana" w:eastAsia="Verdana" w:hAnsi="Verdana" w:cs="Verdana"/>
          <w:b/>
          <w:color w:val="000000"/>
          <w:sz w:val="20"/>
          <w:szCs w:val="20"/>
        </w:rPr>
        <w:t>, sklop 2 in sklop 3</w:t>
      </w:r>
      <w:r w:rsidR="00944B21" w:rsidRPr="00AE1753">
        <w:rPr>
          <w:rFonts w:ascii="Verdana" w:eastAsia="Verdana" w:hAnsi="Verdana" w:cs="Verdana"/>
          <w:b/>
          <w:color w:val="000000"/>
          <w:sz w:val="20"/>
          <w:szCs w:val="20"/>
        </w:rPr>
        <w:t>)</w:t>
      </w:r>
      <w:r w:rsidR="00370B3C" w:rsidRPr="00AE1753">
        <w:rPr>
          <w:rFonts w:ascii="Verdana" w:eastAsia="Verdana" w:hAnsi="Verdana" w:cs="Verdana"/>
          <w:b/>
          <w:color w:val="000000"/>
          <w:sz w:val="20"/>
          <w:szCs w:val="20"/>
        </w:rPr>
        <w:t>.</w:t>
      </w:r>
    </w:p>
    <w:p w14:paraId="70BA6CBD" w14:textId="77777777" w:rsidR="00B13C85" w:rsidRPr="00B13A9F" w:rsidRDefault="00B13C85" w:rsidP="00B13C85">
      <w:pPr>
        <w:pBdr>
          <w:top w:val="nil"/>
          <w:left w:val="nil"/>
          <w:bottom w:val="nil"/>
          <w:right w:val="nil"/>
          <w:between w:val="nil"/>
        </w:pBdr>
        <w:spacing w:after="120" w:line="240" w:lineRule="auto"/>
        <w:ind w:leftChars="0" w:left="0" w:firstLineChars="0" w:firstLine="0"/>
        <w:jc w:val="both"/>
        <w:rPr>
          <w:rFonts w:ascii="Verdana" w:eastAsia="Verdana" w:hAnsi="Verdana" w:cs="Verdana"/>
          <w:color w:val="000000"/>
          <w:sz w:val="20"/>
          <w:szCs w:val="20"/>
        </w:rPr>
      </w:pPr>
    </w:p>
    <w:p w14:paraId="10856B63" w14:textId="47A6F6A1" w:rsidR="00AE1753" w:rsidRDefault="00AE1753" w:rsidP="00B80583">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proofErr w:type="gramStart"/>
      <w:r>
        <w:rPr>
          <w:rFonts w:ascii="Verdana" w:eastAsia="Verdana" w:hAnsi="Verdana" w:cs="Verdana"/>
          <w:color w:val="000000"/>
          <w:sz w:val="20"/>
          <w:szCs w:val="20"/>
        </w:rPr>
        <w:t>bo</w:t>
      </w:r>
      <w:proofErr w:type="gramEnd"/>
      <w:r>
        <w:rPr>
          <w:rFonts w:ascii="Verdana" w:eastAsia="Verdana" w:hAnsi="Verdana" w:cs="Verdana"/>
          <w:color w:val="000000"/>
          <w:sz w:val="20"/>
          <w:szCs w:val="20"/>
        </w:rPr>
        <w:t xml:space="preserve">, v kolikor se napaka na aparatu ne odpravi v 24 urah oz. izvajalec ne zagotovi rezervnega dela v temu obdobju, izvajalec priskrbi vsaj enakovreden nadomestni aparat, dokler napaka ni odpravljena.” </w:t>
      </w:r>
      <w:r w:rsidRPr="00AE1753">
        <w:rPr>
          <w:rFonts w:ascii="Verdana" w:eastAsia="Verdana" w:hAnsi="Verdana" w:cs="Verdana"/>
          <w:b/>
          <w:color w:val="000000"/>
          <w:sz w:val="20"/>
          <w:szCs w:val="20"/>
        </w:rPr>
        <w:t>(velja za sklop 1 in 2)</w:t>
      </w:r>
      <w:r>
        <w:rPr>
          <w:rFonts w:ascii="Verdana" w:eastAsia="Verdana" w:hAnsi="Verdana" w:cs="Verdana"/>
          <w:color w:val="000000"/>
          <w:sz w:val="20"/>
          <w:szCs w:val="20"/>
        </w:rPr>
        <w:t xml:space="preserve"> </w:t>
      </w:r>
      <w:bookmarkStart w:id="2" w:name="_GoBack"/>
      <w:bookmarkEnd w:id="2"/>
    </w:p>
    <w:p w14:paraId="6975606C" w14:textId="77777777" w:rsidR="00AE1753" w:rsidRDefault="00AE1753" w:rsidP="00AE1753">
      <w:pPr>
        <w:pStyle w:val="Odstavekseznama"/>
        <w:ind w:left="0" w:hanging="2"/>
        <w:rPr>
          <w:rFonts w:ascii="Verdana" w:eastAsia="Verdana" w:hAnsi="Verdana" w:cs="Verdana"/>
          <w:color w:val="000000"/>
          <w:sz w:val="20"/>
          <w:szCs w:val="20"/>
        </w:rPr>
      </w:pPr>
    </w:p>
    <w:p w14:paraId="0000007F" w14:textId="0594C6E8" w:rsidR="00345FE5" w:rsidRPr="00B13A9F" w:rsidRDefault="00B80583" w:rsidP="00B80583">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proofErr w:type="gramStart"/>
      <w:r w:rsidRPr="00B13A9F">
        <w:rPr>
          <w:rFonts w:ascii="Verdana" w:eastAsia="Verdana" w:hAnsi="Verdana" w:cs="Verdana"/>
          <w:color w:val="000000"/>
          <w:sz w:val="20"/>
          <w:szCs w:val="20"/>
        </w:rPr>
        <w:t>bo</w:t>
      </w:r>
      <w:proofErr w:type="gramEnd"/>
      <w:r w:rsidRPr="00B13A9F">
        <w:rPr>
          <w:rFonts w:ascii="Verdana" w:eastAsia="Verdana" w:hAnsi="Verdana" w:cs="Verdana"/>
          <w:color w:val="000000"/>
          <w:sz w:val="20"/>
          <w:szCs w:val="20"/>
        </w:rPr>
        <w:t>, v</w:t>
      </w:r>
      <w:r w:rsidR="00370B3C" w:rsidRPr="00B13A9F">
        <w:rPr>
          <w:rFonts w:ascii="Verdana" w:eastAsia="Verdana" w:hAnsi="Verdana" w:cs="Verdana"/>
          <w:color w:val="000000"/>
          <w:sz w:val="20"/>
          <w:szCs w:val="20"/>
        </w:rPr>
        <w:t xml:space="preserve"> kolikor se</w:t>
      </w:r>
      <w:r w:rsidR="00587AB3" w:rsidRPr="00B13A9F">
        <w:rPr>
          <w:rFonts w:ascii="Verdana" w:eastAsia="Verdana" w:hAnsi="Verdana" w:cs="Verdana"/>
          <w:color w:val="000000"/>
          <w:sz w:val="20"/>
          <w:szCs w:val="20"/>
        </w:rPr>
        <w:t xml:space="preserve"> n</w:t>
      </w:r>
      <w:r w:rsidR="00B13C85" w:rsidRPr="00B13A9F">
        <w:rPr>
          <w:rFonts w:ascii="Verdana" w:eastAsia="Verdana" w:hAnsi="Verdana" w:cs="Verdana"/>
          <w:color w:val="000000"/>
          <w:sz w:val="20"/>
          <w:szCs w:val="20"/>
        </w:rPr>
        <w:t>apaka na aparatu ne odpravi v 3-</w:t>
      </w:r>
      <w:r w:rsidR="00370B3C" w:rsidRPr="00B13A9F">
        <w:rPr>
          <w:rFonts w:ascii="Verdana" w:eastAsia="Verdana" w:hAnsi="Verdana" w:cs="Verdana"/>
          <w:color w:val="000000"/>
          <w:sz w:val="20"/>
          <w:szCs w:val="20"/>
        </w:rPr>
        <w:t>eh delovnih dneh oz. izvajalec ne zagotovi pravoč</w:t>
      </w:r>
      <w:r w:rsidRPr="00B13A9F">
        <w:rPr>
          <w:rFonts w:ascii="Verdana" w:eastAsia="Verdana" w:hAnsi="Verdana" w:cs="Verdana"/>
          <w:color w:val="000000"/>
          <w:sz w:val="20"/>
          <w:szCs w:val="20"/>
        </w:rPr>
        <w:t>asno rezervnega dela, priskrbel</w:t>
      </w:r>
      <w:r w:rsidR="00370B3C" w:rsidRPr="00B13A9F">
        <w:rPr>
          <w:rFonts w:ascii="Verdana" w:eastAsia="Verdana" w:hAnsi="Verdana" w:cs="Verdana"/>
          <w:color w:val="000000"/>
          <w:sz w:val="20"/>
          <w:szCs w:val="20"/>
        </w:rPr>
        <w:t xml:space="preserve"> vsaj enakovreden nadomestni aparat dokler napaka ni odpravljena.</w:t>
      </w:r>
      <w:r w:rsidR="00AE1753">
        <w:rPr>
          <w:rFonts w:ascii="Verdana" w:eastAsia="Verdana" w:hAnsi="Verdana" w:cs="Verdana"/>
          <w:color w:val="000000"/>
          <w:sz w:val="20"/>
          <w:szCs w:val="20"/>
        </w:rPr>
        <w:t xml:space="preserve"> </w:t>
      </w:r>
      <w:r w:rsidR="00AE1753" w:rsidRPr="00AE1753">
        <w:rPr>
          <w:rFonts w:ascii="Verdana" w:eastAsia="Verdana" w:hAnsi="Verdana" w:cs="Verdana"/>
          <w:b/>
          <w:color w:val="000000"/>
          <w:sz w:val="20"/>
          <w:szCs w:val="20"/>
        </w:rPr>
        <w:t xml:space="preserve">(velja za </w:t>
      </w:r>
      <w:r w:rsidR="00B13A9F" w:rsidRPr="00AE1753">
        <w:rPr>
          <w:rFonts w:ascii="Verdana" w:eastAsia="Verdana" w:hAnsi="Verdana" w:cs="Verdana"/>
          <w:b/>
          <w:color w:val="000000"/>
          <w:sz w:val="20"/>
          <w:szCs w:val="20"/>
        </w:rPr>
        <w:t>sklop 3</w:t>
      </w:r>
      <w:r w:rsidR="00944B21" w:rsidRPr="00AE1753">
        <w:rPr>
          <w:rFonts w:ascii="Verdana" w:eastAsia="Verdana" w:hAnsi="Verdana" w:cs="Verdana"/>
          <w:b/>
          <w:color w:val="000000"/>
          <w:sz w:val="20"/>
          <w:szCs w:val="20"/>
        </w:rPr>
        <w:t>)</w:t>
      </w:r>
      <w:r w:rsidR="00370B3C" w:rsidRPr="00AE1753">
        <w:rPr>
          <w:rFonts w:ascii="Verdana" w:eastAsia="Verdana" w:hAnsi="Verdana" w:cs="Verdana"/>
          <w:b/>
          <w:color w:val="000000"/>
          <w:sz w:val="20"/>
          <w:szCs w:val="20"/>
        </w:rPr>
        <w:t xml:space="preserve"> </w:t>
      </w:r>
    </w:p>
    <w:p w14:paraId="1E9EE31E" w14:textId="77777777" w:rsidR="00B13C85" w:rsidRPr="00B13A9F" w:rsidRDefault="00B13C85" w:rsidP="00B13C85">
      <w:pPr>
        <w:pBdr>
          <w:top w:val="nil"/>
          <w:left w:val="nil"/>
          <w:bottom w:val="nil"/>
          <w:right w:val="nil"/>
          <w:between w:val="nil"/>
        </w:pBdr>
        <w:spacing w:after="120" w:line="240" w:lineRule="auto"/>
        <w:ind w:leftChars="0" w:left="0" w:firstLineChars="0" w:firstLine="0"/>
        <w:jc w:val="both"/>
        <w:rPr>
          <w:rFonts w:ascii="Verdana" w:eastAsia="Verdana" w:hAnsi="Verdana" w:cs="Verdana"/>
          <w:color w:val="000000"/>
          <w:sz w:val="20"/>
          <w:szCs w:val="20"/>
        </w:rPr>
      </w:pPr>
    </w:p>
    <w:p w14:paraId="16C21B2E" w14:textId="300E2A06" w:rsidR="00944B21" w:rsidRPr="00B13A9F" w:rsidRDefault="00B80583" w:rsidP="00944B21">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sidRPr="00B13A9F">
        <w:rPr>
          <w:rFonts w:ascii="Verdana" w:eastAsia="Verdana" w:hAnsi="Verdana" w:cs="Verdana"/>
          <w:color w:val="000000"/>
          <w:sz w:val="20"/>
          <w:szCs w:val="20"/>
          <w:lang w:val="sl-SI"/>
        </w:rPr>
        <w:t>bo za ceno navedeno v ponudbi izvedel primopredajo in „zagon v živo“ ter usposablja</w:t>
      </w:r>
      <w:r w:rsidR="00944B21" w:rsidRPr="00B13A9F">
        <w:rPr>
          <w:rFonts w:ascii="Verdana" w:eastAsia="Verdana" w:hAnsi="Verdana" w:cs="Verdana"/>
          <w:color w:val="000000"/>
          <w:sz w:val="20"/>
          <w:szCs w:val="20"/>
          <w:lang w:val="sl-SI"/>
        </w:rPr>
        <w:t>nje osebja naročnika (najmanj 3 zdravnikov, 2</w:t>
      </w:r>
      <w:r w:rsidRPr="00B13A9F">
        <w:rPr>
          <w:rFonts w:ascii="Verdana" w:eastAsia="Verdana" w:hAnsi="Verdana" w:cs="Verdana"/>
          <w:color w:val="000000"/>
          <w:sz w:val="20"/>
          <w:szCs w:val="20"/>
          <w:lang w:val="sl-SI"/>
        </w:rPr>
        <w:t xml:space="preserve"> </w:t>
      </w:r>
      <w:r w:rsidR="00944B21" w:rsidRPr="00B13A9F">
        <w:rPr>
          <w:rFonts w:ascii="Verdana" w:eastAsia="Verdana" w:hAnsi="Verdana" w:cs="Verdana"/>
          <w:color w:val="000000"/>
          <w:sz w:val="20"/>
          <w:szCs w:val="20"/>
          <w:lang w:val="sl-SI"/>
        </w:rPr>
        <w:t>inštrumentark</w:t>
      </w:r>
      <w:r w:rsidRPr="00B13A9F">
        <w:rPr>
          <w:rFonts w:ascii="Verdana" w:eastAsia="Verdana" w:hAnsi="Verdana" w:cs="Verdana"/>
          <w:color w:val="000000"/>
          <w:sz w:val="20"/>
          <w:szCs w:val="20"/>
          <w:lang w:val="sl-SI"/>
        </w:rPr>
        <w:t>)</w:t>
      </w:r>
      <w:r w:rsidRPr="00B13A9F">
        <w:rPr>
          <w:rFonts w:ascii="Verdana" w:eastAsia="Verdana" w:hAnsi="Verdana" w:cs="Verdana"/>
          <w:color w:val="000000"/>
          <w:sz w:val="20"/>
          <w:szCs w:val="20"/>
        </w:rPr>
        <w:t xml:space="preserve"> </w:t>
      </w:r>
      <w:r w:rsidRPr="00B13A9F">
        <w:rPr>
          <w:rFonts w:ascii="Verdana" w:eastAsia="Verdana" w:hAnsi="Verdana" w:cs="Verdana"/>
          <w:color w:val="000000"/>
          <w:sz w:val="20"/>
          <w:szCs w:val="20"/>
          <w:lang w:val="sl-SI"/>
        </w:rPr>
        <w:t>za rokovanje z dobavl</w:t>
      </w:r>
      <w:r w:rsidR="00944B21" w:rsidRPr="00B13A9F">
        <w:rPr>
          <w:rFonts w:ascii="Verdana" w:eastAsia="Verdana" w:hAnsi="Verdana" w:cs="Verdana"/>
          <w:color w:val="000000"/>
          <w:sz w:val="20"/>
          <w:szCs w:val="20"/>
          <w:lang w:val="sl-SI"/>
        </w:rPr>
        <w:t>je</w:t>
      </w:r>
      <w:r w:rsidR="00D15FFD">
        <w:rPr>
          <w:rFonts w:ascii="Verdana" w:eastAsia="Verdana" w:hAnsi="Verdana" w:cs="Verdana"/>
          <w:color w:val="000000"/>
          <w:sz w:val="20"/>
          <w:szCs w:val="20"/>
          <w:lang w:val="sl-SI"/>
        </w:rPr>
        <w:t>nima aparatoma najkasneje v 60 dneh</w:t>
      </w:r>
      <w:r w:rsidR="00DE1806" w:rsidRPr="00B13A9F">
        <w:rPr>
          <w:rFonts w:ascii="Verdana" w:eastAsia="Verdana" w:hAnsi="Verdana" w:cs="Verdana"/>
          <w:color w:val="000000"/>
          <w:sz w:val="20"/>
          <w:szCs w:val="20"/>
          <w:lang w:val="sl-SI"/>
        </w:rPr>
        <w:t xml:space="preserve"> po podpisu pogodbe</w:t>
      </w:r>
      <w:r w:rsidRPr="00B13A9F">
        <w:rPr>
          <w:rFonts w:ascii="Verdana" w:eastAsia="Verdana" w:hAnsi="Verdana" w:cs="Verdana"/>
          <w:color w:val="000000"/>
          <w:sz w:val="20"/>
          <w:szCs w:val="20"/>
          <w:lang w:val="sl-SI"/>
        </w:rPr>
        <w:t>;</w:t>
      </w:r>
      <w:r w:rsidR="00DE1806" w:rsidRPr="00AE1753">
        <w:rPr>
          <w:rFonts w:ascii="Verdana" w:eastAsia="Verdana" w:hAnsi="Verdana" w:cs="Verdana"/>
          <w:b/>
          <w:color w:val="000000"/>
          <w:sz w:val="20"/>
          <w:szCs w:val="20"/>
          <w:lang w:val="sl-SI"/>
        </w:rPr>
        <w:t xml:space="preserve">(velja za sklop 1 in sklop 2) </w:t>
      </w:r>
    </w:p>
    <w:p w14:paraId="74559450" w14:textId="63F0AFDB" w:rsidR="00944B21" w:rsidRPr="00B13A9F" w:rsidRDefault="00944B21" w:rsidP="00944B21">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sidRPr="00B13A9F">
        <w:rPr>
          <w:rFonts w:ascii="Verdana" w:eastAsia="Verdana" w:hAnsi="Verdana" w:cs="Verdana"/>
          <w:color w:val="000000"/>
          <w:sz w:val="20"/>
          <w:szCs w:val="20"/>
          <w:lang w:val="sl-SI"/>
        </w:rPr>
        <w:t xml:space="preserve">bo za ceno navedeno v ponudbi izvedel primopredajo in „zagon v živo“ ter usposabljanje osebja naročnika (najmanj </w:t>
      </w:r>
      <w:r w:rsidR="00B13A9F" w:rsidRPr="00B13A9F">
        <w:rPr>
          <w:rFonts w:ascii="Verdana" w:eastAsia="Verdana" w:hAnsi="Verdana" w:cs="Verdana"/>
          <w:color w:val="000000"/>
          <w:sz w:val="20"/>
          <w:szCs w:val="20"/>
          <w:lang w:val="sl-SI"/>
        </w:rPr>
        <w:t>2 zdravnikov in 3</w:t>
      </w:r>
      <w:r w:rsidRPr="00B13A9F">
        <w:rPr>
          <w:rFonts w:ascii="Verdana" w:eastAsia="Verdana" w:hAnsi="Verdana" w:cs="Verdana"/>
          <w:color w:val="000000"/>
          <w:sz w:val="20"/>
          <w:szCs w:val="20"/>
          <w:lang w:val="sl-SI"/>
        </w:rPr>
        <w:t xml:space="preserve"> medicinskih sester/ zdravstvenih tehnikov)</w:t>
      </w:r>
      <w:r w:rsidRPr="00B13A9F">
        <w:rPr>
          <w:rFonts w:ascii="Verdana" w:eastAsia="Verdana" w:hAnsi="Verdana" w:cs="Verdana"/>
          <w:color w:val="000000"/>
          <w:sz w:val="20"/>
          <w:szCs w:val="20"/>
        </w:rPr>
        <w:t xml:space="preserve"> </w:t>
      </w:r>
      <w:r w:rsidRPr="00B13A9F">
        <w:rPr>
          <w:rFonts w:ascii="Verdana" w:eastAsia="Verdana" w:hAnsi="Verdana" w:cs="Verdana"/>
          <w:color w:val="000000"/>
          <w:sz w:val="20"/>
          <w:szCs w:val="20"/>
          <w:lang w:val="sl-SI"/>
        </w:rPr>
        <w:t>za rokovanje z dobavl</w:t>
      </w:r>
      <w:r w:rsidR="00B13A9F" w:rsidRPr="00B13A9F">
        <w:rPr>
          <w:rFonts w:ascii="Verdana" w:eastAsia="Verdana" w:hAnsi="Verdana" w:cs="Verdana"/>
          <w:color w:val="000000"/>
          <w:sz w:val="20"/>
          <w:szCs w:val="20"/>
          <w:lang w:val="sl-SI"/>
        </w:rPr>
        <w:t>jenima aparatoma najkasneje v 30</w:t>
      </w:r>
      <w:r w:rsidRPr="00B13A9F">
        <w:rPr>
          <w:rFonts w:ascii="Verdana" w:eastAsia="Verdana" w:hAnsi="Verdana" w:cs="Verdana"/>
          <w:color w:val="000000"/>
          <w:sz w:val="20"/>
          <w:szCs w:val="20"/>
          <w:lang w:val="sl-SI"/>
        </w:rPr>
        <w:t xml:space="preserve">-ih  </w:t>
      </w:r>
      <w:r w:rsidR="00DE1806" w:rsidRPr="00B13A9F">
        <w:rPr>
          <w:rFonts w:ascii="Verdana" w:eastAsia="Verdana" w:hAnsi="Verdana" w:cs="Verdana"/>
          <w:color w:val="000000"/>
          <w:sz w:val="20"/>
          <w:szCs w:val="20"/>
          <w:lang w:val="sl-SI"/>
        </w:rPr>
        <w:t>dneh po podpisu pogodbe</w:t>
      </w:r>
      <w:r w:rsidRPr="00B13A9F">
        <w:rPr>
          <w:rFonts w:ascii="Verdana" w:eastAsia="Verdana" w:hAnsi="Verdana" w:cs="Verdana"/>
          <w:color w:val="000000"/>
          <w:sz w:val="20"/>
          <w:szCs w:val="20"/>
          <w:lang w:val="sl-SI"/>
        </w:rPr>
        <w:t>;</w:t>
      </w:r>
      <w:r w:rsidR="00B13A9F" w:rsidRPr="00B13A9F">
        <w:rPr>
          <w:rFonts w:ascii="Verdana" w:eastAsia="Verdana" w:hAnsi="Verdana" w:cs="Verdana"/>
          <w:color w:val="000000"/>
          <w:sz w:val="20"/>
          <w:szCs w:val="20"/>
          <w:lang w:val="sl-SI"/>
        </w:rPr>
        <w:t xml:space="preserve"> </w:t>
      </w:r>
      <w:r w:rsidR="00B13A9F" w:rsidRPr="00AE1753">
        <w:rPr>
          <w:rFonts w:ascii="Verdana" w:eastAsia="Verdana" w:hAnsi="Verdana" w:cs="Verdana"/>
          <w:b/>
          <w:color w:val="000000"/>
          <w:sz w:val="20"/>
          <w:szCs w:val="20"/>
          <w:lang w:val="sl-SI"/>
        </w:rPr>
        <w:t>(velja za sklop 3)</w:t>
      </w:r>
    </w:p>
    <w:p w14:paraId="720708A0" w14:textId="77777777" w:rsidR="00944B21" w:rsidRPr="00B13A9F" w:rsidRDefault="00944B21" w:rsidP="00B13A9F">
      <w:pPr>
        <w:ind w:leftChars="0" w:left="0" w:firstLineChars="0" w:firstLine="0"/>
        <w:rPr>
          <w:rFonts w:ascii="Tahoma" w:hAnsi="Tahoma" w:cs="Tahoma"/>
          <w:sz w:val="18"/>
          <w:szCs w:val="18"/>
          <w:lang w:val="sl-SI"/>
        </w:rPr>
      </w:pPr>
    </w:p>
    <w:p w14:paraId="00000081" w14:textId="787253BB" w:rsidR="00345FE5" w:rsidRPr="00B13A9F" w:rsidRDefault="00370B3C">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sidRPr="00B13A9F">
        <w:rPr>
          <w:rFonts w:ascii="Verdana" w:eastAsia="Verdana" w:hAnsi="Verdana" w:cs="Verdana"/>
          <w:color w:val="000000"/>
          <w:sz w:val="20"/>
          <w:szCs w:val="20"/>
        </w:rPr>
        <w:t xml:space="preserve">bo po končani montaži pred primopredajo predal naročniku tudi naslednjo dokumentacijo: </w:t>
      </w:r>
    </w:p>
    <w:p w14:paraId="00000082" w14:textId="77777777" w:rsidR="00345FE5" w:rsidRPr="00B13A9F" w:rsidRDefault="00370B3C">
      <w:p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sidRPr="00B13A9F">
        <w:rPr>
          <w:rFonts w:ascii="Verdana" w:eastAsia="Verdana" w:hAnsi="Verdana" w:cs="Verdana"/>
          <w:color w:val="000000"/>
          <w:sz w:val="20"/>
          <w:szCs w:val="20"/>
        </w:rPr>
        <w:t>• Navodila za uporabo ter o načinu preizkušanja in vzdrževanja v slovenskem jeziku;</w:t>
      </w:r>
    </w:p>
    <w:p w14:paraId="00000083" w14:textId="77777777" w:rsidR="00345FE5" w:rsidRPr="00B13A9F" w:rsidRDefault="00370B3C">
      <w:p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sidRPr="00B13A9F">
        <w:rPr>
          <w:rFonts w:ascii="Verdana" w:eastAsia="Verdana" w:hAnsi="Verdana" w:cs="Verdana"/>
          <w:color w:val="000000"/>
          <w:sz w:val="20"/>
          <w:szCs w:val="20"/>
        </w:rPr>
        <w:t>• Originalna navodila za uporabo v angleškem jeziku („User manual“);</w:t>
      </w:r>
    </w:p>
    <w:p w14:paraId="00000084" w14:textId="77777777" w:rsidR="00345FE5" w:rsidRPr="00B13A9F" w:rsidRDefault="00370B3C">
      <w:p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sidRPr="00B13A9F">
        <w:rPr>
          <w:rFonts w:ascii="Verdana" w:eastAsia="Verdana" w:hAnsi="Verdana" w:cs="Verdana"/>
          <w:color w:val="000000"/>
          <w:sz w:val="20"/>
          <w:szCs w:val="20"/>
        </w:rPr>
        <w:t xml:space="preserve">• Kompletno tehnično dokumentacijo oz. tehnični opis v angleškem jeziku („Service manual“). Dokumentacija mora biti v pisni in računalniški obliki. Vsebuje podatke o montaži, priključitvi, delovanju, uporabi in vzdrževanju, navodila o odpravi motenj in okvar, servisnih in verifikacij, </w:t>
      </w:r>
      <w:r w:rsidRPr="00B13A9F">
        <w:rPr>
          <w:rFonts w:ascii="Verdana" w:eastAsia="Verdana" w:hAnsi="Verdana" w:cs="Verdana"/>
          <w:color w:val="000000"/>
          <w:sz w:val="20"/>
          <w:szCs w:val="20"/>
        </w:rPr>
        <w:lastRenderedPageBreak/>
        <w:t>risbe in sheme, opozorila na nevarnosti pri uporabi in načine za njihovo odpravo, opozorila na nevarne lastnosti aparata, navodila za hrambo, podatke in skice rezervnih delov ipd;</w:t>
      </w:r>
    </w:p>
    <w:p w14:paraId="00000085" w14:textId="77777777" w:rsidR="00345FE5" w:rsidRPr="00B13A9F" w:rsidRDefault="00370B3C">
      <w:p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sidRPr="00B13A9F">
        <w:rPr>
          <w:rFonts w:ascii="Verdana" w:eastAsia="Verdana" w:hAnsi="Verdana" w:cs="Verdana"/>
          <w:color w:val="000000"/>
          <w:sz w:val="20"/>
          <w:szCs w:val="20"/>
        </w:rPr>
        <w:t>• Certifikat harmonizirane smernice za MDD93/42/EEC za medicinske naprave in CE označbo o skladnosti na omenjeno direktivo. Nalepka naj bo po možnosti pritjena tudi na aparat.</w:t>
      </w:r>
    </w:p>
    <w:p w14:paraId="552B18EE" w14:textId="4E004BEB" w:rsidR="00B80583" w:rsidRPr="00B13A9F" w:rsidRDefault="00370B3C" w:rsidP="00B80583">
      <w:p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sidRPr="00B13A9F">
        <w:rPr>
          <w:rFonts w:ascii="Verdana" w:eastAsia="Verdana" w:hAnsi="Verdana" w:cs="Verdana"/>
          <w:color w:val="000000"/>
          <w:sz w:val="20"/>
          <w:szCs w:val="20"/>
        </w:rPr>
        <w:t xml:space="preserve">• </w:t>
      </w:r>
      <w:r w:rsidR="00B80583" w:rsidRPr="00B13A9F">
        <w:rPr>
          <w:rFonts w:ascii="Verdana" w:eastAsia="Verdana" w:hAnsi="Verdana" w:cs="Verdana"/>
          <w:color w:val="000000"/>
          <w:sz w:val="20"/>
          <w:szCs w:val="20"/>
        </w:rPr>
        <w:t>Garancijske izjave z dnevom začetka garancije;</w:t>
      </w:r>
    </w:p>
    <w:p w14:paraId="219D74D1" w14:textId="77777777" w:rsidR="00B13A9F" w:rsidRPr="00B13A9F" w:rsidRDefault="00B80583" w:rsidP="0024126D">
      <w:p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sidRPr="00B13A9F">
        <w:rPr>
          <w:rFonts w:ascii="Verdana" w:eastAsia="Verdana" w:hAnsi="Verdana" w:cs="Verdana"/>
          <w:color w:val="000000"/>
          <w:sz w:val="20"/>
          <w:szCs w:val="20"/>
        </w:rPr>
        <w:t>• Podpisano vzdrževalno pogodbo s finančnim zavarovanjem;</w:t>
      </w:r>
    </w:p>
    <w:p w14:paraId="074DF511" w14:textId="35638054" w:rsidR="00CF1798" w:rsidRPr="00B13A9F" w:rsidRDefault="00CF1798" w:rsidP="00B13A9F">
      <w:pPr>
        <w:pBdr>
          <w:top w:val="nil"/>
          <w:left w:val="nil"/>
          <w:bottom w:val="nil"/>
          <w:right w:val="nil"/>
          <w:between w:val="nil"/>
        </w:pBdr>
        <w:spacing w:after="120" w:line="240" w:lineRule="auto"/>
        <w:ind w:left="0" w:hanging="2"/>
        <w:jc w:val="both"/>
        <w:rPr>
          <w:rFonts w:ascii="Verdana" w:eastAsia="Verdana" w:hAnsi="Verdana" w:cs="Verdana"/>
          <w:color w:val="000000"/>
          <w:sz w:val="20"/>
          <w:szCs w:val="20"/>
          <w:highlight w:val="yellow"/>
        </w:rPr>
      </w:pPr>
      <w:r>
        <w:rPr>
          <w:rFonts w:ascii="Verdana" w:eastAsia="Verdana" w:hAnsi="Verdana" w:cs="Verdana"/>
          <w:color w:val="000000"/>
          <w:sz w:val="20"/>
          <w:szCs w:val="20"/>
          <w:highlight w:val="yellow"/>
        </w:rPr>
        <w:t xml:space="preserve"> </w:t>
      </w:r>
    </w:p>
    <w:p w14:paraId="00000087" w14:textId="7D5BBE74" w:rsidR="00345FE5" w:rsidRPr="00587AB3" w:rsidRDefault="00370B3C">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sidRPr="00587AB3">
        <w:rPr>
          <w:rFonts w:ascii="Verdana" w:eastAsia="Verdana" w:hAnsi="Verdana" w:cs="Verdana"/>
          <w:color w:val="000000"/>
          <w:sz w:val="20"/>
          <w:szCs w:val="20"/>
        </w:rPr>
        <w:t>izpolnjuje vse zahteve naročnika</w:t>
      </w:r>
      <w:r w:rsidR="00FD00EC" w:rsidRPr="00587AB3">
        <w:rPr>
          <w:rFonts w:ascii="Verdana" w:eastAsia="Verdana" w:hAnsi="Verdana" w:cs="Verdana"/>
          <w:color w:val="000000"/>
          <w:sz w:val="20"/>
          <w:szCs w:val="20"/>
        </w:rPr>
        <w:t xml:space="preserve"> iz razpisne dokumentacije</w:t>
      </w:r>
      <w:r w:rsidRPr="00587AB3">
        <w:rPr>
          <w:rFonts w:ascii="Verdana" w:eastAsia="Verdana" w:hAnsi="Verdana" w:cs="Verdana"/>
          <w:color w:val="000000"/>
          <w:sz w:val="20"/>
          <w:szCs w:val="20"/>
        </w:rPr>
        <w:t>;</w:t>
      </w:r>
    </w:p>
    <w:p w14:paraId="5A092ACC" w14:textId="625F8551" w:rsidR="00FD00EC" w:rsidRPr="00587AB3" w:rsidRDefault="0024126D" w:rsidP="00FD00EC">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se strinja z </w:t>
      </w:r>
      <w:r w:rsidR="00FD00EC" w:rsidRPr="00587AB3">
        <w:rPr>
          <w:rFonts w:ascii="Verdana" w:eastAsia="Verdana" w:hAnsi="Verdana" w:cs="Verdana"/>
          <w:color w:val="000000"/>
          <w:sz w:val="20"/>
          <w:szCs w:val="20"/>
        </w:rPr>
        <w:t>odlog</w:t>
      </w:r>
      <w:r>
        <w:rPr>
          <w:rFonts w:ascii="Verdana" w:eastAsia="Verdana" w:hAnsi="Verdana" w:cs="Verdana"/>
          <w:color w:val="000000"/>
          <w:sz w:val="20"/>
          <w:szCs w:val="20"/>
        </w:rPr>
        <w:t>om</w:t>
      </w:r>
      <w:r w:rsidR="00FD00EC" w:rsidRPr="00587AB3">
        <w:rPr>
          <w:rFonts w:ascii="Verdana" w:eastAsia="Verdana" w:hAnsi="Verdana" w:cs="Verdana"/>
          <w:color w:val="000000"/>
          <w:sz w:val="20"/>
          <w:szCs w:val="20"/>
        </w:rPr>
        <w:t xml:space="preserve"> plačila </w:t>
      </w:r>
    </w:p>
    <w:p w14:paraId="488A20F6" w14:textId="0FB74FCC" w:rsidR="00FD00EC" w:rsidRPr="00587AB3" w:rsidRDefault="00FD00EC" w:rsidP="00FD00EC">
      <w:pPr>
        <w:pStyle w:val="Odstavekseznama"/>
        <w:numPr>
          <w:ilvl w:val="0"/>
          <w:numId w:val="5"/>
        </w:numPr>
        <w:pBdr>
          <w:top w:val="nil"/>
          <w:left w:val="nil"/>
          <w:bottom w:val="nil"/>
          <w:right w:val="nil"/>
          <w:between w:val="nil"/>
        </w:pBdr>
        <w:spacing w:after="0" w:line="240" w:lineRule="auto"/>
        <w:ind w:leftChars="0" w:firstLineChars="0"/>
        <w:jc w:val="both"/>
        <w:rPr>
          <w:rFonts w:ascii="Verdana" w:eastAsia="Verdana" w:hAnsi="Verdana" w:cs="Verdana"/>
          <w:color w:val="000000"/>
          <w:sz w:val="20"/>
          <w:szCs w:val="20"/>
        </w:rPr>
      </w:pPr>
      <w:r w:rsidRPr="00587AB3">
        <w:rPr>
          <w:rFonts w:ascii="Verdana" w:eastAsia="Verdana" w:hAnsi="Verdana" w:cs="Verdana"/>
          <w:color w:val="000000"/>
          <w:sz w:val="20"/>
          <w:szCs w:val="20"/>
        </w:rPr>
        <w:t xml:space="preserve">za dobavljeno opremo v 60-ih dneh po primopredaji in podpisu primopredajnega zapisnika s strani pooblaščenih oseb naročnika in izvajalca. </w:t>
      </w:r>
    </w:p>
    <w:p w14:paraId="00000089" w14:textId="17B739E2" w:rsidR="00345FE5" w:rsidRPr="00587AB3" w:rsidRDefault="00FD00EC" w:rsidP="00FD00EC">
      <w:pPr>
        <w:pStyle w:val="Odstavekseznama"/>
        <w:numPr>
          <w:ilvl w:val="0"/>
          <w:numId w:val="5"/>
        </w:numPr>
        <w:pBdr>
          <w:top w:val="nil"/>
          <w:left w:val="nil"/>
          <w:bottom w:val="nil"/>
          <w:right w:val="nil"/>
          <w:between w:val="nil"/>
        </w:pBdr>
        <w:spacing w:after="120" w:line="240" w:lineRule="auto"/>
        <w:ind w:leftChars="0" w:firstLineChars="0"/>
        <w:jc w:val="both"/>
        <w:rPr>
          <w:rFonts w:ascii="Verdana" w:eastAsia="Verdana" w:hAnsi="Verdana" w:cs="Verdana"/>
          <w:color w:val="000000"/>
          <w:sz w:val="20"/>
          <w:szCs w:val="20"/>
        </w:rPr>
      </w:pPr>
      <w:r w:rsidRPr="00587AB3">
        <w:rPr>
          <w:rFonts w:ascii="Verdana" w:eastAsia="Verdana" w:hAnsi="Verdana" w:cs="Verdana"/>
          <w:color w:val="000000"/>
          <w:sz w:val="20"/>
          <w:szCs w:val="20"/>
        </w:rPr>
        <w:t>za vzdrževanje aparatov v času pričakovane življenjske dobe aparata – 7 let in sicer 60 dni po izvedbi; v posameznem letu skupaj največ do višine 1/7 revaloriziranega zneska vzdrževanja (revalorizacija ne več kot 2</w:t>
      </w:r>
      <w:proofErr w:type="gramStart"/>
      <w:r w:rsidRPr="00587AB3">
        <w:rPr>
          <w:rFonts w:ascii="Verdana" w:eastAsia="Verdana" w:hAnsi="Verdana" w:cs="Verdana"/>
          <w:color w:val="000000"/>
          <w:sz w:val="20"/>
          <w:szCs w:val="20"/>
        </w:rPr>
        <w:t>,4</w:t>
      </w:r>
      <w:proofErr w:type="gramEnd"/>
      <w:r w:rsidRPr="00587AB3">
        <w:rPr>
          <w:rFonts w:ascii="Verdana" w:eastAsia="Verdana" w:hAnsi="Verdana" w:cs="Verdana"/>
          <w:color w:val="000000"/>
          <w:sz w:val="20"/>
          <w:szCs w:val="20"/>
        </w:rPr>
        <w:t>% letno).</w:t>
      </w:r>
      <w:r w:rsidR="00370B3C" w:rsidRPr="00587AB3">
        <w:rPr>
          <w:rFonts w:ascii="Verdana" w:eastAsia="Verdana" w:hAnsi="Verdana" w:cs="Verdana"/>
          <w:color w:val="000000"/>
          <w:sz w:val="20"/>
          <w:szCs w:val="20"/>
        </w:rPr>
        <w:t>da bo ob primeru izbora naročniku izročil zahtevano finančno zavarovanje, kot opredeljeno v vzorcu okvirnega sporazuma in na obrazcu menicna izjava.., ki je sestavni del razpisne dokumentacije.</w:t>
      </w:r>
    </w:p>
    <w:p w14:paraId="0000008A" w14:textId="3849E02E" w:rsidR="00345FE5" w:rsidRPr="00587AB3" w:rsidRDefault="00370B3C">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sidRPr="00587AB3">
        <w:rPr>
          <w:rFonts w:ascii="Verdana" w:eastAsia="Verdana" w:hAnsi="Verdana" w:cs="Verdana"/>
          <w:color w:val="000000"/>
          <w:sz w:val="20"/>
          <w:szCs w:val="20"/>
        </w:rPr>
        <w:t xml:space="preserve"> </w:t>
      </w:r>
      <w:proofErr w:type="gramStart"/>
      <w:r w:rsidRPr="00587AB3">
        <w:rPr>
          <w:rFonts w:ascii="Verdana" w:eastAsia="Verdana" w:hAnsi="Verdana" w:cs="Verdana"/>
          <w:color w:val="000000"/>
          <w:sz w:val="20"/>
          <w:szCs w:val="20"/>
        </w:rPr>
        <w:t>ni</w:t>
      </w:r>
      <w:proofErr w:type="gramEnd"/>
      <w:r w:rsidRPr="00587AB3">
        <w:rPr>
          <w:rFonts w:ascii="Verdana" w:eastAsia="Verdana" w:hAnsi="Verdana" w:cs="Verdana"/>
          <w:color w:val="000000"/>
          <w:sz w:val="20"/>
          <w:szCs w:val="20"/>
        </w:rPr>
        <w:t xml:space="preserve"> podal neresničnih ali zavajajočih podatkov v ponudbi, ki bi lahko vplivali na naročnikovo odločitev o izbiri.</w:t>
      </w:r>
    </w:p>
    <w:p w14:paraId="0000008B" w14:textId="3C6CE9B1" w:rsidR="00345FE5" w:rsidRPr="00587AB3" w:rsidRDefault="0024126D">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proofErr w:type="gramStart"/>
      <w:r>
        <w:rPr>
          <w:rFonts w:ascii="Verdana" w:eastAsia="Verdana" w:hAnsi="Verdana" w:cs="Verdana"/>
          <w:color w:val="000000"/>
          <w:sz w:val="20"/>
          <w:szCs w:val="20"/>
        </w:rPr>
        <w:t>daje</w:t>
      </w:r>
      <w:proofErr w:type="gramEnd"/>
      <w:r w:rsidR="00370B3C" w:rsidRPr="00587AB3">
        <w:rPr>
          <w:rFonts w:ascii="Verdana" w:eastAsia="Verdana" w:hAnsi="Verdana" w:cs="Verdana"/>
          <w:color w:val="000000"/>
          <w:sz w:val="20"/>
          <w:szCs w:val="20"/>
        </w:rPr>
        <w:t xml:space="preserve"> pooblastilo, da naročnik iz uradnih evidenc, za potrebe tega javnega razpisa, pridobi potrebne podatke, ki dokazujejo izpolnjevanje zgoraj nevednih pogojev.</w:t>
      </w:r>
    </w:p>
    <w:p w14:paraId="0000008C" w14:textId="40FDF3EA" w:rsidR="00345FE5" w:rsidRPr="00587AB3" w:rsidRDefault="0024126D">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Je ponudba veljavna 90 dni od roka za predložitev ponudb. </w:t>
      </w:r>
    </w:p>
    <w:p w14:paraId="0000008D" w14:textId="77777777" w:rsidR="00345FE5" w:rsidRDefault="00370B3C">
      <w:p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proofErr w:type="gramStart"/>
      <w:r w:rsidRPr="00587AB3">
        <w:rPr>
          <w:rFonts w:ascii="Verdana" w:eastAsia="Verdana" w:hAnsi="Verdana" w:cs="Verdana"/>
          <w:b/>
          <w:color w:val="000000"/>
          <w:sz w:val="20"/>
          <w:szCs w:val="20"/>
        </w:rPr>
        <w:t>S podpisom tega obrazca podpisujem ponudbo kot celoto.</w:t>
      </w:r>
      <w:proofErr w:type="gramEnd"/>
    </w:p>
    <w:p w14:paraId="00000090" w14:textId="77777777" w:rsidR="00345FE5" w:rsidRDefault="00345FE5" w:rsidP="00CF1798">
      <w:pPr>
        <w:pBdr>
          <w:top w:val="nil"/>
          <w:left w:val="nil"/>
          <w:bottom w:val="nil"/>
          <w:right w:val="nil"/>
          <w:between w:val="nil"/>
        </w:pBdr>
        <w:spacing w:after="0" w:line="240" w:lineRule="auto"/>
        <w:ind w:leftChars="0" w:left="0" w:firstLineChars="0" w:firstLine="0"/>
        <w:jc w:val="both"/>
        <w:rPr>
          <w:rFonts w:ascii="Verdana" w:eastAsia="Verdana" w:hAnsi="Verdana" w:cs="Verdana"/>
          <w:color w:val="000000"/>
          <w:sz w:val="20"/>
          <w:szCs w:val="20"/>
        </w:rPr>
      </w:pPr>
    </w:p>
    <w:tbl>
      <w:tblPr>
        <w:tblStyle w:val="a4"/>
        <w:tblW w:w="9532" w:type="dxa"/>
        <w:tblInd w:w="0"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ayout w:type="fixed"/>
        <w:tblLook w:val="0000" w:firstRow="0" w:lastRow="0" w:firstColumn="0" w:lastColumn="0" w:noHBand="0" w:noVBand="0"/>
      </w:tblPr>
      <w:tblGrid>
        <w:gridCol w:w="3595"/>
        <w:gridCol w:w="5937"/>
      </w:tblGrid>
      <w:tr w:rsidR="00345FE5" w14:paraId="75ECB425" w14:textId="77777777">
        <w:tc>
          <w:tcPr>
            <w:tcW w:w="9532" w:type="dxa"/>
            <w:gridSpan w:val="2"/>
            <w:shd w:val="clear" w:color="auto" w:fill="FFFFFF"/>
          </w:tcPr>
          <w:p w14:paraId="00000091" w14:textId="705051DF" w:rsidR="00345FE5" w:rsidRDefault="00370B3C">
            <w:pPr>
              <w:pBdr>
                <w:top w:val="nil"/>
                <w:left w:val="nil"/>
                <w:bottom w:val="nil"/>
                <w:right w:val="nil"/>
                <w:between w:val="nil"/>
              </w:pBdr>
              <w:spacing w:after="0" w:line="240" w:lineRule="auto"/>
              <w:ind w:left="0" w:hanging="2"/>
              <w:jc w:val="both"/>
              <w:rPr>
                <w:rFonts w:ascii="Tahoma" w:eastAsia="Tahoma" w:hAnsi="Tahoma" w:cs="Tahoma"/>
                <w:color w:val="000000"/>
                <w:sz w:val="20"/>
                <w:szCs w:val="20"/>
              </w:rPr>
            </w:pPr>
            <w:r>
              <w:rPr>
                <w:rFonts w:ascii="Tahoma" w:eastAsia="Tahoma" w:hAnsi="Tahoma" w:cs="Tahoma"/>
                <w:color w:val="000000"/>
                <w:sz w:val="20"/>
                <w:szCs w:val="20"/>
              </w:rPr>
              <w:t xml:space="preserve">V/na </w:t>
            </w:r>
            <w:bookmarkStart w:id="3" w:name="bookmark=id.1fob9te" w:colFirst="0" w:colLast="0"/>
            <w:bookmarkEnd w:id="3"/>
            <w:r>
              <w:rPr>
                <w:rFonts w:ascii="Tahoma" w:eastAsia="Tahoma" w:hAnsi="Tahoma" w:cs="Tahoma"/>
                <w:color w:val="000000"/>
                <w:sz w:val="20"/>
                <w:szCs w:val="20"/>
              </w:rPr>
              <w:t> </w:t>
            </w:r>
            <w:r w:rsidR="00FD00EC">
              <w:rPr>
                <w:rFonts w:ascii="Tahoma" w:eastAsia="Tahoma" w:hAnsi="Tahoma" w:cs="Tahoma"/>
                <w:color w:val="000000"/>
                <w:sz w:val="20"/>
                <w:szCs w:val="20"/>
              </w:rPr>
              <w:fldChar w:fldCharType="begin">
                <w:ffData>
                  <w:name w:val="Besedilo1"/>
                  <w:enabled/>
                  <w:calcOnExit w:val="0"/>
                  <w:textInput/>
                </w:ffData>
              </w:fldChar>
            </w:r>
            <w:bookmarkStart w:id="4" w:name="Besedilo1"/>
            <w:r w:rsidR="00FD00EC">
              <w:rPr>
                <w:rFonts w:ascii="Tahoma" w:eastAsia="Tahoma" w:hAnsi="Tahoma" w:cs="Tahoma"/>
                <w:color w:val="000000"/>
                <w:sz w:val="20"/>
                <w:szCs w:val="20"/>
              </w:rPr>
              <w:instrText xml:space="preserve"> FORMTEXT </w:instrText>
            </w:r>
            <w:r w:rsidR="00FD00EC">
              <w:rPr>
                <w:rFonts w:ascii="Tahoma" w:eastAsia="Tahoma" w:hAnsi="Tahoma" w:cs="Tahoma"/>
                <w:color w:val="000000"/>
                <w:sz w:val="20"/>
                <w:szCs w:val="20"/>
              </w:rPr>
            </w:r>
            <w:r w:rsidR="00FD00EC">
              <w:rPr>
                <w:rFonts w:ascii="Tahoma" w:eastAsia="Tahoma" w:hAnsi="Tahoma" w:cs="Tahoma"/>
                <w:color w:val="000000"/>
                <w:sz w:val="20"/>
                <w:szCs w:val="20"/>
              </w:rPr>
              <w:fldChar w:fldCharType="separate"/>
            </w:r>
            <w:r w:rsidR="00FD00EC">
              <w:rPr>
                <w:rFonts w:ascii="Tahoma" w:eastAsia="Tahoma" w:hAnsi="Tahoma" w:cs="Tahoma"/>
                <w:noProof/>
                <w:color w:val="000000"/>
                <w:sz w:val="20"/>
                <w:szCs w:val="20"/>
              </w:rPr>
              <w:t> </w:t>
            </w:r>
            <w:r w:rsidR="00FD00EC">
              <w:rPr>
                <w:rFonts w:ascii="Tahoma" w:eastAsia="Tahoma" w:hAnsi="Tahoma" w:cs="Tahoma"/>
                <w:noProof/>
                <w:color w:val="000000"/>
                <w:sz w:val="20"/>
                <w:szCs w:val="20"/>
              </w:rPr>
              <w:t> </w:t>
            </w:r>
            <w:r w:rsidR="00FD00EC">
              <w:rPr>
                <w:rFonts w:ascii="Tahoma" w:eastAsia="Tahoma" w:hAnsi="Tahoma" w:cs="Tahoma"/>
                <w:noProof/>
                <w:color w:val="000000"/>
                <w:sz w:val="20"/>
                <w:szCs w:val="20"/>
              </w:rPr>
              <w:t> </w:t>
            </w:r>
            <w:r w:rsidR="00FD00EC">
              <w:rPr>
                <w:rFonts w:ascii="Tahoma" w:eastAsia="Tahoma" w:hAnsi="Tahoma" w:cs="Tahoma"/>
                <w:noProof/>
                <w:color w:val="000000"/>
                <w:sz w:val="20"/>
                <w:szCs w:val="20"/>
              </w:rPr>
              <w:t> </w:t>
            </w:r>
            <w:r w:rsidR="00FD00EC">
              <w:rPr>
                <w:rFonts w:ascii="Tahoma" w:eastAsia="Tahoma" w:hAnsi="Tahoma" w:cs="Tahoma"/>
                <w:noProof/>
                <w:color w:val="000000"/>
                <w:sz w:val="20"/>
                <w:szCs w:val="20"/>
              </w:rPr>
              <w:t> </w:t>
            </w:r>
            <w:r w:rsidR="00FD00EC">
              <w:rPr>
                <w:rFonts w:ascii="Tahoma" w:eastAsia="Tahoma" w:hAnsi="Tahoma" w:cs="Tahoma"/>
                <w:color w:val="000000"/>
                <w:sz w:val="20"/>
                <w:szCs w:val="20"/>
              </w:rPr>
              <w:fldChar w:fldCharType="end"/>
            </w:r>
            <w:bookmarkEnd w:id="4"/>
            <w:r>
              <w:rPr>
                <w:rFonts w:ascii="Tahoma" w:eastAsia="Tahoma" w:hAnsi="Tahoma" w:cs="Tahoma"/>
                <w:color w:val="000000"/>
                <w:sz w:val="20"/>
                <w:szCs w:val="20"/>
              </w:rPr>
              <w:t xml:space="preserve">, dne </w:t>
            </w:r>
            <w:bookmarkStart w:id="5" w:name="bookmark=id.3znysh7" w:colFirst="0" w:colLast="0"/>
            <w:bookmarkEnd w:id="5"/>
            <w:r>
              <w:rPr>
                <w:rFonts w:ascii="Tahoma" w:eastAsia="Tahoma" w:hAnsi="Tahoma" w:cs="Tahoma"/>
                <w:color w:val="000000"/>
                <w:sz w:val="20"/>
                <w:szCs w:val="20"/>
              </w:rPr>
              <w:t>     </w:t>
            </w:r>
          </w:p>
        </w:tc>
      </w:tr>
      <w:tr w:rsidR="00345FE5" w14:paraId="14C7E7EE" w14:textId="77777777">
        <w:tc>
          <w:tcPr>
            <w:tcW w:w="9532" w:type="dxa"/>
            <w:gridSpan w:val="2"/>
            <w:shd w:val="clear" w:color="auto" w:fill="FFFFFF"/>
          </w:tcPr>
          <w:p w14:paraId="00000093" w14:textId="77777777" w:rsidR="00345FE5" w:rsidRDefault="00345FE5">
            <w:pPr>
              <w:pBdr>
                <w:top w:val="nil"/>
                <w:left w:val="nil"/>
                <w:bottom w:val="nil"/>
                <w:right w:val="nil"/>
                <w:between w:val="nil"/>
              </w:pBdr>
              <w:spacing w:after="0" w:line="240" w:lineRule="auto"/>
              <w:ind w:left="0" w:hanging="2"/>
              <w:jc w:val="both"/>
              <w:rPr>
                <w:rFonts w:ascii="Tahoma" w:eastAsia="Tahoma" w:hAnsi="Tahoma" w:cs="Tahoma"/>
                <w:color w:val="000000"/>
                <w:sz w:val="20"/>
                <w:szCs w:val="20"/>
              </w:rPr>
            </w:pPr>
          </w:p>
        </w:tc>
      </w:tr>
      <w:tr w:rsidR="00345FE5" w14:paraId="54194BEF" w14:textId="77777777">
        <w:tc>
          <w:tcPr>
            <w:tcW w:w="3595" w:type="dxa"/>
            <w:shd w:val="clear" w:color="auto" w:fill="99CC00"/>
          </w:tcPr>
          <w:p w14:paraId="00000095" w14:textId="77777777" w:rsidR="00345FE5" w:rsidRDefault="00370B3C">
            <w:pPr>
              <w:pBdr>
                <w:top w:val="nil"/>
                <w:left w:val="nil"/>
                <w:bottom w:val="nil"/>
                <w:right w:val="nil"/>
                <w:between w:val="nil"/>
              </w:pBdr>
              <w:spacing w:after="0" w:line="240" w:lineRule="auto"/>
              <w:ind w:left="0" w:hanging="2"/>
              <w:jc w:val="both"/>
              <w:rPr>
                <w:rFonts w:ascii="Tahoma" w:eastAsia="Tahoma" w:hAnsi="Tahoma" w:cs="Tahoma"/>
                <w:color w:val="000000"/>
                <w:sz w:val="20"/>
                <w:szCs w:val="20"/>
              </w:rPr>
            </w:pPr>
            <w:r>
              <w:rPr>
                <w:rFonts w:ascii="Tahoma" w:eastAsia="Tahoma" w:hAnsi="Tahoma" w:cs="Tahoma"/>
                <w:b/>
                <w:color w:val="000000"/>
                <w:sz w:val="20"/>
                <w:szCs w:val="20"/>
              </w:rPr>
              <w:t xml:space="preserve">Zastopnik/prokurist </w:t>
            </w:r>
          </w:p>
          <w:p w14:paraId="00000096" w14:textId="77777777" w:rsidR="00345FE5" w:rsidRDefault="00370B3C">
            <w:pPr>
              <w:pBdr>
                <w:top w:val="nil"/>
                <w:left w:val="nil"/>
                <w:bottom w:val="nil"/>
                <w:right w:val="nil"/>
                <w:between w:val="nil"/>
              </w:pBdr>
              <w:spacing w:after="0" w:line="240" w:lineRule="auto"/>
              <w:ind w:left="0" w:hanging="2"/>
              <w:jc w:val="both"/>
              <w:rPr>
                <w:rFonts w:ascii="Tahoma" w:eastAsia="Tahoma" w:hAnsi="Tahoma" w:cs="Tahoma"/>
                <w:color w:val="000000"/>
                <w:sz w:val="20"/>
                <w:szCs w:val="20"/>
              </w:rPr>
            </w:pPr>
            <w:r>
              <w:rPr>
                <w:rFonts w:ascii="Tahoma" w:eastAsia="Tahoma" w:hAnsi="Tahoma" w:cs="Tahoma"/>
                <w:b/>
                <w:color w:val="000000"/>
                <w:sz w:val="20"/>
                <w:szCs w:val="20"/>
              </w:rPr>
              <w:t>(ime in priimek)</w:t>
            </w:r>
          </w:p>
          <w:p w14:paraId="00000097" w14:textId="77777777" w:rsidR="00345FE5" w:rsidRDefault="00345FE5">
            <w:pPr>
              <w:pBdr>
                <w:top w:val="nil"/>
                <w:left w:val="nil"/>
                <w:bottom w:val="nil"/>
                <w:right w:val="nil"/>
                <w:between w:val="nil"/>
              </w:pBdr>
              <w:spacing w:after="0" w:line="240" w:lineRule="auto"/>
              <w:ind w:left="0" w:hanging="2"/>
              <w:jc w:val="both"/>
              <w:rPr>
                <w:rFonts w:ascii="Tahoma" w:eastAsia="Tahoma" w:hAnsi="Tahoma" w:cs="Tahoma"/>
                <w:color w:val="000000"/>
                <w:sz w:val="20"/>
                <w:szCs w:val="20"/>
              </w:rPr>
            </w:pPr>
          </w:p>
        </w:tc>
        <w:tc>
          <w:tcPr>
            <w:tcW w:w="5937" w:type="dxa"/>
            <w:shd w:val="clear" w:color="auto" w:fill="99CC00"/>
          </w:tcPr>
          <w:p w14:paraId="00000098" w14:textId="77777777" w:rsidR="00345FE5" w:rsidRDefault="00370B3C">
            <w:pPr>
              <w:pBdr>
                <w:top w:val="nil"/>
                <w:left w:val="nil"/>
                <w:bottom w:val="nil"/>
                <w:right w:val="nil"/>
                <w:between w:val="nil"/>
              </w:pBdr>
              <w:spacing w:after="0" w:line="240" w:lineRule="auto"/>
              <w:ind w:left="0" w:hanging="2"/>
              <w:jc w:val="center"/>
              <w:rPr>
                <w:rFonts w:ascii="Tahoma" w:eastAsia="Tahoma" w:hAnsi="Tahoma" w:cs="Tahoma"/>
                <w:color w:val="000000"/>
                <w:sz w:val="20"/>
                <w:szCs w:val="20"/>
              </w:rPr>
            </w:pPr>
            <w:r>
              <w:rPr>
                <w:rFonts w:ascii="Tahoma" w:eastAsia="Tahoma" w:hAnsi="Tahoma" w:cs="Tahoma"/>
                <w:b/>
                <w:color w:val="000000"/>
                <w:sz w:val="20"/>
                <w:szCs w:val="20"/>
              </w:rPr>
              <w:t>Podpis in žig</w:t>
            </w:r>
          </w:p>
        </w:tc>
      </w:tr>
      <w:tr w:rsidR="00345FE5" w14:paraId="6982EBAF" w14:textId="77777777">
        <w:trPr>
          <w:trHeight w:val="596"/>
        </w:trPr>
        <w:tc>
          <w:tcPr>
            <w:tcW w:w="3595" w:type="dxa"/>
          </w:tcPr>
          <w:p w14:paraId="00000099" w14:textId="77777777" w:rsidR="00345FE5" w:rsidRDefault="00345FE5">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spacing w:after="0" w:line="240" w:lineRule="auto"/>
              <w:ind w:left="0" w:hanging="2"/>
              <w:jc w:val="both"/>
              <w:rPr>
                <w:rFonts w:ascii="Tahoma" w:eastAsia="Tahoma" w:hAnsi="Tahoma" w:cs="Tahoma"/>
                <w:color w:val="000000"/>
                <w:sz w:val="20"/>
                <w:szCs w:val="20"/>
              </w:rPr>
            </w:pPr>
          </w:p>
          <w:p w14:paraId="0000009A" w14:textId="77777777" w:rsidR="00345FE5" w:rsidRDefault="00370B3C">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spacing w:after="0" w:line="240" w:lineRule="auto"/>
              <w:ind w:left="0" w:hanging="2"/>
              <w:jc w:val="both"/>
              <w:rPr>
                <w:rFonts w:ascii="Tahoma" w:eastAsia="Tahoma" w:hAnsi="Tahoma" w:cs="Tahoma"/>
                <w:color w:val="000000"/>
                <w:sz w:val="20"/>
                <w:szCs w:val="20"/>
              </w:rPr>
            </w:pPr>
            <w:r>
              <w:rPr>
                <w:rFonts w:ascii="Tahoma" w:eastAsia="Tahoma" w:hAnsi="Tahoma" w:cs="Tahoma"/>
                <w:b/>
                <w:color w:val="000000"/>
                <w:sz w:val="20"/>
                <w:szCs w:val="20"/>
              </w:rPr>
              <w:t>     </w:t>
            </w:r>
          </w:p>
        </w:tc>
        <w:tc>
          <w:tcPr>
            <w:tcW w:w="5937" w:type="dxa"/>
          </w:tcPr>
          <w:p w14:paraId="0000009B" w14:textId="77777777" w:rsidR="00345FE5" w:rsidRDefault="00345FE5">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spacing w:after="0" w:line="240" w:lineRule="auto"/>
              <w:ind w:left="0" w:hanging="2"/>
              <w:jc w:val="both"/>
              <w:rPr>
                <w:rFonts w:ascii="Tahoma" w:eastAsia="Tahoma" w:hAnsi="Tahoma" w:cs="Tahoma"/>
                <w:color w:val="000000"/>
                <w:sz w:val="20"/>
                <w:szCs w:val="20"/>
              </w:rPr>
            </w:pPr>
          </w:p>
          <w:p w14:paraId="0000009C" w14:textId="77777777" w:rsidR="00345FE5" w:rsidRDefault="00345FE5">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spacing w:after="0" w:line="240" w:lineRule="auto"/>
              <w:ind w:left="0" w:hanging="2"/>
              <w:jc w:val="both"/>
              <w:rPr>
                <w:rFonts w:ascii="Tahoma" w:eastAsia="Tahoma" w:hAnsi="Tahoma" w:cs="Tahoma"/>
                <w:color w:val="000000"/>
                <w:sz w:val="20"/>
                <w:szCs w:val="20"/>
              </w:rPr>
            </w:pPr>
          </w:p>
          <w:p w14:paraId="0000009D" w14:textId="77777777" w:rsidR="00345FE5" w:rsidRDefault="00345FE5">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spacing w:after="0" w:line="240" w:lineRule="auto"/>
              <w:ind w:left="0" w:hanging="2"/>
              <w:jc w:val="both"/>
              <w:rPr>
                <w:rFonts w:ascii="Tahoma" w:eastAsia="Tahoma" w:hAnsi="Tahoma" w:cs="Tahoma"/>
                <w:color w:val="000000"/>
                <w:sz w:val="20"/>
                <w:szCs w:val="20"/>
              </w:rPr>
            </w:pPr>
          </w:p>
        </w:tc>
      </w:tr>
    </w:tbl>
    <w:p w14:paraId="0000009E" w14:textId="77777777" w:rsidR="00345FE5" w:rsidRDefault="00370B3C">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ab/>
      </w:r>
    </w:p>
    <w:sectPr w:rsidR="00345FE5">
      <w:headerReference w:type="even" r:id="rId10"/>
      <w:headerReference w:type="default" r:id="rId11"/>
      <w:footerReference w:type="even" r:id="rId12"/>
      <w:footerReference w:type="default" r:id="rId13"/>
      <w:headerReference w:type="first" r:id="rId14"/>
      <w:footerReference w:type="first" r:id="rId15"/>
      <w:pgSz w:w="12240" w:h="15840"/>
      <w:pgMar w:top="1418" w:right="1134" w:bottom="1418" w:left="1134"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A75A3" w14:textId="77777777" w:rsidR="00C7111D" w:rsidRDefault="00370B3C">
      <w:pPr>
        <w:spacing w:after="0" w:line="240" w:lineRule="auto"/>
        <w:ind w:left="0" w:hanging="2"/>
      </w:pPr>
      <w:r>
        <w:separator/>
      </w:r>
    </w:p>
  </w:endnote>
  <w:endnote w:type="continuationSeparator" w:id="0">
    <w:p w14:paraId="7EE10CF0" w14:textId="77777777" w:rsidR="00C7111D" w:rsidRDefault="00370B3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AA" w14:textId="77777777" w:rsidR="00345FE5" w:rsidRDefault="00345FE5">
    <w:pPr>
      <w:pBdr>
        <w:top w:val="nil"/>
        <w:left w:val="nil"/>
        <w:bottom w:val="nil"/>
        <w:right w:val="nil"/>
        <w:between w:val="nil"/>
      </w:pBdr>
      <w:tabs>
        <w:tab w:val="center" w:pos="4680"/>
        <w:tab w:val="right" w:pos="9360"/>
      </w:tabs>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A6" w14:textId="77777777" w:rsidR="00345FE5" w:rsidRDefault="00345FE5">
    <w:pPr>
      <w:widowControl w:val="0"/>
      <w:pBdr>
        <w:top w:val="nil"/>
        <w:left w:val="nil"/>
        <w:bottom w:val="nil"/>
        <w:right w:val="nil"/>
        <w:between w:val="nil"/>
      </w:pBdr>
      <w:spacing w:after="0"/>
      <w:ind w:left="0" w:hanging="2"/>
      <w:rPr>
        <w:color w:val="000000"/>
      </w:rPr>
    </w:pPr>
  </w:p>
  <w:tbl>
    <w:tblPr>
      <w:tblStyle w:val="a6"/>
      <w:tblW w:w="10188" w:type="dxa"/>
      <w:tblInd w:w="0" w:type="dxa"/>
      <w:tblBorders>
        <w:top w:val="single" w:sz="4" w:space="0" w:color="000000"/>
        <w:left w:val="nil"/>
        <w:bottom w:val="nil"/>
        <w:right w:val="nil"/>
        <w:insideH w:val="nil"/>
        <w:insideV w:val="nil"/>
      </w:tblBorders>
      <w:tblLayout w:type="fixed"/>
      <w:tblLook w:val="0000" w:firstRow="0" w:lastRow="0" w:firstColumn="0" w:lastColumn="0" w:noHBand="0" w:noVBand="0"/>
    </w:tblPr>
    <w:tblGrid>
      <w:gridCol w:w="5041"/>
      <w:gridCol w:w="5147"/>
    </w:tblGrid>
    <w:tr w:rsidR="00345FE5" w14:paraId="08C92F6E" w14:textId="77777777">
      <w:tc>
        <w:tcPr>
          <w:tcW w:w="5041" w:type="dxa"/>
        </w:tcPr>
        <w:p w14:paraId="000000A7" w14:textId="77777777" w:rsidR="00345FE5" w:rsidRDefault="00345FE5">
          <w:pPr>
            <w:pBdr>
              <w:top w:val="nil"/>
              <w:left w:val="nil"/>
              <w:bottom w:val="nil"/>
              <w:right w:val="nil"/>
              <w:between w:val="nil"/>
            </w:pBdr>
            <w:tabs>
              <w:tab w:val="center" w:pos="4680"/>
              <w:tab w:val="right" w:pos="9360"/>
            </w:tabs>
            <w:spacing w:after="0" w:line="240" w:lineRule="auto"/>
            <w:ind w:left="0" w:hanging="2"/>
            <w:rPr>
              <w:rFonts w:ascii="Verdana" w:eastAsia="Verdana" w:hAnsi="Verdana" w:cs="Verdana"/>
              <w:color w:val="000000"/>
              <w:sz w:val="16"/>
              <w:szCs w:val="16"/>
              <w:vertAlign w:val="superscript"/>
            </w:rPr>
          </w:pPr>
        </w:p>
      </w:tc>
      <w:tc>
        <w:tcPr>
          <w:tcW w:w="5147" w:type="dxa"/>
          <w:vAlign w:val="center"/>
        </w:tcPr>
        <w:p w14:paraId="000000A8" w14:textId="0F02F137" w:rsidR="00345FE5" w:rsidRDefault="00370B3C">
          <w:pPr>
            <w:pBdr>
              <w:top w:val="nil"/>
              <w:left w:val="nil"/>
              <w:bottom w:val="nil"/>
              <w:right w:val="nil"/>
              <w:between w:val="nil"/>
            </w:pBdr>
            <w:tabs>
              <w:tab w:val="center" w:pos="4680"/>
              <w:tab w:val="right" w:pos="9360"/>
            </w:tabs>
            <w:spacing w:after="0" w:line="240" w:lineRule="auto"/>
            <w:ind w:left="0" w:hanging="2"/>
            <w:jc w:val="right"/>
            <w:rPr>
              <w:rFonts w:ascii="Verdana" w:eastAsia="Verdana" w:hAnsi="Verdana" w:cs="Verdana"/>
              <w:color w:val="000000"/>
              <w:sz w:val="16"/>
              <w:szCs w:val="16"/>
            </w:rPr>
          </w:pPr>
          <w:r>
            <w:rPr>
              <w:rFonts w:ascii="Verdana" w:eastAsia="Verdana" w:hAnsi="Verdana" w:cs="Verdana"/>
              <w:color w:val="000000"/>
              <w:sz w:val="16"/>
              <w:szCs w:val="16"/>
            </w:rPr>
            <w:t xml:space="preserve">Stran </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AE1753">
            <w:rPr>
              <w:rFonts w:ascii="Verdana" w:eastAsia="Verdana" w:hAnsi="Verdana" w:cs="Verdana"/>
              <w:noProof/>
              <w:color w:val="000000"/>
              <w:sz w:val="16"/>
              <w:szCs w:val="16"/>
            </w:rPr>
            <w:t>6</w:t>
          </w:r>
          <w:r>
            <w:rPr>
              <w:rFonts w:ascii="Verdana" w:eastAsia="Verdana" w:hAnsi="Verdana" w:cs="Verdana"/>
              <w:color w:val="000000"/>
              <w:sz w:val="16"/>
              <w:szCs w:val="16"/>
            </w:rPr>
            <w:fldChar w:fldCharType="end"/>
          </w:r>
          <w:r>
            <w:rPr>
              <w:rFonts w:ascii="Verdana" w:eastAsia="Verdana" w:hAnsi="Verdana" w:cs="Verdana"/>
              <w:color w:val="000000"/>
              <w:sz w:val="16"/>
              <w:szCs w:val="16"/>
            </w:rPr>
            <w:t>/</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NUMPAGES</w:instrText>
          </w:r>
          <w:r>
            <w:rPr>
              <w:rFonts w:ascii="Verdana" w:eastAsia="Verdana" w:hAnsi="Verdana" w:cs="Verdana"/>
              <w:color w:val="000000"/>
              <w:sz w:val="16"/>
              <w:szCs w:val="16"/>
            </w:rPr>
            <w:fldChar w:fldCharType="separate"/>
          </w:r>
          <w:r w:rsidR="00AE1753">
            <w:rPr>
              <w:rFonts w:ascii="Verdana" w:eastAsia="Verdana" w:hAnsi="Verdana" w:cs="Verdana"/>
              <w:noProof/>
              <w:color w:val="000000"/>
              <w:sz w:val="16"/>
              <w:szCs w:val="16"/>
            </w:rPr>
            <w:t>7</w:t>
          </w:r>
          <w:r>
            <w:rPr>
              <w:rFonts w:ascii="Verdana" w:eastAsia="Verdana" w:hAnsi="Verdana" w:cs="Verdana"/>
              <w:color w:val="000000"/>
              <w:sz w:val="16"/>
              <w:szCs w:val="16"/>
            </w:rPr>
            <w:fldChar w:fldCharType="end"/>
          </w:r>
        </w:p>
      </w:tc>
    </w:tr>
  </w:tbl>
  <w:p w14:paraId="000000A9" w14:textId="77777777" w:rsidR="00345FE5" w:rsidRDefault="00345FE5">
    <w:pPr>
      <w:pBdr>
        <w:top w:val="nil"/>
        <w:left w:val="nil"/>
        <w:bottom w:val="nil"/>
        <w:right w:val="nil"/>
        <w:between w:val="nil"/>
      </w:pBdr>
      <w:tabs>
        <w:tab w:val="center" w:pos="4680"/>
        <w:tab w:val="right" w:pos="9360"/>
      </w:tabs>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A5" w14:textId="77777777" w:rsidR="00345FE5" w:rsidRDefault="00345FE5">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C2DDC" w14:textId="77777777" w:rsidR="00C7111D" w:rsidRDefault="00370B3C">
      <w:pPr>
        <w:spacing w:after="0" w:line="240" w:lineRule="auto"/>
        <w:ind w:left="0" w:hanging="2"/>
      </w:pPr>
      <w:r>
        <w:separator/>
      </w:r>
    </w:p>
  </w:footnote>
  <w:footnote w:type="continuationSeparator" w:id="0">
    <w:p w14:paraId="59C3ED85" w14:textId="77777777" w:rsidR="00C7111D" w:rsidRDefault="00370B3C">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9F" w14:textId="77777777" w:rsidR="00345FE5" w:rsidRDefault="00345FE5">
    <w:pPr>
      <w:pBdr>
        <w:top w:val="nil"/>
        <w:left w:val="nil"/>
        <w:bottom w:val="nil"/>
        <w:right w:val="nil"/>
        <w:between w:val="nil"/>
      </w:pBdr>
      <w:tabs>
        <w:tab w:val="center" w:pos="4680"/>
        <w:tab w:val="right" w:pos="9360"/>
      </w:tabs>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A1" w14:textId="77777777" w:rsidR="00345FE5" w:rsidRDefault="00345FE5">
    <w:pPr>
      <w:widowControl w:val="0"/>
      <w:pBdr>
        <w:top w:val="nil"/>
        <w:left w:val="nil"/>
        <w:bottom w:val="nil"/>
        <w:right w:val="nil"/>
        <w:between w:val="nil"/>
      </w:pBdr>
      <w:spacing w:after="0"/>
      <w:ind w:left="0" w:hanging="2"/>
      <w:rPr>
        <w:color w:val="000000"/>
      </w:rPr>
    </w:pPr>
  </w:p>
  <w:tbl>
    <w:tblPr>
      <w:tblStyle w:val="a5"/>
      <w:tblW w:w="10188" w:type="dxa"/>
      <w:tblInd w:w="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4779"/>
      <w:gridCol w:w="5409"/>
    </w:tblGrid>
    <w:tr w:rsidR="00345FE5" w14:paraId="7B571B77" w14:textId="77777777">
      <w:tc>
        <w:tcPr>
          <w:tcW w:w="4779" w:type="dxa"/>
        </w:tcPr>
        <w:p w14:paraId="000000A2" w14:textId="77777777" w:rsidR="00345FE5" w:rsidRDefault="00345FE5">
          <w:pPr>
            <w:pBdr>
              <w:top w:val="nil"/>
              <w:left w:val="nil"/>
              <w:bottom w:val="nil"/>
              <w:right w:val="nil"/>
              <w:between w:val="nil"/>
            </w:pBdr>
            <w:tabs>
              <w:tab w:val="center" w:pos="4680"/>
              <w:tab w:val="right" w:pos="9360"/>
            </w:tabs>
            <w:spacing w:after="0" w:line="240" w:lineRule="auto"/>
            <w:ind w:left="0" w:right="-5190" w:hanging="2"/>
            <w:jc w:val="right"/>
            <w:rPr>
              <w:rFonts w:ascii="Verdana" w:eastAsia="Verdana" w:hAnsi="Verdana" w:cs="Verdana"/>
              <w:color w:val="000000"/>
              <w:sz w:val="16"/>
              <w:szCs w:val="16"/>
            </w:rPr>
          </w:pPr>
        </w:p>
      </w:tc>
      <w:tc>
        <w:tcPr>
          <w:tcW w:w="5409" w:type="dxa"/>
        </w:tcPr>
        <w:p w14:paraId="000000A3" w14:textId="77777777" w:rsidR="00345FE5" w:rsidRDefault="00370B3C">
          <w:pPr>
            <w:pBdr>
              <w:top w:val="nil"/>
              <w:left w:val="nil"/>
              <w:bottom w:val="nil"/>
              <w:right w:val="nil"/>
              <w:between w:val="nil"/>
            </w:pBdr>
            <w:tabs>
              <w:tab w:val="center" w:pos="4680"/>
              <w:tab w:val="right" w:pos="9360"/>
            </w:tabs>
            <w:spacing w:after="0" w:line="240" w:lineRule="auto"/>
            <w:ind w:left="0" w:hanging="2"/>
            <w:jc w:val="right"/>
            <w:rPr>
              <w:rFonts w:ascii="Verdana" w:eastAsia="Verdana" w:hAnsi="Verdana" w:cs="Verdana"/>
              <w:color w:val="000000"/>
              <w:sz w:val="16"/>
              <w:szCs w:val="16"/>
            </w:rPr>
          </w:pPr>
          <w:r>
            <w:rPr>
              <w:noProof/>
              <w:color w:val="000000"/>
              <w:lang w:val="sl-SI" w:eastAsia="sl-SI"/>
            </w:rPr>
            <w:drawing>
              <wp:inline distT="0" distB="0" distL="114300" distR="114300" wp14:anchorId="5B1B24C6" wp14:editId="3B5EB1D2">
                <wp:extent cx="1412875" cy="10845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12875" cy="1084580"/>
                        </a:xfrm>
                        <a:prstGeom prst="rect">
                          <a:avLst/>
                        </a:prstGeom>
                        <a:ln/>
                      </pic:spPr>
                    </pic:pic>
                  </a:graphicData>
                </a:graphic>
              </wp:inline>
            </w:drawing>
          </w:r>
        </w:p>
      </w:tc>
    </w:tr>
  </w:tbl>
  <w:p w14:paraId="000000A4" w14:textId="77777777" w:rsidR="00345FE5" w:rsidRDefault="00345FE5">
    <w:pPr>
      <w:pBdr>
        <w:top w:val="nil"/>
        <w:left w:val="nil"/>
        <w:bottom w:val="nil"/>
        <w:right w:val="nil"/>
        <w:between w:val="nil"/>
      </w:pBdr>
      <w:tabs>
        <w:tab w:val="center" w:pos="4680"/>
        <w:tab w:val="right" w:pos="9360"/>
      </w:tabs>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A0" w14:textId="77777777" w:rsidR="00345FE5" w:rsidRDefault="00345FE5">
    <w:pPr>
      <w:pBdr>
        <w:top w:val="nil"/>
        <w:left w:val="nil"/>
        <w:bottom w:val="nil"/>
        <w:right w:val="nil"/>
        <w:between w:val="nil"/>
      </w:pBdr>
      <w:tabs>
        <w:tab w:val="center" w:pos="4680"/>
        <w:tab w:val="right" w:pos="9360"/>
      </w:tabs>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05A6"/>
    <w:multiLevelType w:val="hybridMultilevel"/>
    <w:tmpl w:val="2B18BEEC"/>
    <w:lvl w:ilvl="0" w:tplc="E1D656E6">
      <w:start w:val="1"/>
      <w:numFmt w:val="bullet"/>
      <w:lvlText w:val="-"/>
      <w:lvlJc w:val="left"/>
      <w:pPr>
        <w:ind w:left="720" w:hanging="360"/>
      </w:pPr>
      <w:rPr>
        <w:rFonts w:ascii="Verdana" w:eastAsia="Verdana" w:hAnsi="Verdana" w:cs="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CB07408"/>
    <w:multiLevelType w:val="multilevel"/>
    <w:tmpl w:val="658E6230"/>
    <w:lvl w:ilvl="0">
      <w:start w:val="1"/>
      <w:numFmt w:val="decimal"/>
      <w:lvlText w:val="%1."/>
      <w:lvlJc w:val="left"/>
      <w:pPr>
        <w:ind w:left="360" w:hanging="360"/>
      </w:pPr>
      <w:rPr>
        <w:b/>
        <w:vertAlign w:val="baseline"/>
      </w:rPr>
    </w:lvl>
    <w:lvl w:ilvl="1">
      <w:start w:val="1"/>
      <w:numFmt w:val="decimal"/>
      <w:lvlText w:val="%1.%2"/>
      <w:lvlJc w:val="left"/>
      <w:pPr>
        <w:ind w:left="510" w:hanging="51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
    <w:nsid w:val="20D659AF"/>
    <w:multiLevelType w:val="multilevel"/>
    <w:tmpl w:val="CC0C86D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303E6E73"/>
    <w:multiLevelType w:val="multilevel"/>
    <w:tmpl w:val="07FA5426"/>
    <w:lvl w:ilvl="0">
      <w:start w:val="1"/>
      <w:numFmt w:val="decimal"/>
      <w:lvlText w:val="%1."/>
      <w:lvlJc w:val="left"/>
      <w:pPr>
        <w:ind w:left="1080" w:hanging="360"/>
      </w:pPr>
      <w:rPr>
        <w:vertAlign w:val="baseline"/>
      </w:rPr>
    </w:lvl>
    <w:lvl w:ilvl="1">
      <w:start w:val="1"/>
      <w:numFmt w:val="bullet"/>
      <w:lvlText w:val="▪"/>
      <w:lvlJc w:val="left"/>
      <w:pPr>
        <w:ind w:left="1800" w:hanging="360"/>
      </w:pPr>
      <w:rPr>
        <w:rFonts w:ascii="Noto Sans Symbols" w:eastAsia="Noto Sans Symbols" w:hAnsi="Noto Sans Symbols" w:cs="Noto Sans Symbols"/>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
    <w:nsid w:val="50BC0C8B"/>
    <w:multiLevelType w:val="multilevel"/>
    <w:tmpl w:val="B75CC9C0"/>
    <w:lvl w:ilvl="0">
      <w:start w:val="1"/>
      <w:numFmt w:val="bullet"/>
      <w:lvlText w:val="⮚"/>
      <w:lvlJc w:val="left"/>
      <w:pPr>
        <w:ind w:left="2062" w:hanging="360"/>
      </w:pPr>
      <w:rPr>
        <w:rFonts w:ascii="Noto Sans Symbols" w:eastAsia="Noto Sans Symbols" w:hAnsi="Noto Sans Symbols" w:cs="Noto Sans Symbols"/>
        <w:vertAlign w:val="baseline"/>
      </w:rPr>
    </w:lvl>
    <w:lvl w:ilvl="1">
      <w:start w:val="1"/>
      <w:numFmt w:val="bullet"/>
      <w:lvlText w:val="o"/>
      <w:lvlJc w:val="left"/>
      <w:pPr>
        <w:ind w:left="2595" w:hanging="360"/>
      </w:pPr>
      <w:rPr>
        <w:rFonts w:ascii="Courier New" w:eastAsia="Courier New" w:hAnsi="Courier New" w:cs="Courier New"/>
        <w:vertAlign w:val="baseline"/>
      </w:rPr>
    </w:lvl>
    <w:lvl w:ilvl="2">
      <w:start w:val="1"/>
      <w:numFmt w:val="bullet"/>
      <w:lvlText w:val="▪"/>
      <w:lvlJc w:val="left"/>
      <w:pPr>
        <w:ind w:left="3315" w:hanging="360"/>
      </w:pPr>
      <w:rPr>
        <w:rFonts w:ascii="Noto Sans Symbols" w:eastAsia="Noto Sans Symbols" w:hAnsi="Noto Sans Symbols" w:cs="Noto Sans Symbols"/>
        <w:vertAlign w:val="baseline"/>
      </w:rPr>
    </w:lvl>
    <w:lvl w:ilvl="3">
      <w:start w:val="1"/>
      <w:numFmt w:val="bullet"/>
      <w:lvlText w:val="●"/>
      <w:lvlJc w:val="left"/>
      <w:pPr>
        <w:ind w:left="4035" w:hanging="360"/>
      </w:pPr>
      <w:rPr>
        <w:rFonts w:ascii="Noto Sans Symbols" w:eastAsia="Noto Sans Symbols" w:hAnsi="Noto Sans Symbols" w:cs="Noto Sans Symbols"/>
        <w:vertAlign w:val="baseline"/>
      </w:rPr>
    </w:lvl>
    <w:lvl w:ilvl="4">
      <w:start w:val="1"/>
      <w:numFmt w:val="bullet"/>
      <w:lvlText w:val="o"/>
      <w:lvlJc w:val="left"/>
      <w:pPr>
        <w:ind w:left="4755" w:hanging="360"/>
      </w:pPr>
      <w:rPr>
        <w:rFonts w:ascii="Courier New" w:eastAsia="Courier New" w:hAnsi="Courier New" w:cs="Courier New"/>
        <w:vertAlign w:val="baseline"/>
      </w:rPr>
    </w:lvl>
    <w:lvl w:ilvl="5">
      <w:start w:val="1"/>
      <w:numFmt w:val="bullet"/>
      <w:lvlText w:val="▪"/>
      <w:lvlJc w:val="left"/>
      <w:pPr>
        <w:ind w:left="5475" w:hanging="360"/>
      </w:pPr>
      <w:rPr>
        <w:rFonts w:ascii="Noto Sans Symbols" w:eastAsia="Noto Sans Symbols" w:hAnsi="Noto Sans Symbols" w:cs="Noto Sans Symbols"/>
        <w:vertAlign w:val="baseline"/>
      </w:rPr>
    </w:lvl>
    <w:lvl w:ilvl="6">
      <w:start w:val="1"/>
      <w:numFmt w:val="bullet"/>
      <w:lvlText w:val="●"/>
      <w:lvlJc w:val="left"/>
      <w:pPr>
        <w:ind w:left="6195" w:hanging="360"/>
      </w:pPr>
      <w:rPr>
        <w:rFonts w:ascii="Noto Sans Symbols" w:eastAsia="Noto Sans Symbols" w:hAnsi="Noto Sans Symbols" w:cs="Noto Sans Symbols"/>
        <w:vertAlign w:val="baseline"/>
      </w:rPr>
    </w:lvl>
    <w:lvl w:ilvl="7">
      <w:start w:val="1"/>
      <w:numFmt w:val="bullet"/>
      <w:lvlText w:val="o"/>
      <w:lvlJc w:val="left"/>
      <w:pPr>
        <w:ind w:left="6915" w:hanging="360"/>
      </w:pPr>
      <w:rPr>
        <w:rFonts w:ascii="Courier New" w:eastAsia="Courier New" w:hAnsi="Courier New" w:cs="Courier New"/>
        <w:vertAlign w:val="baseline"/>
      </w:rPr>
    </w:lvl>
    <w:lvl w:ilvl="8">
      <w:start w:val="1"/>
      <w:numFmt w:val="bullet"/>
      <w:lvlText w:val="▪"/>
      <w:lvlJc w:val="left"/>
      <w:pPr>
        <w:ind w:left="7635" w:hanging="360"/>
      </w:pPr>
      <w:rPr>
        <w:rFonts w:ascii="Noto Sans Symbols" w:eastAsia="Noto Sans Symbols" w:hAnsi="Noto Sans Symbols" w:cs="Noto Sans Symbols"/>
        <w:vertAlign w:val="baseline"/>
      </w:rPr>
    </w:lvl>
  </w:abstractNum>
  <w:abstractNum w:abstractNumId="5">
    <w:nsid w:val="71674692"/>
    <w:multiLevelType w:val="hybridMultilevel"/>
    <w:tmpl w:val="40F8EC10"/>
    <w:lvl w:ilvl="0" w:tplc="04240001">
      <w:start w:val="1"/>
      <w:numFmt w:val="bullet"/>
      <w:lvlText w:val=""/>
      <w:lvlJc w:val="left"/>
      <w:pPr>
        <w:ind w:left="718" w:hanging="360"/>
      </w:pPr>
      <w:rPr>
        <w:rFonts w:ascii="Symbol" w:hAnsi="Symbol" w:hint="default"/>
      </w:rPr>
    </w:lvl>
    <w:lvl w:ilvl="1" w:tplc="04240003" w:tentative="1">
      <w:start w:val="1"/>
      <w:numFmt w:val="bullet"/>
      <w:lvlText w:val="o"/>
      <w:lvlJc w:val="left"/>
      <w:pPr>
        <w:ind w:left="1438" w:hanging="360"/>
      </w:pPr>
      <w:rPr>
        <w:rFonts w:ascii="Courier New" w:hAnsi="Courier New" w:cs="Courier New" w:hint="default"/>
      </w:rPr>
    </w:lvl>
    <w:lvl w:ilvl="2" w:tplc="04240005" w:tentative="1">
      <w:start w:val="1"/>
      <w:numFmt w:val="bullet"/>
      <w:lvlText w:val=""/>
      <w:lvlJc w:val="left"/>
      <w:pPr>
        <w:ind w:left="2158" w:hanging="360"/>
      </w:pPr>
      <w:rPr>
        <w:rFonts w:ascii="Wingdings" w:hAnsi="Wingdings" w:hint="default"/>
      </w:rPr>
    </w:lvl>
    <w:lvl w:ilvl="3" w:tplc="04240001" w:tentative="1">
      <w:start w:val="1"/>
      <w:numFmt w:val="bullet"/>
      <w:lvlText w:val=""/>
      <w:lvlJc w:val="left"/>
      <w:pPr>
        <w:ind w:left="2878" w:hanging="360"/>
      </w:pPr>
      <w:rPr>
        <w:rFonts w:ascii="Symbol" w:hAnsi="Symbol" w:hint="default"/>
      </w:rPr>
    </w:lvl>
    <w:lvl w:ilvl="4" w:tplc="04240003" w:tentative="1">
      <w:start w:val="1"/>
      <w:numFmt w:val="bullet"/>
      <w:lvlText w:val="o"/>
      <w:lvlJc w:val="left"/>
      <w:pPr>
        <w:ind w:left="3598" w:hanging="360"/>
      </w:pPr>
      <w:rPr>
        <w:rFonts w:ascii="Courier New" w:hAnsi="Courier New" w:cs="Courier New" w:hint="default"/>
      </w:rPr>
    </w:lvl>
    <w:lvl w:ilvl="5" w:tplc="04240005" w:tentative="1">
      <w:start w:val="1"/>
      <w:numFmt w:val="bullet"/>
      <w:lvlText w:val=""/>
      <w:lvlJc w:val="left"/>
      <w:pPr>
        <w:ind w:left="4318" w:hanging="360"/>
      </w:pPr>
      <w:rPr>
        <w:rFonts w:ascii="Wingdings" w:hAnsi="Wingdings" w:hint="default"/>
      </w:rPr>
    </w:lvl>
    <w:lvl w:ilvl="6" w:tplc="04240001" w:tentative="1">
      <w:start w:val="1"/>
      <w:numFmt w:val="bullet"/>
      <w:lvlText w:val=""/>
      <w:lvlJc w:val="left"/>
      <w:pPr>
        <w:ind w:left="5038" w:hanging="360"/>
      </w:pPr>
      <w:rPr>
        <w:rFonts w:ascii="Symbol" w:hAnsi="Symbol" w:hint="default"/>
      </w:rPr>
    </w:lvl>
    <w:lvl w:ilvl="7" w:tplc="04240003" w:tentative="1">
      <w:start w:val="1"/>
      <w:numFmt w:val="bullet"/>
      <w:lvlText w:val="o"/>
      <w:lvlJc w:val="left"/>
      <w:pPr>
        <w:ind w:left="5758" w:hanging="360"/>
      </w:pPr>
      <w:rPr>
        <w:rFonts w:ascii="Courier New" w:hAnsi="Courier New" w:cs="Courier New" w:hint="default"/>
      </w:rPr>
    </w:lvl>
    <w:lvl w:ilvl="8" w:tplc="04240005" w:tentative="1">
      <w:start w:val="1"/>
      <w:numFmt w:val="bullet"/>
      <w:lvlText w:val=""/>
      <w:lvlJc w:val="left"/>
      <w:pPr>
        <w:ind w:left="6478"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FE5"/>
    <w:rsid w:val="00004E71"/>
    <w:rsid w:val="00037465"/>
    <w:rsid w:val="001D028C"/>
    <w:rsid w:val="0024126D"/>
    <w:rsid w:val="00345FE5"/>
    <w:rsid w:val="00370B3C"/>
    <w:rsid w:val="00421545"/>
    <w:rsid w:val="00587AB3"/>
    <w:rsid w:val="00944B21"/>
    <w:rsid w:val="00A13281"/>
    <w:rsid w:val="00A26B70"/>
    <w:rsid w:val="00AE1753"/>
    <w:rsid w:val="00B13A9F"/>
    <w:rsid w:val="00B13C85"/>
    <w:rsid w:val="00B47DDF"/>
    <w:rsid w:val="00B80583"/>
    <w:rsid w:val="00C7111D"/>
    <w:rsid w:val="00CF1798"/>
    <w:rsid w:val="00D15FFD"/>
    <w:rsid w:val="00DE1806"/>
    <w:rsid w:val="00E25399"/>
    <w:rsid w:val="00F3281F"/>
    <w:rsid w:val="00F76BB1"/>
    <w:rsid w:val="00FD00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9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uppressAutoHyphens/>
      <w:spacing w:after="200" w:line="276" w:lineRule="auto"/>
      <w:ind w:leftChars="-1" w:left="-1" w:hangingChars="1" w:hanging="1"/>
      <w:textDirection w:val="btLr"/>
      <w:textAlignment w:val="top"/>
      <w:outlineLvl w:val="0"/>
    </w:pPr>
    <w:rPr>
      <w:position w:val="-1"/>
      <w:sz w:val="22"/>
      <w:szCs w:val="22"/>
      <w:lang w:val="en-US" w:eastAsia="en-US"/>
    </w:rPr>
  </w:style>
  <w:style w:type="paragraph" w:styleId="Naslov1">
    <w:name w:val="heading 1"/>
    <w:basedOn w:val="Navaden"/>
    <w:next w:val="Navaden"/>
    <w:uiPriority w:val="9"/>
    <w:qFormat/>
    <w:pPr>
      <w:keepNext/>
      <w:keepLines/>
      <w:spacing w:before="480" w:after="120"/>
    </w:pPr>
    <w:rPr>
      <w:b/>
      <w:sz w:val="48"/>
      <w:szCs w:val="48"/>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table" w:styleId="Tabelamrea">
    <w:name w:val="Table Grid"/>
    <w:basedOn w:val="Navadnatabela"/>
    <w:pPr>
      <w:suppressAutoHyphens/>
      <w:ind w:leftChars="-1" w:left="-1" w:hangingChars="1" w:hanging="1"/>
      <w:textDirection w:val="btLr"/>
      <w:textAlignment w:val="top"/>
      <w:outlineLvl w:val="0"/>
    </w:pPr>
    <w:rPr>
      <w:rFonts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qFormat/>
    <w:pPr>
      <w:tabs>
        <w:tab w:val="center" w:pos="4680"/>
        <w:tab w:val="right" w:pos="9360"/>
      </w:tabs>
    </w:pPr>
  </w:style>
  <w:style w:type="character" w:customStyle="1" w:styleId="GlavaZnak">
    <w:name w:val="Glava Znak"/>
    <w:rPr>
      <w:w w:val="100"/>
      <w:position w:val="-1"/>
      <w:sz w:val="22"/>
      <w:szCs w:val="22"/>
      <w:effect w:val="none"/>
      <w:vertAlign w:val="baseline"/>
      <w:cs w:val="0"/>
      <w:em w:val="none"/>
    </w:rPr>
  </w:style>
  <w:style w:type="paragraph" w:styleId="Noga">
    <w:name w:val="footer"/>
    <w:basedOn w:val="Navaden"/>
    <w:qFormat/>
    <w:pPr>
      <w:tabs>
        <w:tab w:val="center" w:pos="4680"/>
        <w:tab w:val="right" w:pos="9360"/>
      </w:tabs>
    </w:pPr>
  </w:style>
  <w:style w:type="character" w:customStyle="1" w:styleId="NogaZnak">
    <w:name w:val="Noga Znak"/>
    <w:rPr>
      <w:w w:val="100"/>
      <w:position w:val="-1"/>
      <w:sz w:val="22"/>
      <w:szCs w:val="22"/>
      <w:effect w:val="none"/>
      <w:vertAlign w:val="baseline"/>
      <w:cs w:val="0"/>
      <w:em w:val="none"/>
    </w:rPr>
  </w:style>
  <w:style w:type="paragraph" w:styleId="Odstavekseznama">
    <w:name w:val="List Paragraph"/>
    <w:basedOn w:val="Navaden"/>
    <w:pPr>
      <w:ind w:left="720"/>
      <w:contextualSpacing/>
    </w:pPr>
  </w:style>
  <w:style w:type="character" w:styleId="Pripombasklic">
    <w:name w:val="annotation reference"/>
    <w:qFormat/>
    <w:rPr>
      <w:w w:val="100"/>
      <w:position w:val="-1"/>
      <w:sz w:val="16"/>
      <w:szCs w:val="16"/>
      <w:effect w:val="none"/>
      <w:vertAlign w:val="baseline"/>
      <w:cs w:val="0"/>
      <w:em w:val="none"/>
    </w:rPr>
  </w:style>
  <w:style w:type="paragraph" w:styleId="Pripombabesedilo">
    <w:name w:val="annotation text"/>
    <w:basedOn w:val="Navaden"/>
    <w:qFormat/>
    <w:rPr>
      <w:sz w:val="20"/>
      <w:szCs w:val="20"/>
    </w:rPr>
  </w:style>
  <w:style w:type="character" w:customStyle="1" w:styleId="PripombabesediloZnak">
    <w:name w:val="Pripomba – besedilo Znak"/>
    <w:rPr>
      <w:w w:val="100"/>
      <w:position w:val="-1"/>
      <w:effect w:val="none"/>
      <w:vertAlign w:val="baseline"/>
      <w:cs w:val="0"/>
      <w:em w:val="none"/>
      <w:lang w:val="en-US" w:eastAsia="en-US"/>
    </w:rPr>
  </w:style>
  <w:style w:type="paragraph" w:styleId="Zadevapripombe">
    <w:name w:val="annotation subject"/>
    <w:basedOn w:val="Pripombabesedilo"/>
    <w:next w:val="Pripombabesedilo"/>
    <w:qFormat/>
    <w:rPr>
      <w:b/>
      <w:bCs/>
    </w:rPr>
  </w:style>
  <w:style w:type="character" w:customStyle="1" w:styleId="ZadevapripombeZnak">
    <w:name w:val="Zadeva pripombe Znak"/>
    <w:rPr>
      <w:b/>
      <w:bCs/>
      <w:w w:val="100"/>
      <w:position w:val="-1"/>
      <w:effect w:val="none"/>
      <w:vertAlign w:val="baseline"/>
      <w:cs w:val="0"/>
      <w:em w:val="none"/>
      <w:lang w:val="en-US" w:eastAsia="en-US"/>
    </w:rPr>
  </w:style>
  <w:style w:type="paragraph" w:styleId="Besedilooblaka">
    <w:name w:val="Balloon Text"/>
    <w:basedOn w:val="Navaden"/>
    <w:qFormat/>
    <w:pPr>
      <w:spacing w:after="0" w:line="240" w:lineRule="auto"/>
    </w:pPr>
    <w:rPr>
      <w:rFonts w:ascii="Tahoma" w:hAnsi="Tahoma" w:cs="Tahoma"/>
      <w:sz w:val="16"/>
      <w:szCs w:val="16"/>
    </w:rPr>
  </w:style>
  <w:style w:type="character" w:customStyle="1" w:styleId="BesedilooblakaZnak">
    <w:name w:val="Besedilo oblačka Znak"/>
    <w:rPr>
      <w:rFonts w:ascii="Tahoma" w:hAnsi="Tahoma" w:cs="Tahoma"/>
      <w:w w:val="100"/>
      <w:position w:val="-1"/>
      <w:sz w:val="16"/>
      <w:szCs w:val="16"/>
      <w:effect w:val="none"/>
      <w:vertAlign w:val="baseline"/>
      <w:cs w:val="0"/>
      <w:em w:val="none"/>
      <w:lang w:val="en-US" w:eastAsia="en-US"/>
    </w:r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8" w:type="dxa"/>
        <w:left w:w="108" w:type="dxa"/>
        <w:bottom w:w="108" w:type="dxa"/>
        <w:right w:w="108" w:type="dxa"/>
      </w:tblCellMar>
    </w:tblPr>
  </w:style>
  <w:style w:type="table" w:customStyle="1" w:styleId="a0">
    <w:basedOn w:val="TableNormal"/>
    <w:tblPr>
      <w:tblStyleRowBandSize w:val="1"/>
      <w:tblStyleColBandSize w:val="1"/>
      <w:tblCellMar>
        <w:top w:w="108" w:type="dxa"/>
        <w:left w:w="108" w:type="dxa"/>
        <w:bottom w:w="108" w:type="dxa"/>
        <w:right w:w="108" w:type="dxa"/>
      </w:tblCellMar>
    </w:tblPr>
  </w:style>
  <w:style w:type="table" w:customStyle="1" w:styleId="a1">
    <w:basedOn w:val="TableNormal"/>
    <w:tblPr>
      <w:tblStyleRowBandSize w:val="1"/>
      <w:tblStyleColBandSize w:val="1"/>
      <w:tblCellMar>
        <w:top w:w="108" w:type="dxa"/>
        <w:left w:w="108" w:type="dxa"/>
        <w:bottom w:w="108" w:type="dxa"/>
        <w:right w:w="108" w:type="dxa"/>
      </w:tblCellMar>
    </w:tblPr>
  </w:style>
  <w:style w:type="table" w:customStyle="1" w:styleId="a2">
    <w:basedOn w:val="TableNormal"/>
    <w:tblPr>
      <w:tblStyleRowBandSize w:val="1"/>
      <w:tblStyleColBandSize w:val="1"/>
      <w:tblCellMar>
        <w:top w:w="108" w:type="dxa"/>
        <w:left w:w="108" w:type="dxa"/>
        <w:bottom w:w="108" w:type="dxa"/>
        <w:right w:w="108" w:type="dxa"/>
      </w:tblCellMar>
    </w:tblPr>
  </w:style>
  <w:style w:type="table" w:customStyle="1" w:styleId="a3">
    <w:basedOn w:val="TableNormal"/>
    <w:tblPr>
      <w:tblStyleRowBandSize w:val="1"/>
      <w:tblStyleColBandSize w:val="1"/>
      <w:tblCellMar>
        <w:top w:w="108" w:type="dxa"/>
        <w:left w:w="108" w:type="dxa"/>
        <w:bottom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uppressAutoHyphens/>
      <w:spacing w:after="200" w:line="276" w:lineRule="auto"/>
      <w:ind w:leftChars="-1" w:left="-1" w:hangingChars="1" w:hanging="1"/>
      <w:textDirection w:val="btLr"/>
      <w:textAlignment w:val="top"/>
      <w:outlineLvl w:val="0"/>
    </w:pPr>
    <w:rPr>
      <w:position w:val="-1"/>
      <w:sz w:val="22"/>
      <w:szCs w:val="22"/>
      <w:lang w:val="en-US" w:eastAsia="en-US"/>
    </w:rPr>
  </w:style>
  <w:style w:type="paragraph" w:styleId="Naslov1">
    <w:name w:val="heading 1"/>
    <w:basedOn w:val="Navaden"/>
    <w:next w:val="Navaden"/>
    <w:uiPriority w:val="9"/>
    <w:qFormat/>
    <w:pPr>
      <w:keepNext/>
      <w:keepLines/>
      <w:spacing w:before="480" w:after="120"/>
    </w:pPr>
    <w:rPr>
      <w:b/>
      <w:sz w:val="48"/>
      <w:szCs w:val="48"/>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table" w:styleId="Tabelamrea">
    <w:name w:val="Table Grid"/>
    <w:basedOn w:val="Navadnatabela"/>
    <w:pPr>
      <w:suppressAutoHyphens/>
      <w:ind w:leftChars="-1" w:left="-1" w:hangingChars="1" w:hanging="1"/>
      <w:textDirection w:val="btLr"/>
      <w:textAlignment w:val="top"/>
      <w:outlineLvl w:val="0"/>
    </w:pPr>
    <w:rPr>
      <w:rFonts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qFormat/>
    <w:pPr>
      <w:tabs>
        <w:tab w:val="center" w:pos="4680"/>
        <w:tab w:val="right" w:pos="9360"/>
      </w:tabs>
    </w:pPr>
  </w:style>
  <w:style w:type="character" w:customStyle="1" w:styleId="GlavaZnak">
    <w:name w:val="Glava Znak"/>
    <w:rPr>
      <w:w w:val="100"/>
      <w:position w:val="-1"/>
      <w:sz w:val="22"/>
      <w:szCs w:val="22"/>
      <w:effect w:val="none"/>
      <w:vertAlign w:val="baseline"/>
      <w:cs w:val="0"/>
      <w:em w:val="none"/>
    </w:rPr>
  </w:style>
  <w:style w:type="paragraph" w:styleId="Noga">
    <w:name w:val="footer"/>
    <w:basedOn w:val="Navaden"/>
    <w:qFormat/>
    <w:pPr>
      <w:tabs>
        <w:tab w:val="center" w:pos="4680"/>
        <w:tab w:val="right" w:pos="9360"/>
      </w:tabs>
    </w:pPr>
  </w:style>
  <w:style w:type="character" w:customStyle="1" w:styleId="NogaZnak">
    <w:name w:val="Noga Znak"/>
    <w:rPr>
      <w:w w:val="100"/>
      <w:position w:val="-1"/>
      <w:sz w:val="22"/>
      <w:szCs w:val="22"/>
      <w:effect w:val="none"/>
      <w:vertAlign w:val="baseline"/>
      <w:cs w:val="0"/>
      <w:em w:val="none"/>
    </w:rPr>
  </w:style>
  <w:style w:type="paragraph" w:styleId="Odstavekseznama">
    <w:name w:val="List Paragraph"/>
    <w:basedOn w:val="Navaden"/>
    <w:pPr>
      <w:ind w:left="720"/>
      <w:contextualSpacing/>
    </w:pPr>
  </w:style>
  <w:style w:type="character" w:styleId="Pripombasklic">
    <w:name w:val="annotation reference"/>
    <w:qFormat/>
    <w:rPr>
      <w:w w:val="100"/>
      <w:position w:val="-1"/>
      <w:sz w:val="16"/>
      <w:szCs w:val="16"/>
      <w:effect w:val="none"/>
      <w:vertAlign w:val="baseline"/>
      <w:cs w:val="0"/>
      <w:em w:val="none"/>
    </w:rPr>
  </w:style>
  <w:style w:type="paragraph" w:styleId="Pripombabesedilo">
    <w:name w:val="annotation text"/>
    <w:basedOn w:val="Navaden"/>
    <w:qFormat/>
    <w:rPr>
      <w:sz w:val="20"/>
      <w:szCs w:val="20"/>
    </w:rPr>
  </w:style>
  <w:style w:type="character" w:customStyle="1" w:styleId="PripombabesediloZnak">
    <w:name w:val="Pripomba – besedilo Znak"/>
    <w:rPr>
      <w:w w:val="100"/>
      <w:position w:val="-1"/>
      <w:effect w:val="none"/>
      <w:vertAlign w:val="baseline"/>
      <w:cs w:val="0"/>
      <w:em w:val="none"/>
      <w:lang w:val="en-US" w:eastAsia="en-US"/>
    </w:rPr>
  </w:style>
  <w:style w:type="paragraph" w:styleId="Zadevapripombe">
    <w:name w:val="annotation subject"/>
    <w:basedOn w:val="Pripombabesedilo"/>
    <w:next w:val="Pripombabesedilo"/>
    <w:qFormat/>
    <w:rPr>
      <w:b/>
      <w:bCs/>
    </w:rPr>
  </w:style>
  <w:style w:type="character" w:customStyle="1" w:styleId="ZadevapripombeZnak">
    <w:name w:val="Zadeva pripombe Znak"/>
    <w:rPr>
      <w:b/>
      <w:bCs/>
      <w:w w:val="100"/>
      <w:position w:val="-1"/>
      <w:effect w:val="none"/>
      <w:vertAlign w:val="baseline"/>
      <w:cs w:val="0"/>
      <w:em w:val="none"/>
      <w:lang w:val="en-US" w:eastAsia="en-US"/>
    </w:rPr>
  </w:style>
  <w:style w:type="paragraph" w:styleId="Besedilooblaka">
    <w:name w:val="Balloon Text"/>
    <w:basedOn w:val="Navaden"/>
    <w:qFormat/>
    <w:pPr>
      <w:spacing w:after="0" w:line="240" w:lineRule="auto"/>
    </w:pPr>
    <w:rPr>
      <w:rFonts w:ascii="Tahoma" w:hAnsi="Tahoma" w:cs="Tahoma"/>
      <w:sz w:val="16"/>
      <w:szCs w:val="16"/>
    </w:rPr>
  </w:style>
  <w:style w:type="character" w:customStyle="1" w:styleId="BesedilooblakaZnak">
    <w:name w:val="Besedilo oblačka Znak"/>
    <w:rPr>
      <w:rFonts w:ascii="Tahoma" w:hAnsi="Tahoma" w:cs="Tahoma"/>
      <w:w w:val="100"/>
      <w:position w:val="-1"/>
      <w:sz w:val="16"/>
      <w:szCs w:val="16"/>
      <w:effect w:val="none"/>
      <w:vertAlign w:val="baseline"/>
      <w:cs w:val="0"/>
      <w:em w:val="none"/>
      <w:lang w:val="en-US" w:eastAsia="en-US"/>
    </w:r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8" w:type="dxa"/>
        <w:left w:w="108" w:type="dxa"/>
        <w:bottom w:w="108" w:type="dxa"/>
        <w:right w:w="108" w:type="dxa"/>
      </w:tblCellMar>
    </w:tblPr>
  </w:style>
  <w:style w:type="table" w:customStyle="1" w:styleId="a0">
    <w:basedOn w:val="TableNormal"/>
    <w:tblPr>
      <w:tblStyleRowBandSize w:val="1"/>
      <w:tblStyleColBandSize w:val="1"/>
      <w:tblCellMar>
        <w:top w:w="108" w:type="dxa"/>
        <w:left w:w="108" w:type="dxa"/>
        <w:bottom w:w="108" w:type="dxa"/>
        <w:right w:w="108" w:type="dxa"/>
      </w:tblCellMar>
    </w:tblPr>
  </w:style>
  <w:style w:type="table" w:customStyle="1" w:styleId="a1">
    <w:basedOn w:val="TableNormal"/>
    <w:tblPr>
      <w:tblStyleRowBandSize w:val="1"/>
      <w:tblStyleColBandSize w:val="1"/>
      <w:tblCellMar>
        <w:top w:w="108" w:type="dxa"/>
        <w:left w:w="108" w:type="dxa"/>
        <w:bottom w:w="108" w:type="dxa"/>
        <w:right w:w="108" w:type="dxa"/>
      </w:tblCellMar>
    </w:tblPr>
  </w:style>
  <w:style w:type="table" w:customStyle="1" w:styleId="a2">
    <w:basedOn w:val="TableNormal"/>
    <w:tblPr>
      <w:tblStyleRowBandSize w:val="1"/>
      <w:tblStyleColBandSize w:val="1"/>
      <w:tblCellMar>
        <w:top w:w="108" w:type="dxa"/>
        <w:left w:w="108" w:type="dxa"/>
        <w:bottom w:w="108" w:type="dxa"/>
        <w:right w:w="108" w:type="dxa"/>
      </w:tblCellMar>
    </w:tblPr>
  </w:style>
  <w:style w:type="table" w:customStyle="1" w:styleId="a3">
    <w:basedOn w:val="TableNormal"/>
    <w:tblPr>
      <w:tblStyleRowBandSize w:val="1"/>
      <w:tblStyleColBandSize w:val="1"/>
      <w:tblCellMar>
        <w:top w:w="108" w:type="dxa"/>
        <w:left w:w="108" w:type="dxa"/>
        <w:bottom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8gWuH9a4ZQdiElLVfzD4RlZp4w==">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CAC6540-9971-4969-8931-635E72A23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1675</Words>
  <Characters>9552</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Praetor d.o.o.</dc:creator>
  <cp:lastModifiedBy>uporabnik</cp:lastModifiedBy>
  <cp:revision>19</cp:revision>
  <cp:lastPrinted>2021-02-09T06:29:00Z</cp:lastPrinted>
  <dcterms:created xsi:type="dcterms:W3CDTF">2021-01-26T12:05:00Z</dcterms:created>
  <dcterms:modified xsi:type="dcterms:W3CDTF">2021-06-21T06:08:00Z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[Ime ali naziv]</vt:lpwstr>
  </property>
  <property fmtid="{D5CDD505-2E9C-101B-9397-08002B2CF9AE}" pid="3" name="MFiles_P1021n1_P1033">
    <vt:lpwstr>[Naslov]</vt:lpwstr>
  </property>
  <property fmtid="{D5CDD505-2E9C-101B-9397-08002B2CF9AE}" pid="4" name="MFiles_P1045">
    <vt:lpwstr>[EPRO - Oznaka]</vt:lpwstr>
  </property>
  <property fmtid="{D5CDD505-2E9C-101B-9397-08002B2CF9AE}" pid="5" name="MFiles_PG5BC2FC14A405421BA79F5FEC63BD00E3n1_PGB3D8D77D2D654902AEB821305A1A12BC">
    <vt:lpwstr>[Pošta]</vt:lpwstr>
  </property>
  <property fmtid="{D5CDD505-2E9C-101B-9397-08002B2CF9AE}" pid="6" name="MFiles_PGD818801420344C36A96C09D897B0ACBE">
    <vt:lpwstr>[EPRO - Naziv]</vt:lpwstr>
  </property>
</Properties>
</file>