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5082" w14:textId="77777777" w:rsidR="00160B4A" w:rsidRDefault="00160B4A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783E9CE" w14:textId="77777777" w:rsidR="00160B4A" w:rsidRDefault="00160B4A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4F908D27" w:rsidR="00522BC2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160B4A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160B4A">
        <w:rPr>
          <w:rFonts w:ascii="Tahoma" w:eastAsia="Calibri" w:hAnsi="Tahoma" w:cs="Tahoma"/>
          <w:b/>
          <w:sz w:val="18"/>
          <w:szCs w:val="18"/>
        </w:rPr>
        <w:t>PREDRAČUN</w:t>
      </w:r>
      <w:r w:rsidRPr="00160B4A">
        <w:rPr>
          <w:rFonts w:ascii="Tahoma" w:eastAsia="Calibri" w:hAnsi="Tahoma" w:cs="Tahoma"/>
          <w:b/>
          <w:sz w:val="18"/>
          <w:szCs w:val="18"/>
        </w:rPr>
        <w:t>A</w:t>
      </w:r>
    </w:p>
    <w:p w14:paraId="79933662" w14:textId="77777777" w:rsidR="00160B4A" w:rsidRPr="00160B4A" w:rsidRDefault="00160B4A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60B4A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160B4A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160B4A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160B4A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9B0E481" w:rsidR="00522BC2" w:rsidRPr="00160B4A" w:rsidRDefault="00B81B87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160B4A" w:rsidRPr="00160B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3/2021</w:t>
            </w:r>
          </w:p>
        </w:tc>
      </w:tr>
      <w:tr w:rsidR="00522BC2" w:rsidRPr="00160B4A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160B4A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19BAC85" w:rsidR="00522BC2" w:rsidRPr="00160B4A" w:rsidRDefault="00160B4A" w:rsidP="00AF17F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60B4A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Potrošni material z brezplačno uporabo analizatorja za HbA1c (POCT)</w:t>
            </w:r>
          </w:p>
        </w:tc>
      </w:tr>
    </w:tbl>
    <w:p w14:paraId="126A20E2" w14:textId="6EC252AF" w:rsidR="00354B16" w:rsidRPr="00160B4A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160B4A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160B4A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160B4A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160B4A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160B4A">
        <w:rPr>
          <w:rFonts w:ascii="Tahoma" w:eastAsia="Times New Roman" w:hAnsi="Tahoma" w:cs="Tahoma"/>
          <w:bCs/>
          <w:color w:val="000000"/>
          <w:sz w:val="18"/>
          <w:szCs w:val="18"/>
        </w:rPr>
        <w:t>, v katerem upoštevajoč zahteve naročnika zapisane v razpisni dokumentaciji, poda ponudbeno ceno kot sledi:</w:t>
      </w:r>
    </w:p>
    <w:p w14:paraId="3F32134D" w14:textId="3C3631F3" w:rsidR="0060572D" w:rsidRPr="00160B4A" w:rsidRDefault="0060572D" w:rsidP="00AF17F6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49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3348"/>
      </w:tblGrid>
      <w:tr w:rsidR="0060572D" w:rsidRPr="00160B4A" w14:paraId="602EB56F" w14:textId="77777777" w:rsidTr="00F97CB3"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903" w14:textId="77777777" w:rsidR="0060572D" w:rsidRPr="00160B4A" w:rsidRDefault="0060572D" w:rsidP="0060572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</w:pPr>
          </w:p>
          <w:p w14:paraId="54CCE256" w14:textId="57FEE927" w:rsidR="0060572D" w:rsidRPr="00160B4A" w:rsidRDefault="0060572D" w:rsidP="0060572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</w:pPr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  <w:t>SKUPNA VREDNOST PONUDBE v EUR z DDV (za obdobje 4.let):*</w:t>
            </w:r>
          </w:p>
          <w:p w14:paraId="5313ECF6" w14:textId="77777777" w:rsidR="0060572D" w:rsidRPr="00160B4A" w:rsidRDefault="0060572D" w:rsidP="0060572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6C8A" w14:textId="44DD1807" w:rsidR="0060572D" w:rsidRPr="00160B4A" w:rsidRDefault="0060572D" w:rsidP="0060572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</w:pPr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0" w:name="Besedilo56"/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  <w:instrText xml:space="preserve"> FORMTEXT </w:instrText>
            </w:r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</w:r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  <w:fldChar w:fldCharType="separate"/>
            </w:r>
            <w:r w:rsidRPr="00160B4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eastAsia="sl-SI"/>
              </w:rPr>
              <w:t> </w:t>
            </w:r>
            <w:r w:rsidRPr="00160B4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eastAsia="sl-SI"/>
              </w:rPr>
              <w:t> </w:t>
            </w:r>
            <w:r w:rsidRPr="00160B4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eastAsia="sl-SI"/>
              </w:rPr>
              <w:t> </w:t>
            </w:r>
            <w:r w:rsidRPr="00160B4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eastAsia="sl-SI"/>
              </w:rPr>
              <w:t> </w:t>
            </w:r>
            <w:r w:rsidRPr="00160B4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eastAsia="sl-SI"/>
              </w:rPr>
              <w:t> </w:t>
            </w:r>
            <w:r w:rsidRPr="00160B4A">
              <w:rPr>
                <w:rFonts w:ascii="Tahoma" w:eastAsia="Times New Roman" w:hAnsi="Tahoma" w:cs="Tahoma"/>
                <w:b/>
                <w:sz w:val="18"/>
                <w:szCs w:val="18"/>
                <w:lang w:eastAsia="sl-SI"/>
              </w:rPr>
              <w:fldChar w:fldCharType="end"/>
            </w:r>
            <w:bookmarkEnd w:id="0"/>
          </w:p>
        </w:tc>
      </w:tr>
    </w:tbl>
    <w:p w14:paraId="7AF35237" w14:textId="77777777" w:rsidR="0060572D" w:rsidRPr="00160B4A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63A60196" w14:textId="77777777" w:rsidR="0060572D" w:rsidRPr="00160B4A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sl-SI"/>
        </w:rPr>
      </w:pPr>
      <w:r w:rsidRPr="00160B4A">
        <w:rPr>
          <w:rFonts w:ascii="Tahoma" w:eastAsia="Times New Roman" w:hAnsi="Tahoma" w:cs="Tahoma"/>
          <w:b/>
          <w:color w:val="000000"/>
          <w:sz w:val="18"/>
          <w:szCs w:val="18"/>
          <w:lang w:eastAsia="sl-SI"/>
        </w:rPr>
        <w:t xml:space="preserve">* </w:t>
      </w:r>
      <w:r w:rsidRPr="00160B4A">
        <w:rPr>
          <w:rFonts w:ascii="Tahoma" w:eastAsia="Times New Roman" w:hAnsi="Tahoma" w:cs="Tahoma"/>
          <w:bCs/>
          <w:color w:val="000000"/>
          <w:sz w:val="18"/>
          <w:szCs w:val="18"/>
          <w:lang w:eastAsia="sl-SI"/>
        </w:rPr>
        <w:t>ponudnik iz obrazca »Ponudbeni predračun (razčlenjen)« prepiše znesek SKUPNA VREDNOST v EUR z DDV</w:t>
      </w:r>
    </w:p>
    <w:p w14:paraId="68E95F54" w14:textId="5E245CB2" w:rsidR="00106360" w:rsidRPr="00160B4A" w:rsidRDefault="00106360" w:rsidP="000D30AC">
      <w:pPr>
        <w:spacing w:after="0"/>
        <w:rPr>
          <w:rFonts w:ascii="Tahoma" w:eastAsia="Calibri" w:hAnsi="Tahoma" w:cs="Tahoma"/>
          <w:sz w:val="18"/>
          <w:szCs w:val="18"/>
        </w:rPr>
      </w:pPr>
    </w:p>
    <w:p w14:paraId="3404FB92" w14:textId="77777777" w:rsidR="00AF17F6" w:rsidRPr="00160B4A" w:rsidRDefault="00AF17F6" w:rsidP="000D30AC">
      <w:pPr>
        <w:spacing w:after="0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60B4A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160B4A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160B4A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160B4A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160B4A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160B4A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60B4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160B4A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1472" w14:textId="77777777" w:rsidR="000D30AC" w:rsidRDefault="000D30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ADD0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36CF" w14:textId="77777777" w:rsidR="000D30AC" w:rsidRDefault="000D30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584" w14:textId="77777777" w:rsidR="000D30AC" w:rsidRDefault="000D30A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4222" w14:textId="77777777" w:rsidR="000D30AC" w:rsidRDefault="000D30A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60B4A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0572D"/>
    <w:rsid w:val="00645BAD"/>
    <w:rsid w:val="007845FE"/>
    <w:rsid w:val="007A42C8"/>
    <w:rsid w:val="008021E3"/>
    <w:rsid w:val="0080780B"/>
    <w:rsid w:val="009833CC"/>
    <w:rsid w:val="009D266B"/>
    <w:rsid w:val="00A22199"/>
    <w:rsid w:val="00A406C2"/>
    <w:rsid w:val="00A663EF"/>
    <w:rsid w:val="00AB09D2"/>
    <w:rsid w:val="00AD1A78"/>
    <w:rsid w:val="00AF17F6"/>
    <w:rsid w:val="00B44BEA"/>
    <w:rsid w:val="00B81B87"/>
    <w:rsid w:val="00CF4EAF"/>
    <w:rsid w:val="00D41AA0"/>
    <w:rsid w:val="00E22AE3"/>
    <w:rsid w:val="00E83CB4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2021-01-07T10:03:00Z</dcterms:created>
  <dcterms:modified xsi:type="dcterms:W3CDTF">2021-04-07T09:41:00Z</dcterms:modified>
</cp:coreProperties>
</file>