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0244A25" w:rsidR="00F96AD8" w:rsidRPr="00F96AD8" w:rsidRDefault="000E48E0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200-47/2020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AB66FB1" w:rsidR="00F96AD8" w:rsidRPr="000E48E0" w:rsidRDefault="000E48E0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E48E0">
              <w:rPr>
                <w:rFonts w:ascii="Tahoma" w:hAnsi="Tahoma" w:cs="Tahoma"/>
                <w:b/>
                <w:sz w:val="20"/>
                <w:szCs w:val="20"/>
              </w:rPr>
              <w:t xml:space="preserve">Katetri in pripadajoči medicinski pripomočki (ANL06D)  </w:t>
            </w:r>
          </w:p>
        </w:tc>
        <w:bookmarkStart w:id="2" w:name="_GoBack"/>
        <w:bookmarkEnd w:id="2"/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izvajalec objavi </w:t>
      </w:r>
      <w:proofErr w:type="spellStart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nesolventnost</w:t>
      </w:r>
      <w:proofErr w:type="spellEnd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E48E0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2020-11-16T09:22:00Z</dcterms:modified>
</cp:coreProperties>
</file>