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7B0490"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DC58D61" w:rsidR="00A00472" w:rsidRPr="00CB3DD4" w:rsidRDefault="007E7421">
            <w:pPr>
              <w:keepLines/>
              <w:widowControl w:val="0"/>
              <w:spacing w:after="0" w:line="240" w:lineRule="auto"/>
              <w:jc w:val="center"/>
              <w:rPr>
                <w:rFonts w:ascii="Tahoma" w:hAnsi="Tahoma" w:cs="Tahoma"/>
                <w:b/>
                <w:sz w:val="18"/>
                <w:szCs w:val="18"/>
                <w:highlight w:val="yellow"/>
                <w:lang w:val="sl-SI"/>
              </w:rPr>
            </w:pPr>
            <w:r w:rsidRPr="00417330">
              <w:rPr>
                <w:rFonts w:ascii="Tahoma" w:hAnsi="Tahoma" w:cs="Tahoma"/>
                <w:b/>
                <w:sz w:val="18"/>
                <w:szCs w:val="18"/>
                <w:lang w:val="sl-SI"/>
              </w:rPr>
              <w:t xml:space="preserve">OKVIRNI SPORAZUM O </w:t>
            </w:r>
            <w:r w:rsidR="002D45EA" w:rsidRPr="002D45EA">
              <w:rPr>
                <w:rFonts w:ascii="Tahoma" w:hAnsi="Tahoma" w:cs="Tahoma"/>
                <w:b/>
                <w:sz w:val="18"/>
                <w:szCs w:val="18"/>
                <w:lang w:val="sl-SI"/>
              </w:rPr>
              <w:t>Mikrobiološki material - RT-PCR (ANL02D11)</w:t>
            </w:r>
            <w:r w:rsidRPr="00AE2825">
              <w:rPr>
                <w:rFonts w:ascii="Tahoma" w:hAnsi="Tahoma" w:cs="Tahoma"/>
                <w:b/>
                <w:sz w:val="18"/>
                <w:szCs w:val="18"/>
                <w:lang w:val="sl-SI"/>
              </w:rPr>
              <w:t xml:space="preserve">; </w:t>
            </w:r>
          </w:p>
          <w:p w14:paraId="73737EEE" w14:textId="77777777" w:rsidR="00A62D82" w:rsidRPr="00CB3DD4" w:rsidRDefault="00A62D82" w:rsidP="00C86A9F">
            <w:pPr>
              <w:keepLines/>
              <w:widowControl w:val="0"/>
              <w:spacing w:after="0" w:line="240" w:lineRule="auto"/>
              <w:ind w:firstLine="4253"/>
              <w:rPr>
                <w:rFonts w:ascii="Tahoma" w:hAnsi="Tahoma" w:cs="Tahoma"/>
                <w:b/>
                <w:sz w:val="18"/>
                <w:szCs w:val="18"/>
                <w:highlight w:val="yellow"/>
              </w:rPr>
            </w:pPr>
          </w:p>
          <w:p w14:paraId="368EB61F" w14:textId="1F22BCEF" w:rsidR="00C86A9F" w:rsidRPr="002D45EA" w:rsidRDefault="00C86A9F" w:rsidP="002D45EA">
            <w:pPr>
              <w:keepLines/>
              <w:widowControl w:val="0"/>
              <w:spacing w:after="0" w:line="240" w:lineRule="auto"/>
              <w:jc w:val="center"/>
              <w:rPr>
                <w:rFonts w:ascii="Tahoma" w:hAnsi="Tahoma" w:cs="Tahoma"/>
                <w:b/>
                <w:sz w:val="18"/>
                <w:szCs w:val="18"/>
              </w:rPr>
            </w:pPr>
            <w:r w:rsidRPr="002D45EA">
              <w:rPr>
                <w:rFonts w:ascii="Tahoma" w:hAnsi="Tahoma" w:cs="Tahoma"/>
                <w:b/>
                <w:sz w:val="18"/>
                <w:szCs w:val="18"/>
              </w:rPr>
              <w:t>Š</w:t>
            </w:r>
            <w:r w:rsidR="00A62D82" w:rsidRPr="002D45EA">
              <w:rPr>
                <w:rFonts w:ascii="Tahoma" w:hAnsi="Tahoma" w:cs="Tahoma"/>
                <w:b/>
                <w:sz w:val="18"/>
                <w:szCs w:val="18"/>
              </w:rPr>
              <w:t>tevilka: 200-</w:t>
            </w:r>
            <w:r w:rsidR="00AE2825">
              <w:rPr>
                <w:rFonts w:ascii="Tahoma" w:hAnsi="Tahoma" w:cs="Tahoma"/>
                <w:b/>
                <w:sz w:val="18"/>
                <w:szCs w:val="18"/>
              </w:rPr>
              <w:t>48/2020</w:t>
            </w:r>
            <w:r w:rsidRPr="002D45EA">
              <w:rPr>
                <w:rFonts w:ascii="Tahoma" w:hAnsi="Tahoma" w:cs="Tahoma"/>
                <w:b/>
                <w:sz w:val="18"/>
                <w:szCs w:val="18"/>
              </w:rPr>
              <w:t>-</w:t>
            </w:r>
            <w:r w:rsidR="00AE2825">
              <w:rPr>
                <w:rFonts w:ascii="Tahoma" w:hAnsi="Tahoma" w:cs="Tahoma"/>
                <w:b/>
                <w:sz w:val="18"/>
                <w:szCs w:val="18"/>
              </w:rPr>
              <w:fldChar w:fldCharType="begin">
                <w:ffData>
                  <w:name w:val="Besedilo207"/>
                  <w:enabled/>
                  <w:calcOnExit w:val="0"/>
                  <w:textInput/>
                </w:ffData>
              </w:fldChar>
            </w:r>
            <w:bookmarkStart w:id="1" w:name="Besedilo207"/>
            <w:r w:rsidR="00AE2825">
              <w:rPr>
                <w:rFonts w:ascii="Tahoma" w:hAnsi="Tahoma" w:cs="Tahoma"/>
                <w:b/>
                <w:sz w:val="18"/>
                <w:szCs w:val="18"/>
              </w:rPr>
              <w:instrText xml:space="preserve"> FORMTEXT </w:instrText>
            </w:r>
            <w:r w:rsidR="00AE2825">
              <w:rPr>
                <w:rFonts w:ascii="Tahoma" w:hAnsi="Tahoma" w:cs="Tahoma"/>
                <w:b/>
                <w:sz w:val="18"/>
                <w:szCs w:val="18"/>
              </w:rPr>
            </w:r>
            <w:r w:rsidR="00AE2825">
              <w:rPr>
                <w:rFonts w:ascii="Tahoma" w:hAnsi="Tahoma" w:cs="Tahoma"/>
                <w:b/>
                <w:sz w:val="18"/>
                <w:szCs w:val="18"/>
              </w:rPr>
              <w:fldChar w:fldCharType="separate"/>
            </w:r>
            <w:r w:rsidR="00AE2825">
              <w:rPr>
                <w:rFonts w:ascii="Tahoma" w:hAnsi="Tahoma" w:cs="Tahoma"/>
                <w:b/>
                <w:noProof/>
                <w:sz w:val="18"/>
                <w:szCs w:val="18"/>
              </w:rPr>
              <w:t> </w:t>
            </w:r>
            <w:r w:rsidR="00AE2825">
              <w:rPr>
                <w:rFonts w:ascii="Tahoma" w:hAnsi="Tahoma" w:cs="Tahoma"/>
                <w:b/>
                <w:noProof/>
                <w:sz w:val="18"/>
                <w:szCs w:val="18"/>
              </w:rPr>
              <w:t> </w:t>
            </w:r>
            <w:r w:rsidR="00AE2825">
              <w:rPr>
                <w:rFonts w:ascii="Tahoma" w:hAnsi="Tahoma" w:cs="Tahoma"/>
                <w:b/>
                <w:noProof/>
                <w:sz w:val="18"/>
                <w:szCs w:val="18"/>
              </w:rPr>
              <w:t> </w:t>
            </w:r>
            <w:r w:rsidR="00AE2825">
              <w:rPr>
                <w:rFonts w:ascii="Tahoma" w:hAnsi="Tahoma" w:cs="Tahoma"/>
                <w:b/>
                <w:noProof/>
                <w:sz w:val="18"/>
                <w:szCs w:val="18"/>
              </w:rPr>
              <w:t> </w:t>
            </w:r>
            <w:r w:rsidR="00AE2825">
              <w:rPr>
                <w:rFonts w:ascii="Tahoma" w:hAnsi="Tahoma" w:cs="Tahoma"/>
                <w:b/>
                <w:noProof/>
                <w:sz w:val="18"/>
                <w:szCs w:val="18"/>
              </w:rPr>
              <w:t> </w:t>
            </w:r>
            <w:r w:rsidR="00AE2825">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2"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63472234" w14:textId="0DDFA333" w:rsidR="00AE2825" w:rsidRDefault="007E7421" w:rsidP="00AE2825">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2D45EA" w:rsidRPr="002D45EA">
        <w:rPr>
          <w:rFonts w:ascii="Tahoma" w:hAnsi="Tahoma" w:cs="Tahoma"/>
          <w:sz w:val="18"/>
          <w:szCs w:val="18"/>
          <w:lang w:val="sl-SI"/>
        </w:rPr>
        <w:t xml:space="preserve">Mikrobiološki material - RT-PCR (ANL02D11)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5"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5"/>
      <w:r w:rsidR="00110A3C">
        <w:rPr>
          <w:rFonts w:ascii="Tahoma" w:hAnsi="Tahoma" w:cs="Tahoma"/>
          <w:sz w:val="18"/>
          <w:szCs w:val="18"/>
          <w:lang w:val="sl-SI"/>
        </w:rPr>
        <w:t xml:space="preserve"> </w:t>
      </w:r>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2D45EA">
        <w:rPr>
          <w:rFonts w:ascii="Tahoma" w:hAnsi="Tahoma" w:cs="Tahoma"/>
          <w:sz w:val="18"/>
          <w:szCs w:val="18"/>
        </w:rPr>
        <w:t>26.0</w:t>
      </w:r>
      <w:r w:rsidR="00AE2825">
        <w:rPr>
          <w:rFonts w:ascii="Tahoma" w:hAnsi="Tahoma" w:cs="Tahoma"/>
          <w:sz w:val="18"/>
          <w:szCs w:val="18"/>
        </w:rPr>
        <w:t>2</w:t>
      </w:r>
      <w:r w:rsidR="002D45EA">
        <w:rPr>
          <w:rFonts w:ascii="Tahoma" w:hAnsi="Tahoma" w:cs="Tahoma"/>
          <w:sz w:val="18"/>
          <w:szCs w:val="18"/>
        </w:rPr>
        <w:t>.2021</w:t>
      </w:r>
      <w:r w:rsidR="00AE2825">
        <w:rPr>
          <w:rFonts w:ascii="Tahoma" w:hAnsi="Tahoma" w:cs="Tahoma"/>
          <w:sz w:val="18"/>
          <w:szCs w:val="18"/>
        </w:rPr>
        <w:t>.</w:t>
      </w:r>
    </w:p>
    <w:p w14:paraId="5A79FFDD" w14:textId="284E6A0C" w:rsidR="00A00472" w:rsidRPr="00AE2825" w:rsidRDefault="007E7421" w:rsidP="00AE2825">
      <w:pPr>
        <w:keepLines/>
        <w:widowControl w:val="0"/>
        <w:spacing w:after="120" w:line="240" w:lineRule="auto"/>
        <w:ind w:left="720"/>
        <w:jc w:val="both"/>
        <w:rPr>
          <w:rFonts w:ascii="Tahoma" w:hAnsi="Tahoma" w:cs="Tahoma"/>
          <w:sz w:val="18"/>
          <w:szCs w:val="18"/>
        </w:rPr>
      </w:pPr>
      <w:r w:rsidRPr="00AE2825">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22B23FAB" w:rsidR="00A00472" w:rsidRPr="00AE2825" w:rsidRDefault="007E7421" w:rsidP="00AE2825">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r w:rsidRPr="00AE2825">
        <w:rPr>
          <w:rFonts w:ascii="Tahoma" w:hAnsi="Tahoma" w:cs="Tahoma"/>
          <w:sz w:val="18"/>
          <w:szCs w:val="18"/>
          <w:lang w:val="sl-SI"/>
        </w:rPr>
        <w:t xml:space="preserve">: </w:t>
      </w:r>
      <w:bookmarkStart w:id="6" w:name="_Hlk49249588"/>
      <w:r w:rsidRPr="00AE2825">
        <w:rPr>
          <w:rFonts w:ascii="Tahoma" w:hAnsi="Tahoma" w:cs="Tahoma"/>
          <w:b/>
          <w:bCs/>
          <w:sz w:val="18"/>
          <w:szCs w:val="18"/>
        </w:rPr>
        <w:fldChar w:fldCharType="begin">
          <w:ffData>
            <w:name w:val="Besedilo172"/>
            <w:enabled/>
            <w:calcOnExit w:val="0"/>
            <w:textInput/>
          </w:ffData>
        </w:fldChar>
      </w:r>
      <w:r w:rsidRPr="00AE2825">
        <w:rPr>
          <w:rFonts w:ascii="Tahoma" w:hAnsi="Tahoma" w:cs="Tahoma"/>
          <w:b/>
          <w:bCs/>
          <w:sz w:val="18"/>
          <w:szCs w:val="18"/>
        </w:rPr>
        <w:instrText>FORMTEXT</w:instrText>
      </w:r>
      <w:r w:rsidRPr="00AE2825">
        <w:rPr>
          <w:rFonts w:ascii="Tahoma" w:hAnsi="Tahoma" w:cs="Tahoma"/>
          <w:b/>
          <w:bCs/>
          <w:sz w:val="18"/>
          <w:szCs w:val="18"/>
        </w:rPr>
      </w:r>
      <w:r w:rsidRPr="00AE2825">
        <w:rPr>
          <w:rFonts w:ascii="Tahoma" w:hAnsi="Tahoma" w:cs="Tahoma"/>
          <w:b/>
          <w:bCs/>
          <w:sz w:val="18"/>
          <w:szCs w:val="18"/>
        </w:rPr>
        <w:fldChar w:fldCharType="separate"/>
      </w:r>
      <w:bookmarkStart w:id="7" w:name="Besedilo172"/>
      <w:r w:rsidRPr="00AE2825">
        <w:rPr>
          <w:rFonts w:ascii="Tahoma" w:hAnsi="Tahoma" w:cs="Tahoma"/>
          <w:b/>
          <w:bCs/>
          <w:sz w:val="18"/>
          <w:szCs w:val="18"/>
          <w:lang w:val="sl-SI"/>
        </w:rPr>
        <w:t>     </w:t>
      </w:r>
      <w:r w:rsidRPr="00AE2825">
        <w:rPr>
          <w:rFonts w:ascii="Tahoma" w:hAnsi="Tahoma" w:cs="Tahoma"/>
          <w:b/>
          <w:bCs/>
          <w:sz w:val="18"/>
          <w:szCs w:val="18"/>
        </w:rPr>
        <w:fldChar w:fldCharType="end"/>
      </w:r>
      <w:bookmarkEnd w:id="7"/>
      <w:r w:rsidR="001E6B84" w:rsidRPr="00AE2825">
        <w:rPr>
          <w:rFonts w:ascii="Tahoma" w:hAnsi="Tahoma" w:cs="Tahoma"/>
          <w:b/>
          <w:bCs/>
          <w:sz w:val="18"/>
          <w:szCs w:val="18"/>
          <w:lang w:val="sl-SI"/>
        </w:rPr>
        <w:t xml:space="preserve"> EUR brez DDV</w:t>
      </w:r>
      <w:r w:rsidR="001E6B84" w:rsidRPr="00AE2825">
        <w:rPr>
          <w:rFonts w:ascii="Tahoma" w:hAnsi="Tahoma" w:cs="Tahoma"/>
          <w:sz w:val="18"/>
          <w:szCs w:val="18"/>
          <w:lang w:val="sl-SI"/>
        </w:rPr>
        <w:t xml:space="preserve"> oziroma </w:t>
      </w:r>
      <w:r w:rsidRPr="00AE2825">
        <w:rPr>
          <w:rFonts w:ascii="Tahoma" w:hAnsi="Tahoma" w:cs="Tahoma"/>
          <w:sz w:val="18"/>
          <w:szCs w:val="18"/>
          <w:lang w:val="sl-SI"/>
        </w:rPr>
        <w:t xml:space="preserve"> </w:t>
      </w:r>
      <w:r w:rsidRPr="00AE2825">
        <w:rPr>
          <w:rFonts w:ascii="Tahoma" w:hAnsi="Tahoma" w:cs="Tahoma"/>
          <w:b/>
          <w:bCs/>
          <w:sz w:val="18"/>
          <w:szCs w:val="18"/>
        </w:rPr>
        <w:fldChar w:fldCharType="begin">
          <w:ffData>
            <w:name w:val="Besedilo182"/>
            <w:enabled/>
            <w:calcOnExit w:val="0"/>
            <w:textInput/>
          </w:ffData>
        </w:fldChar>
      </w:r>
      <w:r w:rsidRPr="00AE2825">
        <w:rPr>
          <w:rFonts w:ascii="Tahoma" w:hAnsi="Tahoma" w:cs="Tahoma"/>
          <w:b/>
          <w:bCs/>
          <w:sz w:val="18"/>
          <w:szCs w:val="18"/>
        </w:rPr>
        <w:instrText>FORMTEXT</w:instrText>
      </w:r>
      <w:r w:rsidRPr="00AE2825">
        <w:rPr>
          <w:rFonts w:ascii="Tahoma" w:hAnsi="Tahoma" w:cs="Tahoma"/>
          <w:b/>
          <w:bCs/>
          <w:sz w:val="18"/>
          <w:szCs w:val="18"/>
        </w:rPr>
      </w:r>
      <w:r w:rsidRPr="00AE2825">
        <w:rPr>
          <w:rFonts w:ascii="Tahoma" w:hAnsi="Tahoma" w:cs="Tahoma"/>
          <w:b/>
          <w:bCs/>
          <w:sz w:val="18"/>
          <w:szCs w:val="18"/>
        </w:rPr>
        <w:fldChar w:fldCharType="separate"/>
      </w:r>
      <w:bookmarkStart w:id="8" w:name="Besedilo182"/>
      <w:r w:rsidRPr="00AE2825">
        <w:rPr>
          <w:rFonts w:ascii="Tahoma" w:hAnsi="Tahoma" w:cs="Tahoma"/>
          <w:b/>
          <w:bCs/>
          <w:sz w:val="18"/>
          <w:szCs w:val="18"/>
          <w:lang w:val="sl-SI"/>
        </w:rPr>
        <w:t>     </w:t>
      </w:r>
      <w:r w:rsidRPr="00AE2825">
        <w:rPr>
          <w:rFonts w:ascii="Tahoma" w:hAnsi="Tahoma" w:cs="Tahoma"/>
          <w:b/>
          <w:bCs/>
          <w:sz w:val="18"/>
          <w:szCs w:val="18"/>
        </w:rPr>
        <w:fldChar w:fldCharType="end"/>
      </w:r>
      <w:bookmarkEnd w:id="8"/>
      <w:r w:rsidRPr="00AE2825">
        <w:rPr>
          <w:rFonts w:ascii="Tahoma" w:hAnsi="Tahoma" w:cs="Tahoma"/>
          <w:b/>
          <w:bCs/>
          <w:sz w:val="18"/>
          <w:szCs w:val="18"/>
          <w:lang w:val="sl-SI"/>
        </w:rPr>
        <w:t xml:space="preserve"> EUR z DDV</w:t>
      </w:r>
      <w:bookmarkEnd w:id="6"/>
      <w:r w:rsidRPr="00AE2825">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56A7CBC2" w:rsidR="0039153C" w:rsidRPr="00417330" w:rsidRDefault="007B0490" w:rsidP="008E21F7">
            <w:pPr>
              <w:spacing w:after="0" w:line="240" w:lineRule="auto"/>
              <w:rPr>
                <w:rFonts w:ascii="Tahoma" w:eastAsia="Times New Roman" w:hAnsi="Tahoma" w:cs="Tahoma"/>
                <w:sz w:val="18"/>
                <w:szCs w:val="18"/>
                <w:lang w:val="sl-SI" w:eastAsia="sl-SI"/>
              </w:rPr>
            </w:pPr>
            <w:r w:rsidRPr="007B0490">
              <w:rPr>
                <w:rFonts w:ascii="Tahoma" w:eastAsia="Times New Roman" w:hAnsi="Tahoma" w:cs="Tahoma"/>
                <w:sz w:val="18"/>
                <w:szCs w:val="18"/>
                <w:lang w:val="sl-SI" w:eastAsia="sl-SI"/>
              </w:rPr>
              <w:t>v skladu s potrebami glede na epidemijo oz. najkasneje v 21 delovnih dneh od naročila.</w:t>
            </w:r>
            <w:r w:rsidR="00D4308D" w:rsidRPr="00417330">
              <w:rPr>
                <w:rFonts w:ascii="Tahoma" w:eastAsia="Times New Roman" w:hAnsi="Tahoma" w:cs="Tahoma"/>
                <w:sz w:val="18"/>
                <w:szCs w:val="18"/>
                <w:lang w:val="sl-SI" w:eastAsia="sl-SI"/>
              </w:rPr>
              <w:t xml:space="preserve">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417330" w:rsidRDefault="008D619C" w:rsidP="00AE2825">
      <w:pPr>
        <w:keepLines/>
        <w:widowControl w:val="0"/>
        <w:spacing w:after="120" w:line="240" w:lineRule="auto"/>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AE2825">
      <w:pPr>
        <w:keepLines/>
        <w:widowControl w:val="0"/>
        <w:spacing w:after="120" w:line="240" w:lineRule="auto"/>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0D14F6E1" w14:textId="77777777" w:rsidR="008D619C" w:rsidRPr="00417330" w:rsidRDefault="008D619C" w:rsidP="00AE2825">
      <w:pPr>
        <w:keepLines/>
        <w:widowControl w:val="0"/>
        <w:spacing w:after="120" w:line="240" w:lineRule="auto"/>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AE2825">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1EA5D8"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B538C80" w:rsidR="00A00472" w:rsidRPr="00417330" w:rsidRDefault="00AE2825">
            <w:pPr>
              <w:keepLines/>
              <w:widowControl w:val="0"/>
              <w:spacing w:after="0" w:line="240" w:lineRule="auto"/>
              <w:jc w:val="both"/>
              <w:rPr>
                <w:rFonts w:ascii="Tahoma" w:hAnsi="Tahoma" w:cs="Tahoma"/>
                <w:sz w:val="18"/>
                <w:szCs w:val="18"/>
              </w:rPr>
            </w:pPr>
            <w:r>
              <w:rPr>
                <w:rFonts w:ascii="Tahoma" w:hAnsi="Tahoma" w:cs="Tahoma"/>
                <w:sz w:val="18"/>
                <w:szCs w:val="18"/>
              </w:rPr>
              <w:t>26.02.2020</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4F420EF9"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4" w:name="Text182"/>
        <w:bookmarkEnd w:id="1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C86A9F" w:rsidRDefault="00C86A9F" w:rsidP="00787D0D">
      <w:pPr>
        <w:spacing w:after="0" w:line="240" w:lineRule="auto"/>
      </w:pPr>
      <w:r>
        <w:separator/>
      </w:r>
    </w:p>
  </w:endnote>
  <w:endnote w:type="continuationSeparator" w:id="0">
    <w:p w14:paraId="308C0FEC" w14:textId="77777777" w:rsidR="00C86A9F" w:rsidRDefault="00C86A9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C86A9F" w:rsidRDefault="00C86A9F">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2D45EA">
              <w:rPr>
                <w:b/>
                <w:bCs/>
                <w:noProof/>
              </w:rPr>
              <w:t>1</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2D45EA">
              <w:rPr>
                <w:b/>
                <w:bCs/>
                <w:noProof/>
              </w:rPr>
              <w:t>8</w:t>
            </w:r>
            <w:r>
              <w:rPr>
                <w:b/>
                <w:bCs/>
                <w:sz w:val="24"/>
                <w:szCs w:val="24"/>
              </w:rPr>
              <w:fldChar w:fldCharType="end"/>
            </w:r>
          </w:p>
        </w:sdtContent>
      </w:sdt>
    </w:sdtContent>
  </w:sdt>
  <w:p w14:paraId="219BB45F" w14:textId="77777777" w:rsidR="00C86A9F" w:rsidRDefault="00C86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C86A9F" w:rsidRDefault="00C86A9F" w:rsidP="00787D0D">
      <w:pPr>
        <w:spacing w:after="0" w:line="240" w:lineRule="auto"/>
      </w:pPr>
      <w:r>
        <w:separator/>
      </w:r>
    </w:p>
  </w:footnote>
  <w:footnote w:type="continuationSeparator" w:id="0">
    <w:p w14:paraId="3F45EFBC" w14:textId="77777777" w:rsidR="00C86A9F" w:rsidRDefault="00C86A9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01289"/>
    <w:rsid w:val="00283D03"/>
    <w:rsid w:val="002D056B"/>
    <w:rsid w:val="002D45EA"/>
    <w:rsid w:val="00332952"/>
    <w:rsid w:val="00385FF3"/>
    <w:rsid w:val="0039153C"/>
    <w:rsid w:val="003F6EA8"/>
    <w:rsid w:val="00404DA2"/>
    <w:rsid w:val="00417330"/>
    <w:rsid w:val="0043390A"/>
    <w:rsid w:val="00434C12"/>
    <w:rsid w:val="00444439"/>
    <w:rsid w:val="004E0E5B"/>
    <w:rsid w:val="00632E64"/>
    <w:rsid w:val="00682256"/>
    <w:rsid w:val="007509FE"/>
    <w:rsid w:val="00787D0D"/>
    <w:rsid w:val="007926B3"/>
    <w:rsid w:val="007B0490"/>
    <w:rsid w:val="007E7421"/>
    <w:rsid w:val="008D619C"/>
    <w:rsid w:val="008E21F7"/>
    <w:rsid w:val="009219BF"/>
    <w:rsid w:val="00963F55"/>
    <w:rsid w:val="0097503C"/>
    <w:rsid w:val="009C2EAA"/>
    <w:rsid w:val="00A00472"/>
    <w:rsid w:val="00A627C3"/>
    <w:rsid w:val="00A62D82"/>
    <w:rsid w:val="00AC4DA5"/>
    <w:rsid w:val="00AD3ECE"/>
    <w:rsid w:val="00AE2825"/>
    <w:rsid w:val="00B20542"/>
    <w:rsid w:val="00B20634"/>
    <w:rsid w:val="00B32699"/>
    <w:rsid w:val="00C86A9F"/>
    <w:rsid w:val="00CB3DD4"/>
    <w:rsid w:val="00CC40D4"/>
    <w:rsid w:val="00D4308D"/>
    <w:rsid w:val="00E05D38"/>
    <w:rsid w:val="00E43680"/>
    <w:rsid w:val="00E7543D"/>
    <w:rsid w:val="00E761EF"/>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39C9761-0356-41F6-BD20-2192E5E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73D2F0-BD8A-444F-8E4A-E100EF90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3083</Words>
  <Characters>17575</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39</cp:revision>
  <dcterms:created xsi:type="dcterms:W3CDTF">2020-05-06T10:55:00Z</dcterms:created>
  <dcterms:modified xsi:type="dcterms:W3CDTF">2020-11-19T10:20:00Z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