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094954"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1A38DA65"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AC5340">
              <w:rPr>
                <w:rFonts w:ascii="Tahoma" w:hAnsi="Tahoma" w:cs="Tahoma"/>
                <w:b/>
                <w:sz w:val="18"/>
                <w:szCs w:val="18"/>
                <w:lang w:val="sl-SI"/>
              </w:rPr>
              <w:t>MP ZA INKONTINENCO</w:t>
            </w:r>
            <w:r w:rsidRPr="00417330">
              <w:rPr>
                <w:rFonts w:ascii="Tahoma" w:hAnsi="Tahoma" w:cs="Tahoma"/>
                <w:b/>
                <w:sz w:val="18"/>
                <w:szCs w:val="18"/>
                <w:lang w:val="sl-SI"/>
              </w:rPr>
              <w:t xml:space="preserve">; </w:t>
            </w:r>
          </w:p>
          <w:p w14:paraId="368EB61F" w14:textId="76B791E8" w:rsidR="00A00472" w:rsidRPr="00417330" w:rsidRDefault="00110A3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AC5340" w:rsidRPr="00AC5340">
              <w:rPr>
                <w:rFonts w:ascii="Tahoma" w:hAnsi="Tahoma" w:cs="Tahoma"/>
                <w:b/>
                <w:bCs/>
                <w:sz w:val="18"/>
                <w:szCs w:val="18"/>
              </w:rPr>
              <w:t>200-39/2020-</w:t>
            </w:r>
            <w:r w:rsidR="00AC5340" w:rsidRPr="00AC5340">
              <w:rPr>
                <w:rFonts w:ascii="Tahoma" w:hAnsi="Tahoma" w:cs="Tahoma"/>
                <w:b/>
                <w:bCs/>
                <w:sz w:val="18"/>
                <w:szCs w:val="18"/>
              </w:rPr>
              <w:fldChar w:fldCharType="begin">
                <w:ffData>
                  <w:name w:val="Besedilo209"/>
                  <w:enabled/>
                  <w:calcOnExit w:val="0"/>
                  <w:textInput/>
                </w:ffData>
              </w:fldChar>
            </w:r>
            <w:bookmarkStart w:id="1" w:name="Besedilo209"/>
            <w:r w:rsidR="00AC5340" w:rsidRPr="00AC5340">
              <w:rPr>
                <w:rFonts w:ascii="Tahoma" w:hAnsi="Tahoma" w:cs="Tahoma"/>
                <w:b/>
                <w:bCs/>
                <w:sz w:val="18"/>
                <w:szCs w:val="18"/>
              </w:rPr>
              <w:instrText xml:space="preserve"> FORMTEXT </w:instrText>
            </w:r>
            <w:r w:rsidR="00AC5340" w:rsidRPr="00AC5340">
              <w:rPr>
                <w:rFonts w:ascii="Tahoma" w:hAnsi="Tahoma" w:cs="Tahoma"/>
                <w:b/>
                <w:bCs/>
                <w:sz w:val="18"/>
                <w:szCs w:val="18"/>
              </w:rPr>
            </w:r>
            <w:r w:rsidR="00AC5340" w:rsidRPr="00AC5340">
              <w:rPr>
                <w:rFonts w:ascii="Tahoma" w:hAnsi="Tahoma" w:cs="Tahoma"/>
                <w:b/>
                <w:bCs/>
                <w:sz w:val="18"/>
                <w:szCs w:val="18"/>
              </w:rPr>
              <w:fldChar w:fldCharType="separate"/>
            </w:r>
            <w:r w:rsidR="00AC5340" w:rsidRPr="00AC5340">
              <w:rPr>
                <w:rFonts w:ascii="Tahoma" w:hAnsi="Tahoma" w:cs="Tahoma"/>
                <w:b/>
                <w:bCs/>
                <w:noProof/>
                <w:sz w:val="18"/>
                <w:szCs w:val="18"/>
              </w:rPr>
              <w:t> </w:t>
            </w:r>
            <w:r w:rsidR="00AC5340" w:rsidRPr="00AC5340">
              <w:rPr>
                <w:rFonts w:ascii="Tahoma" w:hAnsi="Tahoma" w:cs="Tahoma"/>
                <w:b/>
                <w:bCs/>
                <w:noProof/>
                <w:sz w:val="18"/>
                <w:szCs w:val="18"/>
              </w:rPr>
              <w:t> </w:t>
            </w:r>
            <w:r w:rsidR="00AC5340" w:rsidRPr="00AC5340">
              <w:rPr>
                <w:rFonts w:ascii="Tahoma" w:hAnsi="Tahoma" w:cs="Tahoma"/>
                <w:b/>
                <w:bCs/>
                <w:noProof/>
                <w:sz w:val="18"/>
                <w:szCs w:val="18"/>
              </w:rPr>
              <w:t> </w:t>
            </w:r>
            <w:r w:rsidR="00AC5340" w:rsidRPr="00AC5340">
              <w:rPr>
                <w:rFonts w:ascii="Tahoma" w:hAnsi="Tahoma" w:cs="Tahoma"/>
                <w:b/>
                <w:bCs/>
                <w:noProof/>
                <w:sz w:val="18"/>
                <w:szCs w:val="18"/>
              </w:rPr>
              <w:t> </w:t>
            </w:r>
            <w:r w:rsidR="00AC5340" w:rsidRPr="00AC5340">
              <w:rPr>
                <w:rFonts w:ascii="Tahoma" w:hAnsi="Tahoma" w:cs="Tahoma"/>
                <w:b/>
                <w:bCs/>
                <w:noProof/>
                <w:sz w:val="18"/>
                <w:szCs w:val="18"/>
              </w:rPr>
              <w:t> </w:t>
            </w:r>
            <w:r w:rsidR="00AC5340" w:rsidRPr="00AC5340">
              <w:rPr>
                <w:rFonts w:ascii="Tahoma" w:hAnsi="Tahoma" w:cs="Tahoma"/>
                <w:b/>
                <w:bCs/>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D3F9C0F" w:rsidR="00A00472" w:rsidRPr="00417330" w:rsidRDefault="00AC5340">
            <w:pPr>
              <w:keepLines/>
              <w:widowControl w:val="0"/>
              <w:spacing w:after="0" w:line="240" w:lineRule="auto"/>
              <w:jc w:val="both"/>
              <w:rPr>
                <w:rFonts w:ascii="Tahoma" w:hAnsi="Tahoma" w:cs="Tahoma"/>
                <w:sz w:val="18"/>
                <w:szCs w:val="18"/>
              </w:rPr>
            </w:pPr>
            <w:r>
              <w:rPr>
                <w:rFonts w:ascii="Tahoma" w:hAnsi="Tahoma" w:cs="Tahoma"/>
                <w:sz w:val="18"/>
                <w:szCs w:val="18"/>
                <w:lang w:val="sl-SI"/>
              </w:rPr>
              <w:t>200-39/2020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3CCE127F" w14:textId="77777777" w:rsidR="00AC5340" w:rsidRPr="00AC534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AC5340">
        <w:rPr>
          <w:rFonts w:ascii="Tahoma" w:hAnsi="Tahoma" w:cs="Tahoma"/>
          <w:sz w:val="18"/>
          <w:szCs w:val="18"/>
          <w:lang w:val="sl-SI"/>
        </w:rPr>
        <w:t xml:space="preserve">MP za inkontinenco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4"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4"/>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5"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5"/>
      <w:r w:rsidR="00AC5340">
        <w:rPr>
          <w:rFonts w:ascii="Tahoma" w:hAnsi="Tahoma" w:cs="Tahoma"/>
          <w:sz w:val="18"/>
          <w:szCs w:val="18"/>
          <w:lang w:val="sl-SI"/>
        </w:rPr>
        <w:t>.</w:t>
      </w:r>
    </w:p>
    <w:p w14:paraId="48EB04DB" w14:textId="7F9F4EDC" w:rsidR="00110A3C" w:rsidRDefault="00110A3C" w:rsidP="00AC5340">
      <w:pPr>
        <w:keepLines/>
        <w:widowControl w:val="0"/>
        <w:spacing w:after="120" w:line="240" w:lineRule="auto"/>
        <w:ind w:left="720"/>
        <w:jc w:val="both"/>
        <w:rPr>
          <w:rFonts w:ascii="Tahoma" w:hAnsi="Tahoma" w:cs="Tahoma"/>
          <w:sz w:val="18"/>
          <w:szCs w:val="18"/>
          <w:lang w:val="sl-SI"/>
        </w:rPr>
      </w:pPr>
      <w:bookmarkStart w:id="6" w:name="_Hlk49249554"/>
    </w:p>
    <w:bookmarkEnd w:id="6"/>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20371107"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za ceno po ceniku, kot izhaja iz prodajalčevega ponudbenega predračuna. Cena</w:t>
      </w:r>
      <w:r w:rsidR="00AC5340">
        <w:rPr>
          <w:rFonts w:ascii="Tahoma" w:hAnsi="Tahoma" w:cs="Tahoma"/>
          <w:sz w:val="18"/>
          <w:szCs w:val="18"/>
          <w:lang w:val="sl-SI"/>
        </w:rPr>
        <w:t xml:space="preserve"> </w:t>
      </w:r>
      <w:r w:rsidR="00AC5340" w:rsidRPr="00AC5340">
        <w:rPr>
          <w:rFonts w:ascii="Tahoma" w:hAnsi="Tahoma" w:cs="Tahoma"/>
          <w:sz w:val="18"/>
          <w:szCs w:val="18"/>
          <w:lang w:val="sl-SI"/>
        </w:rPr>
        <w:t xml:space="preserve">je fiksna za obdobje veljavnosti razpisa in </w:t>
      </w:r>
      <w:r w:rsidRPr="00417330">
        <w:rPr>
          <w:rFonts w:ascii="Tahoma" w:hAnsi="Tahoma" w:cs="Tahoma"/>
          <w:sz w:val="18"/>
          <w:szCs w:val="18"/>
          <w:lang w:val="sl-SI"/>
        </w:rPr>
        <w:t xml:space="preserve">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6BD4FA35" w14:textId="36BDB820" w:rsidR="00A00472" w:rsidRPr="00AC5340" w:rsidRDefault="00AC5340" w:rsidP="00AC5340">
      <w:pPr>
        <w:keepLines/>
        <w:widowControl w:val="0"/>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Skupna o</w:t>
      </w:r>
      <w:r w:rsidR="007E7421" w:rsidRPr="00417330">
        <w:rPr>
          <w:rFonts w:ascii="Tahoma" w:hAnsi="Tahoma" w:cs="Tahoma"/>
          <w:sz w:val="18"/>
          <w:szCs w:val="18"/>
          <w:lang w:val="sl-SI"/>
        </w:rPr>
        <w:t>kvirna vrednost okvirnega sporazuma/pogodbe znaša</w:t>
      </w:r>
      <w:r w:rsidR="00385FF3" w:rsidRPr="00AC5340">
        <w:rPr>
          <w:rFonts w:ascii="Tahoma" w:hAnsi="Tahoma" w:cs="Tahoma"/>
          <w:sz w:val="18"/>
          <w:szCs w:val="18"/>
          <w:lang w:val="sl-SI"/>
        </w:rPr>
        <w:t xml:space="preserve">: </w:t>
      </w:r>
      <w:r w:rsidR="00385FF3" w:rsidRPr="00AC5340">
        <w:rPr>
          <w:rFonts w:ascii="Tahoma" w:hAnsi="Tahoma" w:cs="Tahoma"/>
          <w:b/>
          <w:bCs/>
          <w:sz w:val="18"/>
          <w:szCs w:val="18"/>
        </w:rPr>
        <w:fldChar w:fldCharType="begin">
          <w:ffData>
            <w:name w:val="Besedilo172"/>
            <w:enabled/>
            <w:calcOnExit w:val="0"/>
            <w:textInput/>
          </w:ffData>
        </w:fldChar>
      </w:r>
      <w:r w:rsidR="00385FF3" w:rsidRPr="00AC5340">
        <w:rPr>
          <w:rFonts w:ascii="Tahoma" w:hAnsi="Tahoma" w:cs="Tahoma"/>
          <w:b/>
          <w:bCs/>
          <w:sz w:val="18"/>
          <w:szCs w:val="18"/>
        </w:rPr>
        <w:instrText>FORMTEXT</w:instrText>
      </w:r>
      <w:r w:rsidR="00385FF3" w:rsidRPr="00AC5340">
        <w:rPr>
          <w:rFonts w:ascii="Tahoma" w:hAnsi="Tahoma" w:cs="Tahoma"/>
          <w:b/>
          <w:bCs/>
          <w:sz w:val="18"/>
          <w:szCs w:val="18"/>
        </w:rPr>
      </w:r>
      <w:r w:rsidR="00385FF3" w:rsidRPr="00AC5340">
        <w:rPr>
          <w:rFonts w:ascii="Tahoma" w:hAnsi="Tahoma" w:cs="Tahoma"/>
          <w:b/>
          <w:bCs/>
          <w:sz w:val="18"/>
          <w:szCs w:val="18"/>
        </w:rPr>
        <w:fldChar w:fldCharType="separate"/>
      </w:r>
      <w:r w:rsidR="00385FF3" w:rsidRPr="00AC5340">
        <w:rPr>
          <w:rFonts w:ascii="Tahoma" w:hAnsi="Tahoma" w:cs="Tahoma"/>
          <w:b/>
          <w:bCs/>
          <w:sz w:val="18"/>
          <w:szCs w:val="18"/>
          <w:lang w:val="sl-SI"/>
        </w:rPr>
        <w:t>     </w:t>
      </w:r>
      <w:r w:rsidR="00385FF3" w:rsidRPr="00AC5340">
        <w:rPr>
          <w:rFonts w:ascii="Tahoma" w:hAnsi="Tahoma" w:cs="Tahoma"/>
          <w:b/>
          <w:bCs/>
          <w:sz w:val="18"/>
          <w:szCs w:val="18"/>
        </w:rPr>
        <w:fldChar w:fldCharType="end"/>
      </w:r>
      <w:r w:rsidR="00385FF3" w:rsidRPr="00AC5340">
        <w:rPr>
          <w:rFonts w:ascii="Tahoma" w:hAnsi="Tahoma" w:cs="Tahoma"/>
          <w:b/>
          <w:bCs/>
          <w:sz w:val="18"/>
          <w:szCs w:val="18"/>
          <w:lang w:val="sl-SI"/>
        </w:rPr>
        <w:t xml:space="preserve"> EUR brez DDV</w:t>
      </w:r>
      <w:r w:rsidR="00385FF3" w:rsidRPr="00AC5340">
        <w:rPr>
          <w:rFonts w:ascii="Tahoma" w:hAnsi="Tahoma" w:cs="Tahoma"/>
          <w:sz w:val="18"/>
          <w:szCs w:val="18"/>
          <w:lang w:val="sl-SI"/>
        </w:rPr>
        <w:t xml:space="preserve"> oziroma  </w:t>
      </w:r>
      <w:r w:rsidR="00385FF3" w:rsidRPr="00AC5340">
        <w:rPr>
          <w:rFonts w:ascii="Tahoma" w:hAnsi="Tahoma" w:cs="Tahoma"/>
          <w:b/>
          <w:bCs/>
          <w:sz w:val="18"/>
          <w:szCs w:val="18"/>
        </w:rPr>
        <w:fldChar w:fldCharType="begin">
          <w:ffData>
            <w:name w:val="Besedilo182"/>
            <w:enabled/>
            <w:calcOnExit w:val="0"/>
            <w:textInput/>
          </w:ffData>
        </w:fldChar>
      </w:r>
      <w:r w:rsidR="00385FF3" w:rsidRPr="00AC5340">
        <w:rPr>
          <w:rFonts w:ascii="Tahoma" w:hAnsi="Tahoma" w:cs="Tahoma"/>
          <w:b/>
          <w:bCs/>
          <w:sz w:val="18"/>
          <w:szCs w:val="18"/>
        </w:rPr>
        <w:instrText>FORMTEXT</w:instrText>
      </w:r>
      <w:r w:rsidR="00385FF3" w:rsidRPr="00AC5340">
        <w:rPr>
          <w:rFonts w:ascii="Tahoma" w:hAnsi="Tahoma" w:cs="Tahoma"/>
          <w:b/>
          <w:bCs/>
          <w:sz w:val="18"/>
          <w:szCs w:val="18"/>
        </w:rPr>
      </w:r>
      <w:r w:rsidR="00385FF3" w:rsidRPr="00AC5340">
        <w:rPr>
          <w:rFonts w:ascii="Tahoma" w:hAnsi="Tahoma" w:cs="Tahoma"/>
          <w:b/>
          <w:bCs/>
          <w:sz w:val="18"/>
          <w:szCs w:val="18"/>
        </w:rPr>
        <w:fldChar w:fldCharType="separate"/>
      </w:r>
      <w:r w:rsidR="00385FF3" w:rsidRPr="00AC5340">
        <w:rPr>
          <w:rFonts w:ascii="Tahoma" w:hAnsi="Tahoma" w:cs="Tahoma"/>
          <w:b/>
          <w:bCs/>
          <w:sz w:val="18"/>
          <w:szCs w:val="18"/>
          <w:lang w:val="sl-SI"/>
        </w:rPr>
        <w:t>     </w:t>
      </w:r>
      <w:r w:rsidR="00385FF3" w:rsidRPr="00AC5340">
        <w:rPr>
          <w:rFonts w:ascii="Tahoma" w:hAnsi="Tahoma" w:cs="Tahoma"/>
          <w:b/>
          <w:bCs/>
          <w:sz w:val="18"/>
          <w:szCs w:val="18"/>
        </w:rPr>
        <w:fldChar w:fldCharType="end"/>
      </w:r>
      <w:r w:rsidR="00385FF3" w:rsidRPr="00AC5340">
        <w:rPr>
          <w:rFonts w:ascii="Tahoma" w:hAnsi="Tahoma" w:cs="Tahoma"/>
          <w:b/>
          <w:bCs/>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w:t>
            </w:r>
            <w:r w:rsidRPr="00AC5340">
              <w:rPr>
                <w:rFonts w:ascii="Tahoma" w:hAnsi="Tahoma" w:cs="Tahoma"/>
                <w:sz w:val="18"/>
                <w:szCs w:val="18"/>
                <w:lang w:val="sl-SI"/>
              </w:rPr>
              <w:t>–  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A3452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AC5340">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444C8AA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4F25B977" w:rsidR="0039153C" w:rsidRPr="00417330" w:rsidRDefault="00094954"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Pooblaščena oseba naročnika</w:t>
      </w:r>
      <w:r w:rsidRPr="00AC5340">
        <w:rPr>
          <w:rFonts w:ascii="Tahoma" w:hAnsi="Tahoma" w:cs="Tahoma"/>
          <w:sz w:val="18"/>
          <w:szCs w:val="18"/>
          <w:lang w:val="sl-SI"/>
        </w:rPr>
        <w:t xml:space="preserve">:  </w:t>
      </w:r>
      <w:r w:rsidR="001F17F1" w:rsidRPr="00AC5340">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31B5FBE0" w:rsidR="00A00472" w:rsidRPr="00AC5340" w:rsidRDefault="00632E64" w:rsidP="00AC5340">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04E44205" w:rsidR="008D619C" w:rsidRPr="00094954" w:rsidRDefault="00632E64" w:rsidP="00AC5340">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5E60D693" w14:textId="3E7593FA" w:rsidR="00AC5340" w:rsidRPr="00094954" w:rsidRDefault="00632E64" w:rsidP="0009495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5DBE079C" w:rsidR="008D619C" w:rsidRPr="00094954" w:rsidRDefault="00632E64" w:rsidP="0009495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7" w:name="_Hlk485114908"/>
      <w:bookmarkEnd w:id="7"/>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5E36DEE9" w:rsidR="00A00472" w:rsidRPr="00417330" w:rsidRDefault="00632E64" w:rsidP="0009495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84030A5" w14:textId="5D303666" w:rsidR="008D619C" w:rsidRPr="00094954" w:rsidRDefault="00632E64" w:rsidP="0009495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44149B92"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8"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8"/>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9"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6D5E15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AC5340">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3330950"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AC5340">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4" w:name="Text182"/>
        <w:bookmarkEnd w:id="1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806C8" w14:textId="77777777" w:rsidR="00572E03" w:rsidRDefault="00572E03" w:rsidP="00787D0D">
      <w:pPr>
        <w:spacing w:after="0" w:line="240" w:lineRule="auto"/>
      </w:pPr>
      <w:r>
        <w:separator/>
      </w:r>
    </w:p>
  </w:endnote>
  <w:endnote w:type="continuationSeparator" w:id="0">
    <w:p w14:paraId="5F9A6E0A" w14:textId="77777777" w:rsidR="00572E03" w:rsidRDefault="00572E03"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A6EFA" w14:textId="77777777" w:rsidR="00572E03" w:rsidRDefault="00572E03" w:rsidP="00787D0D">
      <w:pPr>
        <w:spacing w:after="0" w:line="240" w:lineRule="auto"/>
      </w:pPr>
      <w:r>
        <w:separator/>
      </w:r>
    </w:p>
  </w:footnote>
  <w:footnote w:type="continuationSeparator" w:id="0">
    <w:p w14:paraId="79C67D56" w14:textId="77777777" w:rsidR="00572E03" w:rsidRDefault="00572E03"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094954"/>
    <w:rsid w:val="00110A3C"/>
    <w:rsid w:val="00112588"/>
    <w:rsid w:val="001E6B84"/>
    <w:rsid w:val="001F17F1"/>
    <w:rsid w:val="00283D03"/>
    <w:rsid w:val="002D056B"/>
    <w:rsid w:val="00310DC3"/>
    <w:rsid w:val="00332952"/>
    <w:rsid w:val="00385FF3"/>
    <w:rsid w:val="0039153C"/>
    <w:rsid w:val="003F6EA8"/>
    <w:rsid w:val="00404DA2"/>
    <w:rsid w:val="00417330"/>
    <w:rsid w:val="0043390A"/>
    <w:rsid w:val="00434C12"/>
    <w:rsid w:val="004E0E5B"/>
    <w:rsid w:val="00572E03"/>
    <w:rsid w:val="00632E64"/>
    <w:rsid w:val="00682256"/>
    <w:rsid w:val="007509FE"/>
    <w:rsid w:val="00787D0D"/>
    <w:rsid w:val="007E7421"/>
    <w:rsid w:val="008D619C"/>
    <w:rsid w:val="008E21F7"/>
    <w:rsid w:val="009219BF"/>
    <w:rsid w:val="0097503C"/>
    <w:rsid w:val="009C2EAA"/>
    <w:rsid w:val="00A00472"/>
    <w:rsid w:val="00A627C3"/>
    <w:rsid w:val="00AC4DA5"/>
    <w:rsid w:val="00AC5340"/>
    <w:rsid w:val="00AD3ECE"/>
    <w:rsid w:val="00B32699"/>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3077</Words>
  <Characters>17539</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29</cp:revision>
  <dcterms:created xsi:type="dcterms:W3CDTF">2020-05-06T10:55:00Z</dcterms:created>
  <dcterms:modified xsi:type="dcterms:W3CDTF">2020-10-22T06:06:00Z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