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99D95" w14:textId="79A0DF7A" w:rsidR="00645BAD" w:rsidRPr="00645BAD" w:rsidRDefault="00645BAD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  <w:r w:rsidRPr="00645BAD">
        <w:rPr>
          <w:rFonts w:ascii="Verdana" w:eastAsia="Calibri" w:hAnsi="Verdana" w:cs="Times New Roman"/>
          <w:b/>
          <w:sz w:val="20"/>
          <w:szCs w:val="28"/>
        </w:rPr>
        <w:t>PREDRAČUN</w:t>
      </w:r>
    </w:p>
    <w:p w14:paraId="51AF1CE4" w14:textId="0281E85F" w:rsidR="00645BAD" w:rsidRPr="00645BAD" w:rsidRDefault="00645BAD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r w:rsidRPr="00645BAD">
        <w:rPr>
          <w:rFonts w:ascii="Verdana" w:eastAsia="Calibri" w:hAnsi="Verdana" w:cs="Times New Roman"/>
          <w:sz w:val="20"/>
          <w:szCs w:val="28"/>
        </w:rPr>
        <w:t>Ponudnik pripravi ponudbeni predračun, v katerem navede ponudbene cene v EUR  po specifikacijah navedenih v nadaljevanju</w:t>
      </w:r>
      <w:r w:rsidR="008214A7">
        <w:rPr>
          <w:rFonts w:ascii="Verdana" w:eastAsia="Calibri" w:hAnsi="Verdana" w:cs="Times New Roman"/>
          <w:sz w:val="20"/>
          <w:szCs w:val="28"/>
        </w:rPr>
        <w:t xml:space="preserve"> in okvirne ponudbene vrednosti.</w:t>
      </w:r>
      <w:r w:rsidR="00772395">
        <w:rPr>
          <w:rFonts w:ascii="Verdana" w:eastAsia="Calibri" w:hAnsi="Verdana" w:cs="Times New Roman"/>
          <w:sz w:val="20"/>
          <w:szCs w:val="28"/>
        </w:rPr>
        <w:t xml:space="preserve"> 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04"/>
      </w:tblGrid>
      <w:tr w:rsidR="00E5138A" w:rsidRPr="009925FD" w14:paraId="138CE6D0" w14:textId="77777777" w:rsidTr="003A3CA1">
        <w:trPr>
          <w:trHeight w:val="20"/>
          <w:jc w:val="center"/>
        </w:trPr>
        <w:tc>
          <w:tcPr>
            <w:tcW w:w="9704" w:type="dxa"/>
            <w:shd w:val="clear" w:color="auto" w:fill="99CC00"/>
            <w:vAlign w:val="center"/>
          </w:tcPr>
          <w:p w14:paraId="502416D6" w14:textId="49D7B5FA" w:rsidR="00E5138A" w:rsidRPr="00E83A6D" w:rsidRDefault="00E5138A" w:rsidP="003A3CA1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CENA SKLOP 1 OSEBNA DOZIMETRIJA IZPOSTAVLJENIH DELAVCEV</w:t>
            </w:r>
          </w:p>
        </w:tc>
      </w:tr>
    </w:tbl>
    <w:p w14:paraId="1F7F6F97" w14:textId="77777777" w:rsidR="00E5138A" w:rsidRPr="00E83A6D" w:rsidRDefault="00E5138A" w:rsidP="00E5138A">
      <w:pPr>
        <w:widowControl w:val="0"/>
        <w:spacing w:after="0" w:line="240" w:lineRule="auto"/>
        <w:jc w:val="both"/>
        <w:rPr>
          <w:rFonts w:ascii="Verdana" w:hAnsi="Verdana"/>
          <w:sz w:val="8"/>
          <w:szCs w:val="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26"/>
        <w:gridCol w:w="2225"/>
        <w:gridCol w:w="2278"/>
        <w:gridCol w:w="2205"/>
      </w:tblGrid>
      <w:tr w:rsidR="00E5138A" w:rsidRPr="00400743" w14:paraId="4D0E8BF9" w14:textId="77777777" w:rsidTr="003A3CA1">
        <w:trPr>
          <w:jc w:val="center"/>
        </w:trPr>
        <w:tc>
          <w:tcPr>
            <w:tcW w:w="29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6E8A5E8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>Postavka</w:t>
            </w:r>
          </w:p>
        </w:tc>
        <w:tc>
          <w:tcPr>
            <w:tcW w:w="2225" w:type="dxa"/>
            <w:shd w:val="clear" w:color="auto" w:fill="99CC00"/>
          </w:tcPr>
          <w:p w14:paraId="56319C02" w14:textId="77777777" w:rsidR="00E5138A" w:rsidRPr="00E83A6D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>Ocenjena letna količina</w:t>
            </w:r>
          </w:p>
        </w:tc>
        <w:tc>
          <w:tcPr>
            <w:tcW w:w="2278" w:type="dxa"/>
            <w:shd w:val="clear" w:color="auto" w:fill="99CC00"/>
            <w:vAlign w:val="center"/>
          </w:tcPr>
          <w:p w14:paraId="483AD3C4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 xml:space="preserve">Cena </w:t>
            </w:r>
            <w:r>
              <w:rPr>
                <w:rFonts w:ascii="Verdana" w:hAnsi="Verdana"/>
                <w:b/>
                <w:sz w:val="20"/>
                <w:szCs w:val="28"/>
              </w:rPr>
              <w:t>postavke</w:t>
            </w:r>
            <w:r w:rsidRPr="00E83A6D">
              <w:rPr>
                <w:rFonts w:ascii="Verdana" w:hAnsi="Verdana"/>
                <w:b/>
                <w:sz w:val="20"/>
                <w:szCs w:val="28"/>
              </w:rPr>
              <w:t xml:space="preserve"> v EUR brez DDV</w:t>
            </w:r>
          </w:p>
        </w:tc>
        <w:tc>
          <w:tcPr>
            <w:tcW w:w="2205" w:type="dxa"/>
            <w:shd w:val="clear" w:color="auto" w:fill="99CC00"/>
            <w:vAlign w:val="center"/>
          </w:tcPr>
          <w:p w14:paraId="13DAD448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>Cena za celotno</w:t>
            </w:r>
            <w:r>
              <w:rPr>
                <w:rFonts w:ascii="Verdana" w:hAnsi="Verdana"/>
                <w:b/>
                <w:sz w:val="20"/>
                <w:szCs w:val="28"/>
              </w:rPr>
              <w:t xml:space="preserve"> ocejeno letno </w:t>
            </w:r>
            <w:r w:rsidRPr="00E83A6D">
              <w:rPr>
                <w:rFonts w:ascii="Verdana" w:hAnsi="Verdana"/>
                <w:b/>
                <w:sz w:val="20"/>
                <w:szCs w:val="28"/>
              </w:rPr>
              <w:t xml:space="preserve"> količino v EUR brez DDV</w:t>
            </w:r>
          </w:p>
        </w:tc>
      </w:tr>
      <w:tr w:rsidR="00E5138A" w:rsidRPr="00400743" w14:paraId="20390113" w14:textId="77777777" w:rsidTr="003A3CA1">
        <w:trPr>
          <w:jc w:val="center"/>
        </w:trPr>
        <w:tc>
          <w:tcPr>
            <w:tcW w:w="2926" w:type="dxa"/>
            <w:tcBorders>
              <w:bottom w:val="single" w:sz="4" w:space="0" w:color="auto"/>
            </w:tcBorders>
            <w:shd w:val="clear" w:color="auto" w:fill="FADC8C"/>
          </w:tcPr>
          <w:p w14:paraId="421CA3AD" w14:textId="77777777" w:rsidR="00E5138A" w:rsidRPr="00A25C7D" w:rsidRDefault="00E5138A" w:rsidP="003A3CA1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8"/>
              </w:rPr>
            </w:pPr>
            <w:r w:rsidRPr="00A25C7D">
              <w:rPr>
                <w:rFonts w:ascii="Verdana" w:hAnsi="Verdana"/>
                <w:sz w:val="20"/>
                <w:szCs w:val="28"/>
              </w:rPr>
              <w:t>1. Odčitavanje dozimetra</w:t>
            </w:r>
          </w:p>
        </w:tc>
        <w:tc>
          <w:tcPr>
            <w:tcW w:w="2225" w:type="dxa"/>
            <w:shd w:val="clear" w:color="auto" w:fill="FADC8C"/>
          </w:tcPr>
          <w:p w14:paraId="5FC003FB" w14:textId="77777777" w:rsidR="00E5138A" w:rsidRPr="004C1AF5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highlight w:val="yellow"/>
              </w:rPr>
            </w:pPr>
            <w:r>
              <w:rPr>
                <w:rFonts w:ascii="Verdana" w:hAnsi="Verdana"/>
                <w:sz w:val="20"/>
                <w:szCs w:val="28"/>
              </w:rPr>
              <w:t>1.800</w:t>
            </w:r>
          </w:p>
        </w:tc>
        <w:tc>
          <w:tcPr>
            <w:tcW w:w="2278" w:type="dxa"/>
            <w:shd w:val="clear" w:color="auto" w:fill="auto"/>
          </w:tcPr>
          <w:p w14:paraId="64658FBE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205" w:type="dxa"/>
            <w:shd w:val="clear" w:color="auto" w:fill="auto"/>
          </w:tcPr>
          <w:p w14:paraId="27486AE1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</w:p>
        </w:tc>
      </w:tr>
      <w:tr w:rsidR="00E5138A" w:rsidRPr="00400743" w14:paraId="24813722" w14:textId="77777777" w:rsidTr="003A3CA1">
        <w:trPr>
          <w:jc w:val="center"/>
        </w:trPr>
        <w:tc>
          <w:tcPr>
            <w:tcW w:w="2926" w:type="dxa"/>
            <w:tcBorders>
              <w:bottom w:val="single" w:sz="4" w:space="0" w:color="auto"/>
            </w:tcBorders>
            <w:shd w:val="clear" w:color="auto" w:fill="FADC8C"/>
          </w:tcPr>
          <w:p w14:paraId="45EAE662" w14:textId="77777777" w:rsidR="00E5138A" w:rsidRPr="00A25C7D" w:rsidRDefault="00E5138A" w:rsidP="003A3CA1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8"/>
              </w:rPr>
            </w:pPr>
            <w:r w:rsidRPr="00A25C7D">
              <w:rPr>
                <w:rFonts w:ascii="Verdana" w:hAnsi="Verdana"/>
                <w:sz w:val="20"/>
                <w:szCs w:val="28"/>
              </w:rPr>
              <w:t>2. Nadomestitev  izgubljenega dozimetra</w:t>
            </w:r>
          </w:p>
        </w:tc>
        <w:tc>
          <w:tcPr>
            <w:tcW w:w="2225" w:type="dxa"/>
            <w:shd w:val="clear" w:color="auto" w:fill="FADC8C"/>
          </w:tcPr>
          <w:p w14:paraId="5F950515" w14:textId="77777777" w:rsidR="00E5138A" w:rsidRPr="004C1AF5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highlight w:val="yellow"/>
              </w:rPr>
            </w:pPr>
            <w:r w:rsidRPr="00580F42">
              <w:rPr>
                <w:rFonts w:ascii="Verdana" w:hAnsi="Verdana"/>
                <w:sz w:val="20"/>
                <w:szCs w:val="28"/>
              </w:rPr>
              <w:t>20</w:t>
            </w:r>
          </w:p>
        </w:tc>
        <w:tc>
          <w:tcPr>
            <w:tcW w:w="2278" w:type="dxa"/>
            <w:shd w:val="clear" w:color="auto" w:fill="auto"/>
          </w:tcPr>
          <w:p w14:paraId="72F0DB68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205" w:type="dxa"/>
            <w:shd w:val="clear" w:color="auto" w:fill="auto"/>
          </w:tcPr>
          <w:p w14:paraId="1D1E0A63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</w:p>
        </w:tc>
      </w:tr>
      <w:tr w:rsidR="00E5138A" w:rsidRPr="00400743" w14:paraId="13473C71" w14:textId="77777777" w:rsidTr="003A3CA1">
        <w:trPr>
          <w:jc w:val="center"/>
        </w:trPr>
        <w:tc>
          <w:tcPr>
            <w:tcW w:w="7429" w:type="dxa"/>
            <w:gridSpan w:val="3"/>
            <w:shd w:val="clear" w:color="auto" w:fill="FADC8C"/>
          </w:tcPr>
          <w:p w14:paraId="0C2CCB8D" w14:textId="77777777" w:rsidR="00E5138A" w:rsidRPr="00B51360" w:rsidRDefault="00E5138A" w:rsidP="003A3CA1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</w:rPr>
            </w:pPr>
            <w:r w:rsidRPr="00B51360">
              <w:rPr>
                <w:rFonts w:ascii="Verdana" w:hAnsi="Verdana"/>
                <w:b/>
                <w:sz w:val="20"/>
                <w:szCs w:val="28"/>
              </w:rPr>
              <w:t>SKUPAJ v EUR brez DDV</w:t>
            </w:r>
          </w:p>
        </w:tc>
        <w:tc>
          <w:tcPr>
            <w:tcW w:w="2205" w:type="dxa"/>
            <w:shd w:val="clear" w:color="auto" w:fill="auto"/>
          </w:tcPr>
          <w:p w14:paraId="2D899C8B" w14:textId="77777777" w:rsidR="00E5138A" w:rsidRPr="00B51360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</w:rPr>
            </w:pPr>
          </w:p>
        </w:tc>
      </w:tr>
      <w:tr w:rsidR="00E5138A" w:rsidRPr="00400743" w14:paraId="4E162E60" w14:textId="77777777" w:rsidTr="003A3CA1">
        <w:trPr>
          <w:jc w:val="center"/>
        </w:trPr>
        <w:tc>
          <w:tcPr>
            <w:tcW w:w="7429" w:type="dxa"/>
            <w:gridSpan w:val="3"/>
            <w:shd w:val="clear" w:color="auto" w:fill="FADC8C"/>
          </w:tcPr>
          <w:p w14:paraId="2EE67A84" w14:textId="77777777" w:rsidR="00E5138A" w:rsidRPr="00B51360" w:rsidRDefault="00E5138A" w:rsidP="003A3CA1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</w:rPr>
            </w:pPr>
            <w:r w:rsidRPr="00161B88">
              <w:rPr>
                <w:rFonts w:ascii="Verdana" w:hAnsi="Verdana"/>
                <w:b/>
                <w:sz w:val="20"/>
                <w:szCs w:val="28"/>
              </w:rPr>
              <w:t>SK</w:t>
            </w:r>
            <w:r>
              <w:rPr>
                <w:rFonts w:ascii="Verdana" w:hAnsi="Verdana"/>
                <w:b/>
                <w:sz w:val="20"/>
                <w:szCs w:val="28"/>
              </w:rPr>
              <w:t>UPAJ v EUR brez DDV za obdobje 4</w:t>
            </w:r>
            <w:r w:rsidRPr="00161B88">
              <w:rPr>
                <w:rFonts w:ascii="Verdana" w:hAnsi="Verdana"/>
                <w:b/>
                <w:sz w:val="20"/>
                <w:szCs w:val="28"/>
              </w:rPr>
              <w:t xml:space="preserve"> let</w:t>
            </w:r>
          </w:p>
        </w:tc>
        <w:tc>
          <w:tcPr>
            <w:tcW w:w="2205" w:type="dxa"/>
            <w:shd w:val="clear" w:color="auto" w:fill="auto"/>
          </w:tcPr>
          <w:p w14:paraId="5AF6EE05" w14:textId="77777777" w:rsidR="00E5138A" w:rsidRPr="00B51360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</w:rPr>
            </w:pPr>
          </w:p>
        </w:tc>
      </w:tr>
    </w:tbl>
    <w:p w14:paraId="43FDFCAE" w14:textId="77777777" w:rsidR="00E5138A" w:rsidRPr="00191AE2" w:rsidRDefault="00E5138A" w:rsidP="00E5138A">
      <w:pPr>
        <w:widowControl w:val="0"/>
        <w:spacing w:after="0"/>
        <w:rPr>
          <w:sz w:val="8"/>
          <w:szCs w:val="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508"/>
        <w:gridCol w:w="2126"/>
      </w:tblGrid>
      <w:tr w:rsidR="00E5138A" w:rsidRPr="00400743" w14:paraId="673C9C24" w14:textId="77777777" w:rsidTr="003A3CA1">
        <w:trPr>
          <w:jc w:val="center"/>
        </w:trPr>
        <w:tc>
          <w:tcPr>
            <w:tcW w:w="7508" w:type="dxa"/>
            <w:shd w:val="clear" w:color="auto" w:fill="FADC8C"/>
          </w:tcPr>
          <w:p w14:paraId="01D376F5" w14:textId="77777777" w:rsidR="00E5138A" w:rsidRPr="00B51360" w:rsidRDefault="00E5138A" w:rsidP="003A3CA1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>Vrednost DDV za obdobje 4 let</w:t>
            </w:r>
          </w:p>
        </w:tc>
        <w:tc>
          <w:tcPr>
            <w:tcW w:w="2126" w:type="dxa"/>
            <w:shd w:val="clear" w:color="auto" w:fill="auto"/>
          </w:tcPr>
          <w:p w14:paraId="28873D04" w14:textId="77777777" w:rsidR="00E5138A" w:rsidRPr="00B51360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</w:rPr>
            </w:pPr>
          </w:p>
        </w:tc>
      </w:tr>
    </w:tbl>
    <w:p w14:paraId="1B3F122F" w14:textId="77777777" w:rsidR="00E5138A" w:rsidRDefault="00E5138A" w:rsidP="00E5138A">
      <w:pPr>
        <w:widowControl w:val="0"/>
        <w:spacing w:before="120" w:after="120" w:line="240" w:lineRule="auto"/>
        <w:jc w:val="both"/>
        <w:rPr>
          <w:rFonts w:ascii="Verdana" w:hAnsi="Verdana"/>
          <w:i/>
          <w:sz w:val="20"/>
          <w:szCs w:val="2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04"/>
      </w:tblGrid>
      <w:tr w:rsidR="00E5138A" w:rsidRPr="009925FD" w14:paraId="42203D18" w14:textId="77777777" w:rsidTr="003A3CA1">
        <w:trPr>
          <w:trHeight w:val="20"/>
          <w:jc w:val="center"/>
        </w:trPr>
        <w:tc>
          <w:tcPr>
            <w:tcW w:w="9704" w:type="dxa"/>
            <w:shd w:val="clear" w:color="auto" w:fill="99CC00"/>
            <w:vAlign w:val="center"/>
          </w:tcPr>
          <w:p w14:paraId="5DA94746" w14:textId="56501866" w:rsidR="00E5138A" w:rsidRPr="00E83A6D" w:rsidRDefault="00E5138A" w:rsidP="00E5138A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CENA SKLOP 2 ZDRAVNIŠKI PREGLEDI DELAVCEV IZPOSTAVLJENIM IO SEVANJEM</w:t>
            </w:r>
          </w:p>
        </w:tc>
      </w:tr>
    </w:tbl>
    <w:p w14:paraId="69D49470" w14:textId="77777777" w:rsidR="00E5138A" w:rsidRPr="00E83A6D" w:rsidRDefault="00E5138A" w:rsidP="00E5138A">
      <w:pPr>
        <w:widowControl w:val="0"/>
        <w:spacing w:after="0" w:line="240" w:lineRule="auto"/>
        <w:jc w:val="both"/>
        <w:rPr>
          <w:rFonts w:ascii="Verdana" w:hAnsi="Verdana"/>
          <w:sz w:val="8"/>
          <w:szCs w:val="8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56"/>
        <w:gridCol w:w="1904"/>
        <w:gridCol w:w="2231"/>
        <w:gridCol w:w="2305"/>
      </w:tblGrid>
      <w:tr w:rsidR="00E5138A" w:rsidRPr="00400743" w14:paraId="25AC2848" w14:textId="77777777" w:rsidTr="003A3CA1">
        <w:trPr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1B4F7AE9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>Postavka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32AF78A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 xml:space="preserve">Ocenjena količina v obdobju veljavnosti OS </w:t>
            </w:r>
          </w:p>
        </w:tc>
        <w:tc>
          <w:tcPr>
            <w:tcW w:w="2231" w:type="dxa"/>
            <w:shd w:val="clear" w:color="auto" w:fill="99CC00"/>
            <w:vAlign w:val="center"/>
          </w:tcPr>
          <w:p w14:paraId="32673A22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 xml:space="preserve">Cena </w:t>
            </w:r>
            <w:r>
              <w:rPr>
                <w:rFonts w:ascii="Verdana" w:hAnsi="Verdana"/>
                <w:b/>
                <w:sz w:val="20"/>
                <w:szCs w:val="28"/>
              </w:rPr>
              <w:t>postavke</w:t>
            </w:r>
            <w:r w:rsidRPr="00E83A6D">
              <w:rPr>
                <w:rFonts w:ascii="Verdana" w:hAnsi="Verdana"/>
                <w:b/>
                <w:sz w:val="20"/>
                <w:szCs w:val="28"/>
              </w:rPr>
              <w:t xml:space="preserve"> v EUR brez DDV</w:t>
            </w:r>
          </w:p>
        </w:tc>
        <w:tc>
          <w:tcPr>
            <w:tcW w:w="2305" w:type="dxa"/>
            <w:shd w:val="clear" w:color="auto" w:fill="99CC00"/>
            <w:vAlign w:val="center"/>
          </w:tcPr>
          <w:p w14:paraId="3D2DEB64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 xml:space="preserve">Cena za celotno </w:t>
            </w:r>
            <w:r>
              <w:rPr>
                <w:rFonts w:ascii="Verdana" w:hAnsi="Verdana"/>
                <w:b/>
                <w:sz w:val="20"/>
                <w:szCs w:val="28"/>
              </w:rPr>
              <w:t xml:space="preserve">ocenjeno </w:t>
            </w:r>
            <w:r w:rsidRPr="00E83A6D">
              <w:rPr>
                <w:rFonts w:ascii="Verdana" w:hAnsi="Verdana"/>
                <w:b/>
                <w:sz w:val="20"/>
                <w:szCs w:val="28"/>
              </w:rPr>
              <w:t>količino v EUR brez DDV</w:t>
            </w:r>
          </w:p>
        </w:tc>
      </w:tr>
      <w:tr w:rsidR="00E5138A" w:rsidRPr="00400743" w14:paraId="1E59CDE8" w14:textId="77777777" w:rsidTr="003A3CA1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58921A89" w14:textId="77777777" w:rsidR="00E5138A" w:rsidRPr="00580F42" w:rsidRDefault="00E5138A" w:rsidP="00E5138A">
            <w:pPr>
              <w:pStyle w:val="Odstavekseznama"/>
              <w:widowControl w:val="0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Zdravniški pregled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7810E570" w14:textId="77777777" w:rsidR="00E5138A" w:rsidRPr="00580F42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368</w:t>
            </w:r>
          </w:p>
        </w:tc>
        <w:tc>
          <w:tcPr>
            <w:tcW w:w="2231" w:type="dxa"/>
            <w:shd w:val="clear" w:color="auto" w:fill="auto"/>
          </w:tcPr>
          <w:p w14:paraId="3B3EFA91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14:paraId="7A1F5055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E5138A" w:rsidRPr="00400743" w14:paraId="3EBD173E" w14:textId="77777777" w:rsidTr="003A3CA1">
        <w:trPr>
          <w:jc w:val="center"/>
        </w:trPr>
        <w:tc>
          <w:tcPr>
            <w:tcW w:w="7391" w:type="dxa"/>
            <w:gridSpan w:val="3"/>
            <w:shd w:val="clear" w:color="auto" w:fill="FADC8C"/>
          </w:tcPr>
          <w:p w14:paraId="763D0EE0" w14:textId="77777777" w:rsidR="00E5138A" w:rsidRPr="00B51360" w:rsidRDefault="00E5138A" w:rsidP="003A3CA1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</w:rPr>
            </w:pPr>
            <w:r w:rsidRPr="00B51360">
              <w:rPr>
                <w:rFonts w:ascii="Verdana" w:hAnsi="Verdana"/>
                <w:b/>
                <w:sz w:val="20"/>
                <w:szCs w:val="28"/>
              </w:rPr>
              <w:t>SKUPAJ v EUR brez DDV</w:t>
            </w:r>
          </w:p>
        </w:tc>
        <w:tc>
          <w:tcPr>
            <w:tcW w:w="2305" w:type="dxa"/>
            <w:shd w:val="clear" w:color="auto" w:fill="auto"/>
          </w:tcPr>
          <w:p w14:paraId="1F70A029" w14:textId="77777777" w:rsidR="00E5138A" w:rsidRPr="00B51360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</w:rPr>
            </w:pPr>
          </w:p>
        </w:tc>
      </w:tr>
    </w:tbl>
    <w:p w14:paraId="773170E6" w14:textId="77777777" w:rsidR="00E5138A" w:rsidRPr="00191AE2" w:rsidRDefault="00E5138A" w:rsidP="00E5138A">
      <w:pPr>
        <w:widowControl w:val="0"/>
        <w:spacing w:after="0"/>
        <w:rPr>
          <w:sz w:val="8"/>
          <w:szCs w:val="8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233"/>
        <w:gridCol w:w="2463"/>
      </w:tblGrid>
      <w:tr w:rsidR="00E5138A" w:rsidRPr="00400743" w14:paraId="2EC6C928" w14:textId="77777777" w:rsidTr="003A3CA1">
        <w:trPr>
          <w:jc w:val="center"/>
        </w:trPr>
        <w:tc>
          <w:tcPr>
            <w:tcW w:w="7233" w:type="dxa"/>
            <w:shd w:val="clear" w:color="auto" w:fill="FADC8C"/>
          </w:tcPr>
          <w:p w14:paraId="3EC51D6B" w14:textId="77777777" w:rsidR="00E5138A" w:rsidRPr="00B51360" w:rsidRDefault="00E5138A" w:rsidP="003A3CA1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>Vrednost DDV</w:t>
            </w:r>
          </w:p>
        </w:tc>
        <w:tc>
          <w:tcPr>
            <w:tcW w:w="2463" w:type="dxa"/>
            <w:shd w:val="clear" w:color="auto" w:fill="auto"/>
          </w:tcPr>
          <w:p w14:paraId="2B066112" w14:textId="77777777" w:rsidR="00E5138A" w:rsidRPr="00B51360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</w:rPr>
            </w:pPr>
          </w:p>
        </w:tc>
      </w:tr>
    </w:tbl>
    <w:p w14:paraId="1B1FC04D" w14:textId="77777777" w:rsidR="00E5138A" w:rsidRDefault="00E5138A" w:rsidP="00E5138A">
      <w:pPr>
        <w:widowControl w:val="0"/>
        <w:spacing w:before="120" w:after="120" w:line="240" w:lineRule="auto"/>
        <w:jc w:val="both"/>
        <w:rPr>
          <w:rFonts w:ascii="Verdana" w:hAnsi="Verdana"/>
          <w:i/>
          <w:sz w:val="20"/>
          <w:szCs w:val="2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04"/>
      </w:tblGrid>
      <w:tr w:rsidR="00E5138A" w:rsidRPr="009925FD" w14:paraId="0A7101E4" w14:textId="77777777" w:rsidTr="003A3CA1">
        <w:trPr>
          <w:trHeight w:val="20"/>
          <w:jc w:val="center"/>
        </w:trPr>
        <w:tc>
          <w:tcPr>
            <w:tcW w:w="9704" w:type="dxa"/>
            <w:shd w:val="clear" w:color="auto" w:fill="99CC00"/>
            <w:vAlign w:val="center"/>
          </w:tcPr>
          <w:p w14:paraId="2C21095D" w14:textId="1788CA52" w:rsidR="00E5138A" w:rsidRPr="00E83A6D" w:rsidRDefault="00E5138A" w:rsidP="00E5138A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CENA SKLOP 3: USPOSABLJANJE IZ VARSTVA PRED IONIZIRAJOČIMI SEVANJI ZA DELAVCE, KI DELAJO Z VIRI TEH SEVANJ</w:t>
            </w:r>
          </w:p>
        </w:tc>
      </w:tr>
    </w:tbl>
    <w:p w14:paraId="2C6237C9" w14:textId="77777777" w:rsidR="00E5138A" w:rsidRPr="00E83A6D" w:rsidRDefault="00E5138A" w:rsidP="00E5138A">
      <w:pPr>
        <w:widowControl w:val="0"/>
        <w:spacing w:after="0" w:line="240" w:lineRule="auto"/>
        <w:jc w:val="both"/>
        <w:rPr>
          <w:rFonts w:ascii="Verdana" w:hAnsi="Verdana"/>
          <w:sz w:val="8"/>
          <w:szCs w:val="8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98"/>
        <w:gridCol w:w="1452"/>
        <w:gridCol w:w="2249"/>
        <w:gridCol w:w="2297"/>
      </w:tblGrid>
      <w:tr w:rsidR="00E5138A" w:rsidRPr="00400743" w14:paraId="6A17DB9C" w14:textId="77777777" w:rsidTr="003A3CA1">
        <w:trPr>
          <w:jc w:val="center"/>
        </w:trPr>
        <w:tc>
          <w:tcPr>
            <w:tcW w:w="36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F02D716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>Postavka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B024241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>Ocenjena količina v obdobju veljavnosti sporazuma</w:t>
            </w:r>
          </w:p>
        </w:tc>
        <w:tc>
          <w:tcPr>
            <w:tcW w:w="2227" w:type="dxa"/>
            <w:shd w:val="clear" w:color="auto" w:fill="99CC00"/>
            <w:vAlign w:val="center"/>
          </w:tcPr>
          <w:p w14:paraId="60B49A98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 xml:space="preserve">Cena </w:t>
            </w:r>
            <w:r>
              <w:rPr>
                <w:rFonts w:ascii="Verdana" w:hAnsi="Verdana"/>
                <w:b/>
                <w:sz w:val="20"/>
                <w:szCs w:val="28"/>
              </w:rPr>
              <w:t>postavke</w:t>
            </w:r>
            <w:r w:rsidRPr="00E83A6D">
              <w:rPr>
                <w:rFonts w:ascii="Verdana" w:hAnsi="Verdana"/>
                <w:b/>
                <w:sz w:val="20"/>
                <w:szCs w:val="28"/>
              </w:rPr>
              <w:t xml:space="preserve"> v EUR brez DDV</w:t>
            </w:r>
          </w:p>
        </w:tc>
        <w:tc>
          <w:tcPr>
            <w:tcW w:w="2319" w:type="dxa"/>
            <w:shd w:val="clear" w:color="auto" w:fill="99CC00"/>
            <w:vAlign w:val="center"/>
          </w:tcPr>
          <w:p w14:paraId="0B9B910A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 xml:space="preserve">Cena za celotno </w:t>
            </w:r>
            <w:r>
              <w:rPr>
                <w:rFonts w:ascii="Verdana" w:hAnsi="Verdana"/>
                <w:b/>
                <w:sz w:val="20"/>
                <w:szCs w:val="28"/>
              </w:rPr>
              <w:t xml:space="preserve">ocenjeno </w:t>
            </w:r>
            <w:r w:rsidRPr="00E83A6D">
              <w:rPr>
                <w:rFonts w:ascii="Verdana" w:hAnsi="Verdana"/>
                <w:b/>
                <w:sz w:val="20"/>
                <w:szCs w:val="28"/>
              </w:rPr>
              <w:t>količino v EUR brez DDV</w:t>
            </w:r>
          </w:p>
        </w:tc>
      </w:tr>
      <w:tr w:rsidR="00E5138A" w:rsidRPr="00400743" w14:paraId="151B508B" w14:textId="77777777" w:rsidTr="003A3CA1">
        <w:trPr>
          <w:jc w:val="center"/>
        </w:trPr>
        <w:tc>
          <w:tcPr>
            <w:tcW w:w="39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3050EB9B" w14:textId="77777777" w:rsidR="00E5138A" w:rsidRPr="00BC0FBF" w:rsidRDefault="00E5138A" w:rsidP="00E5138A">
            <w:pPr>
              <w:pStyle w:val="Odstavekseznam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BC0FBF">
              <w:rPr>
                <w:rFonts w:ascii="Verdana" w:hAnsi="Verdana"/>
                <w:sz w:val="20"/>
                <w:szCs w:val="28"/>
                <w:lang w:val="sl-SI"/>
              </w:rPr>
              <w:t>Izobraževanje – skupina 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2B6B5D6C" w14:textId="77777777" w:rsidR="00E5138A" w:rsidRPr="00414A72" w:rsidRDefault="00E5138A" w:rsidP="003A3CA1">
            <w:pPr>
              <w:widowControl w:val="0"/>
              <w:tabs>
                <w:tab w:val="left" w:pos="105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28</w:t>
            </w:r>
          </w:p>
        </w:tc>
        <w:tc>
          <w:tcPr>
            <w:tcW w:w="2409" w:type="dxa"/>
            <w:shd w:val="clear" w:color="auto" w:fill="auto"/>
          </w:tcPr>
          <w:p w14:paraId="50EBAFFB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14:paraId="7CCB0F6A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E5138A" w:rsidRPr="00400743" w14:paraId="6EBFEDF3" w14:textId="77777777" w:rsidTr="003A3CA1">
        <w:trPr>
          <w:jc w:val="center"/>
        </w:trPr>
        <w:tc>
          <w:tcPr>
            <w:tcW w:w="39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53EDA1B6" w14:textId="410F750B" w:rsidR="00E5138A" w:rsidRPr="00BC0FBF" w:rsidRDefault="00E5138A" w:rsidP="00E5138A">
            <w:pPr>
              <w:pStyle w:val="Odstavekseznama"/>
              <w:widowControl w:val="0"/>
              <w:numPr>
                <w:ilvl w:val="0"/>
                <w:numId w:val="1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813AA8">
              <w:rPr>
                <w:rFonts w:ascii="Verdana" w:hAnsi="Verdana"/>
                <w:sz w:val="20"/>
                <w:szCs w:val="28"/>
                <w:lang w:val="sl-SI"/>
              </w:rPr>
              <w:t>Izobraževanje – skupina B</w:t>
            </w:r>
            <w:r w:rsidR="00C378C1" w:rsidRPr="00813AA8">
              <w:rPr>
                <w:rFonts w:ascii="Verdana" w:hAnsi="Verdana"/>
                <w:sz w:val="20"/>
                <w:szCs w:val="28"/>
                <w:lang w:val="sl-SI"/>
              </w:rPr>
              <w:t xml:space="preserve"> + C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5E61AC51" w14:textId="77777777" w:rsidR="00E5138A" w:rsidRPr="00414A72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 xml:space="preserve">120 </w:t>
            </w:r>
          </w:p>
        </w:tc>
        <w:tc>
          <w:tcPr>
            <w:tcW w:w="2409" w:type="dxa"/>
            <w:shd w:val="clear" w:color="auto" w:fill="auto"/>
          </w:tcPr>
          <w:p w14:paraId="641C7A29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14:paraId="338775D3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E5138A" w:rsidRPr="00400743" w14:paraId="09C94BD7" w14:textId="77777777" w:rsidTr="003A3CA1">
        <w:trPr>
          <w:jc w:val="center"/>
        </w:trPr>
        <w:tc>
          <w:tcPr>
            <w:tcW w:w="7233" w:type="dxa"/>
            <w:gridSpan w:val="3"/>
            <w:shd w:val="clear" w:color="auto" w:fill="FADC8C"/>
          </w:tcPr>
          <w:p w14:paraId="54187C5C" w14:textId="77777777" w:rsidR="00E5138A" w:rsidRPr="00B51360" w:rsidRDefault="00E5138A" w:rsidP="003A3CA1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</w:rPr>
            </w:pPr>
            <w:r w:rsidRPr="00B51360">
              <w:rPr>
                <w:rFonts w:ascii="Verdana" w:hAnsi="Verdana"/>
                <w:b/>
                <w:sz w:val="20"/>
                <w:szCs w:val="28"/>
              </w:rPr>
              <w:t>SKUPAJ v EUR brez DDV</w:t>
            </w:r>
          </w:p>
        </w:tc>
        <w:tc>
          <w:tcPr>
            <w:tcW w:w="2463" w:type="dxa"/>
            <w:shd w:val="clear" w:color="auto" w:fill="auto"/>
          </w:tcPr>
          <w:p w14:paraId="4A67C3A4" w14:textId="77777777" w:rsidR="00E5138A" w:rsidRPr="00B51360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</w:rPr>
            </w:pPr>
          </w:p>
        </w:tc>
      </w:tr>
    </w:tbl>
    <w:p w14:paraId="0A6F21BE" w14:textId="77777777" w:rsidR="00E5138A" w:rsidRPr="00191AE2" w:rsidRDefault="00E5138A" w:rsidP="00E5138A">
      <w:pPr>
        <w:widowControl w:val="0"/>
        <w:spacing w:after="0"/>
        <w:rPr>
          <w:sz w:val="8"/>
          <w:szCs w:val="8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233"/>
        <w:gridCol w:w="2463"/>
      </w:tblGrid>
      <w:tr w:rsidR="00E5138A" w:rsidRPr="00400743" w14:paraId="733F8095" w14:textId="77777777" w:rsidTr="003A3CA1">
        <w:trPr>
          <w:jc w:val="center"/>
        </w:trPr>
        <w:tc>
          <w:tcPr>
            <w:tcW w:w="7233" w:type="dxa"/>
            <w:shd w:val="clear" w:color="auto" w:fill="FADC8C"/>
          </w:tcPr>
          <w:p w14:paraId="646E370F" w14:textId="77777777" w:rsidR="00E5138A" w:rsidRPr="00B51360" w:rsidRDefault="00E5138A" w:rsidP="003A3CA1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>Vrednost DDV</w:t>
            </w:r>
          </w:p>
        </w:tc>
        <w:tc>
          <w:tcPr>
            <w:tcW w:w="2463" w:type="dxa"/>
            <w:shd w:val="clear" w:color="auto" w:fill="auto"/>
          </w:tcPr>
          <w:p w14:paraId="73432DC3" w14:textId="77777777" w:rsidR="00E5138A" w:rsidRPr="00B51360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</w:rPr>
            </w:pPr>
          </w:p>
        </w:tc>
      </w:tr>
    </w:tbl>
    <w:p w14:paraId="6634BFCD" w14:textId="77777777" w:rsidR="00E5138A" w:rsidRDefault="00E5138A" w:rsidP="00E5138A">
      <w:pPr>
        <w:widowControl w:val="0"/>
        <w:spacing w:before="120" w:after="120" w:line="240" w:lineRule="auto"/>
        <w:jc w:val="both"/>
        <w:rPr>
          <w:rFonts w:ascii="Verdana" w:hAnsi="Verdana"/>
          <w:i/>
          <w:sz w:val="20"/>
          <w:szCs w:val="2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04"/>
      </w:tblGrid>
      <w:tr w:rsidR="00E5138A" w:rsidRPr="009925FD" w14:paraId="23228E71" w14:textId="77777777" w:rsidTr="003A3CA1">
        <w:trPr>
          <w:trHeight w:val="20"/>
          <w:jc w:val="center"/>
        </w:trPr>
        <w:tc>
          <w:tcPr>
            <w:tcW w:w="9704" w:type="dxa"/>
            <w:shd w:val="clear" w:color="auto" w:fill="99CC00"/>
            <w:vAlign w:val="center"/>
          </w:tcPr>
          <w:p w14:paraId="10AEF610" w14:textId="136A45A7" w:rsidR="00E5138A" w:rsidRPr="00E83A6D" w:rsidRDefault="00E5138A" w:rsidP="00C378C1">
            <w:pPr>
              <w:widowControl w:val="0"/>
              <w:shd w:val="clear" w:color="auto" w:fill="99CC0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CENA SKLOP 4: PREGLED RTG APARATOV V ZDRAVSTVU IN LABORATORIJA ZA NUKLEARNO MEDICINO TER REVIZIJA PRP (1 del Pregled rentgenskih aparatov in laboratorija za nuklearno medicino. 2 del: Revizija programa radioloških posegov (PRP). 3 del: </w:t>
            </w:r>
            <w:bookmarkStart w:id="0" w:name="_GoBack"/>
            <w:r w:rsidR="00C378C1" w:rsidRPr="00813AA8">
              <w:rPr>
                <w:rFonts w:ascii="Verdana" w:hAnsi="Verdana"/>
                <w:b/>
                <w:sz w:val="20"/>
                <w:szCs w:val="20"/>
              </w:rPr>
              <w:t xml:space="preserve">Aplikacija </w:t>
            </w:r>
            <w:r w:rsidRPr="00813AA8">
              <w:rPr>
                <w:rFonts w:ascii="Verdana" w:hAnsi="Verdana"/>
                <w:b/>
                <w:sz w:val="20"/>
                <w:szCs w:val="20"/>
              </w:rPr>
              <w:t>ORQA</w:t>
            </w:r>
            <w:r w:rsidR="00C378C1" w:rsidRPr="00813AA8">
              <w:rPr>
                <w:rFonts w:ascii="Verdana" w:hAnsi="Verdana"/>
                <w:b/>
                <w:sz w:val="20"/>
                <w:szCs w:val="20"/>
              </w:rPr>
              <w:t xml:space="preserve">, 4 del: </w:t>
            </w:r>
            <w:r w:rsidR="00C378C1" w:rsidRPr="00813AA8">
              <w:rPr>
                <w:rStyle w:val="Pripombasklic"/>
                <w:rFonts w:ascii="Verdana" w:hAnsi="Verdana"/>
                <w:b/>
                <w:sz w:val="20"/>
                <w:szCs w:val="20"/>
              </w:rPr>
              <w:t>Dnevni testi DORA (MaTka)</w:t>
            </w:r>
            <w:bookmarkEnd w:id="0"/>
          </w:p>
        </w:tc>
      </w:tr>
    </w:tbl>
    <w:p w14:paraId="7FBF5B97" w14:textId="77777777" w:rsidR="00E5138A" w:rsidRPr="00E83A6D" w:rsidRDefault="00E5138A" w:rsidP="00E5138A">
      <w:pPr>
        <w:widowControl w:val="0"/>
        <w:shd w:val="clear" w:color="auto" w:fill="99CC00"/>
        <w:spacing w:after="0" w:line="240" w:lineRule="auto"/>
        <w:jc w:val="both"/>
        <w:rPr>
          <w:rFonts w:ascii="Verdana" w:hAnsi="Verdana"/>
          <w:sz w:val="8"/>
          <w:szCs w:val="8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90"/>
        <w:gridCol w:w="1452"/>
        <w:gridCol w:w="2253"/>
        <w:gridCol w:w="2301"/>
      </w:tblGrid>
      <w:tr w:rsidR="00E5138A" w:rsidRPr="00C378C1" w14:paraId="0AE12818" w14:textId="77777777" w:rsidTr="003A3CA1">
        <w:trPr>
          <w:jc w:val="center"/>
        </w:trPr>
        <w:tc>
          <w:tcPr>
            <w:tcW w:w="371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B29A830" w14:textId="77777777" w:rsidR="00E5138A" w:rsidRPr="00400743" w:rsidRDefault="00E5138A" w:rsidP="003A3CA1">
            <w:pPr>
              <w:widowControl w:val="0"/>
              <w:shd w:val="clear" w:color="auto" w:fill="99CC0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>Postavka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8262EB3" w14:textId="77777777" w:rsidR="00E5138A" w:rsidRPr="00400743" w:rsidRDefault="00E5138A" w:rsidP="003A3CA1">
            <w:pPr>
              <w:widowControl w:val="0"/>
              <w:shd w:val="clear" w:color="auto" w:fill="99CC0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>Ocenjena količina v obdobju veljavnosti sporazuma</w:t>
            </w:r>
          </w:p>
        </w:tc>
        <w:tc>
          <w:tcPr>
            <w:tcW w:w="2217" w:type="dxa"/>
            <w:shd w:val="clear" w:color="auto" w:fill="99CC00"/>
            <w:vAlign w:val="center"/>
          </w:tcPr>
          <w:p w14:paraId="2BDA6D35" w14:textId="77777777" w:rsidR="00E5138A" w:rsidRPr="00400743" w:rsidRDefault="00E5138A" w:rsidP="003A3CA1">
            <w:pPr>
              <w:widowControl w:val="0"/>
              <w:shd w:val="clear" w:color="auto" w:fill="99CC0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 xml:space="preserve">Cena </w:t>
            </w:r>
            <w:r>
              <w:rPr>
                <w:rFonts w:ascii="Verdana" w:hAnsi="Verdana"/>
                <w:b/>
                <w:sz w:val="20"/>
                <w:szCs w:val="28"/>
              </w:rPr>
              <w:t>postavke</w:t>
            </w:r>
            <w:r w:rsidRPr="00E83A6D">
              <w:rPr>
                <w:rFonts w:ascii="Verdana" w:hAnsi="Verdana"/>
                <w:b/>
                <w:sz w:val="20"/>
                <w:szCs w:val="28"/>
              </w:rPr>
              <w:t xml:space="preserve"> v EUR brez DDV</w:t>
            </w:r>
          </w:p>
        </w:tc>
        <w:tc>
          <w:tcPr>
            <w:tcW w:w="2311" w:type="dxa"/>
            <w:shd w:val="clear" w:color="auto" w:fill="99CC00"/>
            <w:vAlign w:val="center"/>
          </w:tcPr>
          <w:p w14:paraId="759C5E78" w14:textId="77777777" w:rsidR="00E5138A" w:rsidRPr="00400743" w:rsidRDefault="00E5138A" w:rsidP="003A3CA1">
            <w:pPr>
              <w:widowControl w:val="0"/>
              <w:shd w:val="clear" w:color="auto" w:fill="99CC0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>Cena za celotno</w:t>
            </w:r>
            <w:r>
              <w:rPr>
                <w:rFonts w:ascii="Verdana" w:hAnsi="Verdana"/>
                <w:b/>
                <w:sz w:val="20"/>
                <w:szCs w:val="28"/>
              </w:rPr>
              <w:t xml:space="preserve"> ocenjeno </w:t>
            </w:r>
            <w:r w:rsidRPr="00E83A6D">
              <w:rPr>
                <w:rFonts w:ascii="Verdana" w:hAnsi="Verdana"/>
                <w:b/>
                <w:sz w:val="20"/>
                <w:szCs w:val="28"/>
              </w:rPr>
              <w:t>količino v EUR brez DDV</w:t>
            </w:r>
          </w:p>
        </w:tc>
      </w:tr>
      <w:tr w:rsidR="00E5138A" w:rsidRPr="00400743" w14:paraId="5173BA3E" w14:textId="77777777" w:rsidTr="003A3CA1">
        <w:trPr>
          <w:jc w:val="center"/>
        </w:trPr>
        <w:tc>
          <w:tcPr>
            <w:tcW w:w="39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7ACBD5FD" w14:textId="77777777" w:rsidR="00E5138A" w:rsidRPr="00580F42" w:rsidRDefault="00E5138A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580F42">
              <w:rPr>
                <w:rFonts w:ascii="Verdana" w:hAnsi="Verdana"/>
                <w:sz w:val="20"/>
                <w:szCs w:val="28"/>
                <w:lang w:val="sl-SI"/>
              </w:rPr>
              <w:t>Cena letnega pregleda rentgenskega  aparata 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78DD50BB" w14:textId="1436E8D9" w:rsidR="00E5138A" w:rsidRPr="00580F42" w:rsidRDefault="007265AF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40</w:t>
            </w:r>
          </w:p>
        </w:tc>
        <w:tc>
          <w:tcPr>
            <w:tcW w:w="2409" w:type="dxa"/>
            <w:shd w:val="clear" w:color="auto" w:fill="auto"/>
          </w:tcPr>
          <w:p w14:paraId="5D6EFF82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14:paraId="064CF586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E5138A" w:rsidRPr="00400743" w14:paraId="66F88CA7" w14:textId="77777777" w:rsidTr="003A3CA1">
        <w:trPr>
          <w:jc w:val="center"/>
        </w:trPr>
        <w:tc>
          <w:tcPr>
            <w:tcW w:w="39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5FBCCEF0" w14:textId="77777777" w:rsidR="00E5138A" w:rsidRPr="00580F42" w:rsidRDefault="00E5138A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Cena letnega pregleda gama kamere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695BB509" w14:textId="77777777" w:rsidR="00E5138A" w:rsidRPr="00580F42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7E3D1107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14:paraId="07C335ED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E5138A" w:rsidRPr="00400743" w14:paraId="3BE79405" w14:textId="77777777" w:rsidTr="003A3CA1">
        <w:trPr>
          <w:jc w:val="center"/>
        </w:trPr>
        <w:tc>
          <w:tcPr>
            <w:tcW w:w="39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6838CE6A" w14:textId="77777777" w:rsidR="00E5138A" w:rsidRPr="00580F42" w:rsidRDefault="00E5138A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580F42">
              <w:rPr>
                <w:rFonts w:ascii="Verdana" w:hAnsi="Verdana"/>
                <w:sz w:val="20"/>
                <w:szCs w:val="28"/>
                <w:lang w:val="sl-SI"/>
              </w:rPr>
              <w:t xml:space="preserve">Cena polletnega pregleda laboratorija za nuklearno medicino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665399FD" w14:textId="77777777" w:rsidR="00E5138A" w:rsidRPr="00580F42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14:paraId="304764D0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14:paraId="3DF35A9A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7265AF" w:rsidRPr="00400743" w14:paraId="47EF99F4" w14:textId="77777777" w:rsidTr="003A3CA1">
        <w:trPr>
          <w:jc w:val="center"/>
        </w:trPr>
        <w:tc>
          <w:tcPr>
            <w:tcW w:w="39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507FC53C" w14:textId="17C48F59" w:rsidR="007265AF" w:rsidRPr="00580F42" w:rsidRDefault="007265AF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Cena polletnega pregleda mamografskega aparata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50BE72AD" w14:textId="6ABBFD41" w:rsidR="007265AF" w:rsidRDefault="007265AF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14:paraId="3542358F" w14:textId="77777777" w:rsidR="007265AF" w:rsidRPr="00400743" w:rsidRDefault="007265AF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14:paraId="480D7934" w14:textId="77777777" w:rsidR="007265AF" w:rsidRPr="00400743" w:rsidRDefault="007265AF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E5138A" w:rsidRPr="00400743" w14:paraId="290975C7" w14:textId="77777777" w:rsidTr="003A3CA1">
        <w:trPr>
          <w:jc w:val="center"/>
        </w:trPr>
        <w:tc>
          <w:tcPr>
            <w:tcW w:w="39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3E2667FF" w14:textId="77777777" w:rsidR="00E5138A" w:rsidRPr="00580F42" w:rsidRDefault="00E5138A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580F42">
              <w:rPr>
                <w:rFonts w:ascii="Verdana" w:hAnsi="Verdana"/>
                <w:sz w:val="20"/>
                <w:szCs w:val="28"/>
                <w:lang w:val="sl-SI"/>
              </w:rPr>
              <w:t>Cena revizije programa radioloških posegov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627075DB" w14:textId="750C4A3C" w:rsidR="00E5138A" w:rsidRPr="00580F42" w:rsidRDefault="007265AF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14:paraId="0F6632B2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14:paraId="5EB38BDD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E5138A" w:rsidRPr="00400743" w14:paraId="3D707334" w14:textId="77777777" w:rsidTr="003A3CA1">
        <w:trPr>
          <w:jc w:val="center"/>
        </w:trPr>
        <w:tc>
          <w:tcPr>
            <w:tcW w:w="39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6AF81A9F" w14:textId="31058850" w:rsidR="00E5138A" w:rsidRPr="00580F42" w:rsidRDefault="007265AF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Cena Aplikacija</w:t>
            </w:r>
            <w:r w:rsidR="00E5138A">
              <w:rPr>
                <w:rFonts w:ascii="Verdana" w:hAnsi="Verdana"/>
                <w:sz w:val="20"/>
                <w:szCs w:val="28"/>
                <w:lang w:val="sl-SI"/>
              </w:rPr>
              <w:t xml:space="preserve"> ORQA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4B2242F7" w14:textId="1415B6D9" w:rsidR="00E5138A" w:rsidRPr="00580F42" w:rsidRDefault="007265AF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7C6FEBA6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14:paraId="6CB02B0D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E5138A" w:rsidRPr="00400743" w14:paraId="58ACC924" w14:textId="77777777" w:rsidTr="003A3CA1">
        <w:trPr>
          <w:jc w:val="center"/>
        </w:trPr>
        <w:tc>
          <w:tcPr>
            <w:tcW w:w="39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1E0077DF" w14:textId="467510E3" w:rsidR="00E5138A" w:rsidRPr="00A85982" w:rsidRDefault="007265AF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Style w:val="Pripombasklic"/>
                <w:rFonts w:ascii="Verdana" w:hAnsi="Verdana"/>
                <w:sz w:val="20"/>
                <w:szCs w:val="20"/>
              </w:rPr>
            </w:pPr>
            <w:r>
              <w:rPr>
                <w:rStyle w:val="Pripombasklic"/>
                <w:rFonts w:ascii="Verdana" w:hAnsi="Verdana"/>
                <w:sz w:val="20"/>
                <w:szCs w:val="20"/>
              </w:rPr>
              <w:t>Cena dnevnih testov</w:t>
            </w:r>
            <w:r w:rsidR="00E5138A" w:rsidRPr="00A85982">
              <w:rPr>
                <w:rStyle w:val="Pripombasklic"/>
                <w:rFonts w:ascii="Verdana" w:hAnsi="Verdana"/>
                <w:sz w:val="20"/>
                <w:szCs w:val="20"/>
              </w:rPr>
              <w:t xml:space="preserve"> DORA</w:t>
            </w:r>
            <w:r>
              <w:rPr>
                <w:rStyle w:val="Pripombasklic"/>
                <w:rFonts w:ascii="Verdana" w:hAnsi="Verdana"/>
                <w:sz w:val="20"/>
                <w:szCs w:val="20"/>
              </w:rPr>
              <w:t xml:space="preserve"> (MaTka)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130361A8" w14:textId="20146944" w:rsidR="00E5138A" w:rsidRPr="00580F42" w:rsidRDefault="007265AF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3C633FD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14:paraId="65C52F19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E5138A" w:rsidRPr="00400743" w14:paraId="41A3265D" w14:textId="77777777" w:rsidTr="003A3CA1">
        <w:trPr>
          <w:jc w:val="center"/>
        </w:trPr>
        <w:tc>
          <w:tcPr>
            <w:tcW w:w="7233" w:type="dxa"/>
            <w:gridSpan w:val="3"/>
            <w:shd w:val="clear" w:color="auto" w:fill="FADC8C"/>
          </w:tcPr>
          <w:p w14:paraId="77AD5BF7" w14:textId="77777777" w:rsidR="00E5138A" w:rsidRPr="00B51360" w:rsidRDefault="00E5138A" w:rsidP="003A3CA1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</w:rPr>
            </w:pPr>
            <w:r w:rsidRPr="00B51360">
              <w:rPr>
                <w:rFonts w:ascii="Verdana" w:hAnsi="Verdana"/>
                <w:b/>
                <w:sz w:val="20"/>
                <w:szCs w:val="28"/>
              </w:rPr>
              <w:t>SKUPAJ v EUR brez DDV</w:t>
            </w:r>
          </w:p>
        </w:tc>
        <w:tc>
          <w:tcPr>
            <w:tcW w:w="2463" w:type="dxa"/>
            <w:shd w:val="clear" w:color="auto" w:fill="auto"/>
          </w:tcPr>
          <w:p w14:paraId="50AE1687" w14:textId="77777777" w:rsidR="00E5138A" w:rsidRPr="00B51360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</w:rPr>
            </w:pPr>
          </w:p>
        </w:tc>
      </w:tr>
    </w:tbl>
    <w:p w14:paraId="2B039826" w14:textId="77777777" w:rsidR="00E5138A" w:rsidRPr="00191AE2" w:rsidRDefault="00E5138A" w:rsidP="00E5138A">
      <w:pPr>
        <w:widowControl w:val="0"/>
        <w:spacing w:after="0"/>
        <w:rPr>
          <w:sz w:val="8"/>
          <w:szCs w:val="8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233"/>
        <w:gridCol w:w="2463"/>
      </w:tblGrid>
      <w:tr w:rsidR="00E5138A" w:rsidRPr="00400743" w14:paraId="0BAA6326" w14:textId="77777777" w:rsidTr="003A3CA1">
        <w:trPr>
          <w:jc w:val="center"/>
        </w:trPr>
        <w:tc>
          <w:tcPr>
            <w:tcW w:w="7233" w:type="dxa"/>
            <w:shd w:val="clear" w:color="auto" w:fill="FADC8C"/>
          </w:tcPr>
          <w:p w14:paraId="43F0C5E4" w14:textId="77777777" w:rsidR="00E5138A" w:rsidRPr="00B51360" w:rsidRDefault="00E5138A" w:rsidP="003A3CA1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>Vrednost DDV</w:t>
            </w:r>
          </w:p>
        </w:tc>
        <w:tc>
          <w:tcPr>
            <w:tcW w:w="2463" w:type="dxa"/>
            <w:shd w:val="clear" w:color="auto" w:fill="auto"/>
          </w:tcPr>
          <w:p w14:paraId="06E49EBD" w14:textId="77777777" w:rsidR="00E5138A" w:rsidRPr="00B51360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</w:rPr>
            </w:pPr>
          </w:p>
        </w:tc>
      </w:tr>
    </w:tbl>
    <w:p w14:paraId="45F446C6" w14:textId="77777777" w:rsidR="00645BAD" w:rsidRPr="00645BAD" w:rsidRDefault="00645BAD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p w14:paraId="725D0D37" w14:textId="77777777" w:rsidR="00FC0484" w:rsidRPr="00645BAD" w:rsidRDefault="00FC0484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645BAD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645BAD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645BAD" w14:paraId="41714B05" w14:textId="77777777" w:rsidTr="008214A7">
        <w:tc>
          <w:tcPr>
            <w:tcW w:w="1886" w:type="pct"/>
            <w:shd w:val="clear" w:color="auto" w:fill="99CC00"/>
          </w:tcPr>
          <w:p w14:paraId="7596A26D" w14:textId="77777777" w:rsidR="00645BAD" w:rsidRPr="00645BAD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645BAD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Default="00A22199"/>
    <w:sectPr w:rsidR="00A2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0112"/>
    <w:multiLevelType w:val="hybridMultilevel"/>
    <w:tmpl w:val="E348FA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777F4"/>
    <w:multiLevelType w:val="hybridMultilevel"/>
    <w:tmpl w:val="68ECB6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B678D"/>
    <w:multiLevelType w:val="hybridMultilevel"/>
    <w:tmpl w:val="E8128A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E6F0A"/>
    <w:rsid w:val="002A442E"/>
    <w:rsid w:val="002D739C"/>
    <w:rsid w:val="004A68F6"/>
    <w:rsid w:val="00645BAD"/>
    <w:rsid w:val="007265AF"/>
    <w:rsid w:val="00772395"/>
    <w:rsid w:val="007A5287"/>
    <w:rsid w:val="00813AA8"/>
    <w:rsid w:val="008214A7"/>
    <w:rsid w:val="0091414D"/>
    <w:rsid w:val="009D266B"/>
    <w:rsid w:val="00A22199"/>
    <w:rsid w:val="00AB09D2"/>
    <w:rsid w:val="00B44BEA"/>
    <w:rsid w:val="00C378C1"/>
    <w:rsid w:val="00D41AA0"/>
    <w:rsid w:val="00E5138A"/>
    <w:rsid w:val="00F43A25"/>
    <w:rsid w:val="00F62543"/>
    <w:rsid w:val="00FC048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E5138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E5138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2020-04-09T12:46:00Z</dcterms:created>
  <dcterms:modified xsi:type="dcterms:W3CDTF">2020-04-10T07:50:00Z</dcterms:modified>
</cp:coreProperties>
</file>