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FFAB0" w14:textId="0DAA7444" w:rsidR="005F02A1" w:rsidRDefault="00540116" w:rsidP="002A12DD">
      <w:pPr>
        <w:spacing w:after="0" w:line="240" w:lineRule="auto"/>
        <w:jc w:val="center"/>
        <w:rPr>
          <w:rFonts w:ascii="Verdana" w:hAnsi="Verdana"/>
          <w:b/>
          <w:sz w:val="28"/>
          <w:szCs w:val="28"/>
          <w:lang w:val="sl-SI"/>
        </w:rPr>
      </w:pPr>
      <w:r w:rsidRPr="002A12DD">
        <w:rPr>
          <w:rFonts w:ascii="Verdana" w:hAnsi="Verdana"/>
          <w:b/>
          <w:sz w:val="28"/>
          <w:szCs w:val="28"/>
          <w:lang w:val="sl-SI"/>
        </w:rPr>
        <w:t>SPECIFIKACIJE</w:t>
      </w:r>
      <w:r w:rsidR="006D6B7A">
        <w:rPr>
          <w:rFonts w:ascii="Verdana" w:hAnsi="Verdana"/>
          <w:b/>
          <w:sz w:val="28"/>
          <w:szCs w:val="28"/>
          <w:lang w:val="sl-SI"/>
        </w:rPr>
        <w:t xml:space="preserve"> </w:t>
      </w:r>
    </w:p>
    <w:p w14:paraId="33F0E2F1" w14:textId="77777777" w:rsidR="006D6B7A" w:rsidRDefault="006D6B7A" w:rsidP="002A12DD">
      <w:pPr>
        <w:spacing w:after="0" w:line="240" w:lineRule="auto"/>
        <w:jc w:val="center"/>
        <w:rPr>
          <w:rFonts w:ascii="Verdana" w:hAnsi="Verdana"/>
          <w:b/>
          <w:sz w:val="28"/>
          <w:szCs w:val="28"/>
          <w:lang w:val="sl-SI"/>
        </w:rPr>
      </w:pPr>
    </w:p>
    <w:p w14:paraId="7C5A48B5" w14:textId="77777777" w:rsidR="005D28B6" w:rsidRPr="002A12DD" w:rsidRDefault="005D28B6" w:rsidP="002A12DD">
      <w:pPr>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5D28B6" w:rsidRPr="002A12DD" w14:paraId="78CB7A94" w14:textId="77777777" w:rsidTr="00163EB6">
        <w:trPr>
          <w:jc w:val="center"/>
        </w:trPr>
        <w:tc>
          <w:tcPr>
            <w:tcW w:w="3263" w:type="dxa"/>
            <w:shd w:val="clear" w:color="auto" w:fill="99CC00"/>
          </w:tcPr>
          <w:p w14:paraId="2EA42FFB" w14:textId="77777777" w:rsidR="005D28B6" w:rsidRPr="002A12DD" w:rsidRDefault="005D28B6" w:rsidP="002A12DD">
            <w:pPr>
              <w:spacing w:after="0" w:line="240" w:lineRule="auto"/>
              <w:jc w:val="both"/>
              <w:rPr>
                <w:rFonts w:ascii="Verdana" w:hAnsi="Verdana"/>
                <w:b/>
                <w:sz w:val="20"/>
                <w:szCs w:val="28"/>
                <w:lang w:val="sl-SI"/>
              </w:rPr>
            </w:pPr>
            <w:r w:rsidRPr="002A12DD">
              <w:rPr>
                <w:rFonts w:ascii="Verdana" w:hAnsi="Verdana"/>
                <w:b/>
                <w:sz w:val="20"/>
                <w:szCs w:val="28"/>
                <w:lang w:val="sl-SI"/>
              </w:rPr>
              <w:t>Naročnik</w:t>
            </w:r>
          </w:p>
        </w:tc>
        <w:tc>
          <w:tcPr>
            <w:tcW w:w="6431" w:type="dxa"/>
            <w:shd w:val="clear" w:color="auto" w:fill="FFFFFF" w:themeFill="background1"/>
          </w:tcPr>
          <w:p w14:paraId="6BD17D22" w14:textId="77777777" w:rsidR="005D28B6" w:rsidRPr="00163EB6" w:rsidRDefault="004B2C5A" w:rsidP="002A12DD">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"MFiles_P1021n1_P0"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Splošna bolnišnica "dr. Franca Derganca" Nova Gorica</w:t>
            </w:r>
            <w:r w:rsidRPr="00163EB6">
              <w:rPr>
                <w:rFonts w:ascii="Verdana" w:hAnsi="Verdana"/>
                <w:b/>
                <w:sz w:val="20"/>
                <w:szCs w:val="28"/>
                <w:lang w:val="sl-SI"/>
              </w:rPr>
              <w:fldChar w:fldCharType="end"/>
            </w:r>
          </w:p>
          <w:p w14:paraId="5EBA7018" w14:textId="77777777" w:rsidR="004B2C5A" w:rsidRPr="00163EB6" w:rsidRDefault="004B2C5A" w:rsidP="002A12DD">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"MFiles_P1021n1_P1033"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Ulica padlih borcev 13A</w:t>
            </w:r>
            <w:r w:rsidRPr="00163EB6">
              <w:rPr>
                <w:rFonts w:ascii="Verdana" w:hAnsi="Verdana"/>
                <w:b/>
                <w:sz w:val="20"/>
                <w:szCs w:val="28"/>
                <w:lang w:val="sl-SI"/>
              </w:rPr>
              <w:fldChar w:fldCharType="end"/>
            </w:r>
          </w:p>
          <w:p w14:paraId="316B348B" w14:textId="77777777" w:rsidR="001C5A88" w:rsidRPr="00163EB6" w:rsidRDefault="001C5A88" w:rsidP="002A12DD">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"MFiles_PG5BC2FC14A405421BA79F5FEC63BD00E3n1_PGB3D8D77D2D654902AEB821305A1A12BC"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5290 Šempeter pri Gorici</w:t>
            </w:r>
            <w:r w:rsidRPr="00163EB6">
              <w:rPr>
                <w:rFonts w:ascii="Verdana" w:hAnsi="Verdana"/>
                <w:b/>
                <w:sz w:val="20"/>
                <w:szCs w:val="28"/>
                <w:lang w:val="sl-SI"/>
              </w:rPr>
              <w:fldChar w:fldCharType="end"/>
            </w:r>
          </w:p>
        </w:tc>
      </w:tr>
      <w:tr w:rsidR="005D28B6" w:rsidRPr="002A12DD" w14:paraId="4BDFD6E0" w14:textId="77777777" w:rsidTr="00163EB6">
        <w:trPr>
          <w:jc w:val="center"/>
        </w:trPr>
        <w:tc>
          <w:tcPr>
            <w:tcW w:w="3263" w:type="dxa"/>
            <w:shd w:val="clear" w:color="auto" w:fill="99CC00"/>
          </w:tcPr>
          <w:p w14:paraId="312A87E9" w14:textId="77777777" w:rsidR="005D28B6" w:rsidRPr="002A12DD" w:rsidRDefault="005D28B6" w:rsidP="002A12DD">
            <w:pPr>
              <w:spacing w:after="0" w:line="240" w:lineRule="auto"/>
              <w:rPr>
                <w:rFonts w:ascii="Verdana" w:hAnsi="Verdana"/>
                <w:b/>
                <w:sz w:val="20"/>
                <w:szCs w:val="28"/>
                <w:lang w:val="sl-SI"/>
              </w:rPr>
            </w:pPr>
            <w:r w:rsidRPr="002A12DD">
              <w:rPr>
                <w:rFonts w:ascii="Verdana" w:hAnsi="Verdana"/>
                <w:b/>
                <w:sz w:val="20"/>
                <w:szCs w:val="28"/>
                <w:lang w:val="sl-SI"/>
              </w:rPr>
              <w:t>Oznaka javnega naročila</w:t>
            </w:r>
          </w:p>
        </w:tc>
        <w:tc>
          <w:tcPr>
            <w:tcW w:w="6431" w:type="dxa"/>
            <w:shd w:val="clear" w:color="auto" w:fill="FFFFFF" w:themeFill="background1"/>
          </w:tcPr>
          <w:p w14:paraId="47ACD122" w14:textId="5144E364" w:rsidR="005D28B6" w:rsidRPr="00163EB6" w:rsidRDefault="00163EB6" w:rsidP="002A12DD">
            <w:pPr>
              <w:spacing w:after="0" w:line="240" w:lineRule="auto"/>
              <w:jc w:val="both"/>
              <w:rPr>
                <w:rFonts w:ascii="Verdana" w:hAnsi="Verdana"/>
                <w:sz w:val="20"/>
                <w:szCs w:val="28"/>
                <w:lang w:val="sl-SI"/>
              </w:rPr>
            </w:pPr>
            <w:r w:rsidRPr="00163EB6">
              <w:rPr>
                <w:rFonts w:ascii="Verdana" w:hAnsi="Verdana"/>
                <w:sz w:val="20"/>
                <w:szCs w:val="28"/>
                <w:lang w:val="sl-SI"/>
              </w:rPr>
              <w:t>270-1/2020</w:t>
            </w:r>
          </w:p>
        </w:tc>
      </w:tr>
      <w:tr w:rsidR="005D28B6" w:rsidRPr="002A12DD" w14:paraId="0B37190E" w14:textId="77777777" w:rsidTr="00163EB6">
        <w:trPr>
          <w:jc w:val="center"/>
        </w:trPr>
        <w:tc>
          <w:tcPr>
            <w:tcW w:w="3263" w:type="dxa"/>
            <w:shd w:val="clear" w:color="auto" w:fill="99CC00"/>
          </w:tcPr>
          <w:p w14:paraId="65431AD3" w14:textId="77777777" w:rsidR="005D28B6" w:rsidRPr="002A12DD" w:rsidRDefault="00974AA2" w:rsidP="002A12DD">
            <w:pPr>
              <w:spacing w:after="0" w:line="240" w:lineRule="auto"/>
              <w:rPr>
                <w:rFonts w:ascii="Verdana" w:hAnsi="Verdana"/>
                <w:b/>
                <w:sz w:val="20"/>
                <w:szCs w:val="28"/>
                <w:lang w:val="sl-SI"/>
              </w:rPr>
            </w:pPr>
            <w:r w:rsidRPr="002A12DD">
              <w:rPr>
                <w:rFonts w:ascii="Verdana" w:hAnsi="Verdana"/>
                <w:b/>
                <w:sz w:val="20"/>
                <w:szCs w:val="28"/>
                <w:lang w:val="sl-SI"/>
              </w:rPr>
              <w:t>Predmet javnega naročila</w:t>
            </w:r>
          </w:p>
        </w:tc>
        <w:tc>
          <w:tcPr>
            <w:tcW w:w="6431" w:type="dxa"/>
            <w:shd w:val="clear" w:color="auto" w:fill="FFFFFF" w:themeFill="background1"/>
          </w:tcPr>
          <w:p w14:paraId="5A690D7B" w14:textId="64FE2AB3" w:rsidR="005D28B6" w:rsidRPr="00163EB6" w:rsidRDefault="000C630C" w:rsidP="00163EB6">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"MFiles_P1046"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N</w:t>
            </w:r>
            <w:r w:rsidR="00163EB6" w:rsidRPr="00163EB6">
              <w:rPr>
                <w:rFonts w:ascii="Verdana" w:hAnsi="Verdana"/>
                <w:b/>
                <w:sz w:val="20"/>
                <w:szCs w:val="28"/>
                <w:lang w:val="sl-SI"/>
              </w:rPr>
              <w:t>abava artroskopskega stolpa</w:t>
            </w:r>
            <w:r w:rsidRPr="00163EB6">
              <w:rPr>
                <w:rFonts w:ascii="Verdana" w:hAnsi="Verdana"/>
                <w:b/>
                <w:sz w:val="20"/>
                <w:szCs w:val="28"/>
                <w:lang w:val="sl-SI"/>
              </w:rPr>
              <w:fldChar w:fldCharType="end"/>
            </w:r>
          </w:p>
        </w:tc>
      </w:tr>
    </w:tbl>
    <w:p w14:paraId="5BC8DABE" w14:textId="77777777" w:rsidR="00A218F2" w:rsidRDefault="00A218F2" w:rsidP="002A12DD">
      <w:pPr>
        <w:spacing w:after="0" w:line="240" w:lineRule="auto"/>
        <w:jc w:val="both"/>
        <w:rPr>
          <w:rFonts w:ascii="Verdana" w:hAnsi="Verdana"/>
          <w:sz w:val="20"/>
          <w:szCs w:val="28"/>
          <w:lang w:val="sl-SI"/>
        </w:rPr>
      </w:pPr>
    </w:p>
    <w:p w14:paraId="437C8EC1" w14:textId="77777777" w:rsidR="00A218F2" w:rsidRPr="00734EF5" w:rsidRDefault="00A218F2" w:rsidP="002A12DD">
      <w:pPr>
        <w:spacing w:after="0" w:line="240" w:lineRule="auto"/>
        <w:jc w:val="both"/>
        <w:rPr>
          <w:rFonts w:ascii="Verdana" w:hAnsi="Verdana"/>
          <w:sz w:val="8"/>
          <w:szCs w:val="8"/>
          <w:lang w:val="sl-SI"/>
        </w:rPr>
      </w:pPr>
    </w:p>
    <w:p w14:paraId="0EE1A0F7" w14:textId="2BE0B897" w:rsidR="006D6B7A" w:rsidRPr="007274D7" w:rsidRDefault="00AE7853" w:rsidP="006D6B7A">
      <w:pPr>
        <w:pStyle w:val="Odstavekseznama"/>
        <w:numPr>
          <w:ilvl w:val="0"/>
          <w:numId w:val="7"/>
        </w:numPr>
        <w:spacing w:after="120" w:line="240" w:lineRule="auto"/>
        <w:jc w:val="both"/>
        <w:rPr>
          <w:rFonts w:ascii="Verdana" w:hAnsi="Verdana"/>
          <w:b/>
          <w:lang w:val="sl-SI"/>
        </w:rPr>
      </w:pPr>
      <w:r w:rsidRPr="006D6B7A">
        <w:rPr>
          <w:rFonts w:ascii="Verdana" w:hAnsi="Verdana"/>
          <w:b/>
          <w:lang w:val="sl-SI"/>
        </w:rPr>
        <w:t>VRSTA, LASTNOSTI, KAKOVOST IN IZGLED PREDMETA JAVNEGA NAROČILA/PONUDBE</w:t>
      </w:r>
    </w:p>
    <w:p w14:paraId="00E8D6B0" w14:textId="77777777" w:rsidR="006D6B7A" w:rsidRDefault="006D6B7A" w:rsidP="006D6B7A">
      <w:pPr>
        <w:rPr>
          <w:rFonts w:ascii="Verdana" w:hAnsi="Verdana" w:cs="Arial"/>
          <w:sz w:val="24"/>
          <w:szCs w:val="24"/>
          <w:lang w:val="sl-SI"/>
        </w:rPr>
      </w:pPr>
      <w:r>
        <w:rPr>
          <w:rFonts w:ascii="Verdana" w:hAnsi="Verdana" w:cs="Arial"/>
          <w:sz w:val="24"/>
          <w:szCs w:val="24"/>
          <w:lang w:val="sl-SI"/>
        </w:rPr>
        <w:t xml:space="preserve">Ponujeno: </w:t>
      </w:r>
      <w:r>
        <w:rPr>
          <w:rFonts w:ascii="Verdana" w:hAnsi="Verdana" w:cs="Arial"/>
          <w:sz w:val="24"/>
          <w:szCs w:val="24"/>
          <w:lang w:val="sl-SI"/>
        </w:rPr>
        <w:tab/>
        <w:t>Proizvajalec: _____________</w:t>
      </w:r>
    </w:p>
    <w:p w14:paraId="0925C142" w14:textId="4D7D356B" w:rsidR="006D6B7A" w:rsidRPr="007274D7" w:rsidRDefault="006D6B7A" w:rsidP="007274D7">
      <w:pPr>
        <w:rPr>
          <w:rFonts w:ascii="Verdana" w:hAnsi="Verdana" w:cs="Arial"/>
          <w:sz w:val="24"/>
          <w:szCs w:val="24"/>
          <w:lang w:val="sl-SI"/>
        </w:rPr>
      </w:pPr>
      <w:r>
        <w:rPr>
          <w:rFonts w:ascii="Verdana" w:hAnsi="Verdana" w:cs="Arial"/>
          <w:sz w:val="24"/>
          <w:szCs w:val="24"/>
          <w:lang w:val="sl-SI"/>
        </w:rPr>
        <w:tab/>
      </w:r>
      <w:r>
        <w:rPr>
          <w:rFonts w:ascii="Verdana" w:hAnsi="Verdana" w:cs="Arial"/>
          <w:sz w:val="24"/>
          <w:szCs w:val="24"/>
          <w:lang w:val="sl-SI"/>
        </w:rPr>
        <w:tab/>
        <w:t>Model: ____________</w:t>
      </w:r>
    </w:p>
    <w:tbl>
      <w:tblPr>
        <w:tblStyle w:val="Tabelamrea"/>
        <w:tblW w:w="0" w:type="auto"/>
        <w:tblLook w:val="04A0" w:firstRow="1" w:lastRow="0" w:firstColumn="1" w:lastColumn="0" w:noHBand="0" w:noVBand="1"/>
      </w:tblPr>
      <w:tblGrid>
        <w:gridCol w:w="6941"/>
        <w:gridCol w:w="2688"/>
      </w:tblGrid>
      <w:tr w:rsidR="006D6B7A" w:rsidRPr="006D6B7A" w14:paraId="498BFBE3" w14:textId="77777777" w:rsidTr="00163EB6">
        <w:tc>
          <w:tcPr>
            <w:tcW w:w="6941" w:type="dxa"/>
            <w:shd w:val="clear" w:color="auto" w:fill="99CC00"/>
          </w:tcPr>
          <w:p w14:paraId="0873B1C2" w14:textId="77777777" w:rsidR="006D6B7A" w:rsidRPr="006D6B7A" w:rsidRDefault="006D6B7A" w:rsidP="006D6B7A">
            <w:pPr>
              <w:pStyle w:val="Standard"/>
              <w:rPr>
                <w:rFonts w:ascii="Verdana" w:hAnsi="Verdana"/>
                <w:sz w:val="20"/>
                <w:szCs w:val="20"/>
              </w:rPr>
            </w:pPr>
            <w:r w:rsidRPr="006D6B7A">
              <w:rPr>
                <w:rFonts w:ascii="Verdana" w:hAnsi="Verdana" w:cs="Arial"/>
                <w:b/>
                <w:bCs/>
                <w:sz w:val="20"/>
                <w:szCs w:val="20"/>
                <w:lang w:val="sl-SI"/>
              </w:rPr>
              <w:t>Zahtevana tehnična specifikacija</w:t>
            </w:r>
          </w:p>
        </w:tc>
        <w:tc>
          <w:tcPr>
            <w:tcW w:w="2688" w:type="dxa"/>
            <w:shd w:val="clear" w:color="auto" w:fill="99CC00"/>
          </w:tcPr>
          <w:p w14:paraId="59771C78" w14:textId="77777777" w:rsidR="006D6B7A" w:rsidRPr="006D6B7A" w:rsidRDefault="006D6B7A" w:rsidP="006D6B7A">
            <w:pPr>
              <w:pStyle w:val="Standard"/>
              <w:rPr>
                <w:rFonts w:ascii="Verdana" w:hAnsi="Verdana"/>
                <w:sz w:val="20"/>
                <w:szCs w:val="20"/>
              </w:rPr>
            </w:pPr>
            <w:r w:rsidRPr="006D6B7A">
              <w:rPr>
                <w:rFonts w:ascii="Verdana" w:hAnsi="Verdana" w:cs="Arial"/>
                <w:b/>
                <w:bCs/>
                <w:sz w:val="20"/>
                <w:szCs w:val="20"/>
                <w:lang w:val="sl-SI"/>
              </w:rPr>
              <w:t>Stran v prospektni dokumentaciji, kjer je razvidno izpolnjevanje zahteve</w:t>
            </w:r>
          </w:p>
        </w:tc>
      </w:tr>
      <w:tr w:rsidR="006D6B7A" w:rsidRPr="006D6B7A" w14:paraId="6316E203" w14:textId="77777777" w:rsidTr="00487034">
        <w:tc>
          <w:tcPr>
            <w:tcW w:w="9629" w:type="dxa"/>
            <w:gridSpan w:val="2"/>
          </w:tcPr>
          <w:p w14:paraId="1575CBC4" w14:textId="438B8FEC" w:rsidR="006D6B7A" w:rsidRPr="006D6B7A" w:rsidRDefault="00847EEE" w:rsidP="00512923">
            <w:pPr>
              <w:pStyle w:val="Standard"/>
              <w:rPr>
                <w:rFonts w:ascii="Verdana" w:hAnsi="Verdana"/>
                <w:sz w:val="20"/>
                <w:szCs w:val="20"/>
              </w:rPr>
            </w:pPr>
            <w:r w:rsidRPr="00847EEE">
              <w:rPr>
                <w:rFonts w:ascii="Verdana" w:hAnsi="Verdana"/>
                <w:sz w:val="20"/>
                <w:szCs w:val="20"/>
              </w:rPr>
              <w:t xml:space="preserve">Artroskopski stolp </w:t>
            </w:r>
            <w:r w:rsidR="006D6B7A" w:rsidRPr="00847EEE">
              <w:rPr>
                <w:rFonts w:ascii="Verdana" w:hAnsi="Verdana"/>
                <w:sz w:val="20"/>
                <w:szCs w:val="20"/>
              </w:rPr>
              <w:t>,</w:t>
            </w:r>
            <w:r w:rsidRPr="00847EEE">
              <w:rPr>
                <w:rFonts w:ascii="Verdana" w:hAnsi="Verdana"/>
                <w:sz w:val="20"/>
                <w:szCs w:val="20"/>
              </w:rPr>
              <w:t xml:space="preserve"> se </w:t>
            </w:r>
            <w:r w:rsidR="006D6B7A" w:rsidRPr="00847EEE">
              <w:rPr>
                <w:rFonts w:ascii="Verdana" w:hAnsi="Verdana"/>
                <w:sz w:val="20"/>
                <w:szCs w:val="20"/>
              </w:rPr>
              <w:t>sestoji iz sledečih glavnih komponent:</w:t>
            </w:r>
          </w:p>
        </w:tc>
      </w:tr>
      <w:tr w:rsidR="006D6B7A" w:rsidRPr="006D6B7A" w14:paraId="62D59046" w14:textId="77777777" w:rsidTr="00BA4D9C">
        <w:tc>
          <w:tcPr>
            <w:tcW w:w="6941" w:type="dxa"/>
          </w:tcPr>
          <w:p w14:paraId="7FE975B0" w14:textId="77777777" w:rsidR="006D6B7A" w:rsidRPr="006D6B7A" w:rsidRDefault="006D6B7A" w:rsidP="006D6B7A">
            <w:pPr>
              <w:pStyle w:val="Standard"/>
              <w:numPr>
                <w:ilvl w:val="0"/>
                <w:numId w:val="8"/>
              </w:numPr>
              <w:ind w:left="313" w:hanging="284"/>
              <w:rPr>
                <w:rFonts w:ascii="Verdana" w:hAnsi="Verdana"/>
                <w:sz w:val="20"/>
                <w:szCs w:val="20"/>
              </w:rPr>
            </w:pPr>
            <w:r w:rsidRPr="006D6B7A">
              <w:rPr>
                <w:rFonts w:ascii="Verdana" w:hAnsi="Verdana"/>
                <w:sz w:val="20"/>
                <w:szCs w:val="20"/>
              </w:rPr>
              <w:t>4K UHD video procesor; 1 kos</w:t>
            </w:r>
          </w:p>
        </w:tc>
        <w:tc>
          <w:tcPr>
            <w:tcW w:w="2688" w:type="dxa"/>
          </w:tcPr>
          <w:p w14:paraId="3A54D0A8" w14:textId="77777777" w:rsidR="006D6B7A" w:rsidRPr="006D6B7A" w:rsidRDefault="006D6B7A" w:rsidP="006D6B7A">
            <w:pPr>
              <w:pStyle w:val="Standard"/>
              <w:ind w:left="360"/>
              <w:rPr>
                <w:rFonts w:ascii="Verdana" w:hAnsi="Verdana"/>
                <w:sz w:val="20"/>
                <w:szCs w:val="20"/>
              </w:rPr>
            </w:pPr>
          </w:p>
        </w:tc>
      </w:tr>
      <w:tr w:rsidR="006D6B7A" w:rsidRPr="006D6B7A" w14:paraId="4DC8D41D" w14:textId="77777777" w:rsidTr="00BA4D9C">
        <w:tc>
          <w:tcPr>
            <w:tcW w:w="6941" w:type="dxa"/>
          </w:tcPr>
          <w:p w14:paraId="360CC611" w14:textId="77777777" w:rsidR="006D6B7A" w:rsidRPr="006D6B7A" w:rsidRDefault="006D6B7A" w:rsidP="006D6B7A">
            <w:pPr>
              <w:pStyle w:val="Standard"/>
              <w:ind w:left="313" w:hanging="284"/>
              <w:rPr>
                <w:rFonts w:ascii="Verdana" w:hAnsi="Verdana"/>
                <w:sz w:val="20"/>
                <w:szCs w:val="20"/>
              </w:rPr>
            </w:pPr>
          </w:p>
        </w:tc>
        <w:tc>
          <w:tcPr>
            <w:tcW w:w="2688" w:type="dxa"/>
          </w:tcPr>
          <w:p w14:paraId="23173E96" w14:textId="77777777" w:rsidR="006D6B7A" w:rsidRPr="006D6B7A" w:rsidRDefault="006D6B7A" w:rsidP="00512923">
            <w:pPr>
              <w:pStyle w:val="Standard"/>
              <w:rPr>
                <w:rFonts w:ascii="Verdana" w:hAnsi="Verdana"/>
                <w:sz w:val="20"/>
                <w:szCs w:val="20"/>
              </w:rPr>
            </w:pPr>
          </w:p>
        </w:tc>
      </w:tr>
      <w:tr w:rsidR="006D6B7A" w:rsidRPr="006D6B7A" w14:paraId="23FCE66F" w14:textId="77777777" w:rsidTr="00BA4D9C">
        <w:tc>
          <w:tcPr>
            <w:tcW w:w="6941" w:type="dxa"/>
          </w:tcPr>
          <w:p w14:paraId="2C7E2B49" w14:textId="36E01A84" w:rsidR="006D6B7A" w:rsidRPr="006D6B7A" w:rsidRDefault="00847EEE" w:rsidP="006D6B7A">
            <w:pPr>
              <w:pStyle w:val="Standard"/>
              <w:numPr>
                <w:ilvl w:val="0"/>
                <w:numId w:val="8"/>
              </w:numPr>
              <w:ind w:left="313" w:hanging="284"/>
              <w:rPr>
                <w:rFonts w:ascii="Verdana" w:hAnsi="Verdana"/>
                <w:sz w:val="20"/>
                <w:szCs w:val="20"/>
              </w:rPr>
            </w:pPr>
            <w:r>
              <w:rPr>
                <w:rFonts w:ascii="Verdana" w:hAnsi="Verdana"/>
                <w:sz w:val="20"/>
                <w:szCs w:val="20"/>
              </w:rPr>
              <w:t>Glava kamere 4K s 3m kabel; 1 kos</w:t>
            </w:r>
          </w:p>
        </w:tc>
        <w:tc>
          <w:tcPr>
            <w:tcW w:w="2688" w:type="dxa"/>
          </w:tcPr>
          <w:p w14:paraId="7F4F65AF" w14:textId="77777777" w:rsidR="006D6B7A" w:rsidRPr="006D6B7A" w:rsidRDefault="006D6B7A" w:rsidP="006D6B7A">
            <w:pPr>
              <w:pStyle w:val="Standard"/>
              <w:ind w:left="720"/>
              <w:rPr>
                <w:rFonts w:ascii="Verdana" w:hAnsi="Verdana"/>
                <w:sz w:val="20"/>
                <w:szCs w:val="20"/>
              </w:rPr>
            </w:pPr>
          </w:p>
        </w:tc>
      </w:tr>
      <w:tr w:rsidR="006D6B7A" w:rsidRPr="006D6B7A" w14:paraId="268A879E" w14:textId="77777777" w:rsidTr="00BA4D9C">
        <w:tc>
          <w:tcPr>
            <w:tcW w:w="6941" w:type="dxa"/>
          </w:tcPr>
          <w:p w14:paraId="3820ED8B" w14:textId="77777777" w:rsidR="006D6B7A" w:rsidRPr="006D6B7A" w:rsidRDefault="006D6B7A" w:rsidP="006D6B7A">
            <w:pPr>
              <w:pStyle w:val="Standard"/>
              <w:ind w:left="313" w:hanging="284"/>
              <w:rPr>
                <w:rFonts w:ascii="Verdana" w:hAnsi="Verdana"/>
                <w:sz w:val="20"/>
                <w:szCs w:val="20"/>
              </w:rPr>
            </w:pPr>
          </w:p>
        </w:tc>
        <w:tc>
          <w:tcPr>
            <w:tcW w:w="2688" w:type="dxa"/>
          </w:tcPr>
          <w:p w14:paraId="6245B055" w14:textId="77777777" w:rsidR="006D6B7A" w:rsidRPr="006D6B7A" w:rsidRDefault="006D6B7A" w:rsidP="00512923">
            <w:pPr>
              <w:pStyle w:val="Standard"/>
              <w:rPr>
                <w:rFonts w:ascii="Verdana" w:hAnsi="Verdana"/>
                <w:sz w:val="20"/>
                <w:szCs w:val="20"/>
              </w:rPr>
            </w:pPr>
          </w:p>
        </w:tc>
      </w:tr>
      <w:tr w:rsidR="006D6B7A" w:rsidRPr="006D6B7A" w14:paraId="215D5FA1" w14:textId="77777777" w:rsidTr="00BA4D9C">
        <w:tc>
          <w:tcPr>
            <w:tcW w:w="6941" w:type="dxa"/>
          </w:tcPr>
          <w:p w14:paraId="41209962" w14:textId="77777777" w:rsidR="006D6B7A" w:rsidRDefault="00847EEE" w:rsidP="006D6B7A">
            <w:pPr>
              <w:pStyle w:val="Standard"/>
              <w:numPr>
                <w:ilvl w:val="0"/>
                <w:numId w:val="8"/>
              </w:numPr>
              <w:ind w:left="313" w:hanging="284"/>
              <w:rPr>
                <w:rFonts w:ascii="Verdana" w:hAnsi="Verdana"/>
                <w:sz w:val="20"/>
                <w:szCs w:val="20"/>
              </w:rPr>
            </w:pPr>
            <w:r>
              <w:rPr>
                <w:rFonts w:ascii="Verdana" w:hAnsi="Verdana"/>
                <w:sz w:val="20"/>
                <w:szCs w:val="20"/>
              </w:rPr>
              <w:t>Izvor svetlobe za 4K kamero (Ksenon); 1 kos</w:t>
            </w:r>
          </w:p>
          <w:p w14:paraId="2B8190F7" w14:textId="3A702898" w:rsidR="00DF24AB" w:rsidRPr="006D6B7A" w:rsidRDefault="00DF24AB" w:rsidP="00DF24AB">
            <w:pPr>
              <w:pStyle w:val="Standard"/>
              <w:ind w:left="313"/>
              <w:rPr>
                <w:rFonts w:ascii="Verdana" w:hAnsi="Verdana"/>
                <w:sz w:val="20"/>
                <w:szCs w:val="20"/>
              </w:rPr>
            </w:pPr>
            <w:bookmarkStart w:id="0" w:name="_GoBack"/>
            <w:r w:rsidRPr="00DF24AB">
              <w:rPr>
                <w:rFonts w:ascii="Verdana" w:hAnsi="Verdana"/>
                <w:color w:val="FF0000"/>
                <w:sz w:val="20"/>
                <w:szCs w:val="20"/>
              </w:rPr>
              <w:t xml:space="preserve">Lahko tudi LED izvor svetloba, vkolikor ponudnik zagotovi ustrezne adapterje. </w:t>
            </w:r>
            <w:bookmarkEnd w:id="0"/>
          </w:p>
        </w:tc>
        <w:tc>
          <w:tcPr>
            <w:tcW w:w="2688" w:type="dxa"/>
          </w:tcPr>
          <w:p w14:paraId="24A32208" w14:textId="77777777" w:rsidR="006D6B7A" w:rsidRPr="006D6B7A" w:rsidRDefault="006D6B7A" w:rsidP="006D6B7A">
            <w:pPr>
              <w:pStyle w:val="Standard"/>
              <w:ind w:left="720"/>
              <w:rPr>
                <w:rFonts w:ascii="Verdana" w:hAnsi="Verdana"/>
                <w:sz w:val="20"/>
                <w:szCs w:val="20"/>
              </w:rPr>
            </w:pPr>
          </w:p>
        </w:tc>
      </w:tr>
      <w:tr w:rsidR="006D6B7A" w:rsidRPr="006D6B7A" w14:paraId="5F60B211" w14:textId="77777777" w:rsidTr="00BA4D9C">
        <w:tc>
          <w:tcPr>
            <w:tcW w:w="6941" w:type="dxa"/>
          </w:tcPr>
          <w:p w14:paraId="162A6B59" w14:textId="77777777" w:rsidR="006D6B7A" w:rsidRPr="006D6B7A" w:rsidRDefault="006D6B7A" w:rsidP="006D6B7A">
            <w:pPr>
              <w:pStyle w:val="Standard"/>
              <w:ind w:left="313" w:hanging="284"/>
              <w:rPr>
                <w:rFonts w:ascii="Verdana" w:hAnsi="Verdana"/>
                <w:sz w:val="20"/>
                <w:szCs w:val="20"/>
              </w:rPr>
            </w:pPr>
          </w:p>
        </w:tc>
        <w:tc>
          <w:tcPr>
            <w:tcW w:w="2688" w:type="dxa"/>
          </w:tcPr>
          <w:p w14:paraId="7464F039" w14:textId="77777777" w:rsidR="006D6B7A" w:rsidRPr="006D6B7A" w:rsidRDefault="006D6B7A" w:rsidP="00512923">
            <w:pPr>
              <w:pStyle w:val="Standard"/>
              <w:rPr>
                <w:rFonts w:ascii="Verdana" w:hAnsi="Verdana"/>
                <w:sz w:val="20"/>
                <w:szCs w:val="20"/>
              </w:rPr>
            </w:pPr>
          </w:p>
        </w:tc>
      </w:tr>
      <w:tr w:rsidR="006D6B7A" w:rsidRPr="006D6B7A" w14:paraId="283B5C1E" w14:textId="77777777" w:rsidTr="00BA4D9C">
        <w:tc>
          <w:tcPr>
            <w:tcW w:w="6941" w:type="dxa"/>
          </w:tcPr>
          <w:p w14:paraId="1B9C1DA8" w14:textId="46D388A8" w:rsidR="006D6B7A" w:rsidRPr="006D6B7A" w:rsidRDefault="00CD690B" w:rsidP="006D6B7A">
            <w:pPr>
              <w:pStyle w:val="Standard"/>
              <w:numPr>
                <w:ilvl w:val="0"/>
                <w:numId w:val="8"/>
              </w:numPr>
              <w:ind w:left="313" w:hanging="284"/>
              <w:rPr>
                <w:rFonts w:ascii="Verdana" w:hAnsi="Verdana"/>
                <w:sz w:val="20"/>
                <w:szCs w:val="20"/>
              </w:rPr>
            </w:pPr>
            <w:r>
              <w:rPr>
                <w:rFonts w:ascii="Verdana" w:hAnsi="Verdana"/>
                <w:sz w:val="20"/>
                <w:szCs w:val="20"/>
              </w:rPr>
              <w:t xml:space="preserve">Minimalno </w:t>
            </w:r>
            <w:r w:rsidR="00847EEE">
              <w:rPr>
                <w:rFonts w:ascii="Verdana" w:hAnsi="Verdana"/>
                <w:sz w:val="20"/>
                <w:szCs w:val="20"/>
              </w:rPr>
              <w:t>31 col med. 4K monitor; 1 kos</w:t>
            </w:r>
          </w:p>
        </w:tc>
        <w:tc>
          <w:tcPr>
            <w:tcW w:w="2688" w:type="dxa"/>
          </w:tcPr>
          <w:p w14:paraId="4F2A6396" w14:textId="77777777" w:rsidR="006D6B7A" w:rsidRPr="006D6B7A" w:rsidRDefault="006D6B7A" w:rsidP="006D6B7A">
            <w:pPr>
              <w:pStyle w:val="Standard"/>
              <w:ind w:left="720"/>
              <w:rPr>
                <w:rFonts w:ascii="Verdana" w:hAnsi="Verdana"/>
                <w:sz w:val="20"/>
                <w:szCs w:val="20"/>
              </w:rPr>
            </w:pPr>
          </w:p>
        </w:tc>
      </w:tr>
      <w:tr w:rsidR="006D6B7A" w:rsidRPr="006D6B7A" w14:paraId="680549AE" w14:textId="77777777" w:rsidTr="00BA4D9C">
        <w:tc>
          <w:tcPr>
            <w:tcW w:w="6941" w:type="dxa"/>
          </w:tcPr>
          <w:p w14:paraId="0849B096" w14:textId="5DE64846" w:rsidR="006D6B7A" w:rsidRPr="006D6B7A" w:rsidRDefault="006D6B7A" w:rsidP="00847EEE">
            <w:pPr>
              <w:pStyle w:val="Standard"/>
              <w:ind w:left="596"/>
              <w:rPr>
                <w:rFonts w:ascii="Verdana" w:hAnsi="Verdana"/>
                <w:sz w:val="20"/>
                <w:szCs w:val="20"/>
              </w:rPr>
            </w:pPr>
          </w:p>
        </w:tc>
        <w:tc>
          <w:tcPr>
            <w:tcW w:w="2688" w:type="dxa"/>
          </w:tcPr>
          <w:p w14:paraId="0E081B20" w14:textId="77777777" w:rsidR="006D6B7A" w:rsidRPr="006D6B7A" w:rsidRDefault="006D6B7A" w:rsidP="006D6B7A">
            <w:pPr>
              <w:pStyle w:val="Standard"/>
              <w:ind w:left="360"/>
              <w:rPr>
                <w:rFonts w:ascii="Verdana" w:hAnsi="Verdana"/>
                <w:sz w:val="20"/>
                <w:szCs w:val="20"/>
              </w:rPr>
            </w:pPr>
          </w:p>
        </w:tc>
      </w:tr>
      <w:tr w:rsidR="006D6B7A" w:rsidRPr="006D6B7A" w14:paraId="1989FBF9" w14:textId="77777777" w:rsidTr="00BA4D9C">
        <w:tc>
          <w:tcPr>
            <w:tcW w:w="6941" w:type="dxa"/>
          </w:tcPr>
          <w:p w14:paraId="67370326" w14:textId="2AE147E0" w:rsidR="006D6B7A" w:rsidRPr="006D6B7A" w:rsidRDefault="00847EEE" w:rsidP="006D6B7A">
            <w:pPr>
              <w:pStyle w:val="Standard"/>
              <w:numPr>
                <w:ilvl w:val="0"/>
                <w:numId w:val="9"/>
              </w:numPr>
              <w:ind w:left="313" w:hanging="284"/>
              <w:rPr>
                <w:rFonts w:ascii="Verdana" w:hAnsi="Verdana"/>
                <w:sz w:val="20"/>
                <w:szCs w:val="20"/>
              </w:rPr>
            </w:pPr>
            <w:r>
              <w:rPr>
                <w:rFonts w:ascii="Verdana" w:hAnsi="Verdana"/>
                <w:sz w:val="20"/>
                <w:szCs w:val="20"/>
              </w:rPr>
              <w:t>Endoskopski voziček z nosilcem za monitor; 1 kos</w:t>
            </w:r>
          </w:p>
        </w:tc>
        <w:tc>
          <w:tcPr>
            <w:tcW w:w="2688" w:type="dxa"/>
          </w:tcPr>
          <w:p w14:paraId="4480BAC5" w14:textId="77777777" w:rsidR="006D6B7A" w:rsidRPr="006D6B7A" w:rsidRDefault="006D6B7A" w:rsidP="006D6B7A">
            <w:pPr>
              <w:pStyle w:val="Standard"/>
              <w:ind w:left="360"/>
              <w:rPr>
                <w:rFonts w:ascii="Verdana" w:hAnsi="Verdana"/>
                <w:sz w:val="20"/>
                <w:szCs w:val="20"/>
              </w:rPr>
            </w:pPr>
          </w:p>
        </w:tc>
      </w:tr>
      <w:tr w:rsidR="006D6B7A" w:rsidRPr="006D6B7A" w14:paraId="147AAD24" w14:textId="77777777" w:rsidTr="00BA4D9C">
        <w:tc>
          <w:tcPr>
            <w:tcW w:w="6941" w:type="dxa"/>
          </w:tcPr>
          <w:p w14:paraId="220F8472" w14:textId="77777777" w:rsidR="006D6B7A" w:rsidRPr="006D6B7A" w:rsidRDefault="006D6B7A" w:rsidP="006D6B7A">
            <w:pPr>
              <w:pStyle w:val="Standard"/>
              <w:ind w:left="313" w:hanging="284"/>
              <w:rPr>
                <w:rFonts w:ascii="Verdana" w:hAnsi="Verdana"/>
                <w:sz w:val="20"/>
                <w:szCs w:val="20"/>
              </w:rPr>
            </w:pPr>
          </w:p>
        </w:tc>
        <w:tc>
          <w:tcPr>
            <w:tcW w:w="2688" w:type="dxa"/>
          </w:tcPr>
          <w:p w14:paraId="4858DF48" w14:textId="77777777" w:rsidR="006D6B7A" w:rsidRPr="006D6B7A" w:rsidRDefault="006D6B7A" w:rsidP="006D6B7A">
            <w:pPr>
              <w:pStyle w:val="Standard"/>
              <w:rPr>
                <w:rFonts w:ascii="Verdana" w:hAnsi="Verdana"/>
                <w:sz w:val="20"/>
                <w:szCs w:val="20"/>
              </w:rPr>
            </w:pPr>
          </w:p>
        </w:tc>
      </w:tr>
      <w:tr w:rsidR="006D6B7A" w:rsidRPr="006D6B7A" w14:paraId="35A86735" w14:textId="77777777" w:rsidTr="00BA4D9C">
        <w:tc>
          <w:tcPr>
            <w:tcW w:w="6941" w:type="dxa"/>
          </w:tcPr>
          <w:p w14:paraId="41510BB4" w14:textId="27761C14" w:rsidR="006D6B7A" w:rsidRPr="006D6B7A" w:rsidRDefault="00847EEE" w:rsidP="00847EEE">
            <w:pPr>
              <w:pStyle w:val="Standard"/>
              <w:numPr>
                <w:ilvl w:val="0"/>
                <w:numId w:val="9"/>
              </w:numPr>
              <w:ind w:left="426" w:hanging="426"/>
              <w:jc w:val="both"/>
              <w:rPr>
                <w:rFonts w:ascii="Verdana" w:hAnsi="Verdana"/>
                <w:sz w:val="20"/>
                <w:szCs w:val="20"/>
              </w:rPr>
            </w:pPr>
            <w:r w:rsidRPr="00847EEE">
              <w:rPr>
                <w:rFonts w:ascii="Verdana" w:hAnsi="Verdana"/>
                <w:sz w:val="20"/>
                <w:szCs w:val="20"/>
              </w:rPr>
              <w:t>Optika 4 mm 30°</w:t>
            </w:r>
            <w:r>
              <w:rPr>
                <w:rFonts w:ascii="Verdana" w:hAnsi="Verdana"/>
                <w:sz w:val="20"/>
                <w:szCs w:val="20"/>
              </w:rPr>
              <w:t>; 1 kos</w:t>
            </w:r>
          </w:p>
        </w:tc>
        <w:tc>
          <w:tcPr>
            <w:tcW w:w="2688" w:type="dxa"/>
          </w:tcPr>
          <w:p w14:paraId="5D3AD91F" w14:textId="77777777" w:rsidR="006D6B7A" w:rsidRPr="006D6B7A" w:rsidRDefault="006D6B7A" w:rsidP="006D6B7A">
            <w:pPr>
              <w:pStyle w:val="Standard"/>
              <w:ind w:left="360"/>
              <w:rPr>
                <w:rFonts w:ascii="Verdana" w:hAnsi="Verdana"/>
                <w:sz w:val="20"/>
                <w:szCs w:val="20"/>
              </w:rPr>
            </w:pPr>
          </w:p>
        </w:tc>
      </w:tr>
      <w:tr w:rsidR="006D6B7A" w:rsidRPr="006D6B7A" w14:paraId="369D13D0" w14:textId="77777777" w:rsidTr="00BA4D9C">
        <w:tc>
          <w:tcPr>
            <w:tcW w:w="6941" w:type="dxa"/>
          </w:tcPr>
          <w:p w14:paraId="188C3A24" w14:textId="77777777" w:rsidR="006D6B7A" w:rsidRPr="006D6B7A" w:rsidRDefault="006D6B7A" w:rsidP="006D6B7A">
            <w:pPr>
              <w:pStyle w:val="Standard"/>
              <w:ind w:left="313" w:hanging="284"/>
              <w:rPr>
                <w:rFonts w:ascii="Verdana" w:hAnsi="Verdana"/>
                <w:sz w:val="20"/>
                <w:szCs w:val="20"/>
              </w:rPr>
            </w:pPr>
          </w:p>
        </w:tc>
        <w:tc>
          <w:tcPr>
            <w:tcW w:w="2688" w:type="dxa"/>
          </w:tcPr>
          <w:p w14:paraId="569F4168" w14:textId="77777777" w:rsidR="006D6B7A" w:rsidRPr="006D6B7A" w:rsidRDefault="006D6B7A" w:rsidP="006D6B7A">
            <w:pPr>
              <w:pStyle w:val="Standard"/>
              <w:rPr>
                <w:rFonts w:ascii="Verdana" w:hAnsi="Verdana"/>
                <w:sz w:val="20"/>
                <w:szCs w:val="20"/>
              </w:rPr>
            </w:pPr>
          </w:p>
        </w:tc>
      </w:tr>
      <w:tr w:rsidR="006D6B7A" w:rsidRPr="006D6B7A" w14:paraId="30C5C62C" w14:textId="77777777" w:rsidTr="00BA4D9C">
        <w:tc>
          <w:tcPr>
            <w:tcW w:w="6941" w:type="dxa"/>
          </w:tcPr>
          <w:p w14:paraId="430DF505" w14:textId="503B2CEF" w:rsidR="006D6B7A" w:rsidRPr="006D6B7A" w:rsidRDefault="00847EEE" w:rsidP="006D6B7A">
            <w:pPr>
              <w:pStyle w:val="Standard"/>
              <w:numPr>
                <w:ilvl w:val="0"/>
                <w:numId w:val="9"/>
              </w:numPr>
              <w:ind w:left="313" w:hanging="284"/>
              <w:rPr>
                <w:rFonts w:ascii="Verdana" w:hAnsi="Verdana"/>
                <w:sz w:val="20"/>
                <w:szCs w:val="20"/>
              </w:rPr>
            </w:pPr>
            <w:r>
              <w:rPr>
                <w:rFonts w:ascii="Verdana" w:hAnsi="Verdana"/>
                <w:sz w:val="20"/>
                <w:szCs w:val="20"/>
              </w:rPr>
              <w:t>Trokar z obturatorjem; 1 kos</w:t>
            </w:r>
          </w:p>
        </w:tc>
        <w:tc>
          <w:tcPr>
            <w:tcW w:w="2688" w:type="dxa"/>
          </w:tcPr>
          <w:p w14:paraId="097D8E39" w14:textId="77777777" w:rsidR="006D6B7A" w:rsidRPr="006D6B7A" w:rsidRDefault="006D6B7A" w:rsidP="006D6B7A">
            <w:pPr>
              <w:pStyle w:val="Standard"/>
              <w:ind w:left="360"/>
              <w:rPr>
                <w:rFonts w:ascii="Verdana" w:hAnsi="Verdana"/>
                <w:sz w:val="20"/>
                <w:szCs w:val="20"/>
              </w:rPr>
            </w:pPr>
          </w:p>
        </w:tc>
      </w:tr>
      <w:tr w:rsidR="006D6B7A" w:rsidRPr="006D6B7A" w14:paraId="05CD829B" w14:textId="77777777" w:rsidTr="00BA4D9C">
        <w:tc>
          <w:tcPr>
            <w:tcW w:w="6941" w:type="dxa"/>
          </w:tcPr>
          <w:p w14:paraId="2E5058EE" w14:textId="77777777" w:rsidR="006D6B7A" w:rsidRPr="006D6B7A" w:rsidRDefault="006D6B7A" w:rsidP="006D6B7A">
            <w:pPr>
              <w:pStyle w:val="Standard"/>
              <w:ind w:left="313" w:hanging="284"/>
              <w:rPr>
                <w:rFonts w:ascii="Verdana" w:hAnsi="Verdana"/>
                <w:sz w:val="20"/>
                <w:szCs w:val="20"/>
              </w:rPr>
            </w:pPr>
          </w:p>
        </w:tc>
        <w:tc>
          <w:tcPr>
            <w:tcW w:w="2688" w:type="dxa"/>
          </w:tcPr>
          <w:p w14:paraId="5B707F39" w14:textId="77777777" w:rsidR="006D6B7A" w:rsidRPr="006D6B7A" w:rsidRDefault="006D6B7A" w:rsidP="006D6B7A">
            <w:pPr>
              <w:pStyle w:val="Standard"/>
              <w:rPr>
                <w:rFonts w:ascii="Verdana" w:hAnsi="Verdana"/>
                <w:sz w:val="20"/>
                <w:szCs w:val="20"/>
              </w:rPr>
            </w:pPr>
          </w:p>
        </w:tc>
      </w:tr>
      <w:tr w:rsidR="006D6B7A" w:rsidRPr="006D6B7A" w14:paraId="73CD93F3" w14:textId="77777777" w:rsidTr="00BA4D9C">
        <w:tc>
          <w:tcPr>
            <w:tcW w:w="6941" w:type="dxa"/>
          </w:tcPr>
          <w:p w14:paraId="38A9B64A" w14:textId="77777777" w:rsidR="006D6B7A" w:rsidRDefault="00847EEE" w:rsidP="006D6B7A">
            <w:pPr>
              <w:pStyle w:val="Standard"/>
              <w:numPr>
                <w:ilvl w:val="0"/>
                <w:numId w:val="9"/>
              </w:numPr>
              <w:ind w:left="313" w:hanging="284"/>
              <w:rPr>
                <w:rFonts w:ascii="Verdana" w:hAnsi="Verdana"/>
                <w:sz w:val="20"/>
                <w:szCs w:val="20"/>
              </w:rPr>
            </w:pPr>
            <w:r>
              <w:rPr>
                <w:rFonts w:ascii="Verdana" w:hAnsi="Verdana"/>
                <w:sz w:val="20"/>
                <w:szCs w:val="20"/>
              </w:rPr>
              <w:t>Svetlobni kabel 2,8 mm dolž.3 m; 1 kos</w:t>
            </w:r>
          </w:p>
          <w:p w14:paraId="3F010CDD" w14:textId="5F1B9B45" w:rsidR="006C68E6" w:rsidRPr="00DF24AB" w:rsidRDefault="00DF24AB" w:rsidP="00DF24AB">
            <w:pPr>
              <w:pStyle w:val="Standard"/>
              <w:rPr>
                <w:rFonts w:ascii="Verdana" w:hAnsi="Verdana"/>
                <w:color w:val="FF0000"/>
                <w:sz w:val="20"/>
                <w:szCs w:val="20"/>
              </w:rPr>
            </w:pPr>
            <w:r>
              <w:rPr>
                <w:rFonts w:ascii="Verdana" w:hAnsi="Verdana"/>
                <w:color w:val="FF0000"/>
                <w:sz w:val="20"/>
                <w:szCs w:val="20"/>
              </w:rPr>
              <w:t xml:space="preserve">Lahko svetlobne kable različnih dimenzij, </w:t>
            </w:r>
            <w:r w:rsidR="006C68E6" w:rsidRPr="006C68E6">
              <w:rPr>
                <w:color w:val="FF0000"/>
              </w:rPr>
              <w:t xml:space="preserve">vkolikor ponudnik zagotovi ustrezne adapterje. </w:t>
            </w:r>
          </w:p>
          <w:p w14:paraId="38182011" w14:textId="1AAA59FF" w:rsidR="00DF24AB" w:rsidRPr="006D6B7A" w:rsidRDefault="00DF24AB" w:rsidP="006C68E6">
            <w:pPr>
              <w:pStyle w:val="Standard"/>
              <w:ind w:left="313"/>
              <w:rPr>
                <w:rFonts w:ascii="Verdana" w:hAnsi="Verdana"/>
                <w:sz w:val="20"/>
                <w:szCs w:val="20"/>
              </w:rPr>
            </w:pPr>
          </w:p>
        </w:tc>
        <w:tc>
          <w:tcPr>
            <w:tcW w:w="2688" w:type="dxa"/>
          </w:tcPr>
          <w:p w14:paraId="10930904" w14:textId="77777777" w:rsidR="006D6B7A" w:rsidRPr="006D6B7A" w:rsidRDefault="006D6B7A" w:rsidP="006D6B7A">
            <w:pPr>
              <w:pStyle w:val="Standard"/>
              <w:ind w:left="360"/>
              <w:rPr>
                <w:rFonts w:ascii="Verdana" w:hAnsi="Verdana"/>
                <w:sz w:val="20"/>
                <w:szCs w:val="20"/>
              </w:rPr>
            </w:pPr>
          </w:p>
        </w:tc>
      </w:tr>
      <w:tr w:rsidR="006D6B7A" w:rsidRPr="006D6B7A" w14:paraId="7B6C5A97" w14:textId="77777777" w:rsidTr="00BA4D9C">
        <w:tc>
          <w:tcPr>
            <w:tcW w:w="6941" w:type="dxa"/>
          </w:tcPr>
          <w:p w14:paraId="30B1C5A4" w14:textId="77777777" w:rsidR="006D6B7A" w:rsidRPr="006D6B7A" w:rsidRDefault="006D6B7A" w:rsidP="006D6B7A">
            <w:pPr>
              <w:pStyle w:val="Standard"/>
              <w:ind w:left="313" w:hanging="284"/>
              <w:rPr>
                <w:rFonts w:ascii="Verdana" w:hAnsi="Verdana"/>
                <w:sz w:val="20"/>
                <w:szCs w:val="20"/>
              </w:rPr>
            </w:pPr>
          </w:p>
        </w:tc>
        <w:tc>
          <w:tcPr>
            <w:tcW w:w="2688" w:type="dxa"/>
          </w:tcPr>
          <w:p w14:paraId="2EF801DD" w14:textId="77777777" w:rsidR="006D6B7A" w:rsidRPr="006D6B7A" w:rsidRDefault="006D6B7A" w:rsidP="006D6B7A">
            <w:pPr>
              <w:pStyle w:val="Standard"/>
              <w:rPr>
                <w:rFonts w:ascii="Verdana" w:hAnsi="Verdana"/>
                <w:sz w:val="20"/>
                <w:szCs w:val="20"/>
              </w:rPr>
            </w:pPr>
          </w:p>
        </w:tc>
      </w:tr>
      <w:tr w:rsidR="006D6B7A" w:rsidRPr="006D6B7A" w14:paraId="7BF1A3E5" w14:textId="77777777" w:rsidTr="00BA4D9C">
        <w:tc>
          <w:tcPr>
            <w:tcW w:w="6941" w:type="dxa"/>
          </w:tcPr>
          <w:p w14:paraId="06DC54DC" w14:textId="5C984A25" w:rsidR="006D6B7A" w:rsidRPr="006D6B7A" w:rsidRDefault="00CD690B" w:rsidP="006D6B7A">
            <w:pPr>
              <w:pStyle w:val="Standard"/>
              <w:numPr>
                <w:ilvl w:val="0"/>
                <w:numId w:val="9"/>
              </w:numPr>
              <w:ind w:left="313" w:hanging="284"/>
              <w:rPr>
                <w:rFonts w:ascii="Verdana" w:hAnsi="Verdana"/>
                <w:sz w:val="20"/>
                <w:szCs w:val="20"/>
              </w:rPr>
            </w:pPr>
            <w:r>
              <w:rPr>
                <w:rFonts w:ascii="Verdana" w:hAnsi="Verdana"/>
                <w:sz w:val="20"/>
                <w:szCs w:val="20"/>
              </w:rPr>
              <w:t>U</w:t>
            </w:r>
            <w:r w:rsidR="00717F33">
              <w:rPr>
                <w:rFonts w:ascii="Verdana" w:hAnsi="Verdana"/>
                <w:sz w:val="20"/>
                <w:szCs w:val="20"/>
              </w:rPr>
              <w:t>strezni</w:t>
            </w:r>
            <w:r>
              <w:rPr>
                <w:rFonts w:ascii="Verdana" w:hAnsi="Verdana"/>
                <w:sz w:val="20"/>
                <w:szCs w:val="20"/>
              </w:rPr>
              <w:t xml:space="preserve"> sterilizacijsk</w:t>
            </w:r>
            <w:r w:rsidR="00DB7A28">
              <w:rPr>
                <w:rFonts w:ascii="Verdana" w:hAnsi="Verdana"/>
                <w:sz w:val="20"/>
                <w:szCs w:val="20"/>
              </w:rPr>
              <w:t>i</w:t>
            </w:r>
            <w:r>
              <w:rPr>
                <w:rFonts w:ascii="Verdana" w:hAnsi="Verdana"/>
                <w:sz w:val="20"/>
                <w:szCs w:val="20"/>
              </w:rPr>
              <w:t xml:space="preserve"> kaset</w:t>
            </w:r>
            <w:r w:rsidR="00DB7A28">
              <w:rPr>
                <w:rFonts w:ascii="Verdana" w:hAnsi="Verdana"/>
                <w:sz w:val="20"/>
                <w:szCs w:val="20"/>
              </w:rPr>
              <w:t xml:space="preserve">i </w:t>
            </w:r>
            <w:r>
              <w:rPr>
                <w:rFonts w:ascii="Verdana" w:hAnsi="Verdana"/>
                <w:sz w:val="20"/>
                <w:szCs w:val="20"/>
              </w:rPr>
              <w:t>; 2</w:t>
            </w:r>
            <w:r w:rsidR="00847EEE">
              <w:rPr>
                <w:rFonts w:ascii="Verdana" w:hAnsi="Verdana"/>
                <w:sz w:val="20"/>
                <w:szCs w:val="20"/>
              </w:rPr>
              <w:t xml:space="preserve"> kos</w:t>
            </w:r>
          </w:p>
        </w:tc>
        <w:tc>
          <w:tcPr>
            <w:tcW w:w="2688" w:type="dxa"/>
          </w:tcPr>
          <w:p w14:paraId="4DB03517" w14:textId="77777777" w:rsidR="006D6B7A" w:rsidRPr="006D6B7A" w:rsidRDefault="006D6B7A" w:rsidP="006D6B7A">
            <w:pPr>
              <w:pStyle w:val="Standard"/>
              <w:ind w:left="360"/>
              <w:rPr>
                <w:rFonts w:ascii="Verdana" w:hAnsi="Verdana"/>
                <w:sz w:val="20"/>
                <w:szCs w:val="20"/>
              </w:rPr>
            </w:pPr>
          </w:p>
        </w:tc>
      </w:tr>
      <w:tr w:rsidR="00847EEE" w:rsidRPr="006D6B7A" w14:paraId="3E1CA29B" w14:textId="77777777" w:rsidTr="00BA4D9C">
        <w:tc>
          <w:tcPr>
            <w:tcW w:w="6941" w:type="dxa"/>
          </w:tcPr>
          <w:p w14:paraId="217B698D" w14:textId="77777777" w:rsidR="00847EEE" w:rsidRDefault="00847EEE" w:rsidP="00847EEE">
            <w:pPr>
              <w:pStyle w:val="Standard"/>
              <w:rPr>
                <w:rFonts w:ascii="Verdana" w:hAnsi="Verdana"/>
                <w:sz w:val="20"/>
                <w:szCs w:val="20"/>
              </w:rPr>
            </w:pPr>
          </w:p>
        </w:tc>
        <w:tc>
          <w:tcPr>
            <w:tcW w:w="2688" w:type="dxa"/>
          </w:tcPr>
          <w:p w14:paraId="168D199F" w14:textId="77777777" w:rsidR="00847EEE" w:rsidRPr="006D6B7A" w:rsidRDefault="00847EEE" w:rsidP="006D6B7A">
            <w:pPr>
              <w:pStyle w:val="Standard"/>
              <w:ind w:left="360"/>
              <w:rPr>
                <w:rFonts w:ascii="Verdana" w:hAnsi="Verdana"/>
                <w:sz w:val="20"/>
                <w:szCs w:val="20"/>
              </w:rPr>
            </w:pPr>
          </w:p>
        </w:tc>
      </w:tr>
    </w:tbl>
    <w:p w14:paraId="535FA814" w14:textId="77777777" w:rsidR="006D6B7A" w:rsidRPr="006D6B7A" w:rsidRDefault="006D6B7A" w:rsidP="006D6B7A">
      <w:pPr>
        <w:spacing w:after="120" w:line="240" w:lineRule="auto"/>
        <w:jc w:val="both"/>
        <w:rPr>
          <w:rFonts w:ascii="Verdana" w:hAnsi="Verdana"/>
          <w:b/>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3564A9" w:rsidRPr="002A12DD" w14:paraId="363D139A" w14:textId="77777777" w:rsidTr="00593CB4">
        <w:trPr>
          <w:trHeight w:val="20"/>
          <w:jc w:val="center"/>
        </w:trPr>
        <w:tc>
          <w:tcPr>
            <w:tcW w:w="9694" w:type="dxa"/>
            <w:tcBorders>
              <w:top w:val="single" w:sz="4" w:space="0" w:color="auto"/>
              <w:bottom w:val="single" w:sz="4" w:space="0" w:color="auto"/>
            </w:tcBorders>
            <w:shd w:val="clear" w:color="auto" w:fill="FAAA5A"/>
            <w:vAlign w:val="center"/>
          </w:tcPr>
          <w:p w14:paraId="17BFDAE4" w14:textId="77777777" w:rsidR="003564A9" w:rsidRPr="002A12DD" w:rsidRDefault="003564A9" w:rsidP="00A870D5">
            <w:pPr>
              <w:spacing w:after="0" w:line="240" w:lineRule="auto"/>
              <w:rPr>
                <w:rFonts w:ascii="Verdana" w:hAnsi="Verdana"/>
                <w:b/>
                <w:sz w:val="20"/>
                <w:szCs w:val="28"/>
                <w:lang w:val="sl-SI"/>
              </w:rPr>
            </w:pPr>
            <w:r w:rsidRPr="002A12DD">
              <w:rPr>
                <w:rFonts w:ascii="Verdana" w:hAnsi="Verdana"/>
                <w:b/>
                <w:sz w:val="20"/>
                <w:szCs w:val="28"/>
                <w:lang w:val="sl-SI"/>
              </w:rPr>
              <w:t>DODATNI OPIS</w:t>
            </w:r>
          </w:p>
        </w:tc>
      </w:tr>
      <w:tr w:rsidR="003564A9" w:rsidRPr="002A12DD" w14:paraId="613EBFAE" w14:textId="77777777" w:rsidTr="00593CB4">
        <w:trPr>
          <w:trHeight w:val="20"/>
          <w:jc w:val="center"/>
        </w:trPr>
        <w:tc>
          <w:tcPr>
            <w:tcW w:w="9694" w:type="dxa"/>
            <w:tcBorders>
              <w:top w:val="single" w:sz="4" w:space="0" w:color="auto"/>
              <w:bottom w:val="single" w:sz="4" w:space="0" w:color="auto"/>
            </w:tcBorders>
            <w:shd w:val="clear" w:color="auto" w:fill="FADC8C"/>
            <w:vAlign w:val="center"/>
          </w:tcPr>
          <w:p w14:paraId="556BDC55" w14:textId="71EE7892" w:rsidR="00CD690B" w:rsidRDefault="00717F33" w:rsidP="00E9709F">
            <w:pPr>
              <w:pStyle w:val="Standard"/>
              <w:jc w:val="both"/>
              <w:rPr>
                <w:rFonts w:ascii="Verdana" w:hAnsi="Verdana"/>
                <w:sz w:val="20"/>
                <w:szCs w:val="20"/>
              </w:rPr>
            </w:pPr>
            <w:r>
              <w:rPr>
                <w:rFonts w:ascii="Verdana" w:hAnsi="Verdana"/>
                <w:sz w:val="20"/>
                <w:szCs w:val="20"/>
              </w:rPr>
              <w:t>P</w:t>
            </w:r>
            <w:r w:rsidR="00E9709F">
              <w:rPr>
                <w:rFonts w:ascii="Verdana" w:hAnsi="Verdana"/>
                <w:sz w:val="20"/>
                <w:szCs w:val="20"/>
              </w:rPr>
              <w:t>o</w:t>
            </w:r>
            <w:r>
              <w:rPr>
                <w:rFonts w:ascii="Verdana" w:hAnsi="Verdana"/>
                <w:sz w:val="20"/>
                <w:szCs w:val="20"/>
              </w:rPr>
              <w:t>nujen aparat mora biti rabljen ali demo stolp</w:t>
            </w:r>
            <w:r w:rsidR="00CD690B">
              <w:rPr>
                <w:rFonts w:ascii="Verdana" w:hAnsi="Verdana"/>
                <w:sz w:val="20"/>
                <w:szCs w:val="20"/>
              </w:rPr>
              <w:t>, leto proizvod</w:t>
            </w:r>
            <w:r>
              <w:rPr>
                <w:rFonts w:ascii="Verdana" w:hAnsi="Verdana"/>
                <w:sz w:val="20"/>
                <w:szCs w:val="20"/>
              </w:rPr>
              <w:t>nje 2015 ali novejši, ter mora</w:t>
            </w:r>
            <w:r w:rsidR="00CD690B">
              <w:rPr>
                <w:rFonts w:ascii="Verdana" w:hAnsi="Verdana"/>
                <w:sz w:val="20"/>
                <w:szCs w:val="20"/>
              </w:rPr>
              <w:t xml:space="preserve"> imeti najmanj 6 mesečno garancijo.</w:t>
            </w:r>
          </w:p>
          <w:p w14:paraId="185A8CEE" w14:textId="77777777" w:rsidR="00CD690B" w:rsidRDefault="00CD690B" w:rsidP="00E9709F">
            <w:pPr>
              <w:pStyle w:val="Standard"/>
              <w:jc w:val="both"/>
              <w:rPr>
                <w:rFonts w:ascii="Verdana" w:hAnsi="Verdana"/>
                <w:sz w:val="20"/>
                <w:szCs w:val="20"/>
              </w:rPr>
            </w:pPr>
          </w:p>
          <w:p w14:paraId="66342973" w14:textId="37236139" w:rsidR="00E9709F" w:rsidRDefault="00CD690B" w:rsidP="00E9709F">
            <w:pPr>
              <w:pStyle w:val="Standard"/>
              <w:jc w:val="both"/>
              <w:rPr>
                <w:rFonts w:ascii="Verdana" w:hAnsi="Verdana"/>
                <w:sz w:val="20"/>
                <w:szCs w:val="20"/>
              </w:rPr>
            </w:pPr>
            <w:r>
              <w:rPr>
                <w:rFonts w:ascii="Verdana" w:hAnsi="Verdana"/>
                <w:sz w:val="20"/>
                <w:szCs w:val="20"/>
              </w:rPr>
              <w:lastRenderedPageBreak/>
              <w:t xml:space="preserve">V ceno mora biti vključena dobava, inštalacija in zagon opreme na lokaciji naročnika, prikaz delovanja opreme in kompletni stroški servisiranja opreme v garancijski dobi na lokaciji naročnika (ali nadomestna oprema za čas servisa na drugi lokaciji) </w:t>
            </w:r>
          </w:p>
          <w:p w14:paraId="232E9DE1" w14:textId="4E6B7E67" w:rsidR="00E9709F" w:rsidRDefault="00E9709F" w:rsidP="00E9709F">
            <w:pPr>
              <w:pStyle w:val="Standard"/>
              <w:jc w:val="both"/>
              <w:rPr>
                <w:rFonts w:ascii="Verdana" w:hAnsi="Verdana"/>
                <w:sz w:val="20"/>
                <w:szCs w:val="20"/>
              </w:rPr>
            </w:pPr>
          </w:p>
          <w:p w14:paraId="4BD8B55E" w14:textId="77777777" w:rsidR="00E9709F" w:rsidRPr="00E9709F" w:rsidRDefault="00E9709F" w:rsidP="00E9709F">
            <w:pPr>
              <w:pStyle w:val="Standard"/>
              <w:jc w:val="both"/>
              <w:rPr>
                <w:rFonts w:ascii="Verdana" w:hAnsi="Verdana"/>
                <w:sz w:val="20"/>
                <w:szCs w:val="20"/>
              </w:rPr>
            </w:pPr>
          </w:p>
          <w:p w14:paraId="0884B3DD" w14:textId="77777777" w:rsidR="00E9709F" w:rsidRPr="00E9709F" w:rsidRDefault="00E9709F" w:rsidP="00E9709F">
            <w:pPr>
              <w:pStyle w:val="Standard"/>
              <w:jc w:val="both"/>
              <w:rPr>
                <w:rFonts w:ascii="Verdana" w:hAnsi="Verdana"/>
                <w:sz w:val="20"/>
                <w:szCs w:val="20"/>
              </w:rPr>
            </w:pPr>
          </w:p>
          <w:p w14:paraId="65F4D384" w14:textId="77777777" w:rsidR="00E9709F" w:rsidRPr="00E9709F" w:rsidRDefault="00E9709F" w:rsidP="00E9709F">
            <w:pPr>
              <w:pStyle w:val="Standard"/>
              <w:jc w:val="both"/>
              <w:rPr>
                <w:rFonts w:ascii="Verdana" w:hAnsi="Verdana"/>
                <w:sz w:val="20"/>
                <w:szCs w:val="20"/>
              </w:rPr>
            </w:pPr>
            <w:r w:rsidRPr="00E9709F">
              <w:rPr>
                <w:rFonts w:ascii="Verdana" w:hAnsi="Verdana"/>
                <w:sz w:val="20"/>
                <w:szCs w:val="20"/>
              </w:rPr>
              <w:t>Izpolnjevanje pogojev, določenih v Zakonu o zdravilih in medicinskih pripomočkih o registraciji dobavitelja medicinskih pripomočkov ter CE certifikat ponujenega medicinskega pripomočka skladno s PECA sporazumom.</w:t>
            </w:r>
          </w:p>
          <w:p w14:paraId="7C634B90" w14:textId="77777777" w:rsidR="00E9709F" w:rsidRPr="00E9709F" w:rsidRDefault="00E9709F" w:rsidP="00E9709F">
            <w:pPr>
              <w:pStyle w:val="Standard"/>
              <w:jc w:val="both"/>
              <w:rPr>
                <w:rFonts w:ascii="Verdana" w:hAnsi="Verdana"/>
                <w:sz w:val="20"/>
                <w:szCs w:val="20"/>
              </w:rPr>
            </w:pPr>
          </w:p>
          <w:p w14:paraId="0E9FEF87" w14:textId="77777777" w:rsidR="00916D1E" w:rsidRPr="00916D1E" w:rsidRDefault="00916D1E" w:rsidP="00916D1E">
            <w:pPr>
              <w:pStyle w:val="Standard"/>
              <w:jc w:val="both"/>
              <w:rPr>
                <w:rFonts w:ascii="Verdana" w:hAnsi="Verdana"/>
                <w:sz w:val="20"/>
                <w:szCs w:val="20"/>
              </w:rPr>
            </w:pPr>
            <w:r w:rsidRPr="00916D1E">
              <w:rPr>
                <w:rFonts w:ascii="Verdana" w:hAnsi="Verdana"/>
                <w:sz w:val="20"/>
                <w:szCs w:val="20"/>
              </w:rPr>
              <w:t>Gospodarski subjekt zagotavlja da bo za  celotno dobo eksploatacije aparata (5 let) zagotavljal pooblaščeno servisno službo, preko katere bo izvajal servisne preglede in popravila skladno z navodili proizvajalca, oziroma na poziv naročnika v najkrajšem možnem času, popravila aparata izven garancijskega roka (odzivni čas za odpravo napak, pomanjkljivosti ali okvar ponujenih aparatov najdalj  štiri (4) ure od sprejema sporočila o okvari) .</w:t>
            </w:r>
          </w:p>
          <w:p w14:paraId="0A11F3FA" w14:textId="23173FE3" w:rsidR="00E9709F" w:rsidRDefault="00916D1E" w:rsidP="00916D1E">
            <w:pPr>
              <w:pStyle w:val="Standard"/>
              <w:jc w:val="both"/>
              <w:rPr>
                <w:rFonts w:ascii="Verdana" w:hAnsi="Verdana"/>
                <w:sz w:val="20"/>
                <w:szCs w:val="20"/>
              </w:rPr>
            </w:pPr>
            <w:r w:rsidRPr="00916D1E">
              <w:rPr>
                <w:rFonts w:ascii="Verdana" w:hAnsi="Verdana"/>
                <w:sz w:val="20"/>
                <w:szCs w:val="20"/>
              </w:rPr>
              <w:t>Odprava napak, pomanjkl</w:t>
            </w:r>
            <w:r w:rsidR="00CD690B">
              <w:rPr>
                <w:rFonts w:ascii="Verdana" w:hAnsi="Verdana"/>
                <w:sz w:val="20"/>
                <w:szCs w:val="20"/>
              </w:rPr>
              <w:t>jivosti ali okvar največ v 3 delovnih dneh od dneva prejema obvestila (oz. Po dogovoru z naročnikom)</w:t>
            </w:r>
            <w:r w:rsidRPr="00916D1E">
              <w:rPr>
                <w:rFonts w:ascii="Verdana" w:hAnsi="Verdana"/>
                <w:sz w:val="20"/>
                <w:szCs w:val="20"/>
              </w:rPr>
              <w:t xml:space="preserve">, zagotavljanje originalnih rezervnih delov in njihovo vgraditev (rok dobave nadomestnih delov in njihova vgraditev ne bo daljši od 14 dni). </w:t>
            </w:r>
          </w:p>
          <w:p w14:paraId="3C8199AF" w14:textId="77777777" w:rsidR="00916D1E" w:rsidRDefault="00916D1E" w:rsidP="00916D1E">
            <w:pPr>
              <w:pStyle w:val="Standard"/>
              <w:jc w:val="both"/>
              <w:rPr>
                <w:rFonts w:ascii="Verdana" w:hAnsi="Verdana"/>
                <w:sz w:val="20"/>
                <w:szCs w:val="20"/>
              </w:rPr>
            </w:pPr>
          </w:p>
          <w:p w14:paraId="49EFE866" w14:textId="5077F09F" w:rsidR="00916D1E" w:rsidRDefault="00916D1E" w:rsidP="00916D1E">
            <w:pPr>
              <w:pStyle w:val="Standard"/>
              <w:jc w:val="both"/>
              <w:rPr>
                <w:rFonts w:ascii="Verdana" w:hAnsi="Verdana"/>
                <w:sz w:val="20"/>
                <w:szCs w:val="20"/>
              </w:rPr>
            </w:pPr>
            <w:r w:rsidRPr="00916D1E">
              <w:rPr>
                <w:rFonts w:ascii="Verdana" w:hAnsi="Verdana"/>
                <w:sz w:val="20"/>
                <w:szCs w:val="20"/>
              </w:rPr>
              <w:t>Gospodarski subjekt zagotavlja da v kolikor se napaka na aparatu ne odpravi v 3-eh delovnih dneh oz. izvajalec ne zagotovi pravočasno rezervnega dela, izvajalec priskrbi vsaj enakovreden nadomestni aparat dokler napaka ni odpravljena.</w:t>
            </w:r>
          </w:p>
          <w:p w14:paraId="13B38054" w14:textId="77777777" w:rsidR="00916D1E" w:rsidRDefault="00916D1E" w:rsidP="00916D1E">
            <w:pPr>
              <w:pStyle w:val="Standard"/>
              <w:jc w:val="both"/>
              <w:rPr>
                <w:rFonts w:ascii="Verdana" w:hAnsi="Verdana"/>
                <w:sz w:val="20"/>
                <w:szCs w:val="20"/>
              </w:rPr>
            </w:pPr>
          </w:p>
          <w:p w14:paraId="27110287" w14:textId="5C1A6FDF" w:rsidR="00916D1E" w:rsidRDefault="00916D1E" w:rsidP="00916D1E">
            <w:pPr>
              <w:pStyle w:val="Standard"/>
              <w:jc w:val="both"/>
              <w:rPr>
                <w:rFonts w:ascii="Verdana" w:hAnsi="Verdana"/>
                <w:sz w:val="20"/>
                <w:szCs w:val="20"/>
              </w:rPr>
            </w:pPr>
            <w:r w:rsidRPr="00916D1E">
              <w:rPr>
                <w:rFonts w:ascii="Verdana" w:hAnsi="Verdana"/>
                <w:sz w:val="20"/>
                <w:szCs w:val="20"/>
              </w:rPr>
              <w:t>Gospodarski subjekt zagotavlja, da bo za ceno navedeno v ponudbi, po dobavi in montaži, izvedel usposabljanje osebja naročnika (usposabljanje mora biti organizirano na instaliranem aparatu; Usposabljanje mora izvajati aplikacijski specialist proizvajalca v slovenščini ali angleščini. Oseba, ki usposablja osebje naročnika za rokovanje z dobavljenima aparatoma mora imeti certifikat proizvajalca);</w:t>
            </w:r>
          </w:p>
          <w:p w14:paraId="7D42A6E8" w14:textId="77777777" w:rsidR="00916D1E" w:rsidRDefault="00916D1E" w:rsidP="00916D1E">
            <w:pPr>
              <w:pStyle w:val="Standard"/>
              <w:jc w:val="both"/>
              <w:rPr>
                <w:rFonts w:ascii="Verdana" w:hAnsi="Verdana"/>
                <w:sz w:val="20"/>
                <w:szCs w:val="20"/>
              </w:rPr>
            </w:pPr>
          </w:p>
          <w:p w14:paraId="782D07F3" w14:textId="340EE1DD" w:rsidR="00916D1E" w:rsidRPr="00916D1E" w:rsidRDefault="00916D1E" w:rsidP="00916D1E">
            <w:pPr>
              <w:pStyle w:val="Standard"/>
              <w:jc w:val="both"/>
              <w:rPr>
                <w:rFonts w:ascii="Verdana" w:hAnsi="Verdana"/>
                <w:sz w:val="20"/>
                <w:szCs w:val="20"/>
              </w:rPr>
            </w:pPr>
            <w:r w:rsidRPr="00916D1E">
              <w:rPr>
                <w:rFonts w:ascii="Verdana" w:hAnsi="Verdana"/>
                <w:sz w:val="20"/>
                <w:szCs w:val="20"/>
              </w:rPr>
              <w:t xml:space="preserve">Gospodarski subjekt zagotavlja, da bo po končani montaži pred primopredajo predal naročniku tudi naslednjo dokumentacijo: </w:t>
            </w:r>
          </w:p>
          <w:p w14:paraId="7296F69A" w14:textId="77777777" w:rsidR="00916D1E" w:rsidRPr="00916D1E" w:rsidRDefault="00916D1E" w:rsidP="00916D1E">
            <w:pPr>
              <w:pStyle w:val="Standard"/>
              <w:jc w:val="both"/>
              <w:rPr>
                <w:rFonts w:ascii="Verdana" w:hAnsi="Verdana"/>
                <w:sz w:val="20"/>
                <w:szCs w:val="20"/>
              </w:rPr>
            </w:pPr>
            <w:r w:rsidRPr="00916D1E">
              <w:rPr>
                <w:rFonts w:ascii="Verdana" w:hAnsi="Verdana"/>
                <w:sz w:val="20"/>
                <w:szCs w:val="20"/>
              </w:rPr>
              <w:t>• Navodila za uporabo ter o načinu preizkušanja in vzdrževanja v slovenskem jeziku;</w:t>
            </w:r>
          </w:p>
          <w:p w14:paraId="247F5F6B" w14:textId="77777777" w:rsidR="00916D1E" w:rsidRPr="00916D1E" w:rsidRDefault="00916D1E" w:rsidP="00916D1E">
            <w:pPr>
              <w:pStyle w:val="Standard"/>
              <w:jc w:val="both"/>
              <w:rPr>
                <w:rFonts w:ascii="Verdana" w:hAnsi="Verdana"/>
                <w:sz w:val="20"/>
                <w:szCs w:val="20"/>
              </w:rPr>
            </w:pPr>
            <w:r w:rsidRPr="00916D1E">
              <w:rPr>
                <w:rFonts w:ascii="Verdana" w:hAnsi="Verdana"/>
                <w:sz w:val="20"/>
                <w:szCs w:val="20"/>
              </w:rPr>
              <w:t>• Originalna navodila za uporabo v angleškem jeziku („User manual“);</w:t>
            </w:r>
          </w:p>
          <w:p w14:paraId="457C4DE2" w14:textId="77777777" w:rsidR="00916D1E" w:rsidRPr="00916D1E" w:rsidRDefault="00916D1E" w:rsidP="00916D1E">
            <w:pPr>
              <w:pStyle w:val="Standard"/>
              <w:jc w:val="both"/>
              <w:rPr>
                <w:rFonts w:ascii="Verdana" w:hAnsi="Verdana"/>
                <w:sz w:val="20"/>
                <w:szCs w:val="20"/>
              </w:rPr>
            </w:pPr>
            <w:r w:rsidRPr="00916D1E">
              <w:rPr>
                <w:rFonts w:ascii="Verdana" w:hAnsi="Verdana"/>
                <w:sz w:val="20"/>
                <w:szCs w:val="20"/>
              </w:rPr>
              <w:t>• Kompletno tehnično dokumentacijo oz. tehnični opis v angleškem jeziku („Service manual“).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aparata, navodila za hrambo, podatke in skice rezervnih delov ipd;</w:t>
            </w:r>
          </w:p>
          <w:p w14:paraId="4CC4B1EA" w14:textId="77777777" w:rsidR="00916D1E" w:rsidRPr="00916D1E" w:rsidRDefault="00916D1E" w:rsidP="00916D1E">
            <w:pPr>
              <w:pStyle w:val="Standard"/>
              <w:jc w:val="both"/>
              <w:rPr>
                <w:rFonts w:ascii="Verdana" w:hAnsi="Verdana"/>
                <w:sz w:val="20"/>
                <w:szCs w:val="20"/>
              </w:rPr>
            </w:pPr>
            <w:r w:rsidRPr="00916D1E">
              <w:rPr>
                <w:rFonts w:ascii="Verdana" w:hAnsi="Verdana"/>
                <w:sz w:val="20"/>
                <w:szCs w:val="20"/>
              </w:rPr>
              <w:t>• Certifikat harmonizirane smernice za MDD93/42/EEC za medicinske naprave in CE označbo o skladnosti na omenjeno direktivo. Nalepka naj bo po možnosti pritjena tudi na aparat.</w:t>
            </w:r>
          </w:p>
          <w:p w14:paraId="5CB0E111" w14:textId="30EA3D8B" w:rsidR="00916D1E" w:rsidRPr="00E9709F" w:rsidRDefault="00916D1E" w:rsidP="00916D1E">
            <w:pPr>
              <w:pStyle w:val="Standard"/>
              <w:jc w:val="both"/>
              <w:rPr>
                <w:rFonts w:ascii="Verdana" w:hAnsi="Verdana"/>
                <w:sz w:val="20"/>
                <w:szCs w:val="20"/>
              </w:rPr>
            </w:pPr>
            <w:r w:rsidRPr="00916D1E">
              <w:rPr>
                <w:rFonts w:ascii="Verdana" w:hAnsi="Verdana"/>
                <w:sz w:val="20"/>
                <w:szCs w:val="20"/>
              </w:rPr>
              <w:t>• Zapisnik o funkcionalnem preizkusu in instalacijsko poročilo;</w:t>
            </w:r>
          </w:p>
          <w:p w14:paraId="1D2605C9" w14:textId="77777777" w:rsidR="00035FEC" w:rsidRDefault="00E9709F" w:rsidP="00E9709F">
            <w:pPr>
              <w:spacing w:after="0" w:line="240" w:lineRule="auto"/>
              <w:jc w:val="both"/>
              <w:rPr>
                <w:rFonts w:ascii="Verdana" w:hAnsi="Verdana"/>
                <w:sz w:val="20"/>
                <w:szCs w:val="20"/>
              </w:rPr>
            </w:pPr>
            <w:r w:rsidRPr="00E9709F">
              <w:rPr>
                <w:rFonts w:ascii="Verdana" w:hAnsi="Verdana"/>
                <w:sz w:val="20"/>
                <w:szCs w:val="20"/>
              </w:rPr>
              <w:t>Ponujeni aparati morajo ustrezati predpisom varstva pri delu ter standardom in normativom, ki jih narekujejo predpisi Republike Slovenije in EU.</w:t>
            </w:r>
          </w:p>
          <w:p w14:paraId="56B8A6B7" w14:textId="77777777" w:rsidR="00B3626B" w:rsidRDefault="00B3626B" w:rsidP="00E9709F">
            <w:pPr>
              <w:spacing w:after="0" w:line="240" w:lineRule="auto"/>
              <w:jc w:val="both"/>
              <w:rPr>
                <w:rFonts w:ascii="Verdana" w:hAnsi="Verdana"/>
                <w:sz w:val="20"/>
                <w:szCs w:val="20"/>
              </w:rPr>
            </w:pPr>
          </w:p>
          <w:p w14:paraId="04E0AB40" w14:textId="77777777" w:rsidR="00B3626B" w:rsidRPr="007274D7" w:rsidRDefault="00B3626B" w:rsidP="00B3626B">
            <w:pPr>
              <w:pStyle w:val="Odstavekseznama"/>
              <w:numPr>
                <w:ilvl w:val="0"/>
                <w:numId w:val="14"/>
              </w:numPr>
              <w:spacing w:after="120" w:line="240" w:lineRule="auto"/>
              <w:jc w:val="both"/>
              <w:rPr>
                <w:rFonts w:ascii="Verdana" w:hAnsi="Verdana"/>
                <w:sz w:val="20"/>
                <w:szCs w:val="20"/>
              </w:rPr>
            </w:pPr>
            <w:r w:rsidRPr="007274D7">
              <w:rPr>
                <w:rFonts w:ascii="Verdana" w:hAnsi="Verdana"/>
                <w:sz w:val="20"/>
                <w:szCs w:val="20"/>
              </w:rPr>
              <w:t xml:space="preserve">Gospodarski subjekt </w:t>
            </w:r>
            <w:proofErr w:type="gramStart"/>
            <w:r w:rsidRPr="007274D7">
              <w:rPr>
                <w:rFonts w:ascii="Verdana" w:hAnsi="Verdana"/>
                <w:sz w:val="20"/>
                <w:szCs w:val="20"/>
              </w:rPr>
              <w:t>bo</w:t>
            </w:r>
            <w:proofErr w:type="gramEnd"/>
            <w:r w:rsidRPr="007274D7">
              <w:rPr>
                <w:rFonts w:ascii="Verdana" w:hAnsi="Verdana"/>
                <w:sz w:val="20"/>
                <w:szCs w:val="20"/>
              </w:rPr>
              <w:t xml:space="preserve"> pred primopredajo naročniku v računalniški obliki dostavil Navodila za uporabo ter o načinu preizkušanja in vzdrževanja v slovenskem jeziku; Originalna navodila za uporabo v angleškem jeziku (User manual) in kompletno tehnično dokumentacijo oz. tehnični opis v angleškem jeziku.</w:t>
            </w:r>
          </w:p>
          <w:p w14:paraId="5D495495" w14:textId="6DC97FAE" w:rsidR="00B3626B" w:rsidRPr="002A12DD" w:rsidRDefault="00B3626B" w:rsidP="00E9709F">
            <w:pPr>
              <w:spacing w:after="0" w:line="240" w:lineRule="auto"/>
              <w:jc w:val="both"/>
              <w:rPr>
                <w:rFonts w:ascii="Verdana" w:hAnsi="Verdana"/>
                <w:sz w:val="20"/>
                <w:szCs w:val="28"/>
                <w:lang w:val="sl-SI"/>
              </w:rPr>
            </w:pPr>
          </w:p>
        </w:tc>
      </w:tr>
    </w:tbl>
    <w:p w14:paraId="6265CA8C" w14:textId="77777777" w:rsidR="006D6B7A" w:rsidRDefault="006D6B7A" w:rsidP="006D6B7A">
      <w:pPr>
        <w:spacing w:after="120" w:line="240" w:lineRule="auto"/>
        <w:jc w:val="both"/>
        <w:rPr>
          <w:rFonts w:ascii="Verdana" w:hAnsi="Verdana"/>
          <w:b/>
          <w:lang w:val="sl-SI"/>
        </w:rPr>
      </w:pPr>
    </w:p>
    <w:p w14:paraId="761856C4" w14:textId="77777777" w:rsidR="006D6B7A" w:rsidRDefault="006D6B7A" w:rsidP="006D6B7A">
      <w:pPr>
        <w:spacing w:after="120" w:line="240" w:lineRule="auto"/>
        <w:jc w:val="both"/>
        <w:rPr>
          <w:rFonts w:ascii="Verdana" w:hAnsi="Verdana"/>
          <w:b/>
          <w:sz w:val="20"/>
          <w:szCs w:val="28"/>
          <w:lang w:val="sl-SI"/>
        </w:rPr>
      </w:pPr>
    </w:p>
    <w:p w14:paraId="1EC58B5A" w14:textId="77777777" w:rsidR="00792CE4" w:rsidRPr="005C2CAB" w:rsidRDefault="00792CE4" w:rsidP="00792CE4">
      <w:pPr>
        <w:spacing w:after="0" w:line="240" w:lineRule="auto"/>
        <w:jc w:val="both"/>
        <w:rPr>
          <w:rFonts w:ascii="Verdana" w:hAnsi="Verdana"/>
          <w:sz w:val="20"/>
          <w:szCs w:val="20"/>
          <w:lang w:val="sl-SI"/>
        </w:rPr>
      </w:pPr>
      <w:r w:rsidRPr="005C2CAB">
        <w:rPr>
          <w:rFonts w:ascii="Verdana" w:hAnsi="Verdana"/>
          <w:sz w:val="20"/>
          <w:szCs w:val="20"/>
          <w:lang w:val="sl-SI"/>
        </w:rPr>
        <w:t>Spodaj podpisani pooblaščeni predstavnik ponudnika izjavljam, da po</w:t>
      </w:r>
      <w:r>
        <w:rPr>
          <w:rFonts w:ascii="Verdana" w:hAnsi="Verdana"/>
          <w:sz w:val="20"/>
          <w:szCs w:val="20"/>
          <w:lang w:val="sl-SI"/>
        </w:rPr>
        <w:t>nujeno</w:t>
      </w:r>
      <w:r w:rsidRPr="005C2CAB">
        <w:rPr>
          <w:rFonts w:ascii="Verdana" w:hAnsi="Verdana"/>
          <w:sz w:val="20"/>
          <w:szCs w:val="20"/>
          <w:lang w:val="sl-SI"/>
        </w:rPr>
        <w:t xml:space="preserve"> </w:t>
      </w:r>
      <w:r>
        <w:rPr>
          <w:rFonts w:ascii="Verdana" w:hAnsi="Verdana"/>
          <w:sz w:val="20"/>
          <w:szCs w:val="20"/>
          <w:lang w:val="sl-SI"/>
        </w:rPr>
        <w:t>blago</w:t>
      </w:r>
      <w:r w:rsidRPr="005C2CAB">
        <w:rPr>
          <w:rFonts w:ascii="Verdana" w:hAnsi="Verdana"/>
          <w:sz w:val="20"/>
          <w:szCs w:val="20"/>
          <w:lang w:val="sl-SI"/>
        </w:rPr>
        <w:t>/vse storitve v celoti ustreza/jo zgoraj navedenim opisom.</w:t>
      </w:r>
    </w:p>
    <w:p w14:paraId="1B7FAFC6" w14:textId="77777777" w:rsidR="00792CE4" w:rsidRPr="005C2CAB" w:rsidRDefault="00792CE4" w:rsidP="00792CE4">
      <w:pPr>
        <w:spacing w:after="0" w:line="240" w:lineRule="auto"/>
        <w:rPr>
          <w:rFonts w:ascii="Verdana" w:hAnsi="Verdana"/>
          <w:sz w:val="20"/>
          <w:szCs w:val="20"/>
          <w:lang w:val="sl-SI"/>
        </w:rPr>
      </w:pPr>
    </w:p>
    <w:p w14:paraId="0C86FBA0" w14:textId="77777777" w:rsidR="00792CE4" w:rsidRPr="005C2CAB" w:rsidRDefault="00792CE4" w:rsidP="00792CE4">
      <w:pPr>
        <w:spacing w:after="0" w:line="240" w:lineRule="auto"/>
        <w:rPr>
          <w:rFonts w:ascii="Verdana" w:hAnsi="Verdana"/>
          <w:sz w:val="20"/>
          <w:szCs w:val="20"/>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 xml:space="preserve">V/na </w:t>
      </w:r>
      <w:r w:rsidRPr="005C2CAB">
        <w:rPr>
          <w:rFonts w:ascii="Verdana" w:hAnsi="Verdana"/>
          <w:sz w:val="20"/>
          <w:szCs w:val="20"/>
          <w:lang w:val="sl-SI"/>
        </w:rPr>
        <w:fldChar w:fldCharType="begin">
          <w:ffData>
            <w:name w:val="Text1"/>
            <w:enabled/>
            <w:calcOnExit w:val="0"/>
            <w:textInput/>
          </w:ffData>
        </w:fldChar>
      </w:r>
      <w:bookmarkStart w:id="1" w:name="Text1"/>
      <w:r w:rsidRPr="005C2CAB">
        <w:rPr>
          <w:rFonts w:ascii="Verdana" w:hAnsi="Verdana"/>
          <w:sz w:val="20"/>
          <w:szCs w:val="20"/>
          <w:lang w:val="sl-SI"/>
        </w:rPr>
        <w:instrText xml:space="preserve"> FORMTEXT </w:instrText>
      </w:r>
      <w:r w:rsidRPr="005C2CAB">
        <w:rPr>
          <w:rFonts w:ascii="Verdana" w:hAnsi="Verdana"/>
          <w:sz w:val="20"/>
          <w:szCs w:val="20"/>
          <w:lang w:val="sl-SI"/>
        </w:rPr>
      </w:r>
      <w:r w:rsidRPr="005C2CAB">
        <w:rPr>
          <w:rFonts w:ascii="Verdana" w:hAnsi="Verdana"/>
          <w:sz w:val="20"/>
          <w:szCs w:val="20"/>
          <w:lang w:val="sl-SI"/>
        </w:rPr>
        <w:fldChar w:fldCharType="separate"/>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ab/>
      </w:r>
      <w:r w:rsidRPr="005C2CAB">
        <w:rPr>
          <w:rFonts w:ascii="Verdana" w:hAnsi="Verdana"/>
          <w:noProof/>
          <w:sz w:val="20"/>
          <w:szCs w:val="20"/>
          <w:lang w:val="sl-SI"/>
        </w:rPr>
        <w:tab/>
      </w:r>
      <w:r w:rsidRPr="005C2CAB">
        <w:rPr>
          <w:rFonts w:ascii="Verdana" w:hAnsi="Verdana"/>
          <w:noProof/>
          <w:sz w:val="20"/>
          <w:szCs w:val="20"/>
          <w:lang w:val="sl-SI"/>
        </w:rPr>
        <w:t> </w:t>
      </w:r>
      <w:r w:rsidRPr="005C2CAB">
        <w:rPr>
          <w:rFonts w:ascii="Verdana" w:hAnsi="Verdana"/>
          <w:sz w:val="20"/>
          <w:szCs w:val="20"/>
          <w:lang w:val="sl-SI"/>
        </w:rPr>
        <w:fldChar w:fldCharType="end"/>
      </w:r>
      <w:bookmarkEnd w:id="1"/>
      <w:r w:rsidRPr="005C2CAB">
        <w:rPr>
          <w:rFonts w:ascii="Verdana" w:hAnsi="Verdana"/>
          <w:sz w:val="20"/>
          <w:szCs w:val="20"/>
          <w:lang w:val="sl-SI"/>
        </w:rPr>
        <w:t xml:space="preserve">, dne </w:t>
      </w:r>
      <w:r w:rsidRPr="005C2CAB">
        <w:rPr>
          <w:rFonts w:ascii="Verdana" w:hAnsi="Verdana"/>
          <w:sz w:val="20"/>
          <w:szCs w:val="20"/>
          <w:lang w:val="sl-SI"/>
        </w:rPr>
        <w:fldChar w:fldCharType="begin">
          <w:ffData>
            <w:name w:val="Text2"/>
            <w:enabled/>
            <w:calcOnExit w:val="0"/>
            <w:textInput/>
          </w:ffData>
        </w:fldChar>
      </w:r>
      <w:bookmarkStart w:id="2" w:name="Text2"/>
      <w:r w:rsidRPr="005C2CAB">
        <w:rPr>
          <w:rFonts w:ascii="Verdana" w:hAnsi="Verdana"/>
          <w:sz w:val="20"/>
          <w:szCs w:val="20"/>
          <w:lang w:val="sl-SI"/>
        </w:rPr>
        <w:instrText xml:space="preserve"> FORMTEXT </w:instrText>
      </w:r>
      <w:r w:rsidRPr="005C2CAB">
        <w:rPr>
          <w:rFonts w:ascii="Verdana" w:hAnsi="Verdana"/>
          <w:sz w:val="20"/>
          <w:szCs w:val="20"/>
          <w:lang w:val="sl-SI"/>
        </w:rPr>
      </w:r>
      <w:r w:rsidRPr="005C2CAB">
        <w:rPr>
          <w:rFonts w:ascii="Verdana" w:hAnsi="Verdana"/>
          <w:sz w:val="20"/>
          <w:szCs w:val="20"/>
          <w:lang w:val="sl-SI"/>
        </w:rPr>
        <w:fldChar w:fldCharType="separate"/>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ab/>
      </w:r>
      <w:r w:rsidRPr="005C2CAB">
        <w:rPr>
          <w:rFonts w:ascii="Verdana" w:hAnsi="Verdana"/>
          <w:noProof/>
          <w:sz w:val="20"/>
          <w:szCs w:val="20"/>
          <w:lang w:val="sl-SI"/>
        </w:rPr>
        <w:t> </w:t>
      </w:r>
      <w:r w:rsidRPr="005C2CAB">
        <w:rPr>
          <w:rFonts w:ascii="Verdana" w:hAnsi="Verdana"/>
          <w:sz w:val="20"/>
          <w:szCs w:val="20"/>
          <w:lang w:val="sl-SI"/>
        </w:rPr>
        <w:fldChar w:fldCharType="end"/>
      </w:r>
      <w:bookmarkEnd w:id="2"/>
    </w:p>
    <w:p w14:paraId="316FE18C" w14:textId="77777777" w:rsidR="00792CE4" w:rsidRPr="005C2CAB" w:rsidRDefault="00792CE4" w:rsidP="00792CE4">
      <w:pPr>
        <w:spacing w:after="0" w:line="240" w:lineRule="auto"/>
        <w:rPr>
          <w:rFonts w:ascii="Verdana" w:hAnsi="Verdana"/>
          <w:sz w:val="20"/>
          <w:szCs w:val="20"/>
          <w:lang w:val="sl-SI"/>
        </w:rPr>
      </w:pPr>
    </w:p>
    <w:p w14:paraId="2C2C8915" w14:textId="77777777" w:rsidR="00792CE4" w:rsidRPr="005C2CAB" w:rsidRDefault="00792CE4" w:rsidP="00792CE4">
      <w:pPr>
        <w:spacing w:after="0" w:line="240" w:lineRule="auto"/>
        <w:rPr>
          <w:rFonts w:ascii="Verdana" w:hAnsi="Verdana"/>
          <w:sz w:val="20"/>
          <w:szCs w:val="20"/>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Ime in priimek:</w:t>
      </w:r>
    </w:p>
    <w:p w14:paraId="4393C092" w14:textId="77777777" w:rsidR="00792CE4" w:rsidRPr="005C2CAB" w:rsidRDefault="00792CE4" w:rsidP="00792CE4">
      <w:pPr>
        <w:spacing w:after="0" w:line="240" w:lineRule="auto"/>
        <w:rPr>
          <w:rFonts w:ascii="Verdana" w:hAnsi="Verdana"/>
          <w:sz w:val="20"/>
          <w:szCs w:val="20"/>
          <w:lang w:val="sl-SI"/>
        </w:rPr>
      </w:pPr>
    </w:p>
    <w:p w14:paraId="0420E4C8" w14:textId="67164A73" w:rsidR="00792CE4" w:rsidRPr="007274D7" w:rsidRDefault="00792CE4" w:rsidP="003A627A">
      <w:pPr>
        <w:spacing w:after="0" w:line="240" w:lineRule="auto"/>
        <w:jc w:val="both"/>
        <w:rPr>
          <w:rFonts w:ascii="Verdana" w:hAnsi="Verdana"/>
          <w:sz w:val="18"/>
          <w:szCs w:val="28"/>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Žig in podpis:</w:t>
      </w:r>
    </w:p>
    <w:sectPr w:rsidR="00792CE4" w:rsidRPr="007274D7" w:rsidSect="006E6E30">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6EDD6" w14:textId="77777777" w:rsidR="007D34EF" w:rsidRDefault="007D34EF" w:rsidP="00540116">
      <w:pPr>
        <w:spacing w:after="0" w:line="240" w:lineRule="auto"/>
      </w:pPr>
      <w:r>
        <w:separator/>
      </w:r>
    </w:p>
  </w:endnote>
  <w:endnote w:type="continuationSeparator" w:id="0">
    <w:p w14:paraId="75284E37" w14:textId="77777777" w:rsidR="007D34EF" w:rsidRDefault="007D34EF"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B68E1" w14:textId="77777777" w:rsidR="00792CE4" w:rsidRDefault="00792CE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540116" w:rsidRPr="001774F3" w14:paraId="45D2E1F6" w14:textId="77777777" w:rsidTr="00334F67">
      <w:tc>
        <w:tcPr>
          <w:tcW w:w="6588" w:type="dxa"/>
          <w:shd w:val="clear" w:color="auto" w:fill="auto"/>
        </w:tcPr>
        <w:p w14:paraId="55A93A84" w14:textId="77777777" w:rsidR="00540116" w:rsidRPr="001774F3" w:rsidRDefault="00911568" w:rsidP="00334F67">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540116" w:rsidRPr="001774F3">
            <w:rPr>
              <w:rFonts w:ascii="Verdana" w:hAnsi="Verdana"/>
              <w:i/>
              <w:sz w:val="16"/>
              <w:szCs w:val="16"/>
              <w:lang w:val="sl-SI"/>
            </w:rPr>
            <w:t>PRO</w:t>
          </w:r>
          <w:r w:rsidR="00540116" w:rsidRPr="001774F3">
            <w:rPr>
              <w:rFonts w:ascii="Verdana" w:hAnsi="Verdana"/>
              <w:i/>
              <w:sz w:val="16"/>
              <w:szCs w:val="16"/>
              <w:vertAlign w:val="superscript"/>
              <w:lang w:val="sl-SI"/>
            </w:rPr>
            <w:t>©</w:t>
          </w:r>
        </w:p>
      </w:tc>
      <w:tc>
        <w:tcPr>
          <w:tcW w:w="6588" w:type="dxa"/>
          <w:shd w:val="clear" w:color="auto" w:fill="auto"/>
          <w:vAlign w:val="center"/>
        </w:tcPr>
        <w:p w14:paraId="5836B537" w14:textId="77777777" w:rsidR="00540116" w:rsidRPr="001774F3" w:rsidRDefault="00540116" w:rsidP="00571AC5">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DF24AB">
            <w:rPr>
              <w:rFonts w:ascii="Verdana" w:hAnsi="Verdana"/>
              <w:noProof/>
              <w:sz w:val="16"/>
              <w:szCs w:val="16"/>
              <w:lang w:val="sl-SI"/>
            </w:rPr>
            <w:t>1</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DF24AB">
            <w:rPr>
              <w:rFonts w:ascii="Verdana" w:hAnsi="Verdana"/>
              <w:noProof/>
              <w:sz w:val="16"/>
              <w:szCs w:val="16"/>
              <w:lang w:val="sl-SI"/>
            </w:rPr>
            <w:t>3</w:t>
          </w:r>
          <w:r w:rsidRPr="001774F3">
            <w:rPr>
              <w:rFonts w:ascii="Verdana" w:hAnsi="Verdana"/>
              <w:sz w:val="16"/>
              <w:szCs w:val="16"/>
              <w:lang w:val="sl-SI"/>
            </w:rPr>
            <w:fldChar w:fldCharType="end"/>
          </w:r>
        </w:p>
      </w:tc>
    </w:tr>
  </w:tbl>
  <w:p w14:paraId="4633722F" w14:textId="77777777" w:rsidR="00540116" w:rsidRDefault="00540116">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0CA02" w14:textId="77777777" w:rsidR="00792CE4" w:rsidRDefault="00792CE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BEA79" w14:textId="77777777" w:rsidR="007D34EF" w:rsidRDefault="007D34EF" w:rsidP="00540116">
      <w:pPr>
        <w:spacing w:after="0" w:line="240" w:lineRule="auto"/>
      </w:pPr>
      <w:r>
        <w:separator/>
      </w:r>
    </w:p>
  </w:footnote>
  <w:footnote w:type="continuationSeparator" w:id="0">
    <w:p w14:paraId="0A227B83" w14:textId="77777777" w:rsidR="007D34EF" w:rsidRDefault="007D34EF" w:rsidP="00540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04C12" w14:textId="77777777" w:rsidR="00792CE4" w:rsidRDefault="00792CE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4"/>
      <w:gridCol w:w="5011"/>
    </w:tblGrid>
    <w:tr w:rsidR="00540116" w:rsidRPr="001B422B" w14:paraId="24C02D18" w14:textId="77777777" w:rsidTr="00334F67">
      <w:tc>
        <w:tcPr>
          <w:tcW w:w="6588" w:type="dxa"/>
          <w:shd w:val="clear" w:color="auto" w:fill="auto"/>
        </w:tcPr>
        <w:p w14:paraId="75EECC08" w14:textId="77777777" w:rsidR="00540116" w:rsidRPr="001B422B" w:rsidRDefault="00204FCF" w:rsidP="00334F67">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651654CD" w14:textId="77777777" w:rsidR="00540116" w:rsidRPr="001B422B" w:rsidRDefault="00540116" w:rsidP="00334F67">
          <w:pPr>
            <w:pStyle w:val="Glava"/>
            <w:spacing w:after="0" w:line="240" w:lineRule="auto"/>
            <w:jc w:val="right"/>
            <w:rPr>
              <w:rFonts w:ascii="Verdana" w:hAnsi="Verdana"/>
              <w:sz w:val="16"/>
              <w:szCs w:val="16"/>
              <w:lang w:val="sl-SI"/>
            </w:rPr>
          </w:pPr>
          <w:r>
            <w:rPr>
              <w:rFonts w:ascii="Verdana" w:hAnsi="Verdana"/>
              <w:sz w:val="16"/>
              <w:szCs w:val="16"/>
              <w:lang w:val="sl-SI"/>
            </w:rPr>
            <w:t>Specifikacije</w:t>
          </w:r>
        </w:p>
      </w:tc>
    </w:tr>
  </w:tbl>
  <w:p w14:paraId="7B8EA56A" w14:textId="77777777" w:rsidR="00540116" w:rsidRDefault="00540116">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3C071" w14:textId="77777777" w:rsidR="00792CE4" w:rsidRDefault="00792CE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43B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55A39E2"/>
    <w:multiLevelType w:val="multilevel"/>
    <w:tmpl w:val="B6485B24"/>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A326F3B"/>
    <w:multiLevelType w:val="hybridMultilevel"/>
    <w:tmpl w:val="65666BC4"/>
    <w:lvl w:ilvl="0" w:tplc="9306D4E2">
      <w:start w:val="1"/>
      <w:numFmt w:val="decimal"/>
      <w:lvlText w:val="%1."/>
      <w:lvlJc w:val="left"/>
      <w:pPr>
        <w:ind w:left="870" w:hanging="5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EC6A9F"/>
    <w:multiLevelType w:val="multilevel"/>
    <w:tmpl w:val="5248ED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B404A"/>
    <w:multiLevelType w:val="multilevel"/>
    <w:tmpl w:val="29365C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52A66632"/>
    <w:multiLevelType w:val="multilevel"/>
    <w:tmpl w:val="37B475F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4E6522A"/>
    <w:multiLevelType w:val="hybridMultilevel"/>
    <w:tmpl w:val="9BBE4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71EF27E1"/>
    <w:multiLevelType w:val="multilevel"/>
    <w:tmpl w:val="37B475F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1"/>
  </w:num>
  <w:num w:numId="4">
    <w:abstractNumId w:val="4"/>
  </w:num>
  <w:num w:numId="5">
    <w:abstractNumId w:val="7"/>
  </w:num>
  <w:num w:numId="6">
    <w:abstractNumId w:val="0"/>
  </w:num>
  <w:num w:numId="7">
    <w:abstractNumId w:val="3"/>
  </w:num>
  <w:num w:numId="8">
    <w:abstractNumId w:val="8"/>
  </w:num>
  <w:num w:numId="9">
    <w:abstractNumId w:val="2"/>
  </w:num>
  <w:num w:numId="10">
    <w:abstractNumId w:val="12"/>
  </w:num>
  <w:num w:numId="11">
    <w:abstractNumId w:val="9"/>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16"/>
    <w:rsid w:val="000317E9"/>
    <w:rsid w:val="00035FEC"/>
    <w:rsid w:val="00037DD9"/>
    <w:rsid w:val="000812BF"/>
    <w:rsid w:val="00090D3A"/>
    <w:rsid w:val="000B3251"/>
    <w:rsid w:val="000C630C"/>
    <w:rsid w:val="0010095B"/>
    <w:rsid w:val="001409D8"/>
    <w:rsid w:val="00163EB6"/>
    <w:rsid w:val="00167133"/>
    <w:rsid w:val="0018304D"/>
    <w:rsid w:val="001B524D"/>
    <w:rsid w:val="001C5A88"/>
    <w:rsid w:val="001D6BD3"/>
    <w:rsid w:val="00204FCF"/>
    <w:rsid w:val="00213D33"/>
    <w:rsid w:val="00224AF6"/>
    <w:rsid w:val="00292849"/>
    <w:rsid w:val="002A12DD"/>
    <w:rsid w:val="002A2382"/>
    <w:rsid w:val="002B3F9F"/>
    <w:rsid w:val="002B4C03"/>
    <w:rsid w:val="002F0454"/>
    <w:rsid w:val="003035CB"/>
    <w:rsid w:val="00311F43"/>
    <w:rsid w:val="00334F67"/>
    <w:rsid w:val="00336CFD"/>
    <w:rsid w:val="003411BC"/>
    <w:rsid w:val="003564A9"/>
    <w:rsid w:val="00382C05"/>
    <w:rsid w:val="003A627A"/>
    <w:rsid w:val="003B04F2"/>
    <w:rsid w:val="0040169F"/>
    <w:rsid w:val="00422BDB"/>
    <w:rsid w:val="004B2C5A"/>
    <w:rsid w:val="004D18FD"/>
    <w:rsid w:val="004F17F3"/>
    <w:rsid w:val="00540116"/>
    <w:rsid w:val="00547605"/>
    <w:rsid w:val="00556AA7"/>
    <w:rsid w:val="00571AC5"/>
    <w:rsid w:val="005B0C10"/>
    <w:rsid w:val="005B5A0D"/>
    <w:rsid w:val="005D28B6"/>
    <w:rsid w:val="005E4BFF"/>
    <w:rsid w:val="005F02A1"/>
    <w:rsid w:val="0060436C"/>
    <w:rsid w:val="00617004"/>
    <w:rsid w:val="0063606C"/>
    <w:rsid w:val="00642C4C"/>
    <w:rsid w:val="00661083"/>
    <w:rsid w:val="006A7ABC"/>
    <w:rsid w:val="006C68E6"/>
    <w:rsid w:val="006D6B7A"/>
    <w:rsid w:val="006E61C8"/>
    <w:rsid w:val="006E6E30"/>
    <w:rsid w:val="0070566A"/>
    <w:rsid w:val="0070782A"/>
    <w:rsid w:val="0071138D"/>
    <w:rsid w:val="007120B7"/>
    <w:rsid w:val="00717F33"/>
    <w:rsid w:val="00725F47"/>
    <w:rsid w:val="007274D7"/>
    <w:rsid w:val="00734EF5"/>
    <w:rsid w:val="00792CE4"/>
    <w:rsid w:val="007D34EF"/>
    <w:rsid w:val="007E124B"/>
    <w:rsid w:val="007F141F"/>
    <w:rsid w:val="007F5782"/>
    <w:rsid w:val="008026F0"/>
    <w:rsid w:val="008356AC"/>
    <w:rsid w:val="00844713"/>
    <w:rsid w:val="00847EEE"/>
    <w:rsid w:val="00850F3E"/>
    <w:rsid w:val="008A3921"/>
    <w:rsid w:val="008C14D0"/>
    <w:rsid w:val="008D12D3"/>
    <w:rsid w:val="008F0D04"/>
    <w:rsid w:val="009061C2"/>
    <w:rsid w:val="00911568"/>
    <w:rsid w:val="00916D1E"/>
    <w:rsid w:val="0094242C"/>
    <w:rsid w:val="0095520A"/>
    <w:rsid w:val="00963F3E"/>
    <w:rsid w:val="00974AA2"/>
    <w:rsid w:val="00977253"/>
    <w:rsid w:val="00977CE6"/>
    <w:rsid w:val="009D4D96"/>
    <w:rsid w:val="00A20748"/>
    <w:rsid w:val="00A218F2"/>
    <w:rsid w:val="00A40F38"/>
    <w:rsid w:val="00A70C25"/>
    <w:rsid w:val="00A870D5"/>
    <w:rsid w:val="00AC0CD8"/>
    <w:rsid w:val="00AC1077"/>
    <w:rsid w:val="00AC714F"/>
    <w:rsid w:val="00AE4BF2"/>
    <w:rsid w:val="00AE7853"/>
    <w:rsid w:val="00B3626B"/>
    <w:rsid w:val="00B367E7"/>
    <w:rsid w:val="00BA4D9C"/>
    <w:rsid w:val="00C1225D"/>
    <w:rsid w:val="00C14644"/>
    <w:rsid w:val="00C8064E"/>
    <w:rsid w:val="00C86798"/>
    <w:rsid w:val="00C93B6F"/>
    <w:rsid w:val="00CA3765"/>
    <w:rsid w:val="00CD5A0A"/>
    <w:rsid w:val="00CD690B"/>
    <w:rsid w:val="00CE1A2E"/>
    <w:rsid w:val="00CE7CC1"/>
    <w:rsid w:val="00CF3FA3"/>
    <w:rsid w:val="00D15D05"/>
    <w:rsid w:val="00D21E38"/>
    <w:rsid w:val="00D61B05"/>
    <w:rsid w:val="00D64F06"/>
    <w:rsid w:val="00D83D83"/>
    <w:rsid w:val="00DB7A28"/>
    <w:rsid w:val="00DC3054"/>
    <w:rsid w:val="00DF24AB"/>
    <w:rsid w:val="00DF4CAC"/>
    <w:rsid w:val="00E03FA2"/>
    <w:rsid w:val="00E6008D"/>
    <w:rsid w:val="00E9709F"/>
    <w:rsid w:val="00EC7AFA"/>
    <w:rsid w:val="00EF1E3E"/>
    <w:rsid w:val="00EF626F"/>
    <w:rsid w:val="00F3087F"/>
    <w:rsid w:val="00F86D55"/>
    <w:rsid w:val="00FC104A"/>
    <w:rsid w:val="00FC217C"/>
    <w:rsid w:val="00FE23E9"/>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50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paragraph" w:customStyle="1" w:styleId="Standard">
    <w:name w:val="Standard"/>
    <w:rsid w:val="006D6B7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Pripombasklic">
    <w:name w:val="annotation reference"/>
    <w:basedOn w:val="Privzetapisavaodstavka"/>
    <w:uiPriority w:val="99"/>
    <w:semiHidden/>
    <w:unhideWhenUsed/>
    <w:rsid w:val="00A870D5"/>
    <w:rPr>
      <w:sz w:val="16"/>
      <w:szCs w:val="16"/>
    </w:rPr>
  </w:style>
  <w:style w:type="paragraph" w:styleId="Pripombabesedilo">
    <w:name w:val="annotation text"/>
    <w:basedOn w:val="Navaden"/>
    <w:link w:val="PripombabesediloZnak"/>
    <w:uiPriority w:val="99"/>
    <w:semiHidden/>
    <w:unhideWhenUsed/>
    <w:rsid w:val="00A870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870D5"/>
    <w:rPr>
      <w:lang w:val="en-US" w:eastAsia="en-US"/>
    </w:rPr>
  </w:style>
  <w:style w:type="paragraph" w:styleId="Zadevapripombe">
    <w:name w:val="annotation subject"/>
    <w:basedOn w:val="Pripombabesedilo"/>
    <w:next w:val="Pripombabesedilo"/>
    <w:link w:val="ZadevapripombeZnak"/>
    <w:uiPriority w:val="99"/>
    <w:semiHidden/>
    <w:unhideWhenUsed/>
    <w:rsid w:val="00A870D5"/>
    <w:rPr>
      <w:b/>
      <w:bCs/>
    </w:rPr>
  </w:style>
  <w:style w:type="character" w:customStyle="1" w:styleId="ZadevapripombeZnak">
    <w:name w:val="Zadeva pripombe Znak"/>
    <w:basedOn w:val="PripombabesediloZnak"/>
    <w:link w:val="Zadevapripombe"/>
    <w:uiPriority w:val="99"/>
    <w:semiHidden/>
    <w:rsid w:val="00A870D5"/>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paragraph" w:customStyle="1" w:styleId="Standard">
    <w:name w:val="Standard"/>
    <w:rsid w:val="006D6B7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Pripombasklic">
    <w:name w:val="annotation reference"/>
    <w:basedOn w:val="Privzetapisavaodstavka"/>
    <w:uiPriority w:val="99"/>
    <w:semiHidden/>
    <w:unhideWhenUsed/>
    <w:rsid w:val="00A870D5"/>
    <w:rPr>
      <w:sz w:val="16"/>
      <w:szCs w:val="16"/>
    </w:rPr>
  </w:style>
  <w:style w:type="paragraph" w:styleId="Pripombabesedilo">
    <w:name w:val="annotation text"/>
    <w:basedOn w:val="Navaden"/>
    <w:link w:val="PripombabesediloZnak"/>
    <w:uiPriority w:val="99"/>
    <w:semiHidden/>
    <w:unhideWhenUsed/>
    <w:rsid w:val="00A870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870D5"/>
    <w:rPr>
      <w:lang w:val="en-US" w:eastAsia="en-US"/>
    </w:rPr>
  </w:style>
  <w:style w:type="paragraph" w:styleId="Zadevapripombe">
    <w:name w:val="annotation subject"/>
    <w:basedOn w:val="Pripombabesedilo"/>
    <w:next w:val="Pripombabesedilo"/>
    <w:link w:val="ZadevapripombeZnak"/>
    <w:uiPriority w:val="99"/>
    <w:semiHidden/>
    <w:unhideWhenUsed/>
    <w:rsid w:val="00A870D5"/>
    <w:rPr>
      <w:b/>
      <w:bCs/>
    </w:rPr>
  </w:style>
  <w:style w:type="character" w:customStyle="1" w:styleId="ZadevapripombeZnak">
    <w:name w:val="Zadeva pripombe Znak"/>
    <w:basedOn w:val="PripombabesediloZnak"/>
    <w:link w:val="Zadevapripombe"/>
    <w:uiPriority w:val="99"/>
    <w:semiHidden/>
    <w:rsid w:val="00A870D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741</Words>
  <Characters>4230</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52</cp:revision>
  <cp:lastPrinted>2020-02-25T12:24:00Z</cp:lastPrinted>
  <dcterms:created xsi:type="dcterms:W3CDTF">2016-04-12T08:51:00Z</dcterms:created>
  <dcterms:modified xsi:type="dcterms:W3CDTF">2020-03-06T11:57:00Z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270-7/2017</vt:lpwstr>
  </property>
  <property fmtid="{D5CDD505-2E9C-101B-9397-08002B2CF9AE}" pid="5" name="MFiles_P1046">
    <vt:lpwstr>Nakup dveh videostolpov</vt:lpwstr>
  </property>
  <property fmtid="{D5CDD505-2E9C-101B-9397-08002B2CF9AE}" pid="6" name="MFiles_PG5BC2FC14A405421BA79F5FEC63BD00E3n1_PGB3D8D77D2D654902AEB821305A1A12BC">
    <vt:lpwstr>5290 Šempeter pri Gorici</vt:lpwstr>
  </property>
</Properties>
</file>