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B06C66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B06C66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B06C66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B06C66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B06C66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B06C66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Pr="003D0D22" w:rsidRDefault="00941E0C" w:rsidP="006365A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3D0D22">
        <w:rPr>
          <w:rFonts w:ascii="Verdana" w:hAnsi="Verdana"/>
          <w:b/>
          <w:sz w:val="20"/>
          <w:szCs w:val="20"/>
          <w:lang w:val="sl-SI"/>
        </w:rPr>
        <w:t>s</w:t>
      </w:r>
      <w:r w:rsidR="003D0D22" w:rsidRPr="003D0D22">
        <w:rPr>
          <w:rFonts w:ascii="Verdana" w:hAnsi="Verdana"/>
          <w:b/>
          <w:sz w:val="20"/>
          <w:szCs w:val="20"/>
          <w:lang w:val="sl-SI"/>
        </w:rPr>
        <w:t>toritev vzdrževanja opreme</w:t>
      </w:r>
      <w:r w:rsidR="00CD2781">
        <w:rPr>
          <w:rFonts w:ascii="Verdana" w:hAnsi="Verdana"/>
          <w:b/>
          <w:sz w:val="20"/>
          <w:szCs w:val="20"/>
          <w:lang w:val="sl-SI"/>
        </w:rPr>
        <w:t xml:space="preserve"> za obd</w:t>
      </w:r>
      <w:r w:rsidR="00B06C66">
        <w:rPr>
          <w:rFonts w:ascii="Verdana" w:hAnsi="Verdana"/>
          <w:b/>
          <w:sz w:val="20"/>
          <w:szCs w:val="20"/>
          <w:lang w:val="sl-SI"/>
        </w:rPr>
        <w:t>o</w:t>
      </w:r>
      <w:r w:rsidR="00CD2781">
        <w:rPr>
          <w:rFonts w:ascii="Verdana" w:hAnsi="Verdana"/>
          <w:b/>
          <w:sz w:val="20"/>
          <w:szCs w:val="20"/>
          <w:lang w:val="sl-SI"/>
        </w:rPr>
        <w:t>b</w:t>
      </w:r>
      <w:bookmarkStart w:id="0" w:name="_GoBack"/>
      <w:bookmarkEnd w:id="0"/>
      <w:r w:rsidR="00B06C66">
        <w:rPr>
          <w:rFonts w:ascii="Verdana" w:hAnsi="Verdana"/>
          <w:b/>
          <w:sz w:val="20"/>
          <w:szCs w:val="20"/>
          <w:lang w:val="sl-SI"/>
        </w:rPr>
        <w:t>je 5</w:t>
      </w:r>
      <w:r w:rsidR="003D0D22">
        <w:rPr>
          <w:rFonts w:ascii="Verdana" w:hAnsi="Verdana"/>
          <w:b/>
          <w:sz w:val="20"/>
          <w:szCs w:val="20"/>
          <w:lang w:val="sl-SI"/>
        </w:rPr>
        <w:t xml:space="preserve">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B06C66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B06C66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270-1/2020</w:t>
            </w:r>
          </w:p>
        </w:tc>
      </w:tr>
      <w:tr w:rsidR="00912975" w:rsidRPr="003E058F" w:rsidTr="00B06C66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B06C66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Nabava artroskopskega stolpa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D0D22" w:rsidRPr="003D0D22">
        <w:rPr>
          <w:rFonts w:ascii="Verdana" w:hAnsi="Verdana"/>
          <w:i/>
          <w:sz w:val="20"/>
          <w:szCs w:val="20"/>
          <w:lang w:val="sl-SI"/>
        </w:rPr>
        <w:t>v</w:t>
      </w:r>
      <w:r w:rsidR="009F67A5">
        <w:rPr>
          <w:rFonts w:ascii="Verdana" w:hAnsi="Verdana"/>
          <w:i/>
          <w:sz w:val="20"/>
          <w:szCs w:val="20"/>
          <w:lang w:val="sl-SI"/>
        </w:rPr>
        <w:t xml:space="preserve"> višini 50 %  vrednosti pet (5</w:t>
      </w:r>
      <w:r w:rsidR="003D0D22" w:rsidRPr="003D0D22">
        <w:rPr>
          <w:rFonts w:ascii="Verdana" w:hAnsi="Verdana"/>
          <w:i/>
          <w:sz w:val="20"/>
          <w:szCs w:val="20"/>
          <w:lang w:val="sl-SI"/>
        </w:rPr>
        <w:t xml:space="preserve">)-letnega vzdrževanja predmeta pogodbe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B06C66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B06C66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B06C66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D278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D278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F67A5"/>
    <w:rsid w:val="00A30783"/>
    <w:rsid w:val="00A356A6"/>
    <w:rsid w:val="00A64372"/>
    <w:rsid w:val="00AC31FB"/>
    <w:rsid w:val="00B06C66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D2781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2019-08-09T09:38:00Z</dcterms:created>
  <dcterms:modified xsi:type="dcterms:W3CDTF">2020-03-05T08:18:00Z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