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2A9" w:rsidRPr="002D7E99" w:rsidRDefault="00BC2CED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>
        <w:rPr>
          <w:rFonts w:ascii="Verdana" w:hAnsi="Verdana"/>
          <w:b/>
          <w:sz w:val="28"/>
          <w:szCs w:val="28"/>
          <w:lang w:val="sl-SI"/>
        </w:rPr>
        <w:t xml:space="preserve">ZAHTEVEK 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ZA </w:t>
      </w:r>
      <w:r>
        <w:rPr>
          <w:rFonts w:ascii="Verdana" w:hAnsi="Verdana"/>
          <w:b/>
          <w:sz w:val="28"/>
          <w:szCs w:val="28"/>
          <w:lang w:val="sl-SI"/>
        </w:rPr>
        <w:t>PODATKE</w:t>
      </w:r>
      <w:r w:rsidR="00FE02A9" w:rsidRPr="002D7E99">
        <w:rPr>
          <w:rFonts w:ascii="Verdana" w:hAnsi="Verdana"/>
          <w:b/>
          <w:sz w:val="28"/>
          <w:szCs w:val="28"/>
          <w:lang w:val="sl-SI"/>
        </w:rPr>
        <w:t xml:space="preserve"> IZ KAZENSKE EVIDENCE PRAVNIH OSEB</w:t>
      </w:r>
    </w:p>
    <w:p w:rsidR="00AB042E" w:rsidRDefault="00AB042E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6572"/>
      </w:tblGrid>
      <w:tr w:rsidR="002D7E99" w:rsidRPr="002D7E99" w:rsidTr="00A35A92">
        <w:trPr>
          <w:trHeight w:val="20"/>
          <w:jc w:val="center"/>
        </w:trPr>
        <w:tc>
          <w:tcPr>
            <w:tcW w:w="9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9F08FD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260-1/2019</w:t>
            </w: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shd w:val="clear" w:color="auto" w:fill="FFF0D5"/>
            <w:vAlign w:val="center"/>
          </w:tcPr>
          <w:p w:rsidR="002D7E99" w:rsidRPr="002D7E99" w:rsidRDefault="009F08FD" w:rsidP="00F53AEB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Laboratorijske preiskave</w:t>
            </w:r>
            <w:r w:rsidR="006E516A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obdobje 24 mesecev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2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Podatki o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gospodarskem subjektu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Polno ime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Sedež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Občina sedeža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Matična številka </w:t>
            </w:r>
            <w:r w:rsidR="002D7E99">
              <w:rPr>
                <w:rFonts w:ascii="Verdana" w:hAnsi="Verdana"/>
                <w:b/>
                <w:sz w:val="20"/>
                <w:szCs w:val="20"/>
                <w:lang w:val="sl-SI"/>
              </w:rPr>
              <w:t>sedeža gospodarskega subjekta</w:t>
            </w:r>
          </w:p>
        </w:tc>
        <w:tc>
          <w:tcPr>
            <w:tcW w:w="6572" w:type="dxa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544211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 xml:space="preserve">Preverjanje izpolnjevanja pogojev </w:t>
            </w:r>
            <w:r w:rsidR="00DB2DB7">
              <w:rPr>
                <w:rFonts w:ascii="Verdana" w:hAnsi="Verdana"/>
                <w:sz w:val="20"/>
                <w:szCs w:val="20"/>
                <w:lang w:val="sl-SI"/>
              </w:rPr>
              <w:t xml:space="preserve">iz 75. člena ZJN-3 </w:t>
            </w:r>
            <w:r w:rsidRPr="002D7E99">
              <w:rPr>
                <w:rFonts w:ascii="Verdana" w:hAnsi="Verdana"/>
                <w:sz w:val="20"/>
                <w:szCs w:val="20"/>
                <w:lang w:val="sl-SI"/>
              </w:rPr>
              <w:t>v postopku oddaje zgoraj navedenega javnega naročila.</w:t>
            </w:r>
          </w:p>
        </w:tc>
      </w:tr>
    </w:tbl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pooblastitelj, pooblaščam naročnika, da za potrebe izvedbe predmetnega javnega </w:t>
      </w:r>
      <w:r w:rsidR="00BC2CED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pravnih oseb </w:t>
      </w:r>
      <w:r w:rsidR="00D4415B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A51B40" w:rsidRPr="002D7E99" w:rsidRDefault="00A51B40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color w:val="000000"/>
          <w:sz w:val="20"/>
          <w:lang w:val="sl-SI"/>
        </w:rPr>
        <w:t>Pooblastitelj:</w:t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0"/>
      <w:r w:rsidRPr="002D7E99">
        <w:rPr>
          <w:rFonts w:ascii="Verdana" w:hAnsi="Verdana" w:cs="Arial"/>
          <w:bCs/>
          <w:color w:val="000000"/>
          <w:sz w:val="20"/>
          <w:lang w:val="sl-SI"/>
        </w:rPr>
        <w:t>, dne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 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A223F1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A223F1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1"/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0D7D76" w:rsidRPr="002D7E99" w:rsidRDefault="000D7D76" w:rsidP="0092300E">
      <w:pPr>
        <w:keepNext/>
        <w:keepLines/>
        <w:tabs>
          <w:tab w:val="left" w:pos="536"/>
        </w:tabs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</w:p>
    <w:p w:rsidR="00A51B40" w:rsidRPr="002D7E99" w:rsidRDefault="00A51B40" w:rsidP="0092300E">
      <w:pPr>
        <w:spacing w:after="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Podpis in žig:</w:t>
      </w:r>
    </w:p>
    <w:p w:rsidR="00B67019" w:rsidRPr="002D7E99" w:rsidRDefault="00B67019" w:rsidP="0092300E">
      <w:pPr>
        <w:spacing w:after="0" w:line="240" w:lineRule="auto"/>
        <w:jc w:val="both"/>
        <w:rPr>
          <w:rFonts w:ascii="Verdana" w:hAnsi="Verdana" w:cs="Arial"/>
          <w:b/>
          <w:bCs/>
          <w:color w:val="000000"/>
          <w:sz w:val="20"/>
          <w:lang w:val="sl-SI"/>
        </w:rPr>
      </w:pPr>
    </w:p>
    <w:p w:rsidR="00A51B40" w:rsidRPr="002D7E99" w:rsidRDefault="00365F32" w:rsidP="0092300E">
      <w:pPr>
        <w:spacing w:after="0" w:line="240" w:lineRule="auto"/>
        <w:jc w:val="center"/>
        <w:rPr>
          <w:rFonts w:ascii="Verdana" w:hAnsi="Verdana"/>
          <w:b/>
          <w:sz w:val="28"/>
          <w:szCs w:val="28"/>
          <w:lang w:val="sl-SI"/>
        </w:rPr>
      </w:pPr>
      <w:r w:rsidRPr="002D7E99">
        <w:rPr>
          <w:rFonts w:ascii="Verdana" w:hAnsi="Verdana"/>
          <w:b/>
          <w:sz w:val="28"/>
          <w:szCs w:val="28"/>
          <w:lang w:val="sl-SI"/>
        </w:rPr>
        <w:br w:type="page"/>
      </w:r>
      <w:r w:rsidR="00BC2CED">
        <w:rPr>
          <w:rFonts w:ascii="Verdana" w:hAnsi="Verdana"/>
          <w:b/>
          <w:sz w:val="28"/>
          <w:szCs w:val="28"/>
          <w:lang w:val="sl-SI"/>
        </w:rPr>
        <w:lastRenderedPageBreak/>
        <w:t xml:space="preserve">ZAHTEVEK ZA PODATKE 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IZ KAZENSKE EVIDENCE </w:t>
      </w:r>
      <w:r w:rsidR="00C0406A" w:rsidRPr="002D7E99">
        <w:rPr>
          <w:rFonts w:ascii="Verdana" w:hAnsi="Verdana"/>
          <w:b/>
          <w:sz w:val="28"/>
          <w:szCs w:val="28"/>
          <w:lang w:val="sl-SI"/>
        </w:rPr>
        <w:t>FIZIČNIH</w:t>
      </w:r>
      <w:r w:rsidR="00A51B40" w:rsidRPr="002D7E99">
        <w:rPr>
          <w:rFonts w:ascii="Verdana" w:hAnsi="Verdana"/>
          <w:b/>
          <w:sz w:val="28"/>
          <w:szCs w:val="28"/>
          <w:lang w:val="sl-SI"/>
        </w:rPr>
        <w:t xml:space="preserve"> OSEB</w:t>
      </w:r>
    </w:p>
    <w:p w:rsidR="00C0406A" w:rsidRPr="002D7E99" w:rsidRDefault="00C0406A" w:rsidP="0092300E">
      <w:pPr>
        <w:spacing w:after="0" w:line="240" w:lineRule="auto"/>
        <w:jc w:val="both"/>
        <w:rPr>
          <w:rFonts w:ascii="Verdana" w:hAnsi="Verdana"/>
          <w:sz w:val="20"/>
          <w:szCs w:val="20"/>
          <w:lang w:val="sl-SI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3122"/>
        <w:gridCol w:w="2118"/>
        <w:gridCol w:w="4454"/>
      </w:tblGrid>
      <w:tr w:rsidR="00C0406A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Javno naročilo</w:t>
            </w:r>
          </w:p>
        </w:tc>
      </w:tr>
      <w:tr w:rsidR="00C0406A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C0406A" w:rsidRPr="002D7E99" w:rsidRDefault="00C0406A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Naročnik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"MFiles_P1021n1_P0"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Splošna bolnišnica "dr. Franca Derganca" Nova Gorica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C0406A" w:rsidRPr="002D7E99" w:rsidRDefault="00544211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"MFiles_P1021n1_P1033"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Ulica padlih borcev 13A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  <w:p w:rsidR="009A5462" w:rsidRPr="002D7E99" w:rsidRDefault="009A5462" w:rsidP="00544211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begin"/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instrText xml:space="preserve"> DOCPROPERTY  "MFiles_PG5BC2FC14A405421BA79F5FEC63BD00E3n1_PGB3D8D77D2D654902AEB821305A1A12BC"  \* MERGEFORMAT </w:instrTex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separate"/>
            </w:r>
            <w:r w:rsidR="00F53CD1">
              <w:rPr>
                <w:rFonts w:ascii="Verdana" w:hAnsi="Verdana"/>
                <w:b/>
                <w:sz w:val="20"/>
                <w:szCs w:val="20"/>
                <w:lang w:val="sl-SI"/>
              </w:rPr>
              <w:t>5290 Šempeter pri Gorici</w:t>
            </w: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fldChar w:fldCharType="end"/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Oznaka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9F08FD" w:rsidP="00093619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sz w:val="20"/>
                <w:szCs w:val="20"/>
                <w:lang w:val="sl-SI"/>
              </w:rPr>
              <w:t>260-1/2019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Predmet javnega naročila</w:t>
            </w:r>
          </w:p>
        </w:tc>
        <w:tc>
          <w:tcPr>
            <w:tcW w:w="6572" w:type="dxa"/>
            <w:gridSpan w:val="2"/>
            <w:shd w:val="clear" w:color="auto" w:fill="FFF0D5"/>
            <w:vAlign w:val="center"/>
          </w:tcPr>
          <w:p w:rsidR="00544211" w:rsidRPr="002D7E99" w:rsidRDefault="009F08FD" w:rsidP="0009361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Laboratorijske preiskave</w:t>
            </w:r>
            <w:r w:rsidR="009738E4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za obdobje 24 mesecev</w:t>
            </w:r>
            <w:bookmarkStart w:id="2" w:name="_GoBack"/>
            <w:bookmarkEnd w:id="2"/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9694" w:type="dxa"/>
            <w:gridSpan w:val="3"/>
            <w:shd w:val="clear" w:color="auto" w:fill="FDB940"/>
            <w:vAlign w:val="center"/>
          </w:tcPr>
          <w:p w:rsidR="00544211" w:rsidRPr="002D7E99" w:rsidRDefault="002D7E99" w:rsidP="002D7E99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Podatki o fizični osebi</w:t>
            </w: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EMŠO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Pr="002D7E99" w:rsidRDefault="002D7E99" w:rsidP="002D7E99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Ime in priimek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F53AEB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Datum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Kraj</w:t>
            </w:r>
            <w:r w:rsidR="00544211"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 xml:space="preserve">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Občina rojstva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 w:val="restart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Stalno/začasno bivališče</w:t>
            </w: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Ulica in hišna številka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2D7E99" w:rsidRPr="002D7E99" w:rsidTr="00A35A92">
        <w:trPr>
          <w:trHeight w:val="20"/>
          <w:jc w:val="center"/>
        </w:trPr>
        <w:tc>
          <w:tcPr>
            <w:tcW w:w="3122" w:type="dxa"/>
            <w:vMerge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</w:p>
        </w:tc>
        <w:tc>
          <w:tcPr>
            <w:tcW w:w="2118" w:type="dxa"/>
            <w:shd w:val="clear" w:color="auto" w:fill="FDB940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Poštna številka in pošta</w:t>
            </w:r>
          </w:p>
        </w:tc>
        <w:tc>
          <w:tcPr>
            <w:tcW w:w="4454" w:type="dxa"/>
            <w:shd w:val="clear" w:color="auto" w:fill="auto"/>
            <w:vAlign w:val="center"/>
          </w:tcPr>
          <w:p w:rsidR="002D7E99" w:rsidRPr="002D7E99" w:rsidRDefault="002D7E99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Državljanstvo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2D7E99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>
              <w:rPr>
                <w:rFonts w:ascii="Verdana" w:hAnsi="Verdana"/>
                <w:b/>
                <w:sz w:val="20"/>
                <w:szCs w:val="20"/>
                <w:lang w:val="sl-SI"/>
              </w:rPr>
              <w:t>Moje prejšnje osebno ime se je glasilo</w:t>
            </w:r>
          </w:p>
        </w:tc>
        <w:tc>
          <w:tcPr>
            <w:tcW w:w="6572" w:type="dxa"/>
            <w:gridSpan w:val="2"/>
            <w:shd w:val="clear" w:color="auto" w:fill="auto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sl-SI"/>
              </w:rPr>
            </w:pPr>
          </w:p>
        </w:tc>
      </w:tr>
      <w:tr w:rsidR="00544211" w:rsidRPr="002D7E99" w:rsidTr="00A35A92">
        <w:trPr>
          <w:trHeight w:val="20"/>
          <w:jc w:val="center"/>
        </w:trPr>
        <w:tc>
          <w:tcPr>
            <w:tcW w:w="3122" w:type="dxa"/>
            <w:shd w:val="clear" w:color="auto" w:fill="FDB940"/>
            <w:vAlign w:val="center"/>
          </w:tcPr>
          <w:p w:rsidR="00544211" w:rsidRPr="002D7E99" w:rsidRDefault="00544211" w:rsidP="0092300E">
            <w:pPr>
              <w:spacing w:after="0" w:line="240" w:lineRule="auto"/>
              <w:rPr>
                <w:rFonts w:ascii="Verdana" w:hAnsi="Verdana"/>
                <w:b/>
                <w:sz w:val="20"/>
                <w:szCs w:val="20"/>
                <w:lang w:val="sl-SI"/>
              </w:rPr>
            </w:pPr>
            <w:r w:rsidRPr="002D7E99">
              <w:rPr>
                <w:rFonts w:ascii="Verdana" w:hAnsi="Verdana"/>
                <w:b/>
                <w:sz w:val="20"/>
                <w:szCs w:val="20"/>
                <w:lang w:val="sl-SI"/>
              </w:rPr>
              <w:t>Namen izdaje potrdila</w:t>
            </w:r>
          </w:p>
        </w:tc>
        <w:tc>
          <w:tcPr>
            <w:tcW w:w="6572" w:type="dxa"/>
            <w:gridSpan w:val="2"/>
            <w:tcBorders>
              <w:bottom w:val="single" w:sz="4" w:space="0" w:color="auto"/>
            </w:tcBorders>
            <w:shd w:val="clear" w:color="auto" w:fill="FFF0D5"/>
            <w:vAlign w:val="center"/>
          </w:tcPr>
          <w:p w:rsidR="00544211" w:rsidRPr="002D7E99" w:rsidRDefault="00DB2DB7" w:rsidP="0092300E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  <w:lang w:val="sl-SI"/>
              </w:rPr>
            </w:pPr>
            <w:r w:rsidRPr="00DB2DB7">
              <w:rPr>
                <w:rFonts w:ascii="Verdana" w:hAnsi="Verdana"/>
                <w:sz w:val="20"/>
                <w:szCs w:val="20"/>
                <w:lang w:val="sl-SI"/>
              </w:rPr>
              <w:t>Preverjanje izpolnjevanja pogojev iz 75. člena ZJN-3 v postopku oddaje zgoraj navedenega javnega naročila.</w:t>
            </w:r>
          </w:p>
        </w:tc>
      </w:tr>
    </w:tbl>
    <w:p w:rsid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E6172A" w:rsidRDefault="00E6172A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  <w:r w:rsidRPr="002D7E99">
        <w:rPr>
          <w:rFonts w:ascii="Verdana" w:hAnsi="Verdana"/>
          <w:sz w:val="20"/>
          <w:lang w:val="sl-SI"/>
        </w:rPr>
        <w:t xml:space="preserve">Spodaj podpisani </w:t>
      </w:r>
      <w:r w:rsidR="00BC2CED">
        <w:rPr>
          <w:rFonts w:ascii="Verdana" w:hAnsi="Verdana"/>
          <w:sz w:val="20"/>
          <w:lang w:val="sl-SI"/>
        </w:rPr>
        <w:t>pooblastitelj</w:t>
      </w:r>
      <w:r w:rsidRPr="002D7E99">
        <w:rPr>
          <w:rFonts w:ascii="Verdana" w:hAnsi="Verdana"/>
          <w:sz w:val="20"/>
          <w:lang w:val="sl-SI"/>
        </w:rPr>
        <w:t xml:space="preserve">, pooblaščam naročnika, da za potrebe izvedbe predmetnega javnega </w:t>
      </w:r>
      <w:r w:rsidR="00650456">
        <w:rPr>
          <w:rFonts w:ascii="Verdana" w:hAnsi="Verdana"/>
          <w:sz w:val="20"/>
          <w:lang w:val="sl-SI"/>
        </w:rPr>
        <w:t>naročila</w:t>
      </w:r>
      <w:r w:rsidRPr="002D7E99">
        <w:rPr>
          <w:rFonts w:ascii="Verdana" w:hAnsi="Verdana"/>
          <w:sz w:val="20"/>
          <w:lang w:val="sl-SI"/>
        </w:rPr>
        <w:t xml:space="preserve"> pridobi vse potrebne podatke oz. potrdilo iz kazenske evidence fizičnih oseb </w:t>
      </w:r>
      <w:r w:rsidR="00DA6208" w:rsidRPr="002D7E99">
        <w:rPr>
          <w:rFonts w:ascii="Verdana" w:hAnsi="Verdana"/>
          <w:sz w:val="20"/>
          <w:lang w:val="sl-SI"/>
        </w:rPr>
        <w:t>pristojnega organa</w:t>
      </w:r>
      <w:r w:rsidRPr="002D7E99">
        <w:rPr>
          <w:rFonts w:ascii="Verdana" w:hAnsi="Verdana"/>
          <w:sz w:val="20"/>
          <w:lang w:val="sl-SI"/>
        </w:rPr>
        <w:t>.</w:t>
      </w:r>
    </w:p>
    <w:p w:rsidR="002D7E99" w:rsidRPr="002D7E99" w:rsidRDefault="002D7E99" w:rsidP="002D7E99">
      <w:pPr>
        <w:spacing w:after="0" w:line="240" w:lineRule="auto"/>
        <w:jc w:val="both"/>
        <w:rPr>
          <w:rFonts w:ascii="Verdana" w:hAnsi="Verdana"/>
          <w:sz w:val="20"/>
          <w:lang w:val="sl-SI"/>
        </w:rPr>
      </w:pPr>
    </w:p>
    <w:p w:rsidR="000D7D76" w:rsidRPr="002D7E99" w:rsidRDefault="00BC2CED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>
        <w:rPr>
          <w:rFonts w:ascii="Verdana" w:hAnsi="Verdana" w:cs="Arial"/>
          <w:color w:val="000000"/>
          <w:sz w:val="20"/>
          <w:lang w:val="sl-SI"/>
        </w:rPr>
        <w:t>Pooblastitelj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>:</w:t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V/na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3"/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 xml:space="preserve">, dne 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4" w:name="Text2"/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instrText xml:space="preserve"> FORMTEXT </w:instrTex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separate"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ab/>
      </w:r>
      <w:r w:rsidR="00B511E0" w:rsidRPr="002D7E99">
        <w:rPr>
          <w:rFonts w:ascii="Verdana" w:hAnsi="Verdana" w:cs="Arial"/>
          <w:bCs/>
          <w:noProof/>
          <w:color w:val="000000"/>
          <w:sz w:val="20"/>
          <w:lang w:val="sl-SI"/>
        </w:rPr>
        <w:t> </w:t>
      </w:r>
      <w:r w:rsidR="00B511E0" w:rsidRPr="002D7E99">
        <w:rPr>
          <w:rFonts w:ascii="Verdana" w:hAnsi="Verdana" w:cs="Arial"/>
          <w:bCs/>
          <w:color w:val="000000"/>
          <w:sz w:val="20"/>
          <w:lang w:val="sl-SI"/>
        </w:rPr>
        <w:fldChar w:fldCharType="end"/>
      </w:r>
      <w:bookmarkEnd w:id="4"/>
    </w:p>
    <w:p w:rsidR="000D7D76" w:rsidRPr="002D7E99" w:rsidRDefault="00E6172A" w:rsidP="001F223F">
      <w:pPr>
        <w:keepNext/>
        <w:keepLines/>
        <w:tabs>
          <w:tab w:val="left" w:pos="536"/>
        </w:tabs>
        <w:spacing w:before="120" w:after="120" w:line="240" w:lineRule="auto"/>
        <w:jc w:val="both"/>
        <w:rPr>
          <w:rFonts w:ascii="Verdana" w:hAnsi="Verdana" w:cs="Arial"/>
          <w:bCs/>
          <w:color w:val="000000"/>
          <w:sz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  <w:t>Ime in priimek:</w:t>
      </w:r>
    </w:p>
    <w:p w:rsidR="00E6172A" w:rsidRPr="002D7E99" w:rsidRDefault="00B511E0" w:rsidP="001F223F">
      <w:pPr>
        <w:spacing w:before="120" w:after="120" w:line="240" w:lineRule="auto"/>
        <w:jc w:val="both"/>
        <w:rPr>
          <w:rFonts w:ascii="Verdana" w:hAnsi="Verdana"/>
          <w:sz w:val="18"/>
          <w:szCs w:val="20"/>
          <w:lang w:val="sl-SI"/>
        </w:rPr>
      </w:pP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Pr="002D7E99">
        <w:rPr>
          <w:rFonts w:ascii="Verdana" w:hAnsi="Verdana" w:cs="Arial"/>
          <w:bCs/>
          <w:color w:val="000000"/>
          <w:sz w:val="20"/>
          <w:lang w:val="sl-SI"/>
        </w:rPr>
        <w:tab/>
      </w:r>
      <w:r w:rsidR="00E6172A" w:rsidRPr="002D7E99">
        <w:rPr>
          <w:rFonts w:ascii="Verdana" w:hAnsi="Verdana" w:cs="Arial"/>
          <w:bCs/>
          <w:color w:val="000000"/>
          <w:sz w:val="20"/>
          <w:lang w:val="sl-SI"/>
        </w:rPr>
        <w:t>Podpis:</w:t>
      </w:r>
    </w:p>
    <w:sectPr w:rsidR="00E6172A" w:rsidRPr="002D7E99" w:rsidSect="00E109A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8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78F" w:rsidRDefault="00F0178F" w:rsidP="00406D8A">
      <w:pPr>
        <w:spacing w:after="0" w:line="240" w:lineRule="auto"/>
      </w:pPr>
      <w:r>
        <w:separator/>
      </w:r>
    </w:p>
  </w:endnote>
  <w:end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5105"/>
      <w:gridCol w:w="5083"/>
    </w:tblGrid>
    <w:tr w:rsidR="00406D8A" w:rsidRPr="001774F3" w:rsidTr="00032474">
      <w:tc>
        <w:tcPr>
          <w:tcW w:w="6588" w:type="dxa"/>
          <w:shd w:val="clear" w:color="auto" w:fill="auto"/>
        </w:tcPr>
        <w:p w:rsidR="00406D8A" w:rsidRPr="001774F3" w:rsidRDefault="002D7E99" w:rsidP="00032474">
          <w:pPr>
            <w:pStyle w:val="Noga"/>
            <w:spacing w:after="0" w:line="240" w:lineRule="auto"/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</w:pPr>
          <w:r>
            <w:rPr>
              <w:rFonts w:ascii="Verdana" w:hAnsi="Verdana"/>
              <w:i/>
              <w:sz w:val="16"/>
              <w:szCs w:val="16"/>
              <w:lang w:val="sl-SI"/>
            </w:rPr>
            <w:t>e</w:t>
          </w:r>
          <w:r w:rsidR="00406D8A" w:rsidRPr="001774F3">
            <w:rPr>
              <w:rFonts w:ascii="Verdana" w:hAnsi="Verdana"/>
              <w:i/>
              <w:sz w:val="16"/>
              <w:szCs w:val="16"/>
              <w:lang w:val="sl-SI"/>
            </w:rPr>
            <w:t>PRO</w:t>
          </w:r>
          <w:r w:rsidR="00406D8A" w:rsidRPr="001774F3">
            <w:rPr>
              <w:rFonts w:ascii="Verdana" w:hAnsi="Verdana"/>
              <w:i/>
              <w:sz w:val="16"/>
              <w:szCs w:val="16"/>
              <w:vertAlign w:val="superscript"/>
              <w:lang w:val="sl-SI"/>
            </w:rPr>
            <w:t>©</w:t>
          </w:r>
        </w:p>
      </w:tc>
      <w:tc>
        <w:tcPr>
          <w:tcW w:w="6588" w:type="dxa"/>
          <w:shd w:val="clear" w:color="auto" w:fill="auto"/>
          <w:vAlign w:val="center"/>
        </w:tcPr>
        <w:p w:rsidR="00406D8A" w:rsidRPr="001774F3" w:rsidRDefault="00406D8A" w:rsidP="00032474">
          <w:pPr>
            <w:pStyle w:val="Nog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 w:rsidRPr="001774F3">
            <w:rPr>
              <w:rFonts w:ascii="Verdana" w:hAnsi="Verdana"/>
              <w:sz w:val="16"/>
              <w:szCs w:val="16"/>
              <w:lang w:val="sl-SI"/>
            </w:rPr>
            <w:t xml:space="preserve">Stran 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PAGE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738E4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  <w:r w:rsidR="00E109A2">
            <w:rPr>
              <w:rFonts w:ascii="Verdana" w:hAnsi="Verdana"/>
              <w:sz w:val="16"/>
              <w:szCs w:val="16"/>
              <w:lang w:val="sl-SI"/>
            </w:rPr>
            <w:t>/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begin"/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instrText xml:space="preserve"> NUMPAGES  \* Arabic  \* MERGEFORMAT </w:instrTex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separate"/>
          </w:r>
          <w:r w:rsidR="009738E4">
            <w:rPr>
              <w:rFonts w:ascii="Verdana" w:hAnsi="Verdana"/>
              <w:noProof/>
              <w:sz w:val="16"/>
              <w:szCs w:val="16"/>
              <w:lang w:val="sl-SI"/>
            </w:rPr>
            <w:t>2</w:t>
          </w:r>
          <w:r w:rsidRPr="001774F3">
            <w:rPr>
              <w:rFonts w:ascii="Verdana" w:hAnsi="Verdana"/>
              <w:sz w:val="16"/>
              <w:szCs w:val="16"/>
              <w:lang w:val="sl-SI"/>
            </w:rPr>
            <w:fldChar w:fldCharType="end"/>
          </w:r>
        </w:p>
      </w:tc>
    </w:tr>
  </w:tbl>
  <w:p w:rsidR="00406D8A" w:rsidRDefault="00406D8A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78F" w:rsidRDefault="00F0178F" w:rsidP="00406D8A">
      <w:pPr>
        <w:spacing w:after="0" w:line="240" w:lineRule="auto"/>
      </w:pPr>
      <w:r>
        <w:separator/>
      </w:r>
    </w:p>
  </w:footnote>
  <w:footnote w:type="continuationSeparator" w:id="0">
    <w:p w:rsidR="00F0178F" w:rsidRDefault="00F0178F" w:rsidP="00406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5053"/>
      <w:gridCol w:w="5135"/>
    </w:tblGrid>
    <w:tr w:rsidR="00406D8A" w:rsidRPr="001B422B" w:rsidTr="00032474">
      <w:tc>
        <w:tcPr>
          <w:tcW w:w="6588" w:type="dxa"/>
          <w:shd w:val="clear" w:color="auto" w:fill="auto"/>
        </w:tcPr>
        <w:p w:rsidR="00406D8A" w:rsidRPr="001B422B" w:rsidRDefault="002D7E99" w:rsidP="00032474">
          <w:pPr>
            <w:pStyle w:val="Glava"/>
            <w:spacing w:after="0" w:line="240" w:lineRule="auto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ePRO</w:t>
          </w:r>
        </w:p>
      </w:tc>
      <w:tc>
        <w:tcPr>
          <w:tcW w:w="6588" w:type="dxa"/>
          <w:shd w:val="clear" w:color="auto" w:fill="auto"/>
        </w:tcPr>
        <w:p w:rsidR="00406D8A" w:rsidRPr="001B422B" w:rsidRDefault="00BC2CED" w:rsidP="00BC2CED">
          <w:pPr>
            <w:pStyle w:val="Glava"/>
            <w:spacing w:after="0" w:line="240" w:lineRule="auto"/>
            <w:jc w:val="right"/>
            <w:rPr>
              <w:rFonts w:ascii="Verdana" w:hAnsi="Verdana"/>
              <w:sz w:val="16"/>
              <w:szCs w:val="16"/>
              <w:lang w:val="sl-SI"/>
            </w:rPr>
          </w:pPr>
          <w:r>
            <w:rPr>
              <w:rFonts w:ascii="Verdana" w:hAnsi="Verdana"/>
              <w:sz w:val="16"/>
              <w:szCs w:val="16"/>
              <w:lang w:val="sl-SI"/>
            </w:rPr>
            <w:t>Zahtevek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 xml:space="preserve"> za </w:t>
          </w:r>
          <w:r>
            <w:rPr>
              <w:rFonts w:ascii="Verdana" w:hAnsi="Verdana"/>
              <w:sz w:val="16"/>
              <w:szCs w:val="16"/>
              <w:lang w:val="sl-SI"/>
            </w:rPr>
            <w:t xml:space="preserve">podatke </w:t>
          </w:r>
          <w:r w:rsidR="00FB01A1">
            <w:rPr>
              <w:rFonts w:ascii="Verdana" w:hAnsi="Verdana"/>
              <w:sz w:val="16"/>
              <w:szCs w:val="16"/>
              <w:lang w:val="sl-SI"/>
            </w:rPr>
            <w:t>iz kazenske evidence</w:t>
          </w:r>
        </w:p>
      </w:tc>
    </w:tr>
  </w:tbl>
  <w:p w:rsidR="00406D8A" w:rsidRDefault="00406D8A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5A92" w:rsidRDefault="00A35A9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90049"/>
    <w:multiLevelType w:val="hybridMultilevel"/>
    <w:tmpl w:val="4FC82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607934"/>
    <w:multiLevelType w:val="hybridMultilevel"/>
    <w:tmpl w:val="32AC4F58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AE7CAD"/>
    <w:multiLevelType w:val="hybridMultilevel"/>
    <w:tmpl w:val="937C8366"/>
    <w:lvl w:ilvl="0" w:tplc="324E4372">
      <w:start w:val="20"/>
      <w:numFmt w:val="bullet"/>
      <w:lvlText w:val="-"/>
      <w:lvlJc w:val="left"/>
      <w:pPr>
        <w:ind w:left="720" w:hanging="360"/>
      </w:pPr>
      <w:rPr>
        <w:rFonts w:ascii="Verdana" w:eastAsia="Arial Unicode MS" w:hAnsi="Verdana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464A43"/>
    <w:multiLevelType w:val="hybridMultilevel"/>
    <w:tmpl w:val="3BAA4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635554"/>
    <w:multiLevelType w:val="hybridMultilevel"/>
    <w:tmpl w:val="781C2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D8A"/>
    <w:rsid w:val="00032474"/>
    <w:rsid w:val="00040E1F"/>
    <w:rsid w:val="00093619"/>
    <w:rsid w:val="000A4DAD"/>
    <w:rsid w:val="000D7D76"/>
    <w:rsid w:val="00117AAF"/>
    <w:rsid w:val="00162596"/>
    <w:rsid w:val="0017614A"/>
    <w:rsid w:val="0019182C"/>
    <w:rsid w:val="0019692D"/>
    <w:rsid w:val="001A31DA"/>
    <w:rsid w:val="001F223F"/>
    <w:rsid w:val="002B0DBF"/>
    <w:rsid w:val="002D7E99"/>
    <w:rsid w:val="003363A0"/>
    <w:rsid w:val="003641C5"/>
    <w:rsid w:val="00365F32"/>
    <w:rsid w:val="00406D8A"/>
    <w:rsid w:val="004B03B3"/>
    <w:rsid w:val="004C7EEA"/>
    <w:rsid w:val="005015AF"/>
    <w:rsid w:val="00522990"/>
    <w:rsid w:val="00541E13"/>
    <w:rsid w:val="00544211"/>
    <w:rsid w:val="005B3D48"/>
    <w:rsid w:val="005C7822"/>
    <w:rsid w:val="005E75EF"/>
    <w:rsid w:val="00624E1B"/>
    <w:rsid w:val="00650456"/>
    <w:rsid w:val="0066192E"/>
    <w:rsid w:val="006D3BB4"/>
    <w:rsid w:val="006E02B3"/>
    <w:rsid w:val="006E516A"/>
    <w:rsid w:val="00762B08"/>
    <w:rsid w:val="0077075A"/>
    <w:rsid w:val="007A2DB0"/>
    <w:rsid w:val="007A39C6"/>
    <w:rsid w:val="007E01A5"/>
    <w:rsid w:val="00874464"/>
    <w:rsid w:val="008C299A"/>
    <w:rsid w:val="0092300E"/>
    <w:rsid w:val="009314A9"/>
    <w:rsid w:val="009738E4"/>
    <w:rsid w:val="00993D8E"/>
    <w:rsid w:val="009A5462"/>
    <w:rsid w:val="009E7964"/>
    <w:rsid w:val="009F08FD"/>
    <w:rsid w:val="00A223F1"/>
    <w:rsid w:val="00A22596"/>
    <w:rsid w:val="00A35A92"/>
    <w:rsid w:val="00A51B40"/>
    <w:rsid w:val="00A87F18"/>
    <w:rsid w:val="00AA1479"/>
    <w:rsid w:val="00AB042E"/>
    <w:rsid w:val="00B3295C"/>
    <w:rsid w:val="00B511E0"/>
    <w:rsid w:val="00B67019"/>
    <w:rsid w:val="00B67BB5"/>
    <w:rsid w:val="00B82590"/>
    <w:rsid w:val="00BA1296"/>
    <w:rsid w:val="00BC2CED"/>
    <w:rsid w:val="00C0406A"/>
    <w:rsid w:val="00C55C68"/>
    <w:rsid w:val="00C711BD"/>
    <w:rsid w:val="00C80972"/>
    <w:rsid w:val="00D24758"/>
    <w:rsid w:val="00D4415B"/>
    <w:rsid w:val="00D54B49"/>
    <w:rsid w:val="00DA6208"/>
    <w:rsid w:val="00DB2DB7"/>
    <w:rsid w:val="00DC0C83"/>
    <w:rsid w:val="00E109A2"/>
    <w:rsid w:val="00E41994"/>
    <w:rsid w:val="00E6172A"/>
    <w:rsid w:val="00F0178F"/>
    <w:rsid w:val="00F3515B"/>
    <w:rsid w:val="00F53CD1"/>
    <w:rsid w:val="00FB01A1"/>
    <w:rsid w:val="00FE02A9"/>
    <w:rsid w:val="00FF1CA3"/>
    <w:rsid w:val="00FF5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GlavaZnak">
    <w:name w:val="Glava Znak"/>
    <w:link w:val="Glava"/>
    <w:uiPriority w:val="99"/>
    <w:rsid w:val="00406D8A"/>
    <w:rPr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406D8A"/>
    <w:pPr>
      <w:tabs>
        <w:tab w:val="center" w:pos="4680"/>
        <w:tab w:val="right" w:pos="9360"/>
      </w:tabs>
    </w:pPr>
  </w:style>
  <w:style w:type="character" w:customStyle="1" w:styleId="NogaZnak">
    <w:name w:val="Noga Znak"/>
    <w:link w:val="Noga"/>
    <w:uiPriority w:val="99"/>
    <w:rsid w:val="00406D8A"/>
    <w:rPr>
      <w:sz w:val="22"/>
      <w:szCs w:val="22"/>
    </w:rPr>
  </w:style>
  <w:style w:type="table" w:styleId="Tabelamrea">
    <w:name w:val="Table Grid"/>
    <w:basedOn w:val="Navadnatabela"/>
    <w:uiPriority w:val="59"/>
    <w:rsid w:val="00FB01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Praetor d.o.o.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Praetor d.o.o.</dc:creator>
  <cp:keywords/>
  <dc:description/>
  <cp:lastModifiedBy>uporabnik</cp:lastModifiedBy>
  <cp:revision>10</cp:revision>
  <dcterms:created xsi:type="dcterms:W3CDTF">2016-08-11T13:13:00Z</dcterms:created>
  <dcterms:modified xsi:type="dcterms:W3CDTF">2019-12-10T06:44:00Z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iles_P1021n1_P0">
    <vt:lpwstr>Splošna bolnišnica "dr. Franca Derganca" Nova Gorica</vt:lpwstr>
  </property>
  <property fmtid="{D5CDD505-2E9C-101B-9397-08002B2CF9AE}" pid="3" name="MFiles_P1021n1_P1033">
    <vt:lpwstr>Ulica padlih borcev 13A</vt:lpwstr>
  </property>
  <property fmtid="{D5CDD505-2E9C-101B-9397-08002B2CF9AE}" pid="4" name="MFiles_P1045">
    <vt:lpwstr>260-6/2018</vt:lpwstr>
  </property>
  <property fmtid="{D5CDD505-2E9C-101B-9397-08002B2CF9AE}" pid="5" name="MFiles_P1046">
    <vt:lpwstr>Fizično, tehnično in intervencijsko varovanje</vt:lpwstr>
  </property>
  <property fmtid="{D5CDD505-2E9C-101B-9397-08002B2CF9AE}" pid="6" name="MFiles_PG5BC2FC14A405421BA79F5FEC63BD00E3n1_PGB3D8D77D2D654902AEB821305A1A12BC">
    <vt:lpwstr>5290 Šempeter pri Gorici</vt:lpwstr>
  </property>
</Properties>
</file>