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05"/>
        <w:gridCol w:w="7290"/>
      </w:tblGrid>
      <w:tr w:rsidR="001166E0" w:rsidRPr="00F822D0" w14:paraId="50514F0A" w14:textId="77777777" w:rsidTr="00F97736">
        <w:trPr>
          <w:trHeight w:val="20"/>
          <w:jc w:val="center"/>
        </w:trPr>
        <w:tc>
          <w:tcPr>
            <w:tcW w:w="9695" w:type="dxa"/>
            <w:gridSpan w:val="2"/>
            <w:shd w:val="clear" w:color="auto" w:fill="FAAA5A"/>
            <w:vAlign w:val="center"/>
          </w:tcPr>
          <w:p w14:paraId="72C37AF7" w14:textId="77777777" w:rsidR="001166E0" w:rsidRPr="00F822D0" w:rsidRDefault="001166E0" w:rsidP="00B83186">
            <w:pPr>
              <w:widowControl w:val="0"/>
              <w:spacing w:after="0" w:line="240" w:lineRule="auto"/>
              <w:jc w:val="center"/>
              <w:rPr>
                <w:rFonts w:ascii="Verdana" w:hAnsi="Verdana"/>
                <w:sz w:val="20"/>
                <w:szCs w:val="20"/>
                <w:lang w:val="sl-SI"/>
              </w:rPr>
            </w:pPr>
            <w:r w:rsidRPr="00F822D0">
              <w:rPr>
                <w:rFonts w:ascii="Verdana" w:hAnsi="Verdana"/>
                <w:b/>
                <w:sz w:val="20"/>
                <w:szCs w:val="20"/>
                <w:lang w:val="sl-SI"/>
              </w:rPr>
              <w:t>NAROČNIK</w:t>
            </w:r>
          </w:p>
        </w:tc>
      </w:tr>
      <w:tr w:rsidR="001166E0" w:rsidRPr="00F822D0" w14:paraId="0D16D33F" w14:textId="77777777" w:rsidTr="00F97736">
        <w:trPr>
          <w:trHeight w:val="20"/>
          <w:jc w:val="center"/>
        </w:trPr>
        <w:tc>
          <w:tcPr>
            <w:tcW w:w="2405" w:type="dxa"/>
            <w:shd w:val="clear" w:color="auto" w:fill="FAAA5A"/>
            <w:vAlign w:val="center"/>
          </w:tcPr>
          <w:p w14:paraId="5A520F78" w14:textId="77777777" w:rsidR="001166E0" w:rsidRPr="00F822D0" w:rsidRDefault="001166E0" w:rsidP="00B83186">
            <w:pPr>
              <w:widowControl w:val="0"/>
              <w:spacing w:after="0" w:line="240" w:lineRule="auto"/>
              <w:rPr>
                <w:rFonts w:ascii="Verdana" w:hAnsi="Verdana"/>
                <w:b/>
                <w:sz w:val="20"/>
                <w:szCs w:val="20"/>
                <w:lang w:val="sl-SI"/>
              </w:rPr>
            </w:pPr>
            <w:r w:rsidRPr="00F822D0">
              <w:rPr>
                <w:rFonts w:ascii="Verdana" w:hAnsi="Verdana"/>
                <w:b/>
                <w:sz w:val="20"/>
                <w:szCs w:val="20"/>
                <w:lang w:val="sl-SI"/>
              </w:rPr>
              <w:t>Naziv in sedež</w:t>
            </w:r>
          </w:p>
        </w:tc>
        <w:tc>
          <w:tcPr>
            <w:tcW w:w="7290" w:type="dxa"/>
            <w:shd w:val="clear" w:color="auto" w:fill="FADC8C"/>
            <w:vAlign w:val="center"/>
          </w:tcPr>
          <w:p w14:paraId="19284A75" w14:textId="77777777" w:rsidR="00E60E2D" w:rsidRPr="00E60E2D" w:rsidRDefault="00E60E2D" w:rsidP="00E60E2D">
            <w:pPr>
              <w:spacing w:after="0" w:line="240" w:lineRule="auto"/>
              <w:rPr>
                <w:rFonts w:ascii="Verdana" w:hAnsi="Verdana"/>
                <w:b/>
                <w:sz w:val="20"/>
                <w:szCs w:val="20"/>
                <w:lang w:val="sl-SI"/>
              </w:rPr>
            </w:pPr>
            <w:r w:rsidRPr="00E60E2D">
              <w:rPr>
                <w:rFonts w:ascii="Verdana" w:hAnsi="Verdana"/>
                <w:b/>
                <w:sz w:val="20"/>
                <w:szCs w:val="20"/>
                <w:lang w:val="sl-SI"/>
              </w:rPr>
              <w:t>Splošna bolnišnica »dr. Franca Derganca« Nova Gorica</w:t>
            </w:r>
          </w:p>
          <w:p w14:paraId="39BD3881" w14:textId="77777777" w:rsidR="00E60E2D" w:rsidRPr="00E60E2D" w:rsidRDefault="00E60E2D" w:rsidP="00E60E2D">
            <w:pPr>
              <w:spacing w:after="0" w:line="240" w:lineRule="auto"/>
              <w:rPr>
                <w:rFonts w:ascii="Verdana" w:hAnsi="Verdana"/>
                <w:b/>
                <w:sz w:val="20"/>
                <w:szCs w:val="20"/>
                <w:lang w:val="sl-SI"/>
              </w:rPr>
            </w:pPr>
            <w:r w:rsidRPr="00E60E2D">
              <w:rPr>
                <w:rFonts w:ascii="Verdana" w:hAnsi="Verdana"/>
                <w:b/>
                <w:sz w:val="20"/>
                <w:szCs w:val="20"/>
                <w:lang w:val="sl-SI"/>
              </w:rPr>
              <w:t>Ulica padlih borcev 13A</w:t>
            </w:r>
          </w:p>
          <w:p w14:paraId="2B2D8A13" w14:textId="77777777" w:rsidR="001166E0" w:rsidRPr="00DF5D75" w:rsidRDefault="00E60E2D" w:rsidP="00E60E2D">
            <w:pPr>
              <w:widowControl w:val="0"/>
              <w:spacing w:after="0" w:line="240" w:lineRule="auto"/>
              <w:rPr>
                <w:rFonts w:ascii="Verdana" w:hAnsi="Verdana"/>
                <w:b/>
                <w:sz w:val="20"/>
                <w:szCs w:val="20"/>
                <w:lang w:val="sl-SI"/>
              </w:rPr>
            </w:pPr>
            <w:r w:rsidRPr="00E60E2D">
              <w:rPr>
                <w:rFonts w:ascii="Verdana" w:hAnsi="Verdana"/>
                <w:b/>
                <w:sz w:val="20"/>
                <w:szCs w:val="20"/>
                <w:lang w:val="sl-SI"/>
              </w:rPr>
              <w:t>5290 Šempeter pri Gorici</w:t>
            </w:r>
          </w:p>
        </w:tc>
      </w:tr>
      <w:tr w:rsidR="001166E0" w:rsidRPr="00F822D0" w14:paraId="6C778F41" w14:textId="77777777" w:rsidTr="00F97736">
        <w:trPr>
          <w:trHeight w:val="20"/>
          <w:jc w:val="center"/>
        </w:trPr>
        <w:tc>
          <w:tcPr>
            <w:tcW w:w="2405" w:type="dxa"/>
            <w:shd w:val="clear" w:color="auto" w:fill="FAAA5A"/>
            <w:vAlign w:val="center"/>
          </w:tcPr>
          <w:p w14:paraId="3FB2D148" w14:textId="77777777" w:rsidR="001166E0" w:rsidRPr="00F822D0" w:rsidRDefault="001166E0" w:rsidP="00B83186">
            <w:pPr>
              <w:widowControl w:val="0"/>
              <w:spacing w:after="0" w:line="240" w:lineRule="auto"/>
              <w:rPr>
                <w:rFonts w:ascii="Verdana" w:hAnsi="Verdana"/>
                <w:b/>
                <w:sz w:val="20"/>
                <w:szCs w:val="20"/>
                <w:lang w:val="sl-SI"/>
              </w:rPr>
            </w:pPr>
            <w:r w:rsidRPr="00F822D0">
              <w:rPr>
                <w:rFonts w:ascii="Verdana" w:hAnsi="Verdana"/>
                <w:b/>
                <w:sz w:val="20"/>
                <w:szCs w:val="20"/>
                <w:lang w:val="sl-SI"/>
              </w:rPr>
              <w:t>ID št. za DDV</w:t>
            </w:r>
          </w:p>
        </w:tc>
        <w:tc>
          <w:tcPr>
            <w:tcW w:w="7290" w:type="dxa"/>
            <w:shd w:val="clear" w:color="auto" w:fill="FADC8C"/>
            <w:vAlign w:val="center"/>
          </w:tcPr>
          <w:p w14:paraId="4A13963D" w14:textId="77777777" w:rsidR="001166E0" w:rsidRPr="00F822D0" w:rsidRDefault="00E60E2D" w:rsidP="00B83186">
            <w:pPr>
              <w:widowControl w:val="0"/>
              <w:spacing w:after="0" w:line="240" w:lineRule="auto"/>
              <w:rPr>
                <w:rFonts w:ascii="Verdana" w:hAnsi="Verdana"/>
                <w:sz w:val="20"/>
                <w:szCs w:val="20"/>
                <w:lang w:val="sl-SI"/>
              </w:rPr>
            </w:pPr>
            <w:r w:rsidRPr="00E60E2D">
              <w:rPr>
                <w:rFonts w:ascii="Verdana" w:hAnsi="Verdana"/>
                <w:sz w:val="20"/>
                <w:szCs w:val="20"/>
                <w:lang w:val="sl-SI"/>
              </w:rPr>
              <w:fldChar w:fldCharType="begin"/>
            </w:r>
            <w:r w:rsidRPr="00E60E2D">
              <w:rPr>
                <w:rFonts w:ascii="Verdana" w:hAnsi="Verdana"/>
                <w:sz w:val="20"/>
                <w:szCs w:val="20"/>
                <w:lang w:val="sl-SI"/>
              </w:rPr>
              <w:instrText xml:space="preserve"> DOCPROPERTY  "MFiles_P1021n1_P1030"  \* MERGEFORMAT </w:instrText>
            </w:r>
            <w:r w:rsidRPr="00E60E2D">
              <w:rPr>
                <w:rFonts w:ascii="Verdana" w:hAnsi="Verdana"/>
                <w:sz w:val="20"/>
                <w:szCs w:val="20"/>
                <w:lang w:val="sl-SI"/>
              </w:rPr>
              <w:fldChar w:fldCharType="separate"/>
            </w:r>
            <w:r w:rsidRPr="00E60E2D">
              <w:rPr>
                <w:rFonts w:ascii="Verdana" w:hAnsi="Verdana"/>
                <w:sz w:val="20"/>
                <w:szCs w:val="20"/>
                <w:lang w:val="sl-SI"/>
              </w:rPr>
              <w:t>SI11427205</w:t>
            </w:r>
            <w:r w:rsidRPr="00E60E2D">
              <w:rPr>
                <w:rFonts w:ascii="Verdana" w:hAnsi="Verdana"/>
                <w:sz w:val="20"/>
                <w:szCs w:val="20"/>
                <w:lang w:val="sl-SI"/>
              </w:rPr>
              <w:fldChar w:fldCharType="end"/>
            </w:r>
          </w:p>
        </w:tc>
      </w:tr>
      <w:tr w:rsidR="001166E0" w:rsidRPr="00F822D0" w14:paraId="51020B95" w14:textId="77777777" w:rsidTr="00F97736">
        <w:trPr>
          <w:trHeight w:val="20"/>
          <w:jc w:val="center"/>
        </w:trPr>
        <w:tc>
          <w:tcPr>
            <w:tcW w:w="2405" w:type="dxa"/>
            <w:shd w:val="clear" w:color="auto" w:fill="FAAA5A"/>
            <w:vAlign w:val="center"/>
          </w:tcPr>
          <w:p w14:paraId="41BF9C6F" w14:textId="77777777" w:rsidR="001166E0" w:rsidRPr="00F822D0" w:rsidRDefault="001166E0" w:rsidP="00B83186">
            <w:pPr>
              <w:widowControl w:val="0"/>
              <w:spacing w:after="0" w:line="240" w:lineRule="auto"/>
              <w:rPr>
                <w:rFonts w:ascii="Verdana" w:hAnsi="Verdana"/>
                <w:b/>
                <w:sz w:val="20"/>
                <w:szCs w:val="20"/>
                <w:lang w:val="sl-SI"/>
              </w:rPr>
            </w:pPr>
            <w:r w:rsidRPr="00F822D0">
              <w:rPr>
                <w:rFonts w:ascii="Verdana" w:hAnsi="Verdana"/>
                <w:b/>
                <w:sz w:val="20"/>
                <w:szCs w:val="20"/>
                <w:lang w:val="sl-SI"/>
              </w:rPr>
              <w:t>Matična številka</w:t>
            </w:r>
          </w:p>
        </w:tc>
        <w:tc>
          <w:tcPr>
            <w:tcW w:w="7290" w:type="dxa"/>
            <w:shd w:val="clear" w:color="auto" w:fill="FADC8C"/>
            <w:vAlign w:val="center"/>
          </w:tcPr>
          <w:p w14:paraId="6EE136D9" w14:textId="77777777" w:rsidR="001166E0" w:rsidRPr="00F822D0" w:rsidRDefault="00E60E2D" w:rsidP="00B83186">
            <w:pPr>
              <w:widowControl w:val="0"/>
              <w:spacing w:after="0" w:line="240" w:lineRule="auto"/>
              <w:rPr>
                <w:rFonts w:ascii="Verdana" w:hAnsi="Verdana"/>
                <w:sz w:val="20"/>
                <w:szCs w:val="20"/>
                <w:lang w:val="sl-SI"/>
              </w:rPr>
            </w:pPr>
            <w:r w:rsidRPr="00E60E2D">
              <w:rPr>
                <w:rFonts w:ascii="Verdana" w:hAnsi="Verdana"/>
                <w:sz w:val="20"/>
                <w:szCs w:val="20"/>
                <w:lang w:val="sl-SI"/>
              </w:rPr>
              <w:fldChar w:fldCharType="begin"/>
            </w:r>
            <w:r w:rsidRPr="00E60E2D">
              <w:rPr>
                <w:rFonts w:ascii="Verdana" w:hAnsi="Verdana"/>
                <w:sz w:val="20"/>
                <w:szCs w:val="20"/>
                <w:lang w:val="sl-SI"/>
              </w:rPr>
              <w:instrText xml:space="preserve"> DOCPROPERTY  "MFiles_P1021n1_P1031"  \* MERGEFORMAT </w:instrText>
            </w:r>
            <w:r w:rsidRPr="00E60E2D">
              <w:rPr>
                <w:rFonts w:ascii="Verdana" w:hAnsi="Verdana"/>
                <w:sz w:val="20"/>
                <w:szCs w:val="20"/>
                <w:lang w:val="sl-SI"/>
              </w:rPr>
              <w:fldChar w:fldCharType="separate"/>
            </w:r>
            <w:r w:rsidRPr="00E60E2D">
              <w:rPr>
                <w:rFonts w:ascii="Verdana" w:hAnsi="Verdana"/>
                <w:sz w:val="20"/>
                <w:szCs w:val="20"/>
                <w:lang w:val="sl-SI"/>
              </w:rPr>
              <w:t>5055695</w:t>
            </w:r>
            <w:r w:rsidRPr="00E60E2D">
              <w:rPr>
                <w:rFonts w:ascii="Verdana" w:hAnsi="Verdana"/>
                <w:sz w:val="20"/>
                <w:szCs w:val="20"/>
                <w:lang w:val="sl-SI"/>
              </w:rPr>
              <w:fldChar w:fldCharType="end"/>
            </w:r>
          </w:p>
        </w:tc>
      </w:tr>
      <w:tr w:rsidR="00E60E2D" w:rsidRPr="00F822D0" w14:paraId="3740B718" w14:textId="77777777" w:rsidTr="00F97736">
        <w:trPr>
          <w:trHeight w:val="20"/>
          <w:jc w:val="center"/>
        </w:trPr>
        <w:tc>
          <w:tcPr>
            <w:tcW w:w="2405" w:type="dxa"/>
            <w:shd w:val="clear" w:color="auto" w:fill="FAAA5A"/>
            <w:vAlign w:val="center"/>
          </w:tcPr>
          <w:p w14:paraId="56832A92" w14:textId="77777777" w:rsidR="00E60E2D" w:rsidRPr="00E60E2D" w:rsidRDefault="00E60E2D" w:rsidP="00E60E2D">
            <w:pPr>
              <w:widowControl w:val="0"/>
              <w:spacing w:after="0" w:line="240" w:lineRule="auto"/>
              <w:rPr>
                <w:rFonts w:ascii="Verdana" w:hAnsi="Verdana"/>
                <w:sz w:val="20"/>
                <w:szCs w:val="20"/>
                <w:lang w:val="sl-SI"/>
              </w:rPr>
            </w:pPr>
            <w:r w:rsidRPr="00E60E2D">
              <w:rPr>
                <w:rFonts w:ascii="Verdana" w:hAnsi="Verdana"/>
                <w:sz w:val="20"/>
                <w:szCs w:val="20"/>
                <w:lang w:val="sl-SI"/>
              </w:rPr>
              <w:t>Transakcijski račun</w:t>
            </w:r>
          </w:p>
        </w:tc>
        <w:tc>
          <w:tcPr>
            <w:tcW w:w="7290" w:type="dxa"/>
            <w:shd w:val="clear" w:color="auto" w:fill="FADC8C"/>
            <w:vAlign w:val="center"/>
          </w:tcPr>
          <w:p w14:paraId="0104FBE8" w14:textId="77777777" w:rsidR="00E60E2D" w:rsidRDefault="00E60E2D" w:rsidP="00E60E2D">
            <w:pPr>
              <w:widowControl w:val="0"/>
              <w:spacing w:after="0" w:line="240" w:lineRule="auto"/>
              <w:rPr>
                <w:rFonts w:ascii="Verdana" w:hAnsi="Verdana"/>
                <w:sz w:val="20"/>
                <w:szCs w:val="20"/>
                <w:lang w:val="sl-SI"/>
              </w:rPr>
            </w:pPr>
            <w:r w:rsidRPr="00E15911">
              <w:rPr>
                <w:rFonts w:ascii="Verdana" w:hAnsi="Verdana"/>
                <w:sz w:val="20"/>
                <w:szCs w:val="20"/>
                <w:lang w:val="sl-SI"/>
              </w:rPr>
              <w:fldChar w:fldCharType="begin"/>
            </w:r>
            <w:r w:rsidRPr="00E15911">
              <w:rPr>
                <w:rFonts w:ascii="Verdana" w:hAnsi="Verdana"/>
                <w:sz w:val="20"/>
                <w:szCs w:val="20"/>
                <w:lang w:val="sl-SI"/>
              </w:rPr>
              <w:instrText xml:space="preserve"> DOCPROPERTY  "MFiles_P1021n1_P1032"  \* MERGEFORMAT </w:instrText>
            </w:r>
            <w:r w:rsidRPr="00E15911">
              <w:rPr>
                <w:rFonts w:ascii="Verdana" w:hAnsi="Verdana"/>
                <w:sz w:val="20"/>
                <w:szCs w:val="20"/>
                <w:lang w:val="sl-SI"/>
              </w:rPr>
              <w:fldChar w:fldCharType="separate"/>
            </w:r>
            <w:r>
              <w:rPr>
                <w:rFonts w:ascii="Verdana" w:hAnsi="Verdana"/>
                <w:sz w:val="20"/>
                <w:szCs w:val="20"/>
                <w:lang w:val="sl-SI"/>
              </w:rPr>
              <w:t>SI56 0110 0603 0279 058</w:t>
            </w:r>
            <w:r w:rsidRPr="00E15911">
              <w:rPr>
                <w:rFonts w:ascii="Verdana" w:hAnsi="Verdana"/>
                <w:sz w:val="20"/>
                <w:szCs w:val="20"/>
                <w:lang w:val="sl-SI"/>
              </w:rPr>
              <w:fldChar w:fldCharType="end"/>
            </w:r>
          </w:p>
        </w:tc>
      </w:tr>
      <w:tr w:rsidR="00E60E2D" w:rsidRPr="00F822D0" w14:paraId="475225CE" w14:textId="77777777" w:rsidTr="00F97736">
        <w:trPr>
          <w:trHeight w:val="20"/>
          <w:jc w:val="center"/>
        </w:trPr>
        <w:tc>
          <w:tcPr>
            <w:tcW w:w="2405" w:type="dxa"/>
            <w:shd w:val="clear" w:color="auto" w:fill="FAAA5A"/>
            <w:vAlign w:val="center"/>
          </w:tcPr>
          <w:p w14:paraId="48BCD5F5" w14:textId="77777777" w:rsidR="00E60E2D" w:rsidRPr="00F822D0" w:rsidRDefault="00E60E2D" w:rsidP="00E60E2D">
            <w:pPr>
              <w:widowControl w:val="0"/>
              <w:spacing w:after="0" w:line="240" w:lineRule="auto"/>
              <w:rPr>
                <w:rFonts w:ascii="Verdana" w:hAnsi="Verdana"/>
                <w:b/>
                <w:sz w:val="20"/>
                <w:szCs w:val="20"/>
                <w:lang w:val="sl-SI"/>
              </w:rPr>
            </w:pPr>
            <w:r w:rsidRPr="00F822D0">
              <w:rPr>
                <w:rFonts w:ascii="Verdana" w:hAnsi="Verdana"/>
                <w:b/>
                <w:sz w:val="20"/>
                <w:szCs w:val="20"/>
                <w:lang w:val="sl-SI"/>
              </w:rPr>
              <w:t>Telefon</w:t>
            </w:r>
          </w:p>
        </w:tc>
        <w:tc>
          <w:tcPr>
            <w:tcW w:w="7290" w:type="dxa"/>
            <w:shd w:val="clear" w:color="auto" w:fill="FADC8C"/>
            <w:vAlign w:val="center"/>
          </w:tcPr>
          <w:p w14:paraId="0F68ECD3" w14:textId="77777777" w:rsidR="00E60E2D" w:rsidRPr="00F822D0" w:rsidRDefault="00E60E2D" w:rsidP="00E60E2D">
            <w:pPr>
              <w:widowControl w:val="0"/>
              <w:spacing w:after="0" w:line="240" w:lineRule="auto"/>
              <w:rPr>
                <w:rFonts w:ascii="Verdana" w:hAnsi="Verdana"/>
                <w:sz w:val="20"/>
                <w:szCs w:val="20"/>
                <w:lang w:val="sl-SI"/>
              </w:rPr>
            </w:pPr>
          </w:p>
        </w:tc>
      </w:tr>
      <w:tr w:rsidR="00E60E2D" w:rsidRPr="00F822D0" w14:paraId="19374A52" w14:textId="77777777" w:rsidTr="00F97736">
        <w:trPr>
          <w:trHeight w:val="20"/>
          <w:jc w:val="center"/>
        </w:trPr>
        <w:tc>
          <w:tcPr>
            <w:tcW w:w="2405" w:type="dxa"/>
            <w:shd w:val="clear" w:color="auto" w:fill="FAAA5A"/>
            <w:vAlign w:val="center"/>
          </w:tcPr>
          <w:p w14:paraId="358130CB" w14:textId="77777777" w:rsidR="00E60E2D" w:rsidRPr="00F822D0" w:rsidRDefault="00E60E2D" w:rsidP="00E60E2D">
            <w:pPr>
              <w:widowControl w:val="0"/>
              <w:spacing w:after="0" w:line="240" w:lineRule="auto"/>
              <w:rPr>
                <w:rFonts w:ascii="Verdana" w:hAnsi="Verdana"/>
                <w:b/>
                <w:sz w:val="20"/>
                <w:szCs w:val="20"/>
                <w:lang w:val="sl-SI"/>
              </w:rPr>
            </w:pPr>
            <w:r w:rsidRPr="00F822D0">
              <w:rPr>
                <w:rFonts w:ascii="Verdana" w:hAnsi="Verdana"/>
                <w:b/>
                <w:sz w:val="20"/>
                <w:szCs w:val="20"/>
                <w:lang w:val="sl-SI"/>
              </w:rPr>
              <w:t>E-pošta</w:t>
            </w:r>
          </w:p>
        </w:tc>
        <w:tc>
          <w:tcPr>
            <w:tcW w:w="7290" w:type="dxa"/>
            <w:shd w:val="clear" w:color="auto" w:fill="FADC8C"/>
            <w:vAlign w:val="center"/>
          </w:tcPr>
          <w:p w14:paraId="3839B73C" w14:textId="77777777" w:rsidR="00E60E2D" w:rsidRPr="00F822D0" w:rsidRDefault="00E60E2D" w:rsidP="00E60E2D">
            <w:pPr>
              <w:widowControl w:val="0"/>
              <w:spacing w:after="0" w:line="240" w:lineRule="auto"/>
              <w:rPr>
                <w:rFonts w:ascii="Verdana" w:hAnsi="Verdana"/>
                <w:sz w:val="20"/>
                <w:szCs w:val="20"/>
                <w:lang w:val="sl-SI"/>
              </w:rPr>
            </w:pPr>
          </w:p>
        </w:tc>
      </w:tr>
      <w:tr w:rsidR="00E60E2D" w:rsidRPr="00F822D0" w14:paraId="5F136A6D" w14:textId="77777777" w:rsidTr="00F97736">
        <w:trPr>
          <w:trHeight w:val="20"/>
          <w:jc w:val="center"/>
        </w:trPr>
        <w:tc>
          <w:tcPr>
            <w:tcW w:w="2405" w:type="dxa"/>
            <w:shd w:val="clear" w:color="auto" w:fill="FAAA5A"/>
            <w:vAlign w:val="center"/>
          </w:tcPr>
          <w:p w14:paraId="792AF73D" w14:textId="77777777" w:rsidR="00E60E2D" w:rsidRPr="00F822D0" w:rsidRDefault="00E60E2D" w:rsidP="00E60E2D">
            <w:pPr>
              <w:widowControl w:val="0"/>
              <w:spacing w:after="0" w:line="240" w:lineRule="auto"/>
              <w:rPr>
                <w:rFonts w:ascii="Verdana" w:hAnsi="Verdana"/>
                <w:b/>
                <w:sz w:val="20"/>
                <w:szCs w:val="20"/>
                <w:lang w:val="sl-SI"/>
              </w:rPr>
            </w:pPr>
            <w:r w:rsidRPr="00F822D0">
              <w:rPr>
                <w:rFonts w:ascii="Verdana" w:hAnsi="Verdana"/>
                <w:b/>
                <w:sz w:val="20"/>
                <w:szCs w:val="20"/>
                <w:lang w:val="sl-SI"/>
              </w:rPr>
              <w:t xml:space="preserve">Skrbnik </w:t>
            </w:r>
            <w:r>
              <w:rPr>
                <w:rFonts w:ascii="Verdana" w:hAnsi="Verdana"/>
                <w:b/>
                <w:sz w:val="20"/>
                <w:szCs w:val="20"/>
                <w:lang w:val="sl-SI"/>
              </w:rPr>
              <w:t>pogodbe</w:t>
            </w:r>
          </w:p>
        </w:tc>
        <w:tc>
          <w:tcPr>
            <w:tcW w:w="7290" w:type="dxa"/>
            <w:shd w:val="clear" w:color="auto" w:fill="FADC8C"/>
            <w:vAlign w:val="center"/>
          </w:tcPr>
          <w:p w14:paraId="005BDBFF" w14:textId="77777777" w:rsidR="00E60E2D" w:rsidRPr="00F822D0" w:rsidRDefault="00E60E2D" w:rsidP="00E60E2D">
            <w:pPr>
              <w:widowControl w:val="0"/>
              <w:spacing w:after="0" w:line="240" w:lineRule="auto"/>
              <w:rPr>
                <w:rFonts w:ascii="Verdana" w:hAnsi="Verdana"/>
                <w:sz w:val="20"/>
                <w:szCs w:val="20"/>
                <w:lang w:val="sl-SI"/>
              </w:rPr>
            </w:pPr>
          </w:p>
        </w:tc>
      </w:tr>
      <w:tr w:rsidR="00E60E2D" w:rsidRPr="00F822D0" w14:paraId="12CEC099" w14:textId="77777777" w:rsidTr="00F97736">
        <w:trPr>
          <w:trHeight w:val="20"/>
          <w:jc w:val="center"/>
        </w:trPr>
        <w:tc>
          <w:tcPr>
            <w:tcW w:w="2405" w:type="dxa"/>
            <w:shd w:val="clear" w:color="auto" w:fill="FAAA5A"/>
            <w:vAlign w:val="center"/>
          </w:tcPr>
          <w:p w14:paraId="06E6B88F" w14:textId="77777777" w:rsidR="00E60E2D" w:rsidRPr="00F822D0" w:rsidRDefault="00E60E2D" w:rsidP="00E60E2D">
            <w:pPr>
              <w:widowControl w:val="0"/>
              <w:spacing w:after="0" w:line="240" w:lineRule="auto"/>
              <w:rPr>
                <w:rFonts w:ascii="Verdana" w:hAnsi="Verdana"/>
                <w:b/>
                <w:sz w:val="20"/>
                <w:szCs w:val="20"/>
                <w:lang w:val="sl-SI"/>
              </w:rPr>
            </w:pPr>
            <w:r w:rsidRPr="00F822D0">
              <w:rPr>
                <w:rFonts w:ascii="Verdana" w:hAnsi="Verdana"/>
                <w:b/>
                <w:sz w:val="20"/>
                <w:szCs w:val="20"/>
                <w:lang w:val="sl-SI"/>
              </w:rPr>
              <w:t>Podpisnik</w:t>
            </w:r>
          </w:p>
        </w:tc>
        <w:tc>
          <w:tcPr>
            <w:tcW w:w="7290" w:type="dxa"/>
            <w:shd w:val="clear" w:color="auto" w:fill="FADC8C"/>
            <w:vAlign w:val="center"/>
          </w:tcPr>
          <w:p w14:paraId="5C430975" w14:textId="77777777" w:rsidR="00E60E2D" w:rsidRPr="00F822D0" w:rsidRDefault="00E60E2D" w:rsidP="00E60E2D">
            <w:pPr>
              <w:widowControl w:val="0"/>
              <w:spacing w:after="0" w:line="240" w:lineRule="auto"/>
              <w:rPr>
                <w:rFonts w:ascii="Verdana" w:hAnsi="Verdana"/>
                <w:sz w:val="20"/>
                <w:szCs w:val="20"/>
                <w:lang w:val="sl-SI"/>
              </w:rPr>
            </w:pPr>
            <w:r w:rsidRPr="00E60E2D">
              <w:rPr>
                <w:rFonts w:ascii="Verdana" w:hAnsi="Verdana"/>
                <w:sz w:val="20"/>
                <w:szCs w:val="20"/>
                <w:lang w:val="sl-SI"/>
              </w:rPr>
              <w:t xml:space="preserve">Stanislav </w:t>
            </w:r>
            <w:proofErr w:type="spellStart"/>
            <w:r w:rsidRPr="00E60E2D">
              <w:rPr>
                <w:rFonts w:ascii="Verdana" w:hAnsi="Verdana"/>
                <w:sz w:val="20"/>
                <w:szCs w:val="20"/>
                <w:lang w:val="sl-SI"/>
              </w:rPr>
              <w:t>Rijavec,univ.dipl.inž.str</w:t>
            </w:r>
            <w:proofErr w:type="spellEnd"/>
            <w:r w:rsidRPr="00E60E2D">
              <w:rPr>
                <w:rFonts w:ascii="Verdana" w:hAnsi="Verdana"/>
                <w:sz w:val="20"/>
                <w:szCs w:val="20"/>
                <w:lang w:val="sl-SI"/>
              </w:rPr>
              <w:t>.</w:t>
            </w:r>
          </w:p>
        </w:tc>
      </w:tr>
    </w:tbl>
    <w:p w14:paraId="20BF610F" w14:textId="77777777" w:rsidR="00EE2FFA" w:rsidRDefault="00EE2FFA" w:rsidP="00B83186">
      <w:pPr>
        <w:widowControl w:val="0"/>
        <w:spacing w:before="120" w:after="120" w:line="240" w:lineRule="auto"/>
        <w:jc w:val="center"/>
        <w:rPr>
          <w:rFonts w:ascii="Verdana" w:hAnsi="Verdana"/>
          <w:sz w:val="20"/>
          <w:szCs w:val="28"/>
          <w:lang w:val="sl-SI"/>
        </w:rPr>
      </w:pPr>
      <w:r>
        <w:rPr>
          <w:rFonts w:ascii="Verdana" w:hAnsi="Verdana"/>
          <w:sz w:val="20"/>
          <w:szCs w:val="28"/>
          <w:lang w:val="sl-SI"/>
        </w:rPr>
        <w:t>in</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05"/>
        <w:gridCol w:w="2423"/>
        <w:gridCol w:w="2409"/>
        <w:gridCol w:w="2467"/>
      </w:tblGrid>
      <w:tr w:rsidR="008726FD" w:rsidRPr="009925FD" w14:paraId="0101D3E5" w14:textId="77777777" w:rsidTr="00F97736">
        <w:trPr>
          <w:trHeight w:val="20"/>
          <w:jc w:val="center"/>
        </w:trPr>
        <w:tc>
          <w:tcPr>
            <w:tcW w:w="2405" w:type="dxa"/>
            <w:tcBorders>
              <w:bottom w:val="single" w:sz="4" w:space="0" w:color="auto"/>
            </w:tcBorders>
            <w:shd w:val="clear" w:color="auto" w:fill="FAAA5A"/>
            <w:vAlign w:val="center"/>
          </w:tcPr>
          <w:p w14:paraId="68FB4E1E" w14:textId="77777777" w:rsidR="008726FD" w:rsidRPr="009925FD" w:rsidRDefault="008726FD" w:rsidP="00B83186">
            <w:pPr>
              <w:widowControl w:val="0"/>
              <w:spacing w:after="0" w:line="240" w:lineRule="auto"/>
              <w:jc w:val="both"/>
              <w:rPr>
                <w:rFonts w:ascii="Verdana" w:hAnsi="Verdana"/>
                <w:b/>
                <w:sz w:val="20"/>
                <w:szCs w:val="20"/>
                <w:lang w:val="sl-SI"/>
              </w:rPr>
            </w:pPr>
            <w:r w:rsidRPr="009925FD">
              <w:rPr>
                <w:rFonts w:ascii="Verdana" w:hAnsi="Verdana"/>
                <w:b/>
                <w:sz w:val="20"/>
                <w:szCs w:val="20"/>
                <w:lang w:val="sl-SI"/>
              </w:rPr>
              <w:t>PONUDNIK/</w:t>
            </w:r>
            <w:r>
              <w:rPr>
                <w:rFonts w:ascii="Verdana" w:hAnsi="Verdana"/>
                <w:b/>
                <w:sz w:val="20"/>
                <w:szCs w:val="20"/>
                <w:lang w:val="sl-SI"/>
              </w:rPr>
              <w:t>IZVAJALEC</w:t>
            </w:r>
          </w:p>
        </w:tc>
        <w:tc>
          <w:tcPr>
            <w:tcW w:w="2423" w:type="dxa"/>
            <w:tcBorders>
              <w:bottom w:val="single" w:sz="4" w:space="0" w:color="auto"/>
            </w:tcBorders>
            <w:shd w:val="clear" w:color="auto" w:fill="FAAA5A"/>
            <w:vAlign w:val="center"/>
          </w:tcPr>
          <w:p w14:paraId="0BF0D4A8" w14:textId="77777777" w:rsidR="008726FD" w:rsidRPr="009925FD" w:rsidRDefault="008726FD" w:rsidP="00B83186">
            <w:pPr>
              <w:widowControl w:val="0"/>
              <w:spacing w:after="0" w:line="240" w:lineRule="auto"/>
              <w:jc w:val="center"/>
              <w:rPr>
                <w:rFonts w:ascii="Verdana" w:hAnsi="Verdana"/>
                <w:b/>
                <w:sz w:val="20"/>
                <w:szCs w:val="20"/>
                <w:lang w:val="sl-SI"/>
              </w:rPr>
            </w:pPr>
            <w:proofErr w:type="spellStart"/>
            <w:r w:rsidRPr="009925FD">
              <w:rPr>
                <w:rFonts w:ascii="Verdana" w:hAnsi="Verdana"/>
                <w:b/>
                <w:sz w:val="20"/>
                <w:szCs w:val="20"/>
                <w:lang w:val="sl-SI"/>
              </w:rPr>
              <w:t>Poslovodeči</w:t>
            </w:r>
            <w:proofErr w:type="spellEnd"/>
            <w:r w:rsidRPr="009925FD">
              <w:rPr>
                <w:rFonts w:ascii="Verdana" w:hAnsi="Verdana"/>
                <w:b/>
                <w:sz w:val="20"/>
                <w:szCs w:val="20"/>
                <w:lang w:val="sl-SI"/>
              </w:rPr>
              <w:t xml:space="preserve"> partner</w:t>
            </w:r>
          </w:p>
        </w:tc>
        <w:tc>
          <w:tcPr>
            <w:tcW w:w="2409" w:type="dxa"/>
            <w:tcBorders>
              <w:bottom w:val="single" w:sz="4" w:space="0" w:color="auto"/>
            </w:tcBorders>
            <w:shd w:val="clear" w:color="auto" w:fill="FAAA5A"/>
            <w:vAlign w:val="center"/>
          </w:tcPr>
          <w:p w14:paraId="311AD8E5" w14:textId="77777777" w:rsidR="008726FD" w:rsidRPr="009925FD" w:rsidRDefault="008726FD" w:rsidP="00B83186">
            <w:pPr>
              <w:widowControl w:val="0"/>
              <w:spacing w:after="0" w:line="240" w:lineRule="auto"/>
              <w:jc w:val="center"/>
              <w:rPr>
                <w:rFonts w:ascii="Verdana" w:hAnsi="Verdana"/>
                <w:b/>
                <w:sz w:val="20"/>
                <w:szCs w:val="20"/>
                <w:lang w:val="sl-SI"/>
              </w:rPr>
            </w:pPr>
            <w:r w:rsidRPr="009925FD">
              <w:rPr>
                <w:rFonts w:ascii="Verdana" w:hAnsi="Verdana"/>
                <w:b/>
                <w:sz w:val="20"/>
                <w:szCs w:val="20"/>
                <w:lang w:val="sl-SI"/>
              </w:rPr>
              <w:t>Partner 2</w:t>
            </w:r>
          </w:p>
        </w:tc>
        <w:tc>
          <w:tcPr>
            <w:tcW w:w="2467" w:type="dxa"/>
            <w:tcBorders>
              <w:bottom w:val="single" w:sz="4" w:space="0" w:color="auto"/>
            </w:tcBorders>
            <w:shd w:val="clear" w:color="auto" w:fill="FAAA5A"/>
            <w:vAlign w:val="center"/>
          </w:tcPr>
          <w:p w14:paraId="6DFF94F1" w14:textId="77777777" w:rsidR="008726FD" w:rsidRPr="009925FD" w:rsidRDefault="008726FD" w:rsidP="00B83186">
            <w:pPr>
              <w:widowControl w:val="0"/>
              <w:spacing w:after="0" w:line="240" w:lineRule="auto"/>
              <w:jc w:val="center"/>
              <w:rPr>
                <w:rFonts w:ascii="Verdana" w:hAnsi="Verdana"/>
                <w:b/>
                <w:sz w:val="20"/>
                <w:szCs w:val="20"/>
                <w:lang w:val="sl-SI"/>
              </w:rPr>
            </w:pPr>
            <w:r w:rsidRPr="009925FD">
              <w:rPr>
                <w:rFonts w:ascii="Verdana" w:hAnsi="Verdana"/>
                <w:b/>
                <w:sz w:val="20"/>
                <w:szCs w:val="20"/>
                <w:lang w:val="sl-SI"/>
              </w:rPr>
              <w:t>Partner X</w:t>
            </w:r>
          </w:p>
        </w:tc>
      </w:tr>
      <w:tr w:rsidR="008726FD" w:rsidRPr="009925FD" w14:paraId="43824F13" w14:textId="77777777" w:rsidTr="00F97736">
        <w:trPr>
          <w:trHeight w:val="20"/>
          <w:jc w:val="center"/>
        </w:trPr>
        <w:tc>
          <w:tcPr>
            <w:tcW w:w="2405" w:type="dxa"/>
            <w:shd w:val="clear" w:color="auto" w:fill="FAAA5A"/>
            <w:vAlign w:val="center"/>
          </w:tcPr>
          <w:p w14:paraId="3E2AB2DC" w14:textId="77777777" w:rsidR="008726FD" w:rsidRPr="009925FD" w:rsidRDefault="008726FD" w:rsidP="00B83186">
            <w:pPr>
              <w:widowControl w:val="0"/>
              <w:spacing w:after="0" w:line="240" w:lineRule="auto"/>
              <w:rPr>
                <w:rFonts w:ascii="Verdana" w:hAnsi="Verdana"/>
                <w:sz w:val="20"/>
                <w:szCs w:val="20"/>
                <w:lang w:val="sl-SI"/>
              </w:rPr>
            </w:pPr>
            <w:r w:rsidRPr="009925FD">
              <w:rPr>
                <w:rFonts w:ascii="Verdana" w:hAnsi="Verdana"/>
                <w:b/>
                <w:sz w:val="20"/>
                <w:szCs w:val="20"/>
                <w:lang w:val="sl-SI"/>
              </w:rPr>
              <w:t>Naziv in sedež</w:t>
            </w:r>
          </w:p>
        </w:tc>
        <w:tc>
          <w:tcPr>
            <w:tcW w:w="2423" w:type="dxa"/>
            <w:shd w:val="clear" w:color="auto" w:fill="auto"/>
            <w:vAlign w:val="center"/>
          </w:tcPr>
          <w:p w14:paraId="071C8462" w14:textId="77777777" w:rsidR="008726FD" w:rsidRPr="009C2E97" w:rsidRDefault="008726FD" w:rsidP="00B83186">
            <w:pPr>
              <w:widowControl w:val="0"/>
              <w:spacing w:after="0" w:line="240" w:lineRule="auto"/>
              <w:rPr>
                <w:rFonts w:ascii="Verdana" w:hAnsi="Verdana"/>
                <w:b/>
                <w:sz w:val="20"/>
                <w:szCs w:val="20"/>
                <w:lang w:val="sl-SI"/>
              </w:rPr>
            </w:pPr>
          </w:p>
        </w:tc>
        <w:tc>
          <w:tcPr>
            <w:tcW w:w="2409" w:type="dxa"/>
            <w:shd w:val="clear" w:color="auto" w:fill="auto"/>
            <w:vAlign w:val="center"/>
          </w:tcPr>
          <w:p w14:paraId="6C0F561A" w14:textId="77777777" w:rsidR="008726FD" w:rsidRPr="009C2E97" w:rsidRDefault="008726FD" w:rsidP="00B83186">
            <w:pPr>
              <w:widowControl w:val="0"/>
              <w:spacing w:after="0" w:line="240" w:lineRule="auto"/>
              <w:rPr>
                <w:rFonts w:ascii="Verdana" w:hAnsi="Verdana"/>
                <w:b/>
                <w:sz w:val="20"/>
                <w:szCs w:val="20"/>
                <w:lang w:val="sl-SI"/>
              </w:rPr>
            </w:pPr>
          </w:p>
        </w:tc>
        <w:tc>
          <w:tcPr>
            <w:tcW w:w="2467" w:type="dxa"/>
            <w:shd w:val="clear" w:color="auto" w:fill="auto"/>
            <w:vAlign w:val="center"/>
          </w:tcPr>
          <w:p w14:paraId="23670D9F" w14:textId="77777777" w:rsidR="008726FD" w:rsidRPr="009C2E97" w:rsidRDefault="008726FD" w:rsidP="00B83186">
            <w:pPr>
              <w:widowControl w:val="0"/>
              <w:spacing w:after="0" w:line="240" w:lineRule="auto"/>
              <w:rPr>
                <w:rFonts w:ascii="Verdana" w:hAnsi="Verdana"/>
                <w:b/>
                <w:sz w:val="20"/>
                <w:szCs w:val="20"/>
                <w:lang w:val="sl-SI"/>
              </w:rPr>
            </w:pPr>
          </w:p>
        </w:tc>
      </w:tr>
      <w:tr w:rsidR="008726FD" w:rsidRPr="009925FD" w14:paraId="17F262D9" w14:textId="77777777" w:rsidTr="00F97736">
        <w:trPr>
          <w:trHeight w:val="20"/>
          <w:jc w:val="center"/>
        </w:trPr>
        <w:tc>
          <w:tcPr>
            <w:tcW w:w="2405" w:type="dxa"/>
            <w:shd w:val="clear" w:color="auto" w:fill="FAAA5A"/>
            <w:vAlign w:val="center"/>
          </w:tcPr>
          <w:p w14:paraId="79205C39" w14:textId="77777777" w:rsidR="008726FD" w:rsidRPr="009925FD" w:rsidRDefault="008726FD" w:rsidP="00B83186">
            <w:pPr>
              <w:widowControl w:val="0"/>
              <w:spacing w:after="0" w:line="240" w:lineRule="auto"/>
              <w:rPr>
                <w:rFonts w:ascii="Verdana" w:hAnsi="Verdana"/>
                <w:sz w:val="20"/>
                <w:szCs w:val="20"/>
                <w:lang w:val="sl-SI"/>
              </w:rPr>
            </w:pPr>
            <w:r w:rsidRPr="009925FD">
              <w:rPr>
                <w:rFonts w:ascii="Verdana" w:hAnsi="Verdana"/>
                <w:b/>
                <w:sz w:val="20"/>
                <w:szCs w:val="20"/>
                <w:lang w:val="sl-SI"/>
              </w:rPr>
              <w:t>ID št. za DDV</w:t>
            </w:r>
          </w:p>
        </w:tc>
        <w:tc>
          <w:tcPr>
            <w:tcW w:w="2423" w:type="dxa"/>
            <w:shd w:val="clear" w:color="auto" w:fill="auto"/>
            <w:vAlign w:val="center"/>
          </w:tcPr>
          <w:p w14:paraId="697EEC1E" w14:textId="77777777" w:rsidR="008726FD" w:rsidRPr="009C2E97" w:rsidRDefault="008726FD" w:rsidP="00B83186">
            <w:pPr>
              <w:widowControl w:val="0"/>
              <w:spacing w:after="0" w:line="240" w:lineRule="auto"/>
              <w:rPr>
                <w:rFonts w:ascii="Verdana" w:hAnsi="Verdana"/>
                <w:sz w:val="20"/>
                <w:szCs w:val="20"/>
                <w:lang w:val="sl-SI"/>
              </w:rPr>
            </w:pPr>
          </w:p>
        </w:tc>
        <w:tc>
          <w:tcPr>
            <w:tcW w:w="2409" w:type="dxa"/>
            <w:shd w:val="clear" w:color="auto" w:fill="auto"/>
            <w:vAlign w:val="center"/>
          </w:tcPr>
          <w:p w14:paraId="45352D04" w14:textId="77777777" w:rsidR="008726FD" w:rsidRPr="009C2E97" w:rsidRDefault="008726FD" w:rsidP="00B83186">
            <w:pPr>
              <w:widowControl w:val="0"/>
              <w:spacing w:after="0" w:line="240" w:lineRule="auto"/>
              <w:rPr>
                <w:rFonts w:ascii="Verdana" w:hAnsi="Verdana"/>
                <w:sz w:val="20"/>
                <w:szCs w:val="20"/>
                <w:lang w:val="sl-SI"/>
              </w:rPr>
            </w:pPr>
          </w:p>
        </w:tc>
        <w:tc>
          <w:tcPr>
            <w:tcW w:w="2467" w:type="dxa"/>
            <w:shd w:val="clear" w:color="auto" w:fill="auto"/>
            <w:vAlign w:val="center"/>
          </w:tcPr>
          <w:p w14:paraId="240CBE6F" w14:textId="77777777" w:rsidR="008726FD" w:rsidRPr="009C2E97" w:rsidRDefault="008726FD" w:rsidP="00B83186">
            <w:pPr>
              <w:widowControl w:val="0"/>
              <w:spacing w:after="0" w:line="240" w:lineRule="auto"/>
              <w:rPr>
                <w:rFonts w:ascii="Verdana" w:hAnsi="Verdana"/>
                <w:sz w:val="20"/>
                <w:szCs w:val="20"/>
                <w:lang w:val="sl-SI"/>
              </w:rPr>
            </w:pPr>
          </w:p>
        </w:tc>
      </w:tr>
      <w:tr w:rsidR="008726FD" w:rsidRPr="009925FD" w14:paraId="0C080F00" w14:textId="77777777" w:rsidTr="00F97736">
        <w:trPr>
          <w:trHeight w:val="20"/>
          <w:jc w:val="center"/>
        </w:trPr>
        <w:tc>
          <w:tcPr>
            <w:tcW w:w="2405" w:type="dxa"/>
            <w:shd w:val="clear" w:color="auto" w:fill="FAAA5A"/>
            <w:vAlign w:val="center"/>
          </w:tcPr>
          <w:p w14:paraId="48C6CCFD" w14:textId="77777777" w:rsidR="008726FD" w:rsidRPr="009925FD" w:rsidRDefault="008726FD" w:rsidP="00B83186">
            <w:pPr>
              <w:widowControl w:val="0"/>
              <w:spacing w:after="0" w:line="240" w:lineRule="auto"/>
              <w:rPr>
                <w:rFonts w:ascii="Verdana" w:hAnsi="Verdana"/>
                <w:sz w:val="20"/>
                <w:szCs w:val="20"/>
                <w:lang w:val="sl-SI"/>
              </w:rPr>
            </w:pPr>
            <w:r w:rsidRPr="009925FD">
              <w:rPr>
                <w:rFonts w:ascii="Verdana" w:hAnsi="Verdana"/>
                <w:b/>
                <w:sz w:val="20"/>
                <w:szCs w:val="20"/>
                <w:lang w:val="sl-SI"/>
              </w:rPr>
              <w:t>Matična številka</w:t>
            </w:r>
          </w:p>
        </w:tc>
        <w:tc>
          <w:tcPr>
            <w:tcW w:w="2423" w:type="dxa"/>
            <w:shd w:val="clear" w:color="auto" w:fill="auto"/>
            <w:vAlign w:val="center"/>
          </w:tcPr>
          <w:p w14:paraId="0DB2DB8E" w14:textId="77777777" w:rsidR="008726FD" w:rsidRPr="009C2E97" w:rsidRDefault="008726FD" w:rsidP="00B83186">
            <w:pPr>
              <w:widowControl w:val="0"/>
              <w:spacing w:after="0" w:line="240" w:lineRule="auto"/>
              <w:rPr>
                <w:rFonts w:ascii="Verdana" w:hAnsi="Verdana"/>
                <w:sz w:val="20"/>
                <w:szCs w:val="20"/>
                <w:lang w:val="sl-SI"/>
              </w:rPr>
            </w:pPr>
          </w:p>
        </w:tc>
        <w:tc>
          <w:tcPr>
            <w:tcW w:w="2409" w:type="dxa"/>
            <w:shd w:val="clear" w:color="auto" w:fill="auto"/>
            <w:vAlign w:val="center"/>
          </w:tcPr>
          <w:p w14:paraId="219DA1AB" w14:textId="77777777" w:rsidR="008726FD" w:rsidRPr="009C2E97" w:rsidRDefault="008726FD" w:rsidP="00B83186">
            <w:pPr>
              <w:widowControl w:val="0"/>
              <w:spacing w:after="0" w:line="240" w:lineRule="auto"/>
              <w:rPr>
                <w:rFonts w:ascii="Verdana" w:hAnsi="Verdana"/>
                <w:sz w:val="20"/>
                <w:szCs w:val="20"/>
                <w:lang w:val="sl-SI"/>
              </w:rPr>
            </w:pPr>
          </w:p>
        </w:tc>
        <w:tc>
          <w:tcPr>
            <w:tcW w:w="2467" w:type="dxa"/>
            <w:shd w:val="clear" w:color="auto" w:fill="auto"/>
            <w:vAlign w:val="center"/>
          </w:tcPr>
          <w:p w14:paraId="374FD0BF" w14:textId="77777777" w:rsidR="008726FD" w:rsidRPr="009C2E97" w:rsidRDefault="008726FD" w:rsidP="00B83186">
            <w:pPr>
              <w:widowControl w:val="0"/>
              <w:spacing w:after="0" w:line="240" w:lineRule="auto"/>
              <w:rPr>
                <w:rFonts w:ascii="Verdana" w:hAnsi="Verdana"/>
                <w:sz w:val="20"/>
                <w:szCs w:val="20"/>
                <w:lang w:val="sl-SI"/>
              </w:rPr>
            </w:pPr>
          </w:p>
        </w:tc>
      </w:tr>
      <w:tr w:rsidR="008726FD" w:rsidRPr="009925FD" w14:paraId="2DC1377F" w14:textId="77777777" w:rsidTr="00F97736">
        <w:trPr>
          <w:trHeight w:val="20"/>
          <w:jc w:val="center"/>
        </w:trPr>
        <w:tc>
          <w:tcPr>
            <w:tcW w:w="2405" w:type="dxa"/>
            <w:shd w:val="clear" w:color="auto" w:fill="FAAA5A"/>
            <w:vAlign w:val="center"/>
          </w:tcPr>
          <w:p w14:paraId="2C341DC9" w14:textId="77777777" w:rsidR="008726FD" w:rsidRPr="009925FD" w:rsidRDefault="00F97736" w:rsidP="00B83186">
            <w:pPr>
              <w:widowControl w:val="0"/>
              <w:spacing w:after="0" w:line="240" w:lineRule="auto"/>
              <w:rPr>
                <w:rFonts w:ascii="Verdana" w:hAnsi="Verdana"/>
                <w:sz w:val="20"/>
                <w:szCs w:val="20"/>
                <w:lang w:val="sl-SI"/>
              </w:rPr>
            </w:pPr>
            <w:r>
              <w:rPr>
                <w:rFonts w:ascii="Verdana" w:hAnsi="Verdana"/>
                <w:b/>
                <w:sz w:val="20"/>
                <w:szCs w:val="20"/>
                <w:lang w:val="sl-SI"/>
              </w:rPr>
              <w:t>Transakcijski</w:t>
            </w:r>
            <w:r w:rsidR="008726FD" w:rsidRPr="009925FD">
              <w:rPr>
                <w:rFonts w:ascii="Verdana" w:hAnsi="Verdana"/>
                <w:b/>
                <w:sz w:val="20"/>
                <w:szCs w:val="20"/>
                <w:lang w:val="sl-SI"/>
              </w:rPr>
              <w:t xml:space="preserve"> račun</w:t>
            </w:r>
          </w:p>
        </w:tc>
        <w:tc>
          <w:tcPr>
            <w:tcW w:w="2423" w:type="dxa"/>
            <w:shd w:val="clear" w:color="auto" w:fill="auto"/>
            <w:vAlign w:val="center"/>
          </w:tcPr>
          <w:p w14:paraId="666776FE" w14:textId="77777777" w:rsidR="008726FD" w:rsidRPr="009C2E97" w:rsidRDefault="008726FD" w:rsidP="00B83186">
            <w:pPr>
              <w:widowControl w:val="0"/>
              <w:spacing w:after="0" w:line="240" w:lineRule="auto"/>
              <w:rPr>
                <w:rFonts w:ascii="Verdana" w:hAnsi="Verdana"/>
                <w:sz w:val="20"/>
                <w:szCs w:val="20"/>
                <w:lang w:val="sl-SI"/>
              </w:rPr>
            </w:pPr>
          </w:p>
        </w:tc>
        <w:tc>
          <w:tcPr>
            <w:tcW w:w="2409" w:type="dxa"/>
            <w:shd w:val="clear" w:color="auto" w:fill="auto"/>
            <w:vAlign w:val="center"/>
          </w:tcPr>
          <w:p w14:paraId="2A4CD959" w14:textId="77777777" w:rsidR="008726FD" w:rsidRPr="009C2E97" w:rsidRDefault="008726FD" w:rsidP="00B83186">
            <w:pPr>
              <w:widowControl w:val="0"/>
              <w:spacing w:after="0" w:line="240" w:lineRule="auto"/>
              <w:rPr>
                <w:rFonts w:ascii="Verdana" w:hAnsi="Verdana"/>
                <w:sz w:val="20"/>
                <w:szCs w:val="20"/>
                <w:lang w:val="sl-SI"/>
              </w:rPr>
            </w:pPr>
          </w:p>
        </w:tc>
        <w:tc>
          <w:tcPr>
            <w:tcW w:w="2467" w:type="dxa"/>
            <w:shd w:val="clear" w:color="auto" w:fill="auto"/>
            <w:vAlign w:val="center"/>
          </w:tcPr>
          <w:p w14:paraId="613AF476" w14:textId="77777777" w:rsidR="008726FD" w:rsidRPr="009C2E97" w:rsidRDefault="008726FD" w:rsidP="00B83186">
            <w:pPr>
              <w:widowControl w:val="0"/>
              <w:spacing w:after="0" w:line="240" w:lineRule="auto"/>
              <w:rPr>
                <w:rFonts w:ascii="Verdana" w:hAnsi="Verdana"/>
                <w:sz w:val="20"/>
                <w:szCs w:val="20"/>
                <w:lang w:val="sl-SI"/>
              </w:rPr>
            </w:pPr>
          </w:p>
        </w:tc>
      </w:tr>
      <w:tr w:rsidR="008726FD" w:rsidRPr="009925FD" w14:paraId="2792E71A" w14:textId="77777777" w:rsidTr="00F97736">
        <w:trPr>
          <w:trHeight w:val="20"/>
          <w:jc w:val="center"/>
        </w:trPr>
        <w:tc>
          <w:tcPr>
            <w:tcW w:w="2405" w:type="dxa"/>
            <w:shd w:val="clear" w:color="auto" w:fill="FAAA5A"/>
            <w:vAlign w:val="center"/>
          </w:tcPr>
          <w:p w14:paraId="687ADACD" w14:textId="77777777" w:rsidR="008726FD" w:rsidRPr="009925FD" w:rsidRDefault="008726FD" w:rsidP="00B83186">
            <w:pPr>
              <w:widowControl w:val="0"/>
              <w:spacing w:after="0" w:line="240" w:lineRule="auto"/>
              <w:rPr>
                <w:rFonts w:ascii="Verdana" w:hAnsi="Verdana"/>
                <w:sz w:val="20"/>
                <w:szCs w:val="20"/>
                <w:lang w:val="sl-SI"/>
              </w:rPr>
            </w:pPr>
            <w:r w:rsidRPr="009925FD">
              <w:rPr>
                <w:rFonts w:ascii="Verdana" w:hAnsi="Verdana"/>
                <w:b/>
                <w:sz w:val="20"/>
                <w:szCs w:val="20"/>
                <w:lang w:val="sl-SI"/>
              </w:rPr>
              <w:t>Telefon</w:t>
            </w:r>
          </w:p>
        </w:tc>
        <w:tc>
          <w:tcPr>
            <w:tcW w:w="2423" w:type="dxa"/>
            <w:shd w:val="clear" w:color="auto" w:fill="auto"/>
            <w:vAlign w:val="center"/>
          </w:tcPr>
          <w:p w14:paraId="4C28D83E" w14:textId="77777777" w:rsidR="008726FD" w:rsidRPr="009C2E97" w:rsidRDefault="008726FD" w:rsidP="00B83186">
            <w:pPr>
              <w:widowControl w:val="0"/>
              <w:spacing w:after="0" w:line="240" w:lineRule="auto"/>
              <w:rPr>
                <w:rFonts w:ascii="Verdana" w:hAnsi="Verdana"/>
                <w:sz w:val="20"/>
                <w:szCs w:val="20"/>
                <w:lang w:val="sl-SI"/>
              </w:rPr>
            </w:pPr>
          </w:p>
        </w:tc>
        <w:tc>
          <w:tcPr>
            <w:tcW w:w="2409" w:type="dxa"/>
            <w:shd w:val="clear" w:color="auto" w:fill="auto"/>
            <w:vAlign w:val="center"/>
          </w:tcPr>
          <w:p w14:paraId="55FCA055" w14:textId="77777777" w:rsidR="008726FD" w:rsidRPr="009C2E97" w:rsidRDefault="008726FD" w:rsidP="00B83186">
            <w:pPr>
              <w:widowControl w:val="0"/>
              <w:spacing w:after="0" w:line="240" w:lineRule="auto"/>
              <w:rPr>
                <w:rFonts w:ascii="Verdana" w:hAnsi="Verdana"/>
                <w:sz w:val="20"/>
                <w:szCs w:val="20"/>
                <w:lang w:val="sl-SI"/>
              </w:rPr>
            </w:pPr>
          </w:p>
        </w:tc>
        <w:tc>
          <w:tcPr>
            <w:tcW w:w="2467" w:type="dxa"/>
            <w:shd w:val="clear" w:color="auto" w:fill="auto"/>
            <w:vAlign w:val="center"/>
          </w:tcPr>
          <w:p w14:paraId="579FC69A" w14:textId="77777777" w:rsidR="008726FD" w:rsidRPr="009C2E97" w:rsidRDefault="008726FD" w:rsidP="00B83186">
            <w:pPr>
              <w:widowControl w:val="0"/>
              <w:spacing w:after="0" w:line="240" w:lineRule="auto"/>
              <w:rPr>
                <w:rFonts w:ascii="Verdana" w:hAnsi="Verdana"/>
                <w:sz w:val="20"/>
                <w:szCs w:val="20"/>
                <w:lang w:val="sl-SI"/>
              </w:rPr>
            </w:pPr>
          </w:p>
        </w:tc>
      </w:tr>
      <w:tr w:rsidR="008726FD" w:rsidRPr="009925FD" w14:paraId="79A880F5" w14:textId="77777777" w:rsidTr="00F97736">
        <w:trPr>
          <w:trHeight w:val="20"/>
          <w:jc w:val="center"/>
        </w:trPr>
        <w:tc>
          <w:tcPr>
            <w:tcW w:w="2405" w:type="dxa"/>
            <w:shd w:val="clear" w:color="auto" w:fill="FAAA5A"/>
            <w:vAlign w:val="center"/>
          </w:tcPr>
          <w:p w14:paraId="49B88C2A" w14:textId="77777777" w:rsidR="008726FD" w:rsidRPr="009925FD" w:rsidRDefault="008726FD" w:rsidP="00B83186">
            <w:pPr>
              <w:widowControl w:val="0"/>
              <w:spacing w:after="0" w:line="240" w:lineRule="auto"/>
              <w:rPr>
                <w:rFonts w:ascii="Verdana" w:hAnsi="Verdana"/>
                <w:sz w:val="20"/>
                <w:szCs w:val="20"/>
                <w:lang w:val="sl-SI"/>
              </w:rPr>
            </w:pPr>
            <w:r w:rsidRPr="009925FD">
              <w:rPr>
                <w:rFonts w:ascii="Verdana" w:hAnsi="Verdana"/>
                <w:b/>
                <w:sz w:val="20"/>
                <w:szCs w:val="20"/>
                <w:lang w:val="sl-SI"/>
              </w:rPr>
              <w:t>E-pošta</w:t>
            </w:r>
          </w:p>
        </w:tc>
        <w:tc>
          <w:tcPr>
            <w:tcW w:w="2423" w:type="dxa"/>
            <w:shd w:val="clear" w:color="auto" w:fill="auto"/>
            <w:vAlign w:val="center"/>
          </w:tcPr>
          <w:p w14:paraId="47E5F82E" w14:textId="77777777" w:rsidR="008726FD" w:rsidRPr="009C2E97" w:rsidRDefault="008726FD" w:rsidP="00B83186">
            <w:pPr>
              <w:widowControl w:val="0"/>
              <w:spacing w:after="0" w:line="240" w:lineRule="auto"/>
              <w:rPr>
                <w:rFonts w:ascii="Verdana" w:hAnsi="Verdana"/>
                <w:sz w:val="20"/>
                <w:szCs w:val="20"/>
                <w:lang w:val="sl-SI"/>
              </w:rPr>
            </w:pPr>
          </w:p>
        </w:tc>
        <w:tc>
          <w:tcPr>
            <w:tcW w:w="2409" w:type="dxa"/>
            <w:shd w:val="clear" w:color="auto" w:fill="auto"/>
            <w:vAlign w:val="center"/>
          </w:tcPr>
          <w:p w14:paraId="5C6EDD24" w14:textId="77777777" w:rsidR="008726FD" w:rsidRPr="009C2E97" w:rsidRDefault="008726FD" w:rsidP="00B83186">
            <w:pPr>
              <w:widowControl w:val="0"/>
              <w:spacing w:after="0" w:line="240" w:lineRule="auto"/>
              <w:rPr>
                <w:rFonts w:ascii="Verdana" w:hAnsi="Verdana"/>
                <w:sz w:val="20"/>
                <w:szCs w:val="20"/>
                <w:lang w:val="sl-SI"/>
              </w:rPr>
            </w:pPr>
          </w:p>
        </w:tc>
        <w:tc>
          <w:tcPr>
            <w:tcW w:w="2467" w:type="dxa"/>
            <w:shd w:val="clear" w:color="auto" w:fill="auto"/>
            <w:vAlign w:val="center"/>
          </w:tcPr>
          <w:p w14:paraId="2426A584" w14:textId="77777777" w:rsidR="008726FD" w:rsidRPr="009C2E97" w:rsidRDefault="008726FD" w:rsidP="00B83186">
            <w:pPr>
              <w:widowControl w:val="0"/>
              <w:spacing w:after="0" w:line="240" w:lineRule="auto"/>
              <w:rPr>
                <w:rFonts w:ascii="Verdana" w:hAnsi="Verdana"/>
                <w:sz w:val="20"/>
                <w:szCs w:val="20"/>
                <w:lang w:val="sl-SI"/>
              </w:rPr>
            </w:pPr>
          </w:p>
        </w:tc>
      </w:tr>
      <w:tr w:rsidR="008726FD" w:rsidRPr="009925FD" w14:paraId="5985214E" w14:textId="77777777" w:rsidTr="00F97736">
        <w:trPr>
          <w:trHeight w:val="20"/>
          <w:jc w:val="center"/>
        </w:trPr>
        <w:tc>
          <w:tcPr>
            <w:tcW w:w="2405" w:type="dxa"/>
            <w:shd w:val="clear" w:color="auto" w:fill="FAAA5A"/>
            <w:vAlign w:val="center"/>
          </w:tcPr>
          <w:p w14:paraId="50682632" w14:textId="77777777" w:rsidR="008726FD" w:rsidRPr="009925FD" w:rsidRDefault="008726FD" w:rsidP="00B83186">
            <w:pPr>
              <w:widowControl w:val="0"/>
              <w:spacing w:after="0" w:line="240" w:lineRule="auto"/>
              <w:rPr>
                <w:rFonts w:ascii="Verdana" w:hAnsi="Verdana"/>
                <w:sz w:val="20"/>
                <w:szCs w:val="20"/>
                <w:lang w:val="sl-SI"/>
              </w:rPr>
            </w:pPr>
            <w:r w:rsidRPr="009925FD">
              <w:rPr>
                <w:rFonts w:ascii="Verdana" w:hAnsi="Verdana"/>
                <w:b/>
                <w:sz w:val="20"/>
                <w:szCs w:val="20"/>
                <w:lang w:val="sl-SI"/>
              </w:rPr>
              <w:t xml:space="preserve">Skrbnik </w:t>
            </w:r>
            <w:r>
              <w:rPr>
                <w:rFonts w:ascii="Verdana" w:hAnsi="Verdana"/>
                <w:b/>
                <w:sz w:val="20"/>
                <w:szCs w:val="20"/>
                <w:lang w:val="sl-SI"/>
              </w:rPr>
              <w:t>pogodbe</w:t>
            </w:r>
          </w:p>
        </w:tc>
        <w:tc>
          <w:tcPr>
            <w:tcW w:w="7299" w:type="dxa"/>
            <w:gridSpan w:val="3"/>
            <w:shd w:val="clear" w:color="auto" w:fill="auto"/>
            <w:vAlign w:val="center"/>
          </w:tcPr>
          <w:p w14:paraId="468E3B48" w14:textId="77777777" w:rsidR="008726FD" w:rsidRPr="009C2E97" w:rsidRDefault="008726FD" w:rsidP="00B83186">
            <w:pPr>
              <w:widowControl w:val="0"/>
              <w:spacing w:after="0" w:line="240" w:lineRule="auto"/>
              <w:rPr>
                <w:rFonts w:ascii="Verdana" w:hAnsi="Verdana"/>
                <w:sz w:val="20"/>
                <w:szCs w:val="20"/>
                <w:lang w:val="sl-SI"/>
              </w:rPr>
            </w:pPr>
          </w:p>
        </w:tc>
      </w:tr>
      <w:tr w:rsidR="008726FD" w:rsidRPr="009925FD" w14:paraId="1EBAA950" w14:textId="77777777" w:rsidTr="00F97736">
        <w:trPr>
          <w:trHeight w:val="20"/>
          <w:jc w:val="center"/>
        </w:trPr>
        <w:tc>
          <w:tcPr>
            <w:tcW w:w="2405" w:type="dxa"/>
            <w:shd w:val="clear" w:color="auto" w:fill="FAAA5A"/>
            <w:vAlign w:val="center"/>
          </w:tcPr>
          <w:p w14:paraId="635B999B" w14:textId="77777777" w:rsidR="008726FD" w:rsidRPr="009925FD" w:rsidRDefault="008726FD" w:rsidP="00B83186">
            <w:pPr>
              <w:widowControl w:val="0"/>
              <w:spacing w:after="0" w:line="240" w:lineRule="auto"/>
              <w:rPr>
                <w:rFonts w:ascii="Verdana" w:hAnsi="Verdana"/>
                <w:sz w:val="20"/>
                <w:szCs w:val="20"/>
                <w:lang w:val="sl-SI"/>
              </w:rPr>
            </w:pPr>
            <w:r w:rsidRPr="009925FD">
              <w:rPr>
                <w:rFonts w:ascii="Verdana" w:hAnsi="Verdana"/>
                <w:b/>
                <w:sz w:val="20"/>
                <w:szCs w:val="20"/>
                <w:lang w:val="sl-SI"/>
              </w:rPr>
              <w:t>Podpisnik</w:t>
            </w:r>
          </w:p>
        </w:tc>
        <w:tc>
          <w:tcPr>
            <w:tcW w:w="7299" w:type="dxa"/>
            <w:gridSpan w:val="3"/>
            <w:shd w:val="clear" w:color="auto" w:fill="auto"/>
            <w:vAlign w:val="center"/>
          </w:tcPr>
          <w:p w14:paraId="4C20BB34" w14:textId="77777777" w:rsidR="008726FD" w:rsidRPr="009C2E97" w:rsidRDefault="008726FD" w:rsidP="00B83186">
            <w:pPr>
              <w:widowControl w:val="0"/>
              <w:spacing w:after="0" w:line="240" w:lineRule="auto"/>
              <w:rPr>
                <w:rFonts w:ascii="Verdana" w:hAnsi="Verdana"/>
                <w:sz w:val="20"/>
                <w:szCs w:val="20"/>
                <w:lang w:val="sl-SI"/>
              </w:rPr>
            </w:pPr>
          </w:p>
        </w:tc>
      </w:tr>
    </w:tbl>
    <w:p w14:paraId="79FE195B" w14:textId="77777777" w:rsidR="00EE2FFA" w:rsidRDefault="00EE2FFA" w:rsidP="00B83186">
      <w:pPr>
        <w:widowControl w:val="0"/>
        <w:spacing w:before="120" w:after="120" w:line="240" w:lineRule="auto"/>
        <w:jc w:val="both"/>
        <w:rPr>
          <w:rFonts w:ascii="Verdana" w:hAnsi="Verdana"/>
          <w:sz w:val="20"/>
          <w:szCs w:val="28"/>
          <w:lang w:val="sl-SI"/>
        </w:rPr>
      </w:pPr>
      <w:r>
        <w:rPr>
          <w:rFonts w:ascii="Verdana" w:hAnsi="Verdana"/>
          <w:sz w:val="20"/>
          <w:szCs w:val="28"/>
          <w:lang w:val="sl-SI"/>
        </w:rPr>
        <w:t>sklepata</w:t>
      </w:r>
    </w:p>
    <w:tbl>
      <w:tblPr>
        <w:tblW w:w="0" w:type="auto"/>
        <w:jc w:val="center"/>
        <w:tblBorders>
          <w:top w:val="single" w:sz="4" w:space="0" w:color="auto"/>
          <w:left w:val="single" w:sz="4" w:space="0" w:color="auto"/>
          <w:bottom w:val="single" w:sz="4" w:space="0" w:color="auto"/>
          <w:right w:val="single" w:sz="4" w:space="0" w:color="auto"/>
        </w:tblBorders>
        <w:shd w:val="clear" w:color="auto" w:fill="FADC8C"/>
        <w:tblLayout w:type="fixed"/>
        <w:tblCellMar>
          <w:top w:w="57" w:type="dxa"/>
          <w:left w:w="57" w:type="dxa"/>
          <w:bottom w:w="57" w:type="dxa"/>
          <w:right w:w="57" w:type="dxa"/>
        </w:tblCellMar>
        <w:tblLook w:val="04A0" w:firstRow="1" w:lastRow="0" w:firstColumn="1" w:lastColumn="0" w:noHBand="0" w:noVBand="1"/>
      </w:tblPr>
      <w:tblGrid>
        <w:gridCol w:w="9694"/>
      </w:tblGrid>
      <w:tr w:rsidR="001166E0" w:rsidRPr="00523F86" w14:paraId="19EC5183" w14:textId="77777777" w:rsidTr="009E0DBF">
        <w:trPr>
          <w:trHeight w:val="20"/>
          <w:jc w:val="center"/>
        </w:trPr>
        <w:tc>
          <w:tcPr>
            <w:tcW w:w="9694" w:type="dxa"/>
            <w:shd w:val="clear" w:color="auto" w:fill="FADC8C"/>
            <w:vAlign w:val="center"/>
          </w:tcPr>
          <w:p w14:paraId="241FBA36" w14:textId="07EFC330" w:rsidR="00E60E2D" w:rsidRDefault="00EE2FFA" w:rsidP="00B83186">
            <w:pPr>
              <w:widowControl w:val="0"/>
              <w:spacing w:after="0" w:line="240" w:lineRule="auto"/>
              <w:jc w:val="center"/>
              <w:rPr>
                <w:rFonts w:ascii="Verdana" w:hAnsi="Verdana"/>
                <w:b/>
                <w:sz w:val="28"/>
                <w:szCs w:val="28"/>
                <w:lang w:val="sl-SI"/>
              </w:rPr>
            </w:pPr>
            <w:r>
              <w:rPr>
                <w:rFonts w:ascii="Verdana" w:hAnsi="Verdana"/>
                <w:b/>
                <w:sz w:val="28"/>
                <w:szCs w:val="28"/>
                <w:lang w:val="sl-SI"/>
              </w:rPr>
              <w:t>POGODBO</w:t>
            </w:r>
            <w:r w:rsidR="001166E0">
              <w:rPr>
                <w:rFonts w:ascii="Verdana" w:hAnsi="Verdana"/>
                <w:b/>
                <w:sz w:val="28"/>
                <w:szCs w:val="28"/>
                <w:lang w:val="sl-SI"/>
              </w:rPr>
              <w:t xml:space="preserve"> </w:t>
            </w:r>
            <w:r w:rsidR="00E60E2D">
              <w:rPr>
                <w:rFonts w:ascii="Verdana" w:hAnsi="Verdana"/>
                <w:b/>
                <w:sz w:val="28"/>
                <w:szCs w:val="28"/>
                <w:lang w:val="sl-SI"/>
              </w:rPr>
              <w:t>Oprema za kuhinjo;</w:t>
            </w:r>
          </w:p>
          <w:p w14:paraId="141FCD13" w14:textId="364ABBE3" w:rsidR="00E1624C" w:rsidRDefault="00E1624C" w:rsidP="00B83186">
            <w:pPr>
              <w:widowControl w:val="0"/>
              <w:spacing w:after="0" w:line="240" w:lineRule="auto"/>
              <w:jc w:val="center"/>
              <w:rPr>
                <w:rFonts w:ascii="Verdana" w:hAnsi="Verdana"/>
                <w:b/>
                <w:sz w:val="28"/>
                <w:szCs w:val="28"/>
                <w:lang w:val="sl-SI"/>
              </w:rPr>
            </w:pPr>
            <w:r>
              <w:rPr>
                <w:rFonts w:ascii="Verdana" w:hAnsi="Verdana"/>
                <w:b/>
                <w:sz w:val="28"/>
                <w:szCs w:val="28"/>
                <w:lang w:val="sl-SI"/>
              </w:rPr>
              <w:t xml:space="preserve">Sklop </w:t>
            </w:r>
            <w:r>
              <w:rPr>
                <w:rFonts w:ascii="Verdana" w:hAnsi="Verdana"/>
                <w:b/>
                <w:sz w:val="28"/>
                <w:szCs w:val="28"/>
                <w:lang w:val="sl-SI"/>
              </w:rPr>
              <w:fldChar w:fldCharType="begin">
                <w:ffData>
                  <w:name w:val="Besedilo24"/>
                  <w:enabled/>
                  <w:calcOnExit w:val="0"/>
                  <w:textInput/>
                </w:ffData>
              </w:fldChar>
            </w:r>
            <w:bookmarkStart w:id="0" w:name="Besedilo24"/>
            <w:r>
              <w:rPr>
                <w:rFonts w:ascii="Verdana" w:hAnsi="Verdana"/>
                <w:b/>
                <w:sz w:val="28"/>
                <w:szCs w:val="28"/>
                <w:lang w:val="sl-SI"/>
              </w:rPr>
              <w:instrText xml:space="preserve"> FORMTEXT </w:instrText>
            </w:r>
            <w:r>
              <w:rPr>
                <w:rFonts w:ascii="Verdana" w:hAnsi="Verdana"/>
                <w:b/>
                <w:sz w:val="28"/>
                <w:szCs w:val="28"/>
                <w:lang w:val="sl-SI"/>
              </w:rPr>
            </w:r>
            <w:r>
              <w:rPr>
                <w:rFonts w:ascii="Verdana" w:hAnsi="Verdana"/>
                <w:b/>
                <w:sz w:val="28"/>
                <w:szCs w:val="28"/>
                <w:lang w:val="sl-SI"/>
              </w:rPr>
              <w:fldChar w:fldCharType="separate"/>
            </w:r>
            <w:r>
              <w:rPr>
                <w:rFonts w:ascii="Verdana" w:hAnsi="Verdana"/>
                <w:b/>
                <w:noProof/>
                <w:sz w:val="28"/>
                <w:szCs w:val="28"/>
                <w:lang w:val="sl-SI"/>
              </w:rPr>
              <w:t> </w:t>
            </w:r>
            <w:r>
              <w:rPr>
                <w:rFonts w:ascii="Verdana" w:hAnsi="Verdana"/>
                <w:b/>
                <w:noProof/>
                <w:sz w:val="28"/>
                <w:szCs w:val="28"/>
                <w:lang w:val="sl-SI"/>
              </w:rPr>
              <w:t> </w:t>
            </w:r>
            <w:r>
              <w:rPr>
                <w:rFonts w:ascii="Verdana" w:hAnsi="Verdana"/>
                <w:b/>
                <w:noProof/>
                <w:sz w:val="28"/>
                <w:szCs w:val="28"/>
                <w:lang w:val="sl-SI"/>
              </w:rPr>
              <w:t> </w:t>
            </w:r>
            <w:r>
              <w:rPr>
                <w:rFonts w:ascii="Verdana" w:hAnsi="Verdana"/>
                <w:b/>
                <w:noProof/>
                <w:sz w:val="28"/>
                <w:szCs w:val="28"/>
                <w:lang w:val="sl-SI"/>
              </w:rPr>
              <w:t> </w:t>
            </w:r>
            <w:r>
              <w:rPr>
                <w:rFonts w:ascii="Verdana" w:hAnsi="Verdana"/>
                <w:b/>
                <w:noProof/>
                <w:sz w:val="28"/>
                <w:szCs w:val="28"/>
                <w:lang w:val="sl-SI"/>
              </w:rPr>
              <w:t> </w:t>
            </w:r>
            <w:r>
              <w:rPr>
                <w:rFonts w:ascii="Verdana" w:hAnsi="Verdana"/>
                <w:b/>
                <w:sz w:val="28"/>
                <w:szCs w:val="28"/>
                <w:lang w:val="sl-SI"/>
              </w:rPr>
              <w:fldChar w:fldCharType="end"/>
            </w:r>
            <w:bookmarkEnd w:id="0"/>
            <w:r>
              <w:rPr>
                <w:rFonts w:ascii="Verdana" w:hAnsi="Verdana"/>
                <w:b/>
                <w:sz w:val="28"/>
                <w:szCs w:val="28"/>
                <w:lang w:val="sl-SI"/>
              </w:rPr>
              <w:t xml:space="preserve">: </w:t>
            </w:r>
            <w:r>
              <w:rPr>
                <w:rFonts w:ascii="Verdana" w:hAnsi="Verdana"/>
                <w:b/>
                <w:sz w:val="28"/>
                <w:szCs w:val="28"/>
                <w:lang w:val="sl-SI"/>
              </w:rPr>
              <w:fldChar w:fldCharType="begin">
                <w:ffData>
                  <w:name w:val="Besedilo25"/>
                  <w:enabled/>
                  <w:calcOnExit w:val="0"/>
                  <w:textInput/>
                </w:ffData>
              </w:fldChar>
            </w:r>
            <w:bookmarkStart w:id="1" w:name="Besedilo25"/>
            <w:r>
              <w:rPr>
                <w:rFonts w:ascii="Verdana" w:hAnsi="Verdana"/>
                <w:b/>
                <w:sz w:val="28"/>
                <w:szCs w:val="28"/>
                <w:lang w:val="sl-SI"/>
              </w:rPr>
              <w:instrText xml:space="preserve"> FORMTEXT </w:instrText>
            </w:r>
            <w:r>
              <w:rPr>
                <w:rFonts w:ascii="Verdana" w:hAnsi="Verdana"/>
                <w:b/>
                <w:sz w:val="28"/>
                <w:szCs w:val="28"/>
                <w:lang w:val="sl-SI"/>
              </w:rPr>
            </w:r>
            <w:r>
              <w:rPr>
                <w:rFonts w:ascii="Verdana" w:hAnsi="Verdana"/>
                <w:b/>
                <w:sz w:val="28"/>
                <w:szCs w:val="28"/>
                <w:lang w:val="sl-SI"/>
              </w:rPr>
              <w:fldChar w:fldCharType="separate"/>
            </w:r>
            <w:r>
              <w:rPr>
                <w:rFonts w:ascii="Verdana" w:hAnsi="Verdana"/>
                <w:b/>
                <w:noProof/>
                <w:sz w:val="28"/>
                <w:szCs w:val="28"/>
                <w:lang w:val="sl-SI"/>
              </w:rPr>
              <w:t> </w:t>
            </w:r>
            <w:r>
              <w:rPr>
                <w:rFonts w:ascii="Verdana" w:hAnsi="Verdana"/>
                <w:b/>
                <w:noProof/>
                <w:sz w:val="28"/>
                <w:szCs w:val="28"/>
                <w:lang w:val="sl-SI"/>
              </w:rPr>
              <w:t> </w:t>
            </w:r>
            <w:r>
              <w:rPr>
                <w:rFonts w:ascii="Verdana" w:hAnsi="Verdana"/>
                <w:b/>
                <w:noProof/>
                <w:sz w:val="28"/>
                <w:szCs w:val="28"/>
                <w:lang w:val="sl-SI"/>
              </w:rPr>
              <w:t> </w:t>
            </w:r>
            <w:r>
              <w:rPr>
                <w:rFonts w:ascii="Verdana" w:hAnsi="Verdana"/>
                <w:b/>
                <w:noProof/>
                <w:sz w:val="28"/>
                <w:szCs w:val="28"/>
                <w:lang w:val="sl-SI"/>
              </w:rPr>
              <w:t> </w:t>
            </w:r>
            <w:r>
              <w:rPr>
                <w:rFonts w:ascii="Verdana" w:hAnsi="Verdana"/>
                <w:b/>
                <w:noProof/>
                <w:sz w:val="28"/>
                <w:szCs w:val="28"/>
                <w:lang w:val="sl-SI"/>
              </w:rPr>
              <w:t> </w:t>
            </w:r>
            <w:r>
              <w:rPr>
                <w:rFonts w:ascii="Verdana" w:hAnsi="Verdana"/>
                <w:b/>
                <w:sz w:val="28"/>
                <w:szCs w:val="28"/>
                <w:lang w:val="sl-SI"/>
              </w:rPr>
              <w:fldChar w:fldCharType="end"/>
            </w:r>
            <w:bookmarkEnd w:id="1"/>
          </w:p>
          <w:p w14:paraId="703770B9" w14:textId="77777777" w:rsidR="001166E0" w:rsidRPr="00523F86" w:rsidRDefault="001166E0" w:rsidP="00B83186">
            <w:pPr>
              <w:widowControl w:val="0"/>
              <w:spacing w:after="0" w:line="240" w:lineRule="auto"/>
              <w:jc w:val="center"/>
              <w:rPr>
                <w:rFonts w:ascii="Verdana" w:hAnsi="Verdana"/>
                <w:b/>
                <w:sz w:val="28"/>
                <w:szCs w:val="28"/>
                <w:lang w:val="sl-SI"/>
              </w:rPr>
            </w:pPr>
            <w:r w:rsidRPr="00523F86">
              <w:rPr>
                <w:rFonts w:ascii="Verdana" w:hAnsi="Verdana"/>
                <w:b/>
                <w:sz w:val="28"/>
                <w:szCs w:val="28"/>
                <w:lang w:val="sl-SI"/>
              </w:rPr>
              <w:t xml:space="preserve"> številka </w:t>
            </w:r>
            <w:r w:rsidR="00E60E2D">
              <w:rPr>
                <w:rFonts w:ascii="Verdana" w:hAnsi="Verdana"/>
                <w:b/>
                <w:sz w:val="28"/>
                <w:szCs w:val="28"/>
                <w:lang w:val="sl-SI"/>
              </w:rPr>
              <w:t>270-4/2018-</w:t>
            </w:r>
            <w:r w:rsidR="00E60E2D">
              <w:rPr>
                <w:rFonts w:ascii="Verdana" w:hAnsi="Verdana"/>
                <w:b/>
                <w:sz w:val="28"/>
                <w:szCs w:val="28"/>
                <w:lang w:val="sl-SI"/>
              </w:rPr>
              <w:fldChar w:fldCharType="begin">
                <w:ffData>
                  <w:name w:val="Besedilo1"/>
                  <w:enabled/>
                  <w:calcOnExit w:val="0"/>
                  <w:textInput/>
                </w:ffData>
              </w:fldChar>
            </w:r>
            <w:bookmarkStart w:id="2" w:name="Besedilo1"/>
            <w:r w:rsidR="00E60E2D">
              <w:rPr>
                <w:rFonts w:ascii="Verdana" w:hAnsi="Verdana"/>
                <w:b/>
                <w:sz w:val="28"/>
                <w:szCs w:val="28"/>
                <w:lang w:val="sl-SI"/>
              </w:rPr>
              <w:instrText xml:space="preserve"> FORMTEXT </w:instrText>
            </w:r>
            <w:r w:rsidR="00E60E2D">
              <w:rPr>
                <w:rFonts w:ascii="Verdana" w:hAnsi="Verdana"/>
                <w:b/>
                <w:sz w:val="28"/>
                <w:szCs w:val="28"/>
                <w:lang w:val="sl-SI"/>
              </w:rPr>
            </w:r>
            <w:r w:rsidR="00E60E2D">
              <w:rPr>
                <w:rFonts w:ascii="Verdana" w:hAnsi="Verdana"/>
                <w:b/>
                <w:sz w:val="28"/>
                <w:szCs w:val="28"/>
                <w:lang w:val="sl-SI"/>
              </w:rPr>
              <w:fldChar w:fldCharType="separate"/>
            </w:r>
            <w:r w:rsidR="00E60E2D">
              <w:rPr>
                <w:rFonts w:ascii="Verdana" w:hAnsi="Verdana"/>
                <w:b/>
                <w:noProof/>
                <w:sz w:val="28"/>
                <w:szCs w:val="28"/>
                <w:lang w:val="sl-SI"/>
              </w:rPr>
              <w:t> </w:t>
            </w:r>
            <w:r w:rsidR="00E60E2D">
              <w:rPr>
                <w:rFonts w:ascii="Verdana" w:hAnsi="Verdana"/>
                <w:b/>
                <w:noProof/>
                <w:sz w:val="28"/>
                <w:szCs w:val="28"/>
                <w:lang w:val="sl-SI"/>
              </w:rPr>
              <w:t> </w:t>
            </w:r>
            <w:r w:rsidR="00E60E2D">
              <w:rPr>
                <w:rFonts w:ascii="Verdana" w:hAnsi="Verdana"/>
                <w:b/>
                <w:noProof/>
                <w:sz w:val="28"/>
                <w:szCs w:val="28"/>
                <w:lang w:val="sl-SI"/>
              </w:rPr>
              <w:t> </w:t>
            </w:r>
            <w:r w:rsidR="00E60E2D">
              <w:rPr>
                <w:rFonts w:ascii="Verdana" w:hAnsi="Verdana"/>
                <w:b/>
                <w:noProof/>
                <w:sz w:val="28"/>
                <w:szCs w:val="28"/>
                <w:lang w:val="sl-SI"/>
              </w:rPr>
              <w:t> </w:t>
            </w:r>
            <w:r w:rsidR="00E60E2D">
              <w:rPr>
                <w:rFonts w:ascii="Verdana" w:hAnsi="Verdana"/>
                <w:b/>
                <w:noProof/>
                <w:sz w:val="28"/>
                <w:szCs w:val="28"/>
                <w:lang w:val="sl-SI"/>
              </w:rPr>
              <w:t> </w:t>
            </w:r>
            <w:r w:rsidR="00E60E2D">
              <w:rPr>
                <w:rFonts w:ascii="Verdana" w:hAnsi="Verdana"/>
                <w:b/>
                <w:sz w:val="28"/>
                <w:szCs w:val="28"/>
                <w:lang w:val="sl-SI"/>
              </w:rPr>
              <w:fldChar w:fldCharType="end"/>
            </w:r>
            <w:bookmarkEnd w:id="2"/>
          </w:p>
        </w:tc>
      </w:tr>
    </w:tbl>
    <w:p w14:paraId="19FFBC13" w14:textId="77777777" w:rsidR="001166E0" w:rsidRDefault="001166E0" w:rsidP="00B83186">
      <w:pPr>
        <w:widowControl w:val="0"/>
        <w:spacing w:after="0" w:line="240" w:lineRule="auto"/>
        <w:jc w:val="both"/>
        <w:rPr>
          <w:rFonts w:ascii="Verdana" w:hAnsi="Verdana"/>
          <w:sz w:val="20"/>
          <w:szCs w:val="28"/>
          <w:lang w:val="sl-SI"/>
        </w:rPr>
      </w:pPr>
    </w:p>
    <w:p w14:paraId="02DEE233" w14:textId="77777777" w:rsidR="00900773" w:rsidRPr="0013138A" w:rsidRDefault="00900773" w:rsidP="0013138A">
      <w:pPr>
        <w:pStyle w:val="Odstavekseznama"/>
        <w:widowControl w:val="0"/>
        <w:numPr>
          <w:ilvl w:val="0"/>
          <w:numId w:val="38"/>
        </w:numPr>
        <w:spacing w:after="120" w:line="240" w:lineRule="auto"/>
        <w:jc w:val="center"/>
        <w:rPr>
          <w:rFonts w:ascii="Verdana" w:hAnsi="Verdana"/>
          <w:sz w:val="20"/>
          <w:szCs w:val="20"/>
          <w:lang w:val="sl-SI"/>
        </w:rPr>
      </w:pPr>
      <w:r w:rsidRPr="0013138A">
        <w:rPr>
          <w:rFonts w:ascii="Verdana" w:hAnsi="Verdana"/>
          <w:sz w:val="20"/>
          <w:szCs w:val="20"/>
          <w:lang w:val="sl-SI"/>
        </w:rPr>
        <w:t>člen</w:t>
      </w:r>
    </w:p>
    <w:p w14:paraId="3B9861F8" w14:textId="77777777" w:rsidR="001166E0" w:rsidRPr="00900773" w:rsidRDefault="00FC15F4" w:rsidP="00B83186">
      <w:pPr>
        <w:widowControl w:val="0"/>
        <w:spacing w:after="120" w:line="240" w:lineRule="auto"/>
        <w:jc w:val="center"/>
        <w:rPr>
          <w:rFonts w:ascii="Verdana" w:hAnsi="Verdana"/>
          <w:sz w:val="20"/>
          <w:szCs w:val="20"/>
          <w:lang w:val="sl-SI"/>
        </w:rPr>
      </w:pPr>
      <w:r>
        <w:rPr>
          <w:rFonts w:ascii="Verdana" w:hAnsi="Verdana"/>
          <w:sz w:val="20"/>
          <w:szCs w:val="20"/>
          <w:lang w:val="sl-SI"/>
        </w:rPr>
        <w:t>PODLAGA POGODBE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847"/>
        <w:gridCol w:w="4847"/>
      </w:tblGrid>
      <w:tr w:rsidR="001166E0" w:rsidRPr="00523F86" w14:paraId="5DB2AA86" w14:textId="77777777" w:rsidTr="009E0DBF">
        <w:trPr>
          <w:trHeight w:val="20"/>
          <w:jc w:val="center"/>
        </w:trPr>
        <w:tc>
          <w:tcPr>
            <w:tcW w:w="4847" w:type="dxa"/>
            <w:shd w:val="clear" w:color="auto" w:fill="FAAA5A"/>
            <w:vAlign w:val="center"/>
          </w:tcPr>
          <w:p w14:paraId="5FF33DB6" w14:textId="77777777" w:rsidR="001166E0" w:rsidRPr="00523F86" w:rsidRDefault="001166E0" w:rsidP="00B83186">
            <w:pPr>
              <w:widowControl w:val="0"/>
              <w:spacing w:after="0" w:line="240" w:lineRule="auto"/>
              <w:jc w:val="both"/>
              <w:rPr>
                <w:rFonts w:ascii="Verdana" w:hAnsi="Verdana"/>
                <w:b/>
                <w:sz w:val="20"/>
                <w:szCs w:val="20"/>
                <w:lang w:val="sl-SI"/>
              </w:rPr>
            </w:pPr>
            <w:r w:rsidRPr="00523F86">
              <w:rPr>
                <w:rFonts w:ascii="Verdana" w:hAnsi="Verdana"/>
                <w:b/>
                <w:sz w:val="20"/>
                <w:szCs w:val="20"/>
                <w:lang w:val="sl-SI"/>
              </w:rPr>
              <w:t>Oznaka javnega naročila, ki je podlaga za sklenitev pogodbe</w:t>
            </w:r>
          </w:p>
        </w:tc>
        <w:tc>
          <w:tcPr>
            <w:tcW w:w="4847" w:type="dxa"/>
            <w:shd w:val="clear" w:color="auto" w:fill="FADC8C"/>
            <w:vAlign w:val="center"/>
          </w:tcPr>
          <w:p w14:paraId="11935F10" w14:textId="77777777" w:rsidR="001166E0" w:rsidRPr="00523F86" w:rsidRDefault="00E60E2D" w:rsidP="00B83186">
            <w:pPr>
              <w:widowControl w:val="0"/>
              <w:spacing w:after="0" w:line="240" w:lineRule="auto"/>
              <w:jc w:val="both"/>
              <w:rPr>
                <w:rFonts w:ascii="Verdana" w:hAnsi="Verdana"/>
                <w:sz w:val="20"/>
                <w:szCs w:val="20"/>
                <w:lang w:val="sl-SI"/>
              </w:rPr>
            </w:pPr>
            <w:r>
              <w:rPr>
                <w:rFonts w:ascii="Verdana" w:hAnsi="Verdana"/>
                <w:noProof/>
                <w:sz w:val="20"/>
                <w:szCs w:val="20"/>
              </w:rPr>
              <w:fldChar w:fldCharType="begin">
                <w:ffData>
                  <w:name w:val="Besedilo2"/>
                  <w:enabled/>
                  <w:calcOnExit w:val="0"/>
                  <w:textInput/>
                </w:ffData>
              </w:fldChar>
            </w:r>
            <w:bookmarkStart w:id="3" w:name="Besedilo2"/>
            <w:r>
              <w:rPr>
                <w:rFonts w:ascii="Verdana" w:hAnsi="Verdana"/>
                <w:noProof/>
                <w:sz w:val="20"/>
                <w:szCs w:val="20"/>
              </w:rPr>
              <w:instrText xml:space="preserve"> FORMTEXT </w:instrText>
            </w:r>
            <w:r>
              <w:rPr>
                <w:rFonts w:ascii="Verdana" w:hAnsi="Verdana"/>
                <w:noProof/>
                <w:sz w:val="20"/>
                <w:szCs w:val="20"/>
              </w:rPr>
            </w:r>
            <w:r>
              <w:rPr>
                <w:rFonts w:ascii="Verdana" w:hAnsi="Verdana"/>
                <w:noProof/>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fldChar w:fldCharType="end"/>
            </w:r>
            <w:bookmarkEnd w:id="3"/>
            <w:r w:rsidR="001166E0" w:rsidRPr="00523F86">
              <w:rPr>
                <w:rFonts w:ascii="Verdana" w:hAnsi="Verdana"/>
                <w:sz w:val="20"/>
                <w:szCs w:val="20"/>
                <w:lang w:val="sl-SI"/>
              </w:rPr>
              <w:t>, objava na portal</w:t>
            </w:r>
            <w:r w:rsidR="001166E0">
              <w:rPr>
                <w:rFonts w:ascii="Verdana" w:hAnsi="Verdana"/>
                <w:sz w:val="20"/>
                <w:szCs w:val="20"/>
                <w:lang w:val="sl-SI"/>
              </w:rPr>
              <w:t>u</w:t>
            </w:r>
            <w:r w:rsidR="001166E0" w:rsidRPr="00523F86">
              <w:rPr>
                <w:rFonts w:ascii="Verdana" w:hAnsi="Verdana"/>
                <w:sz w:val="20"/>
                <w:szCs w:val="20"/>
                <w:lang w:val="sl-SI"/>
              </w:rPr>
              <w:t xml:space="preserve"> e-naročanje dne</w:t>
            </w:r>
            <w:r>
              <w:rPr>
                <w:rFonts w:ascii="Verdana" w:hAnsi="Verdana"/>
                <w:sz w:val="20"/>
                <w:szCs w:val="20"/>
                <w:lang w:val="sl-SI"/>
              </w:rPr>
              <w:t>,</w:t>
            </w:r>
            <w:r w:rsidR="001166E0" w:rsidRPr="00523F86">
              <w:rPr>
                <w:rFonts w:ascii="Verdana" w:hAnsi="Verdana"/>
                <w:sz w:val="20"/>
                <w:szCs w:val="20"/>
                <w:lang w:val="sl-SI"/>
              </w:rPr>
              <w:t xml:space="preserve"> pod številko </w:t>
            </w:r>
            <w:r>
              <w:rPr>
                <w:rFonts w:ascii="Verdana" w:hAnsi="Verdana"/>
                <w:sz w:val="20"/>
                <w:szCs w:val="20"/>
                <w:lang w:val="sl-SI"/>
              </w:rPr>
              <w:fldChar w:fldCharType="begin">
                <w:ffData>
                  <w:name w:val="Besedilo4"/>
                  <w:enabled/>
                  <w:calcOnExit w:val="0"/>
                  <w:textInput/>
                </w:ffData>
              </w:fldChar>
            </w:r>
            <w:bookmarkStart w:id="4" w:name="Besedilo4"/>
            <w:r>
              <w:rPr>
                <w:rFonts w:ascii="Verdana" w:hAnsi="Verdana"/>
                <w:sz w:val="20"/>
                <w:szCs w:val="20"/>
                <w:lang w:val="sl-SI"/>
              </w:rPr>
              <w:instrText xml:space="preserve"> FORMTEXT </w:instrText>
            </w:r>
            <w:r>
              <w:rPr>
                <w:rFonts w:ascii="Verdana" w:hAnsi="Verdana"/>
                <w:sz w:val="20"/>
                <w:szCs w:val="20"/>
                <w:lang w:val="sl-SI"/>
              </w:rPr>
            </w:r>
            <w:r>
              <w:rPr>
                <w:rFonts w:ascii="Verdana" w:hAnsi="Verdana"/>
                <w:sz w:val="20"/>
                <w:szCs w:val="20"/>
                <w:lang w:val="sl-SI"/>
              </w:rPr>
              <w:fldChar w:fldCharType="separate"/>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sz w:val="20"/>
                <w:szCs w:val="20"/>
                <w:lang w:val="sl-SI"/>
              </w:rPr>
              <w:fldChar w:fldCharType="end"/>
            </w:r>
            <w:bookmarkEnd w:id="4"/>
            <w:r>
              <w:rPr>
                <w:rFonts w:ascii="Verdana" w:hAnsi="Verdana"/>
                <w:sz w:val="20"/>
                <w:szCs w:val="20"/>
                <w:lang w:val="sl-SI"/>
              </w:rPr>
              <w:t>,</w:t>
            </w:r>
            <w:r w:rsidR="001166E0" w:rsidRPr="00523F86">
              <w:rPr>
                <w:rFonts w:ascii="Verdana" w:hAnsi="Verdana"/>
                <w:sz w:val="20"/>
                <w:szCs w:val="20"/>
                <w:lang w:val="sl-SI"/>
              </w:rPr>
              <w:t xml:space="preserve"> ter na portal</w:t>
            </w:r>
            <w:r w:rsidR="001166E0">
              <w:rPr>
                <w:rFonts w:ascii="Verdana" w:hAnsi="Verdana"/>
                <w:sz w:val="20"/>
                <w:szCs w:val="20"/>
                <w:lang w:val="sl-SI"/>
              </w:rPr>
              <w:t>u</w:t>
            </w:r>
            <w:r w:rsidR="001166E0" w:rsidRPr="00523F86">
              <w:rPr>
                <w:rFonts w:ascii="Verdana" w:hAnsi="Verdana"/>
                <w:sz w:val="20"/>
                <w:szCs w:val="20"/>
                <w:lang w:val="sl-SI"/>
              </w:rPr>
              <w:t xml:space="preserve"> EU dne </w:t>
            </w:r>
            <w:r>
              <w:rPr>
                <w:rFonts w:ascii="Verdana" w:hAnsi="Verdana"/>
                <w:noProof/>
                <w:sz w:val="20"/>
                <w:szCs w:val="20"/>
              </w:rPr>
              <w:fldChar w:fldCharType="begin">
                <w:ffData>
                  <w:name w:val="Besedilo5"/>
                  <w:enabled/>
                  <w:calcOnExit w:val="0"/>
                  <w:textInput/>
                </w:ffData>
              </w:fldChar>
            </w:r>
            <w:bookmarkStart w:id="5" w:name="Besedilo5"/>
            <w:r>
              <w:rPr>
                <w:rFonts w:ascii="Verdana" w:hAnsi="Verdana"/>
                <w:noProof/>
                <w:sz w:val="20"/>
                <w:szCs w:val="20"/>
              </w:rPr>
              <w:instrText xml:space="preserve"> FORMTEXT </w:instrText>
            </w:r>
            <w:r>
              <w:rPr>
                <w:rFonts w:ascii="Verdana" w:hAnsi="Verdana"/>
                <w:noProof/>
                <w:sz w:val="20"/>
                <w:szCs w:val="20"/>
              </w:rPr>
            </w:r>
            <w:r>
              <w:rPr>
                <w:rFonts w:ascii="Verdana" w:hAnsi="Verdana"/>
                <w:noProof/>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fldChar w:fldCharType="end"/>
            </w:r>
            <w:bookmarkEnd w:id="5"/>
            <w:r w:rsidR="001166E0" w:rsidRPr="00523F86">
              <w:rPr>
                <w:rFonts w:ascii="Verdana" w:hAnsi="Verdana"/>
                <w:sz w:val="20"/>
                <w:szCs w:val="20"/>
                <w:lang w:val="sl-SI"/>
              </w:rPr>
              <w:t xml:space="preserve"> pod številko </w:t>
            </w:r>
            <w:r>
              <w:rPr>
                <w:rFonts w:ascii="Verdana" w:hAnsi="Verdana"/>
                <w:sz w:val="20"/>
                <w:szCs w:val="20"/>
                <w:lang w:val="sl-SI"/>
              </w:rPr>
              <w:fldChar w:fldCharType="begin">
                <w:ffData>
                  <w:name w:val="Besedilo6"/>
                  <w:enabled/>
                  <w:calcOnExit w:val="0"/>
                  <w:textInput/>
                </w:ffData>
              </w:fldChar>
            </w:r>
            <w:bookmarkStart w:id="6" w:name="Besedilo6"/>
            <w:r>
              <w:rPr>
                <w:rFonts w:ascii="Verdana" w:hAnsi="Verdana"/>
                <w:sz w:val="20"/>
                <w:szCs w:val="20"/>
                <w:lang w:val="sl-SI"/>
              </w:rPr>
              <w:instrText xml:space="preserve"> FORMTEXT </w:instrText>
            </w:r>
            <w:r>
              <w:rPr>
                <w:rFonts w:ascii="Verdana" w:hAnsi="Verdana"/>
                <w:sz w:val="20"/>
                <w:szCs w:val="20"/>
                <w:lang w:val="sl-SI"/>
              </w:rPr>
            </w:r>
            <w:r>
              <w:rPr>
                <w:rFonts w:ascii="Verdana" w:hAnsi="Verdana"/>
                <w:sz w:val="20"/>
                <w:szCs w:val="20"/>
                <w:lang w:val="sl-SI"/>
              </w:rPr>
              <w:fldChar w:fldCharType="separate"/>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sz w:val="20"/>
                <w:szCs w:val="20"/>
                <w:lang w:val="sl-SI"/>
              </w:rPr>
              <w:fldChar w:fldCharType="end"/>
            </w:r>
            <w:bookmarkEnd w:id="6"/>
            <w:r w:rsidR="001166E0">
              <w:rPr>
                <w:rFonts w:ascii="Verdana" w:hAnsi="Verdana"/>
                <w:sz w:val="20"/>
                <w:szCs w:val="20"/>
                <w:lang w:val="sl-SI"/>
              </w:rPr>
              <w:t>.</w:t>
            </w:r>
          </w:p>
        </w:tc>
      </w:tr>
    </w:tbl>
    <w:p w14:paraId="2A44BBFC" w14:textId="77777777" w:rsidR="0013138A" w:rsidRDefault="0013138A" w:rsidP="0013138A">
      <w:pPr>
        <w:pStyle w:val="Odstavekseznama"/>
        <w:widowControl w:val="0"/>
        <w:spacing w:after="120" w:line="240" w:lineRule="auto"/>
        <w:rPr>
          <w:rFonts w:ascii="Verdana" w:hAnsi="Verdana"/>
          <w:sz w:val="20"/>
          <w:szCs w:val="20"/>
          <w:lang w:val="sl-SI"/>
        </w:rPr>
      </w:pPr>
    </w:p>
    <w:p w14:paraId="29EC7C34" w14:textId="77777777" w:rsidR="00FF2E53" w:rsidRPr="0013138A" w:rsidRDefault="00FF2E53" w:rsidP="0013138A">
      <w:pPr>
        <w:pStyle w:val="Odstavekseznama"/>
        <w:widowControl w:val="0"/>
        <w:numPr>
          <w:ilvl w:val="0"/>
          <w:numId w:val="38"/>
        </w:numPr>
        <w:spacing w:after="120" w:line="240" w:lineRule="auto"/>
        <w:jc w:val="center"/>
        <w:rPr>
          <w:rFonts w:ascii="Verdana" w:hAnsi="Verdana"/>
          <w:sz w:val="20"/>
          <w:szCs w:val="20"/>
          <w:lang w:val="sl-SI"/>
        </w:rPr>
      </w:pPr>
      <w:r w:rsidRPr="0013138A">
        <w:rPr>
          <w:rFonts w:ascii="Verdana" w:hAnsi="Verdana"/>
          <w:sz w:val="20"/>
          <w:szCs w:val="20"/>
          <w:lang w:val="sl-SI"/>
        </w:rPr>
        <w:t>člen</w:t>
      </w:r>
    </w:p>
    <w:p w14:paraId="70659F92" w14:textId="77777777" w:rsidR="00900773" w:rsidRPr="00FF2E53" w:rsidRDefault="00FF2E53" w:rsidP="00B83186">
      <w:pPr>
        <w:widowControl w:val="0"/>
        <w:spacing w:before="120" w:after="120" w:line="240" w:lineRule="auto"/>
        <w:jc w:val="center"/>
        <w:rPr>
          <w:rFonts w:ascii="Verdana" w:hAnsi="Verdana"/>
          <w:sz w:val="20"/>
          <w:szCs w:val="28"/>
          <w:lang w:val="sl-SI"/>
        </w:rPr>
      </w:pPr>
      <w:r w:rsidRPr="00FF2E53">
        <w:rPr>
          <w:rFonts w:ascii="Verdana" w:hAnsi="Verdana"/>
          <w:sz w:val="20"/>
          <w:szCs w:val="28"/>
          <w:lang w:val="sl-SI"/>
        </w:rPr>
        <w:t>PREDMET POGODBE</w:t>
      </w:r>
    </w:p>
    <w:p w14:paraId="05A7853A" w14:textId="77777777" w:rsidR="003357BD" w:rsidRPr="00587367" w:rsidRDefault="003357BD" w:rsidP="00587367">
      <w:pPr>
        <w:pStyle w:val="Odstavekseznama"/>
        <w:numPr>
          <w:ilvl w:val="0"/>
          <w:numId w:val="42"/>
        </w:numPr>
        <w:rPr>
          <w:rFonts w:ascii="Verdana" w:hAnsi="Verdana"/>
          <w:sz w:val="20"/>
          <w:szCs w:val="28"/>
          <w:lang w:val="sl-SI"/>
        </w:rPr>
      </w:pPr>
      <w:r w:rsidRPr="00587367">
        <w:rPr>
          <w:rFonts w:ascii="Verdana" w:hAnsi="Verdana"/>
          <w:sz w:val="20"/>
          <w:szCs w:val="28"/>
          <w:lang w:val="sl-SI"/>
        </w:rPr>
        <w:t xml:space="preserve">Predmet te pogodbe je nakup strojev in opreme za kuhinjo, instalacija opreme na lokaciji dobave s spuščanjem v pogon ter usposabljanje uporabnikov za sklop: </w:t>
      </w:r>
    </w:p>
    <w:p w14:paraId="06AEA5D1" w14:textId="77777777" w:rsidR="0086785B" w:rsidRPr="0086785B" w:rsidRDefault="0086785B" w:rsidP="00B83186">
      <w:pPr>
        <w:pStyle w:val="Odstavekseznama"/>
        <w:widowControl w:val="0"/>
        <w:spacing w:after="120" w:line="240" w:lineRule="auto"/>
        <w:contextualSpacing w:val="0"/>
        <w:jc w:val="both"/>
        <w:rPr>
          <w:rFonts w:ascii="Verdana" w:hAnsi="Verdana"/>
          <w:b/>
          <w:sz w:val="20"/>
          <w:szCs w:val="20"/>
          <w:lang w:val="sl-SI"/>
        </w:rPr>
      </w:pPr>
      <w:r w:rsidRPr="0086785B">
        <w:rPr>
          <w:rFonts w:ascii="Verdana" w:hAnsi="Verdana"/>
          <w:sz w:val="20"/>
          <w:szCs w:val="20"/>
          <w:lang w:val="sl-SI"/>
        </w:rPr>
        <w:t xml:space="preserve">SKLOPI </w:t>
      </w:r>
      <w:r w:rsidRPr="0086785B">
        <w:rPr>
          <w:rFonts w:ascii="Verdana" w:hAnsi="Verdana"/>
          <w:i/>
          <w:sz w:val="20"/>
          <w:szCs w:val="20"/>
          <w:lang w:val="sl-SI"/>
        </w:rPr>
        <w:t>(ustrezno označiti):</w:t>
      </w:r>
    </w:p>
    <w:p w14:paraId="751BE8B0" w14:textId="77777777" w:rsidR="0086785B" w:rsidRPr="0086785B" w:rsidRDefault="0086785B" w:rsidP="00B83186">
      <w:pPr>
        <w:pStyle w:val="Odstavekseznama"/>
        <w:widowControl w:val="0"/>
        <w:spacing w:after="120" w:line="240" w:lineRule="auto"/>
        <w:contextualSpacing w:val="0"/>
        <w:jc w:val="both"/>
        <w:rPr>
          <w:rFonts w:ascii="Verdana" w:hAnsi="Verdana"/>
          <w:sz w:val="20"/>
          <w:szCs w:val="20"/>
          <w:lang w:val="sl-SI"/>
        </w:rPr>
      </w:pPr>
      <w:r w:rsidRPr="0086785B">
        <w:rPr>
          <w:rFonts w:ascii="Verdana" w:hAnsi="Verdana"/>
          <w:sz w:val="20"/>
          <w:szCs w:val="20"/>
          <w:lang w:val="sl-SI"/>
        </w:rPr>
        <w:fldChar w:fldCharType="begin">
          <w:ffData>
            <w:name w:val=""/>
            <w:enabled/>
            <w:calcOnExit w:val="0"/>
            <w:checkBox>
              <w:size w:val="20"/>
              <w:default w:val="0"/>
            </w:checkBox>
          </w:ffData>
        </w:fldChar>
      </w:r>
      <w:r w:rsidRPr="0086785B">
        <w:rPr>
          <w:rFonts w:ascii="Verdana" w:hAnsi="Verdana"/>
          <w:sz w:val="20"/>
          <w:szCs w:val="20"/>
          <w:lang w:val="sl-SI"/>
        </w:rPr>
        <w:instrText xml:space="preserve"> FORMCHECKBOX </w:instrText>
      </w:r>
      <w:r w:rsidR="00E1624C">
        <w:rPr>
          <w:rFonts w:ascii="Verdana" w:hAnsi="Verdana"/>
          <w:sz w:val="20"/>
          <w:szCs w:val="20"/>
          <w:lang w:val="sl-SI"/>
        </w:rPr>
      </w:r>
      <w:r w:rsidR="00E1624C">
        <w:rPr>
          <w:rFonts w:ascii="Verdana" w:hAnsi="Verdana"/>
          <w:sz w:val="20"/>
          <w:szCs w:val="20"/>
          <w:lang w:val="sl-SI"/>
        </w:rPr>
        <w:fldChar w:fldCharType="separate"/>
      </w:r>
      <w:r w:rsidRPr="0086785B">
        <w:rPr>
          <w:rFonts w:ascii="Verdana" w:hAnsi="Verdana"/>
          <w:sz w:val="20"/>
          <w:szCs w:val="20"/>
          <w:lang w:val="sl-SI"/>
        </w:rPr>
        <w:fldChar w:fldCharType="end"/>
      </w:r>
      <w:r w:rsidRPr="0086785B">
        <w:rPr>
          <w:rFonts w:ascii="Verdana" w:hAnsi="Verdana"/>
          <w:sz w:val="20"/>
          <w:szCs w:val="20"/>
          <w:lang w:val="sl-SI"/>
        </w:rPr>
        <w:t xml:space="preserve"> SKLOP 1: </w:t>
      </w:r>
    </w:p>
    <w:p w14:paraId="4ABA96C2" w14:textId="77777777" w:rsidR="0086785B" w:rsidRPr="0086785B" w:rsidRDefault="0086785B" w:rsidP="00B83186">
      <w:pPr>
        <w:pStyle w:val="Odstavekseznama"/>
        <w:widowControl w:val="0"/>
        <w:spacing w:after="120" w:line="240" w:lineRule="auto"/>
        <w:contextualSpacing w:val="0"/>
        <w:jc w:val="both"/>
        <w:rPr>
          <w:rFonts w:ascii="Verdana" w:hAnsi="Verdana"/>
          <w:sz w:val="20"/>
          <w:szCs w:val="20"/>
          <w:lang w:val="sl-SI"/>
        </w:rPr>
      </w:pPr>
      <w:r w:rsidRPr="0086785B">
        <w:rPr>
          <w:rFonts w:ascii="Verdana" w:hAnsi="Verdana"/>
          <w:sz w:val="20"/>
          <w:szCs w:val="20"/>
          <w:lang w:val="sl-SI"/>
        </w:rPr>
        <w:fldChar w:fldCharType="begin">
          <w:ffData>
            <w:name w:val=""/>
            <w:enabled/>
            <w:calcOnExit w:val="0"/>
            <w:checkBox>
              <w:size w:val="20"/>
              <w:default w:val="0"/>
            </w:checkBox>
          </w:ffData>
        </w:fldChar>
      </w:r>
      <w:r w:rsidRPr="0086785B">
        <w:rPr>
          <w:rFonts w:ascii="Verdana" w:hAnsi="Verdana"/>
          <w:sz w:val="20"/>
          <w:szCs w:val="20"/>
          <w:lang w:val="sl-SI"/>
        </w:rPr>
        <w:instrText xml:space="preserve"> FORMCHECKBOX </w:instrText>
      </w:r>
      <w:r w:rsidR="00E1624C">
        <w:rPr>
          <w:rFonts w:ascii="Verdana" w:hAnsi="Verdana"/>
          <w:sz w:val="20"/>
          <w:szCs w:val="20"/>
          <w:lang w:val="sl-SI"/>
        </w:rPr>
      </w:r>
      <w:r w:rsidR="00E1624C">
        <w:rPr>
          <w:rFonts w:ascii="Verdana" w:hAnsi="Verdana"/>
          <w:sz w:val="20"/>
          <w:szCs w:val="20"/>
          <w:lang w:val="sl-SI"/>
        </w:rPr>
        <w:fldChar w:fldCharType="separate"/>
      </w:r>
      <w:r w:rsidRPr="0086785B">
        <w:rPr>
          <w:rFonts w:ascii="Verdana" w:hAnsi="Verdana"/>
          <w:sz w:val="20"/>
          <w:szCs w:val="20"/>
          <w:lang w:val="sl-SI"/>
        </w:rPr>
        <w:fldChar w:fldCharType="end"/>
      </w:r>
      <w:r w:rsidRPr="0086785B">
        <w:rPr>
          <w:rFonts w:ascii="Verdana" w:hAnsi="Verdana"/>
          <w:sz w:val="20"/>
          <w:szCs w:val="20"/>
          <w:lang w:val="sl-SI"/>
        </w:rPr>
        <w:t xml:space="preserve"> SKLOP 2: </w:t>
      </w:r>
    </w:p>
    <w:p w14:paraId="73365CD3" w14:textId="77777777" w:rsidR="0086785B" w:rsidRPr="0086785B" w:rsidRDefault="0086785B" w:rsidP="00B83186">
      <w:pPr>
        <w:pStyle w:val="Odstavekseznama"/>
        <w:widowControl w:val="0"/>
        <w:spacing w:after="120" w:line="240" w:lineRule="auto"/>
        <w:contextualSpacing w:val="0"/>
        <w:jc w:val="both"/>
        <w:rPr>
          <w:rFonts w:ascii="Verdana" w:hAnsi="Verdana"/>
          <w:sz w:val="20"/>
          <w:szCs w:val="20"/>
          <w:lang w:val="sl-SI"/>
        </w:rPr>
      </w:pPr>
      <w:r w:rsidRPr="0086785B">
        <w:rPr>
          <w:rFonts w:ascii="Verdana" w:hAnsi="Verdana"/>
          <w:sz w:val="20"/>
          <w:szCs w:val="20"/>
          <w:lang w:val="sl-SI"/>
        </w:rPr>
        <w:lastRenderedPageBreak/>
        <w:fldChar w:fldCharType="begin">
          <w:ffData>
            <w:name w:val=""/>
            <w:enabled/>
            <w:calcOnExit w:val="0"/>
            <w:checkBox>
              <w:size w:val="20"/>
              <w:default w:val="0"/>
            </w:checkBox>
          </w:ffData>
        </w:fldChar>
      </w:r>
      <w:r w:rsidRPr="0086785B">
        <w:rPr>
          <w:rFonts w:ascii="Verdana" w:hAnsi="Verdana"/>
          <w:sz w:val="20"/>
          <w:szCs w:val="20"/>
          <w:lang w:val="sl-SI"/>
        </w:rPr>
        <w:instrText xml:space="preserve"> FORMCHECKBOX </w:instrText>
      </w:r>
      <w:r w:rsidR="00E1624C">
        <w:rPr>
          <w:rFonts w:ascii="Verdana" w:hAnsi="Verdana"/>
          <w:sz w:val="20"/>
          <w:szCs w:val="20"/>
          <w:lang w:val="sl-SI"/>
        </w:rPr>
      </w:r>
      <w:r w:rsidR="00E1624C">
        <w:rPr>
          <w:rFonts w:ascii="Verdana" w:hAnsi="Verdana"/>
          <w:sz w:val="20"/>
          <w:szCs w:val="20"/>
          <w:lang w:val="sl-SI"/>
        </w:rPr>
        <w:fldChar w:fldCharType="separate"/>
      </w:r>
      <w:r w:rsidRPr="0086785B">
        <w:rPr>
          <w:rFonts w:ascii="Verdana" w:hAnsi="Verdana"/>
          <w:sz w:val="20"/>
          <w:szCs w:val="20"/>
          <w:lang w:val="sl-SI"/>
        </w:rPr>
        <w:fldChar w:fldCharType="end"/>
      </w:r>
      <w:r w:rsidRPr="0086785B">
        <w:rPr>
          <w:rFonts w:ascii="Verdana" w:hAnsi="Verdana"/>
          <w:sz w:val="20"/>
          <w:szCs w:val="20"/>
          <w:lang w:val="sl-SI"/>
        </w:rPr>
        <w:t xml:space="preserve"> SKLOP 3: </w:t>
      </w:r>
    </w:p>
    <w:bookmarkStart w:id="7" w:name="_Hlk536525623"/>
    <w:p w14:paraId="07940E61" w14:textId="10C9F413" w:rsidR="0086785B" w:rsidRDefault="0086785B" w:rsidP="00B83186">
      <w:pPr>
        <w:pStyle w:val="Odstavekseznama"/>
        <w:widowControl w:val="0"/>
        <w:spacing w:after="120" w:line="240" w:lineRule="auto"/>
        <w:contextualSpacing w:val="0"/>
        <w:jc w:val="both"/>
        <w:rPr>
          <w:rFonts w:ascii="Verdana" w:hAnsi="Verdana"/>
          <w:sz w:val="20"/>
          <w:szCs w:val="20"/>
          <w:lang w:val="sl-SI"/>
        </w:rPr>
      </w:pPr>
      <w:r w:rsidRPr="0086785B">
        <w:rPr>
          <w:rFonts w:ascii="Verdana" w:hAnsi="Verdana"/>
          <w:sz w:val="20"/>
          <w:szCs w:val="20"/>
          <w:lang w:val="sl-SI"/>
        </w:rPr>
        <w:fldChar w:fldCharType="begin">
          <w:ffData>
            <w:name w:val=""/>
            <w:enabled/>
            <w:calcOnExit w:val="0"/>
            <w:checkBox>
              <w:size w:val="20"/>
              <w:default w:val="0"/>
            </w:checkBox>
          </w:ffData>
        </w:fldChar>
      </w:r>
      <w:r w:rsidRPr="0086785B">
        <w:rPr>
          <w:rFonts w:ascii="Verdana" w:hAnsi="Verdana"/>
          <w:sz w:val="20"/>
          <w:szCs w:val="20"/>
          <w:lang w:val="sl-SI"/>
        </w:rPr>
        <w:instrText xml:space="preserve"> FORMCHECKBOX </w:instrText>
      </w:r>
      <w:r w:rsidR="00E1624C">
        <w:rPr>
          <w:rFonts w:ascii="Verdana" w:hAnsi="Verdana"/>
          <w:sz w:val="20"/>
          <w:szCs w:val="20"/>
          <w:lang w:val="sl-SI"/>
        </w:rPr>
      </w:r>
      <w:r w:rsidR="00E1624C">
        <w:rPr>
          <w:rFonts w:ascii="Verdana" w:hAnsi="Verdana"/>
          <w:sz w:val="20"/>
          <w:szCs w:val="20"/>
          <w:lang w:val="sl-SI"/>
        </w:rPr>
        <w:fldChar w:fldCharType="separate"/>
      </w:r>
      <w:r w:rsidRPr="0086785B">
        <w:rPr>
          <w:rFonts w:ascii="Verdana" w:hAnsi="Verdana"/>
          <w:sz w:val="20"/>
          <w:szCs w:val="20"/>
          <w:lang w:val="sl-SI"/>
        </w:rPr>
        <w:fldChar w:fldCharType="end"/>
      </w:r>
      <w:r w:rsidRPr="0086785B">
        <w:rPr>
          <w:rFonts w:ascii="Verdana" w:hAnsi="Verdana"/>
          <w:sz w:val="20"/>
          <w:szCs w:val="20"/>
          <w:lang w:val="sl-SI"/>
        </w:rPr>
        <w:t xml:space="preserve"> SKLOP 4: </w:t>
      </w:r>
    </w:p>
    <w:bookmarkEnd w:id="7"/>
    <w:p w14:paraId="55F85F4D" w14:textId="5652901C" w:rsidR="00587367" w:rsidRPr="00246395" w:rsidRDefault="00246186" w:rsidP="00C25C92">
      <w:pPr>
        <w:pStyle w:val="Odstavekseznama"/>
        <w:widowControl w:val="0"/>
        <w:spacing w:after="120" w:line="240" w:lineRule="auto"/>
        <w:contextualSpacing w:val="0"/>
        <w:jc w:val="both"/>
        <w:rPr>
          <w:rFonts w:ascii="Verdana" w:hAnsi="Verdana"/>
          <w:sz w:val="20"/>
          <w:szCs w:val="20"/>
          <w:lang w:val="sl-SI"/>
        </w:rPr>
      </w:pPr>
      <w:r w:rsidRPr="0086785B">
        <w:rPr>
          <w:rFonts w:ascii="Verdana" w:hAnsi="Verdana"/>
          <w:sz w:val="20"/>
          <w:szCs w:val="20"/>
          <w:lang w:val="sl-SI"/>
        </w:rPr>
        <w:fldChar w:fldCharType="begin">
          <w:ffData>
            <w:name w:val=""/>
            <w:enabled/>
            <w:calcOnExit w:val="0"/>
            <w:checkBox>
              <w:size w:val="20"/>
              <w:default w:val="0"/>
            </w:checkBox>
          </w:ffData>
        </w:fldChar>
      </w:r>
      <w:r w:rsidRPr="0086785B">
        <w:rPr>
          <w:rFonts w:ascii="Verdana" w:hAnsi="Verdana"/>
          <w:sz w:val="20"/>
          <w:szCs w:val="20"/>
          <w:lang w:val="sl-SI"/>
        </w:rPr>
        <w:instrText xml:space="preserve"> FORMCHECKBOX </w:instrText>
      </w:r>
      <w:r w:rsidR="00E1624C">
        <w:rPr>
          <w:rFonts w:ascii="Verdana" w:hAnsi="Verdana"/>
          <w:sz w:val="20"/>
          <w:szCs w:val="20"/>
          <w:lang w:val="sl-SI"/>
        </w:rPr>
      </w:r>
      <w:r w:rsidR="00E1624C">
        <w:rPr>
          <w:rFonts w:ascii="Verdana" w:hAnsi="Verdana"/>
          <w:sz w:val="20"/>
          <w:szCs w:val="20"/>
          <w:lang w:val="sl-SI"/>
        </w:rPr>
        <w:fldChar w:fldCharType="separate"/>
      </w:r>
      <w:r w:rsidRPr="0086785B">
        <w:rPr>
          <w:rFonts w:ascii="Verdana" w:hAnsi="Verdana"/>
          <w:sz w:val="20"/>
          <w:szCs w:val="20"/>
          <w:lang w:val="sl-SI"/>
        </w:rPr>
        <w:fldChar w:fldCharType="end"/>
      </w:r>
      <w:r w:rsidRPr="0086785B">
        <w:rPr>
          <w:rFonts w:ascii="Verdana" w:hAnsi="Verdana"/>
          <w:sz w:val="20"/>
          <w:szCs w:val="20"/>
          <w:lang w:val="sl-SI"/>
        </w:rPr>
        <w:t xml:space="preserve"> SKLOP </w:t>
      </w:r>
      <w:r>
        <w:rPr>
          <w:rFonts w:ascii="Verdana" w:hAnsi="Verdana"/>
          <w:sz w:val="20"/>
          <w:szCs w:val="20"/>
          <w:lang w:val="sl-SI"/>
        </w:rPr>
        <w:t>5</w:t>
      </w:r>
      <w:r w:rsidRPr="0086785B">
        <w:rPr>
          <w:rFonts w:ascii="Verdana" w:hAnsi="Verdana"/>
          <w:sz w:val="20"/>
          <w:szCs w:val="20"/>
          <w:lang w:val="sl-SI"/>
        </w:rPr>
        <w:t xml:space="preserve">: </w:t>
      </w:r>
    </w:p>
    <w:p w14:paraId="346CF26D" w14:textId="77777777" w:rsidR="0013138A" w:rsidRDefault="00FF2E53" w:rsidP="00587367">
      <w:pPr>
        <w:pStyle w:val="Odstavekseznama"/>
        <w:widowControl w:val="0"/>
        <w:numPr>
          <w:ilvl w:val="0"/>
          <w:numId w:val="42"/>
        </w:numPr>
        <w:spacing w:after="120" w:line="240" w:lineRule="auto"/>
        <w:jc w:val="both"/>
        <w:rPr>
          <w:rFonts w:ascii="Verdana" w:hAnsi="Verdana"/>
          <w:sz w:val="20"/>
          <w:szCs w:val="28"/>
          <w:lang w:val="sl-SI"/>
        </w:rPr>
      </w:pPr>
      <w:r w:rsidRPr="00587367">
        <w:rPr>
          <w:rFonts w:ascii="Verdana" w:hAnsi="Verdana"/>
          <w:sz w:val="20"/>
          <w:szCs w:val="28"/>
          <w:lang w:val="sl-SI"/>
        </w:rPr>
        <w:t>Vrsta, lastnosti, kakovost in opis predmeta pogodbe so opredeljeni v obrazcu</w:t>
      </w:r>
      <w:r w:rsidR="00092877" w:rsidRPr="00587367">
        <w:rPr>
          <w:rFonts w:ascii="Verdana" w:hAnsi="Verdana"/>
          <w:sz w:val="20"/>
          <w:szCs w:val="28"/>
          <w:lang w:val="sl-SI"/>
        </w:rPr>
        <w:t xml:space="preserve"> </w:t>
      </w:r>
      <w:proofErr w:type="spellStart"/>
      <w:r w:rsidR="00F44B66" w:rsidRPr="00587367">
        <w:rPr>
          <w:rFonts w:ascii="Verdana" w:hAnsi="Verdana"/>
          <w:sz w:val="20"/>
          <w:szCs w:val="28"/>
          <w:lang w:val="sl-SI"/>
        </w:rPr>
        <w:t>ePRO</w:t>
      </w:r>
      <w:proofErr w:type="spellEnd"/>
      <w:r w:rsidR="00F44B66" w:rsidRPr="00587367">
        <w:rPr>
          <w:rFonts w:ascii="Verdana" w:hAnsi="Verdana"/>
          <w:sz w:val="20"/>
          <w:szCs w:val="28"/>
          <w:lang w:val="sl-SI"/>
        </w:rPr>
        <w:t xml:space="preserve"> – </w:t>
      </w:r>
      <w:r w:rsidR="0042706B" w:rsidRPr="00587367">
        <w:rPr>
          <w:rFonts w:ascii="Verdana" w:hAnsi="Verdana"/>
          <w:sz w:val="20"/>
          <w:szCs w:val="28"/>
          <w:lang w:val="sl-SI"/>
        </w:rPr>
        <w:t>Specifikacije</w:t>
      </w:r>
      <w:r w:rsidR="000F372D" w:rsidRPr="00587367">
        <w:rPr>
          <w:rFonts w:ascii="Verdana" w:hAnsi="Verdana"/>
          <w:sz w:val="20"/>
          <w:szCs w:val="28"/>
          <w:lang w:val="sl-SI"/>
        </w:rPr>
        <w:t xml:space="preserve">, ki je </w:t>
      </w:r>
      <w:r w:rsidR="00CC20CA" w:rsidRPr="00587367">
        <w:rPr>
          <w:rFonts w:ascii="Verdana" w:hAnsi="Verdana"/>
          <w:sz w:val="20"/>
          <w:szCs w:val="28"/>
          <w:lang w:val="sl-SI"/>
        </w:rPr>
        <w:t>priloga</w:t>
      </w:r>
      <w:r w:rsidR="000F372D" w:rsidRPr="00587367">
        <w:rPr>
          <w:rFonts w:ascii="Verdana" w:hAnsi="Verdana"/>
          <w:sz w:val="20"/>
          <w:szCs w:val="28"/>
          <w:lang w:val="sl-SI"/>
        </w:rPr>
        <w:t xml:space="preserve"> pogodbe.</w:t>
      </w:r>
    </w:p>
    <w:p w14:paraId="529D1730" w14:textId="77777777" w:rsidR="00587367" w:rsidRPr="00587367" w:rsidRDefault="00587367" w:rsidP="00587367">
      <w:pPr>
        <w:pStyle w:val="Odstavekseznama"/>
        <w:widowControl w:val="0"/>
        <w:numPr>
          <w:ilvl w:val="0"/>
          <w:numId w:val="42"/>
        </w:numPr>
        <w:spacing w:after="120" w:line="240" w:lineRule="auto"/>
        <w:jc w:val="both"/>
        <w:rPr>
          <w:rFonts w:ascii="Verdana" w:hAnsi="Verdana"/>
          <w:sz w:val="20"/>
          <w:szCs w:val="28"/>
          <w:lang w:val="sl-SI"/>
        </w:rPr>
      </w:pPr>
      <w:r w:rsidRPr="00587367">
        <w:rPr>
          <w:rFonts w:ascii="Verdana" w:hAnsi="Verdana"/>
          <w:sz w:val="20"/>
          <w:szCs w:val="28"/>
          <w:lang w:val="sl-SI"/>
        </w:rPr>
        <w:t xml:space="preserve">Predmet pogodbe je tudi redno vzdrževanje in servisiranje opreme iz prejšnjega odstavka v času garancijske dobe ter še 5 let po poteku garancijske dobe. </w:t>
      </w:r>
    </w:p>
    <w:p w14:paraId="6F8F733D" w14:textId="7C0EB065" w:rsidR="00587367" w:rsidRPr="00587367" w:rsidRDefault="00587367" w:rsidP="00587367">
      <w:pPr>
        <w:pStyle w:val="Odstavekseznama"/>
        <w:widowControl w:val="0"/>
        <w:numPr>
          <w:ilvl w:val="0"/>
          <w:numId w:val="42"/>
        </w:numPr>
        <w:spacing w:after="120" w:line="240" w:lineRule="auto"/>
        <w:jc w:val="both"/>
        <w:rPr>
          <w:rFonts w:ascii="Verdana" w:hAnsi="Verdana"/>
          <w:sz w:val="20"/>
          <w:szCs w:val="28"/>
          <w:lang w:val="sl-SI"/>
        </w:rPr>
      </w:pPr>
      <w:r w:rsidRPr="00587367">
        <w:rPr>
          <w:rFonts w:ascii="Verdana" w:hAnsi="Verdana"/>
          <w:sz w:val="20"/>
          <w:szCs w:val="28"/>
          <w:lang w:val="sl-SI"/>
        </w:rPr>
        <w:t>Predmet pogodbe je tudi dobava potrošnega materiala, ki je vezan na proizvajalca opreme (ponujena oprema ne omogoča uporabe kompatibilnega potrošnega materiala kateregakoli proizvajalca).  Potrošni material bo naročnik naročal po potrebi in se ne zavezuje naročiti določene  količine potrošnega materiala.</w:t>
      </w:r>
    </w:p>
    <w:p w14:paraId="6D44CD17" w14:textId="77777777" w:rsidR="00587367" w:rsidRPr="00587367" w:rsidRDefault="00587367" w:rsidP="00587367">
      <w:pPr>
        <w:pStyle w:val="Odstavekseznama"/>
        <w:widowControl w:val="0"/>
        <w:numPr>
          <w:ilvl w:val="0"/>
          <w:numId w:val="42"/>
        </w:numPr>
        <w:spacing w:after="120" w:line="240" w:lineRule="auto"/>
        <w:jc w:val="both"/>
        <w:rPr>
          <w:rFonts w:ascii="Verdana" w:hAnsi="Verdana"/>
          <w:sz w:val="20"/>
          <w:szCs w:val="28"/>
          <w:lang w:val="sl-SI"/>
        </w:rPr>
      </w:pPr>
      <w:r w:rsidRPr="00587367">
        <w:rPr>
          <w:rFonts w:ascii="Verdana" w:hAnsi="Verdana"/>
          <w:sz w:val="20"/>
          <w:szCs w:val="28"/>
          <w:lang w:val="sl-SI"/>
        </w:rPr>
        <w:t>Vrsta, lastnosti, kakovost in opis predmeta pogodbe so opredeljeni v obrazcu »Predračun in specifikacije«, ki je priloga te pogodbe.</w:t>
      </w:r>
    </w:p>
    <w:p w14:paraId="037CD4C9" w14:textId="77777777" w:rsidR="00587367" w:rsidRPr="00587367" w:rsidRDefault="00587367" w:rsidP="00587367">
      <w:pPr>
        <w:pStyle w:val="Odstavekseznama"/>
        <w:widowControl w:val="0"/>
        <w:spacing w:after="120" w:line="240" w:lineRule="auto"/>
        <w:jc w:val="both"/>
        <w:rPr>
          <w:rFonts w:ascii="Verdana" w:hAnsi="Verdana"/>
          <w:sz w:val="20"/>
          <w:szCs w:val="28"/>
          <w:lang w:val="sl-SI"/>
        </w:rPr>
      </w:pPr>
    </w:p>
    <w:p w14:paraId="66FBC602" w14:textId="77777777" w:rsidR="001166E0" w:rsidRPr="001166E0" w:rsidRDefault="001166E0" w:rsidP="0013138A">
      <w:pPr>
        <w:pStyle w:val="Odstavekseznama"/>
        <w:widowControl w:val="0"/>
        <w:numPr>
          <w:ilvl w:val="0"/>
          <w:numId w:val="38"/>
        </w:numPr>
        <w:spacing w:after="120" w:line="240" w:lineRule="auto"/>
        <w:jc w:val="center"/>
        <w:rPr>
          <w:rFonts w:ascii="Verdana" w:hAnsi="Verdana"/>
          <w:sz w:val="20"/>
          <w:szCs w:val="28"/>
          <w:lang w:val="sl-SI"/>
        </w:rPr>
      </w:pPr>
      <w:r w:rsidRPr="001166E0">
        <w:rPr>
          <w:rFonts w:ascii="Verdana" w:hAnsi="Verdana"/>
          <w:sz w:val="20"/>
          <w:szCs w:val="28"/>
          <w:lang w:val="sl-SI"/>
        </w:rPr>
        <w:t>člen</w:t>
      </w:r>
    </w:p>
    <w:p w14:paraId="63E83442" w14:textId="77777777" w:rsidR="001166E0" w:rsidRDefault="001166E0" w:rsidP="00B83186">
      <w:pPr>
        <w:widowControl w:val="0"/>
        <w:spacing w:before="120" w:after="120" w:line="240" w:lineRule="auto"/>
        <w:jc w:val="center"/>
        <w:rPr>
          <w:rFonts w:ascii="Verdana" w:hAnsi="Verdana"/>
          <w:sz w:val="20"/>
          <w:szCs w:val="28"/>
          <w:lang w:val="sl-SI"/>
        </w:rPr>
      </w:pPr>
      <w:r w:rsidRPr="001166E0">
        <w:rPr>
          <w:rFonts w:ascii="Verdana" w:hAnsi="Verdana"/>
          <w:sz w:val="20"/>
          <w:szCs w:val="28"/>
          <w:lang w:val="sl-SI"/>
        </w:rPr>
        <w:t>KOLIČINE, CENE IN IZVEDBENI POGOJI</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9704"/>
      </w:tblGrid>
      <w:tr w:rsidR="00E83A6D" w:rsidRPr="009925FD" w14:paraId="01C3B77A" w14:textId="77777777" w:rsidTr="002111A4">
        <w:trPr>
          <w:trHeight w:val="20"/>
          <w:jc w:val="center"/>
        </w:trPr>
        <w:tc>
          <w:tcPr>
            <w:tcW w:w="9704" w:type="dxa"/>
            <w:shd w:val="clear" w:color="auto" w:fill="FAAA5A"/>
            <w:vAlign w:val="center"/>
          </w:tcPr>
          <w:p w14:paraId="5E29B9A4" w14:textId="77777777" w:rsidR="00E83A6D" w:rsidRPr="00E83A6D" w:rsidRDefault="008726FD" w:rsidP="00B83186">
            <w:pPr>
              <w:widowControl w:val="0"/>
              <w:spacing w:after="0" w:line="240" w:lineRule="auto"/>
              <w:rPr>
                <w:rFonts w:ascii="Verdana" w:hAnsi="Verdana"/>
                <w:b/>
                <w:sz w:val="20"/>
                <w:szCs w:val="20"/>
                <w:lang w:val="sl-SI"/>
              </w:rPr>
            </w:pPr>
            <w:r>
              <w:rPr>
                <w:rFonts w:ascii="Verdana" w:hAnsi="Verdana"/>
                <w:b/>
                <w:sz w:val="20"/>
                <w:szCs w:val="20"/>
                <w:lang w:val="sl-SI"/>
              </w:rPr>
              <w:t>CENA</w:t>
            </w:r>
          </w:p>
        </w:tc>
      </w:tr>
    </w:tbl>
    <w:p w14:paraId="4C627034" w14:textId="77777777" w:rsidR="00E83A6D" w:rsidRPr="00E83A6D" w:rsidRDefault="00E83A6D" w:rsidP="00B83186">
      <w:pPr>
        <w:widowControl w:val="0"/>
        <w:spacing w:after="0" w:line="240" w:lineRule="auto"/>
        <w:jc w:val="both"/>
        <w:rPr>
          <w:rFonts w:ascii="Verdana" w:hAnsi="Verdana"/>
          <w:sz w:val="8"/>
          <w:szCs w:val="8"/>
          <w:lang w:val="sl-SI"/>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3973"/>
        <w:gridCol w:w="851"/>
        <w:gridCol w:w="2409"/>
        <w:gridCol w:w="2463"/>
      </w:tblGrid>
      <w:tr w:rsidR="00E83A6D" w:rsidRPr="00400743" w14:paraId="7FC6EE58" w14:textId="77777777" w:rsidTr="00A826E5">
        <w:trPr>
          <w:jc w:val="center"/>
        </w:trPr>
        <w:tc>
          <w:tcPr>
            <w:tcW w:w="3973" w:type="dxa"/>
            <w:tcBorders>
              <w:bottom w:val="single" w:sz="4" w:space="0" w:color="auto"/>
            </w:tcBorders>
            <w:shd w:val="clear" w:color="auto" w:fill="FAAA5A"/>
            <w:vAlign w:val="center"/>
          </w:tcPr>
          <w:p w14:paraId="77774D29" w14:textId="77777777" w:rsidR="00E83A6D" w:rsidRPr="00400743" w:rsidRDefault="00E83A6D" w:rsidP="00B83186">
            <w:pPr>
              <w:widowControl w:val="0"/>
              <w:spacing w:after="0" w:line="240" w:lineRule="auto"/>
              <w:jc w:val="center"/>
              <w:rPr>
                <w:rFonts w:ascii="Verdana" w:hAnsi="Verdana"/>
                <w:b/>
                <w:sz w:val="20"/>
                <w:szCs w:val="28"/>
                <w:lang w:val="sl-SI"/>
              </w:rPr>
            </w:pPr>
            <w:r w:rsidRPr="00E83A6D">
              <w:rPr>
                <w:rFonts w:ascii="Verdana" w:hAnsi="Verdana"/>
                <w:b/>
                <w:sz w:val="20"/>
                <w:szCs w:val="28"/>
                <w:lang w:val="sl-SI"/>
              </w:rPr>
              <w:t>Postavka</w:t>
            </w:r>
          </w:p>
        </w:tc>
        <w:tc>
          <w:tcPr>
            <w:tcW w:w="851" w:type="dxa"/>
            <w:tcBorders>
              <w:bottom w:val="single" w:sz="4" w:space="0" w:color="auto"/>
            </w:tcBorders>
            <w:shd w:val="clear" w:color="auto" w:fill="FAAA5A"/>
            <w:vAlign w:val="center"/>
          </w:tcPr>
          <w:p w14:paraId="36D81FAC" w14:textId="77777777" w:rsidR="00E83A6D" w:rsidRPr="00400743" w:rsidRDefault="00E83A6D" w:rsidP="00B83186">
            <w:pPr>
              <w:widowControl w:val="0"/>
              <w:spacing w:after="0" w:line="240" w:lineRule="auto"/>
              <w:jc w:val="center"/>
              <w:rPr>
                <w:rFonts w:ascii="Verdana" w:hAnsi="Verdana"/>
                <w:b/>
                <w:sz w:val="20"/>
                <w:szCs w:val="28"/>
                <w:lang w:val="sl-SI"/>
              </w:rPr>
            </w:pPr>
            <w:r w:rsidRPr="00E83A6D">
              <w:rPr>
                <w:rFonts w:ascii="Verdana" w:hAnsi="Verdana"/>
                <w:b/>
                <w:sz w:val="20"/>
                <w:szCs w:val="28"/>
                <w:lang w:val="sl-SI"/>
              </w:rPr>
              <w:t>EM (kos)</w:t>
            </w:r>
          </w:p>
        </w:tc>
        <w:tc>
          <w:tcPr>
            <w:tcW w:w="2409" w:type="dxa"/>
            <w:shd w:val="clear" w:color="auto" w:fill="FAAA5A"/>
            <w:vAlign w:val="center"/>
          </w:tcPr>
          <w:p w14:paraId="1C43D40A" w14:textId="77777777" w:rsidR="00E83A6D" w:rsidRPr="00400743" w:rsidRDefault="00E83A6D" w:rsidP="00B83186">
            <w:pPr>
              <w:widowControl w:val="0"/>
              <w:spacing w:after="0" w:line="240" w:lineRule="auto"/>
              <w:jc w:val="center"/>
              <w:rPr>
                <w:rFonts w:ascii="Verdana" w:hAnsi="Verdana"/>
                <w:b/>
                <w:sz w:val="20"/>
                <w:szCs w:val="28"/>
                <w:lang w:val="sl-SI"/>
              </w:rPr>
            </w:pPr>
            <w:r w:rsidRPr="00E83A6D">
              <w:rPr>
                <w:rFonts w:ascii="Verdana" w:hAnsi="Verdana"/>
                <w:b/>
                <w:sz w:val="20"/>
                <w:szCs w:val="28"/>
                <w:lang w:val="sl-SI"/>
              </w:rPr>
              <w:t>Cena na enoto v EUR brez DDV</w:t>
            </w:r>
          </w:p>
        </w:tc>
        <w:tc>
          <w:tcPr>
            <w:tcW w:w="2463" w:type="dxa"/>
            <w:shd w:val="clear" w:color="auto" w:fill="FAAA5A"/>
            <w:vAlign w:val="center"/>
          </w:tcPr>
          <w:p w14:paraId="712A5334" w14:textId="77777777" w:rsidR="00E83A6D" w:rsidRPr="00400743" w:rsidRDefault="00E83A6D" w:rsidP="00B83186">
            <w:pPr>
              <w:widowControl w:val="0"/>
              <w:spacing w:after="0" w:line="240" w:lineRule="auto"/>
              <w:jc w:val="center"/>
              <w:rPr>
                <w:rFonts w:ascii="Verdana" w:hAnsi="Verdana"/>
                <w:b/>
                <w:sz w:val="20"/>
                <w:szCs w:val="28"/>
                <w:lang w:val="sl-SI"/>
              </w:rPr>
            </w:pPr>
            <w:r w:rsidRPr="00E83A6D">
              <w:rPr>
                <w:rFonts w:ascii="Verdana" w:hAnsi="Verdana"/>
                <w:b/>
                <w:sz w:val="20"/>
                <w:szCs w:val="28"/>
                <w:lang w:val="sl-SI"/>
              </w:rPr>
              <w:t>Cena za celotno količino v EUR brez DDV</w:t>
            </w:r>
          </w:p>
        </w:tc>
      </w:tr>
      <w:tr w:rsidR="00B51360" w:rsidRPr="00400743" w14:paraId="4C97CB79" w14:textId="77777777" w:rsidTr="005357D3">
        <w:trPr>
          <w:jc w:val="center"/>
        </w:trPr>
        <w:tc>
          <w:tcPr>
            <w:tcW w:w="3973" w:type="dxa"/>
            <w:tcBorders>
              <w:bottom w:val="single" w:sz="4" w:space="0" w:color="auto"/>
              <w:right w:val="single" w:sz="4" w:space="0" w:color="auto"/>
            </w:tcBorders>
            <w:shd w:val="clear" w:color="auto" w:fill="FADC8C"/>
          </w:tcPr>
          <w:p w14:paraId="0DB29AEF" w14:textId="77777777" w:rsidR="00B51360" w:rsidRPr="00400743" w:rsidRDefault="00B51360" w:rsidP="00B83186">
            <w:pPr>
              <w:widowControl w:val="0"/>
              <w:spacing w:after="0" w:line="240" w:lineRule="auto"/>
              <w:jc w:val="both"/>
              <w:rPr>
                <w:rFonts w:ascii="Verdana" w:hAnsi="Verdana"/>
                <w:sz w:val="20"/>
                <w:szCs w:val="28"/>
                <w:lang w:val="sl-SI"/>
              </w:rPr>
            </w:pPr>
          </w:p>
        </w:tc>
        <w:tc>
          <w:tcPr>
            <w:tcW w:w="851" w:type="dxa"/>
            <w:tcBorders>
              <w:left w:val="single" w:sz="4" w:space="0" w:color="auto"/>
              <w:bottom w:val="single" w:sz="4" w:space="0" w:color="auto"/>
            </w:tcBorders>
            <w:shd w:val="clear" w:color="auto" w:fill="FADC8C"/>
          </w:tcPr>
          <w:p w14:paraId="17EE8B22" w14:textId="77777777" w:rsidR="00B51360" w:rsidRPr="00400743" w:rsidRDefault="00B51360" w:rsidP="005357D3">
            <w:pPr>
              <w:widowControl w:val="0"/>
              <w:spacing w:after="0" w:line="240" w:lineRule="auto"/>
              <w:jc w:val="center"/>
              <w:rPr>
                <w:rFonts w:ascii="Verdana" w:hAnsi="Verdana"/>
                <w:sz w:val="20"/>
                <w:szCs w:val="28"/>
                <w:lang w:val="sl-SI"/>
              </w:rPr>
            </w:pPr>
          </w:p>
        </w:tc>
        <w:tc>
          <w:tcPr>
            <w:tcW w:w="2409" w:type="dxa"/>
            <w:shd w:val="clear" w:color="auto" w:fill="auto"/>
          </w:tcPr>
          <w:p w14:paraId="355C55B1" w14:textId="77777777" w:rsidR="00B51360" w:rsidRPr="00400743" w:rsidRDefault="00B51360" w:rsidP="005357D3">
            <w:pPr>
              <w:widowControl w:val="0"/>
              <w:spacing w:after="0" w:line="240" w:lineRule="auto"/>
              <w:jc w:val="center"/>
              <w:rPr>
                <w:rFonts w:ascii="Verdana" w:hAnsi="Verdana"/>
                <w:sz w:val="20"/>
                <w:szCs w:val="28"/>
                <w:lang w:val="sl-SI"/>
              </w:rPr>
            </w:pPr>
          </w:p>
        </w:tc>
        <w:tc>
          <w:tcPr>
            <w:tcW w:w="2463" w:type="dxa"/>
            <w:shd w:val="clear" w:color="auto" w:fill="auto"/>
            <w:vAlign w:val="center"/>
          </w:tcPr>
          <w:p w14:paraId="325045F0" w14:textId="77777777" w:rsidR="00B51360" w:rsidRPr="00400743" w:rsidRDefault="00B51360" w:rsidP="005357D3">
            <w:pPr>
              <w:widowControl w:val="0"/>
              <w:spacing w:after="0" w:line="240" w:lineRule="auto"/>
              <w:jc w:val="center"/>
              <w:rPr>
                <w:rFonts w:ascii="Verdana" w:hAnsi="Verdana"/>
                <w:sz w:val="20"/>
                <w:szCs w:val="28"/>
                <w:lang w:val="sl-SI"/>
              </w:rPr>
            </w:pPr>
          </w:p>
        </w:tc>
      </w:tr>
      <w:tr w:rsidR="00B51360" w:rsidRPr="00400743" w14:paraId="177AAEA6" w14:textId="77777777" w:rsidTr="00A826E5">
        <w:trPr>
          <w:jc w:val="center"/>
        </w:trPr>
        <w:tc>
          <w:tcPr>
            <w:tcW w:w="3973" w:type="dxa"/>
            <w:tcBorders>
              <w:bottom w:val="single" w:sz="4" w:space="0" w:color="auto"/>
              <w:right w:val="single" w:sz="4" w:space="0" w:color="auto"/>
            </w:tcBorders>
            <w:shd w:val="clear" w:color="auto" w:fill="FADC8C"/>
          </w:tcPr>
          <w:p w14:paraId="7665BF24" w14:textId="77777777" w:rsidR="00B51360" w:rsidRPr="00400743" w:rsidRDefault="00B51360" w:rsidP="00B83186">
            <w:pPr>
              <w:widowControl w:val="0"/>
              <w:spacing w:after="0" w:line="240" w:lineRule="auto"/>
              <w:jc w:val="both"/>
              <w:rPr>
                <w:rFonts w:ascii="Verdana" w:hAnsi="Verdana"/>
                <w:sz w:val="20"/>
                <w:szCs w:val="28"/>
                <w:lang w:val="sl-SI"/>
              </w:rPr>
            </w:pPr>
          </w:p>
        </w:tc>
        <w:tc>
          <w:tcPr>
            <w:tcW w:w="851" w:type="dxa"/>
            <w:tcBorders>
              <w:left w:val="single" w:sz="4" w:space="0" w:color="auto"/>
              <w:bottom w:val="single" w:sz="4" w:space="0" w:color="auto"/>
            </w:tcBorders>
            <w:shd w:val="clear" w:color="auto" w:fill="FADC8C"/>
          </w:tcPr>
          <w:p w14:paraId="3862AE48" w14:textId="77777777" w:rsidR="00B51360" w:rsidRPr="00400743" w:rsidRDefault="00B51360" w:rsidP="005357D3">
            <w:pPr>
              <w:widowControl w:val="0"/>
              <w:spacing w:after="0" w:line="240" w:lineRule="auto"/>
              <w:jc w:val="center"/>
              <w:rPr>
                <w:rFonts w:ascii="Verdana" w:hAnsi="Verdana"/>
                <w:sz w:val="20"/>
                <w:szCs w:val="28"/>
                <w:lang w:val="sl-SI"/>
              </w:rPr>
            </w:pPr>
          </w:p>
        </w:tc>
        <w:tc>
          <w:tcPr>
            <w:tcW w:w="2409" w:type="dxa"/>
            <w:shd w:val="clear" w:color="auto" w:fill="auto"/>
          </w:tcPr>
          <w:p w14:paraId="3CC4D0B4" w14:textId="77777777" w:rsidR="00B51360" w:rsidRPr="00400743" w:rsidRDefault="00B51360" w:rsidP="005357D3">
            <w:pPr>
              <w:widowControl w:val="0"/>
              <w:spacing w:after="0" w:line="240" w:lineRule="auto"/>
              <w:jc w:val="center"/>
              <w:rPr>
                <w:rFonts w:ascii="Verdana" w:hAnsi="Verdana"/>
                <w:sz w:val="20"/>
                <w:szCs w:val="28"/>
                <w:lang w:val="sl-SI"/>
              </w:rPr>
            </w:pPr>
          </w:p>
        </w:tc>
        <w:tc>
          <w:tcPr>
            <w:tcW w:w="2463" w:type="dxa"/>
            <w:shd w:val="clear" w:color="auto" w:fill="auto"/>
          </w:tcPr>
          <w:p w14:paraId="65876D58" w14:textId="77777777" w:rsidR="00B51360" w:rsidRPr="00400743" w:rsidRDefault="00B51360" w:rsidP="005357D3">
            <w:pPr>
              <w:widowControl w:val="0"/>
              <w:spacing w:after="0" w:line="240" w:lineRule="auto"/>
              <w:jc w:val="center"/>
              <w:rPr>
                <w:rFonts w:ascii="Verdana" w:hAnsi="Verdana"/>
                <w:sz w:val="20"/>
                <w:szCs w:val="28"/>
                <w:lang w:val="sl-SI"/>
              </w:rPr>
            </w:pPr>
          </w:p>
        </w:tc>
      </w:tr>
      <w:tr w:rsidR="00B51360" w:rsidRPr="00400743" w14:paraId="1043FDDD" w14:textId="77777777" w:rsidTr="00A826E5">
        <w:trPr>
          <w:jc w:val="center"/>
        </w:trPr>
        <w:tc>
          <w:tcPr>
            <w:tcW w:w="3973" w:type="dxa"/>
            <w:tcBorders>
              <w:bottom w:val="single" w:sz="4" w:space="0" w:color="auto"/>
              <w:right w:val="single" w:sz="4" w:space="0" w:color="auto"/>
            </w:tcBorders>
            <w:shd w:val="clear" w:color="auto" w:fill="FADC8C"/>
          </w:tcPr>
          <w:p w14:paraId="588ADC70" w14:textId="77777777" w:rsidR="00B51360" w:rsidRPr="00400743" w:rsidRDefault="00B51360" w:rsidP="00B83186">
            <w:pPr>
              <w:widowControl w:val="0"/>
              <w:spacing w:after="0" w:line="240" w:lineRule="auto"/>
              <w:jc w:val="both"/>
              <w:rPr>
                <w:rFonts w:ascii="Verdana" w:hAnsi="Verdana"/>
                <w:sz w:val="20"/>
                <w:szCs w:val="28"/>
                <w:lang w:val="sl-SI"/>
              </w:rPr>
            </w:pPr>
          </w:p>
        </w:tc>
        <w:tc>
          <w:tcPr>
            <w:tcW w:w="851" w:type="dxa"/>
            <w:tcBorders>
              <w:left w:val="single" w:sz="4" w:space="0" w:color="auto"/>
              <w:bottom w:val="single" w:sz="4" w:space="0" w:color="auto"/>
            </w:tcBorders>
            <w:shd w:val="clear" w:color="auto" w:fill="FADC8C"/>
          </w:tcPr>
          <w:p w14:paraId="62378F20" w14:textId="77777777" w:rsidR="00B51360" w:rsidRPr="00400743" w:rsidRDefault="00B51360" w:rsidP="005357D3">
            <w:pPr>
              <w:widowControl w:val="0"/>
              <w:spacing w:after="0" w:line="240" w:lineRule="auto"/>
              <w:jc w:val="center"/>
              <w:rPr>
                <w:rFonts w:ascii="Verdana" w:hAnsi="Verdana"/>
                <w:sz w:val="20"/>
                <w:szCs w:val="28"/>
                <w:lang w:val="sl-SI"/>
              </w:rPr>
            </w:pPr>
          </w:p>
        </w:tc>
        <w:tc>
          <w:tcPr>
            <w:tcW w:w="2409" w:type="dxa"/>
            <w:shd w:val="clear" w:color="auto" w:fill="auto"/>
          </w:tcPr>
          <w:p w14:paraId="087AA1AF" w14:textId="77777777" w:rsidR="00B51360" w:rsidRPr="00400743" w:rsidRDefault="00B51360" w:rsidP="005357D3">
            <w:pPr>
              <w:widowControl w:val="0"/>
              <w:spacing w:after="0" w:line="240" w:lineRule="auto"/>
              <w:jc w:val="center"/>
              <w:rPr>
                <w:rFonts w:ascii="Verdana" w:hAnsi="Verdana"/>
                <w:sz w:val="20"/>
                <w:szCs w:val="28"/>
                <w:lang w:val="sl-SI"/>
              </w:rPr>
            </w:pPr>
          </w:p>
        </w:tc>
        <w:tc>
          <w:tcPr>
            <w:tcW w:w="2463" w:type="dxa"/>
            <w:shd w:val="clear" w:color="auto" w:fill="auto"/>
          </w:tcPr>
          <w:p w14:paraId="63996EFE" w14:textId="77777777" w:rsidR="00B51360" w:rsidRPr="00400743" w:rsidRDefault="00B51360" w:rsidP="005357D3">
            <w:pPr>
              <w:widowControl w:val="0"/>
              <w:spacing w:after="0" w:line="240" w:lineRule="auto"/>
              <w:jc w:val="center"/>
              <w:rPr>
                <w:rFonts w:ascii="Verdana" w:hAnsi="Verdana"/>
                <w:sz w:val="20"/>
                <w:szCs w:val="28"/>
                <w:lang w:val="sl-SI"/>
              </w:rPr>
            </w:pPr>
          </w:p>
        </w:tc>
      </w:tr>
      <w:tr w:rsidR="00B51360" w:rsidRPr="00400743" w14:paraId="3C13892D" w14:textId="77777777" w:rsidTr="00A826E5">
        <w:trPr>
          <w:jc w:val="center"/>
        </w:trPr>
        <w:tc>
          <w:tcPr>
            <w:tcW w:w="3973" w:type="dxa"/>
            <w:tcBorders>
              <w:right w:val="single" w:sz="4" w:space="0" w:color="auto"/>
            </w:tcBorders>
            <w:shd w:val="clear" w:color="auto" w:fill="FADC8C"/>
          </w:tcPr>
          <w:p w14:paraId="1B6EB6DE" w14:textId="77777777" w:rsidR="00B51360" w:rsidRPr="00400743" w:rsidRDefault="00B51360" w:rsidP="00B83186">
            <w:pPr>
              <w:widowControl w:val="0"/>
              <w:spacing w:after="0" w:line="240" w:lineRule="auto"/>
              <w:jc w:val="both"/>
              <w:rPr>
                <w:rFonts w:ascii="Verdana" w:hAnsi="Verdana"/>
                <w:sz w:val="20"/>
                <w:szCs w:val="28"/>
                <w:lang w:val="sl-SI"/>
              </w:rPr>
            </w:pPr>
          </w:p>
        </w:tc>
        <w:tc>
          <w:tcPr>
            <w:tcW w:w="851" w:type="dxa"/>
            <w:tcBorders>
              <w:left w:val="single" w:sz="4" w:space="0" w:color="auto"/>
            </w:tcBorders>
            <w:shd w:val="clear" w:color="auto" w:fill="FADC8C"/>
          </w:tcPr>
          <w:p w14:paraId="016A233E" w14:textId="77777777" w:rsidR="00B51360" w:rsidRPr="00400743" w:rsidRDefault="00B51360" w:rsidP="005357D3">
            <w:pPr>
              <w:widowControl w:val="0"/>
              <w:spacing w:after="0" w:line="240" w:lineRule="auto"/>
              <w:jc w:val="center"/>
              <w:rPr>
                <w:rFonts w:ascii="Verdana" w:hAnsi="Verdana"/>
                <w:sz w:val="20"/>
                <w:szCs w:val="28"/>
                <w:lang w:val="sl-SI"/>
              </w:rPr>
            </w:pPr>
          </w:p>
        </w:tc>
        <w:tc>
          <w:tcPr>
            <w:tcW w:w="2409" w:type="dxa"/>
            <w:shd w:val="clear" w:color="auto" w:fill="auto"/>
          </w:tcPr>
          <w:p w14:paraId="5FD6A4AA" w14:textId="77777777" w:rsidR="00B51360" w:rsidRPr="00400743" w:rsidRDefault="00B51360" w:rsidP="005357D3">
            <w:pPr>
              <w:widowControl w:val="0"/>
              <w:spacing w:after="0" w:line="240" w:lineRule="auto"/>
              <w:jc w:val="center"/>
              <w:rPr>
                <w:rFonts w:ascii="Verdana" w:hAnsi="Verdana"/>
                <w:sz w:val="20"/>
                <w:szCs w:val="28"/>
                <w:lang w:val="sl-SI"/>
              </w:rPr>
            </w:pPr>
          </w:p>
        </w:tc>
        <w:tc>
          <w:tcPr>
            <w:tcW w:w="2463" w:type="dxa"/>
            <w:shd w:val="clear" w:color="auto" w:fill="auto"/>
          </w:tcPr>
          <w:p w14:paraId="4877EEDE" w14:textId="77777777" w:rsidR="00B51360" w:rsidRPr="00400743" w:rsidRDefault="00B51360" w:rsidP="005357D3">
            <w:pPr>
              <w:widowControl w:val="0"/>
              <w:spacing w:after="0" w:line="240" w:lineRule="auto"/>
              <w:jc w:val="center"/>
              <w:rPr>
                <w:rFonts w:ascii="Verdana" w:hAnsi="Verdana"/>
                <w:sz w:val="20"/>
                <w:szCs w:val="28"/>
                <w:lang w:val="sl-SI"/>
              </w:rPr>
            </w:pPr>
          </w:p>
        </w:tc>
      </w:tr>
      <w:tr w:rsidR="00191AE2" w:rsidRPr="00400743" w14:paraId="1B947B6D" w14:textId="77777777" w:rsidTr="00B8409F">
        <w:trPr>
          <w:jc w:val="center"/>
        </w:trPr>
        <w:tc>
          <w:tcPr>
            <w:tcW w:w="7233" w:type="dxa"/>
            <w:gridSpan w:val="3"/>
            <w:shd w:val="clear" w:color="auto" w:fill="FADC8C"/>
          </w:tcPr>
          <w:p w14:paraId="5482449C" w14:textId="77777777" w:rsidR="00191AE2" w:rsidRPr="00B51360" w:rsidRDefault="00191AE2" w:rsidP="00B83186">
            <w:pPr>
              <w:widowControl w:val="0"/>
              <w:spacing w:after="0" w:line="240" w:lineRule="auto"/>
              <w:jc w:val="right"/>
              <w:rPr>
                <w:rFonts w:ascii="Verdana" w:hAnsi="Verdana"/>
                <w:b/>
                <w:sz w:val="20"/>
                <w:szCs w:val="28"/>
                <w:lang w:val="sl-SI"/>
              </w:rPr>
            </w:pPr>
            <w:r w:rsidRPr="00B51360">
              <w:rPr>
                <w:rFonts w:ascii="Verdana" w:hAnsi="Verdana"/>
                <w:b/>
                <w:sz w:val="20"/>
                <w:szCs w:val="28"/>
                <w:lang w:val="sl-SI"/>
              </w:rPr>
              <w:t>SKUPAJ v EUR brez DDV</w:t>
            </w:r>
          </w:p>
        </w:tc>
        <w:tc>
          <w:tcPr>
            <w:tcW w:w="2463" w:type="dxa"/>
            <w:shd w:val="clear" w:color="auto" w:fill="auto"/>
          </w:tcPr>
          <w:p w14:paraId="248EF688" w14:textId="77777777" w:rsidR="00191AE2" w:rsidRPr="00B51360" w:rsidRDefault="00191AE2" w:rsidP="005357D3">
            <w:pPr>
              <w:widowControl w:val="0"/>
              <w:spacing w:after="0" w:line="240" w:lineRule="auto"/>
              <w:jc w:val="center"/>
              <w:rPr>
                <w:rFonts w:ascii="Verdana" w:hAnsi="Verdana"/>
                <w:b/>
                <w:sz w:val="20"/>
                <w:szCs w:val="28"/>
                <w:lang w:val="sl-SI"/>
              </w:rPr>
            </w:pPr>
          </w:p>
        </w:tc>
      </w:tr>
    </w:tbl>
    <w:p w14:paraId="2A4FCB08" w14:textId="77777777" w:rsidR="00191AE2" w:rsidRPr="00191AE2" w:rsidRDefault="00191AE2" w:rsidP="00B83186">
      <w:pPr>
        <w:widowControl w:val="0"/>
        <w:spacing w:after="0"/>
        <w:rPr>
          <w:sz w:val="8"/>
          <w:szCs w:val="8"/>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7233"/>
        <w:gridCol w:w="2463"/>
      </w:tblGrid>
      <w:tr w:rsidR="00191AE2" w:rsidRPr="00400743" w14:paraId="4F9EEF45" w14:textId="77777777" w:rsidTr="00191AE2">
        <w:trPr>
          <w:jc w:val="center"/>
        </w:trPr>
        <w:tc>
          <w:tcPr>
            <w:tcW w:w="7233" w:type="dxa"/>
            <w:shd w:val="clear" w:color="auto" w:fill="FADC8C"/>
          </w:tcPr>
          <w:p w14:paraId="522CC1DB" w14:textId="77777777" w:rsidR="00191AE2" w:rsidRPr="00B51360" w:rsidRDefault="00191AE2" w:rsidP="00B83186">
            <w:pPr>
              <w:widowControl w:val="0"/>
              <w:spacing w:after="0" w:line="240" w:lineRule="auto"/>
              <w:jc w:val="right"/>
              <w:rPr>
                <w:rFonts w:ascii="Verdana" w:hAnsi="Verdana"/>
                <w:b/>
                <w:sz w:val="20"/>
                <w:szCs w:val="28"/>
                <w:lang w:val="sl-SI"/>
              </w:rPr>
            </w:pPr>
            <w:r>
              <w:rPr>
                <w:rFonts w:ascii="Verdana" w:hAnsi="Verdana"/>
                <w:b/>
                <w:sz w:val="20"/>
                <w:szCs w:val="28"/>
                <w:lang w:val="sl-SI"/>
              </w:rPr>
              <w:t>Vrednost DDV</w:t>
            </w:r>
          </w:p>
        </w:tc>
        <w:tc>
          <w:tcPr>
            <w:tcW w:w="2463" w:type="dxa"/>
            <w:shd w:val="clear" w:color="auto" w:fill="auto"/>
          </w:tcPr>
          <w:p w14:paraId="1A15C122" w14:textId="77777777" w:rsidR="00191AE2" w:rsidRPr="00B51360" w:rsidRDefault="00191AE2" w:rsidP="005357D3">
            <w:pPr>
              <w:widowControl w:val="0"/>
              <w:spacing w:after="0" w:line="240" w:lineRule="auto"/>
              <w:jc w:val="center"/>
              <w:rPr>
                <w:rFonts w:ascii="Verdana" w:hAnsi="Verdana"/>
                <w:b/>
                <w:sz w:val="20"/>
                <w:szCs w:val="28"/>
                <w:lang w:val="sl-SI"/>
              </w:rPr>
            </w:pPr>
          </w:p>
        </w:tc>
      </w:tr>
      <w:tr w:rsidR="00E1624C" w:rsidRPr="00400743" w14:paraId="6B321A82" w14:textId="77777777" w:rsidTr="00191AE2">
        <w:trPr>
          <w:jc w:val="center"/>
        </w:trPr>
        <w:tc>
          <w:tcPr>
            <w:tcW w:w="7233" w:type="dxa"/>
            <w:shd w:val="clear" w:color="auto" w:fill="FADC8C"/>
          </w:tcPr>
          <w:p w14:paraId="7B4B550A" w14:textId="2DA22A9D" w:rsidR="00E1624C" w:rsidRDefault="00E1624C" w:rsidP="00E1624C">
            <w:pPr>
              <w:widowControl w:val="0"/>
              <w:spacing w:after="0" w:line="240" w:lineRule="auto"/>
              <w:jc w:val="right"/>
              <w:rPr>
                <w:rFonts w:ascii="Verdana" w:hAnsi="Verdana"/>
                <w:b/>
                <w:sz w:val="20"/>
                <w:szCs w:val="28"/>
                <w:lang w:val="sl-SI"/>
              </w:rPr>
            </w:pPr>
            <w:r w:rsidRPr="00B51360">
              <w:rPr>
                <w:rFonts w:ascii="Verdana" w:hAnsi="Verdana"/>
                <w:b/>
                <w:sz w:val="20"/>
                <w:szCs w:val="28"/>
                <w:lang w:val="sl-SI"/>
              </w:rPr>
              <w:t xml:space="preserve">SKUPAJ v EUR </w:t>
            </w:r>
            <w:bookmarkStart w:id="8" w:name="_GoBack"/>
            <w:bookmarkEnd w:id="8"/>
            <w:r w:rsidRPr="00B51360">
              <w:rPr>
                <w:rFonts w:ascii="Verdana" w:hAnsi="Verdana"/>
                <w:b/>
                <w:sz w:val="20"/>
                <w:szCs w:val="28"/>
                <w:lang w:val="sl-SI"/>
              </w:rPr>
              <w:t>z DDV</w:t>
            </w:r>
          </w:p>
        </w:tc>
        <w:tc>
          <w:tcPr>
            <w:tcW w:w="2463" w:type="dxa"/>
            <w:shd w:val="clear" w:color="auto" w:fill="auto"/>
          </w:tcPr>
          <w:p w14:paraId="140A5380" w14:textId="77777777" w:rsidR="00E1624C" w:rsidRPr="00B51360" w:rsidRDefault="00E1624C" w:rsidP="00E1624C">
            <w:pPr>
              <w:widowControl w:val="0"/>
              <w:spacing w:after="0" w:line="240" w:lineRule="auto"/>
              <w:jc w:val="center"/>
              <w:rPr>
                <w:rFonts w:ascii="Verdana" w:hAnsi="Verdana"/>
                <w:b/>
                <w:sz w:val="20"/>
                <w:szCs w:val="28"/>
                <w:lang w:val="sl-SI"/>
              </w:rPr>
            </w:pPr>
          </w:p>
        </w:tc>
      </w:tr>
    </w:tbl>
    <w:p w14:paraId="1F4E1391" w14:textId="77777777" w:rsidR="00C63DD1" w:rsidRPr="00B57C7C" w:rsidRDefault="00AF03F5" w:rsidP="00B83186">
      <w:pPr>
        <w:widowControl w:val="0"/>
        <w:spacing w:before="120" w:after="120" w:line="240" w:lineRule="auto"/>
        <w:jc w:val="both"/>
        <w:rPr>
          <w:rFonts w:ascii="Verdana" w:hAnsi="Verdana"/>
          <w:i/>
          <w:sz w:val="20"/>
          <w:szCs w:val="28"/>
          <w:lang w:val="sl-SI"/>
        </w:rPr>
      </w:pPr>
      <w:r>
        <w:rPr>
          <w:rFonts w:ascii="Verdana" w:hAnsi="Verdana"/>
          <w:i/>
          <w:sz w:val="20"/>
          <w:szCs w:val="28"/>
          <w:lang w:val="sl-SI"/>
        </w:rPr>
        <w:t>P</w:t>
      </w:r>
      <w:r w:rsidR="00204BD5">
        <w:rPr>
          <w:rFonts w:ascii="Verdana" w:hAnsi="Verdana"/>
          <w:i/>
          <w:sz w:val="20"/>
          <w:szCs w:val="28"/>
          <w:lang w:val="sl-SI"/>
        </w:rPr>
        <w:t>onudnik soglaša</w:t>
      </w:r>
      <w:r w:rsidR="00C63DD1" w:rsidRPr="00204BD5">
        <w:rPr>
          <w:rFonts w:ascii="Verdana" w:hAnsi="Verdana"/>
          <w:i/>
          <w:sz w:val="20"/>
          <w:szCs w:val="28"/>
          <w:lang w:val="sl-SI"/>
        </w:rPr>
        <w:t>, da lahko naročnik, ob upoštevanju sedmega odstavka 89. člena ZJN-3, v primeru ugotovitve računskih napak, le-te odpravi tako, da ob upoštevanju cen na enoto brez</w:t>
      </w:r>
      <w:r>
        <w:rPr>
          <w:rFonts w:ascii="Verdana" w:hAnsi="Verdana"/>
          <w:i/>
          <w:sz w:val="20"/>
          <w:szCs w:val="28"/>
          <w:lang w:val="sl-SI"/>
        </w:rPr>
        <w:t xml:space="preserve"> DDV in količin, ki jih ponuja</w:t>
      </w:r>
      <w:r w:rsidR="00C63DD1" w:rsidRPr="00204BD5">
        <w:rPr>
          <w:rFonts w:ascii="Verdana" w:hAnsi="Verdana"/>
          <w:i/>
          <w:sz w:val="20"/>
          <w:szCs w:val="28"/>
          <w:lang w:val="sl-SI"/>
        </w:rPr>
        <w:t xml:space="preserve">, izračuna vrednost ponudbe z upoštevanjem pravilne matematične operacije. </w:t>
      </w:r>
      <w:r>
        <w:rPr>
          <w:rFonts w:ascii="Verdana" w:hAnsi="Verdana"/>
          <w:i/>
          <w:sz w:val="20"/>
          <w:szCs w:val="28"/>
          <w:lang w:val="sl-SI"/>
        </w:rPr>
        <w:t>Ponudnik tudi soglaša</w:t>
      </w:r>
      <w:r w:rsidR="00C63DD1" w:rsidRPr="00204BD5">
        <w:rPr>
          <w:rFonts w:ascii="Verdana" w:hAnsi="Verdana"/>
          <w:i/>
          <w:sz w:val="20"/>
          <w:szCs w:val="28"/>
          <w:lang w:val="sl-SI"/>
        </w:rPr>
        <w:t>, da lahko naročnik napačno zapisano stopnjo DDV popravi v pravilno.</w:t>
      </w:r>
    </w:p>
    <w:p w14:paraId="7C8C592D" w14:textId="1290C141" w:rsidR="00F85C40" w:rsidRPr="00B57C7C" w:rsidRDefault="00F85C40" w:rsidP="00B83186">
      <w:pPr>
        <w:widowControl w:val="0"/>
        <w:spacing w:before="120" w:after="120" w:line="240" w:lineRule="auto"/>
        <w:jc w:val="both"/>
        <w:rPr>
          <w:rFonts w:ascii="Verdana" w:hAnsi="Verdana"/>
          <w:sz w:val="20"/>
          <w:szCs w:val="28"/>
          <w:lang w:val="sl-SI"/>
        </w:rPr>
      </w:pPr>
      <w:r>
        <w:rPr>
          <w:rFonts w:ascii="Verdana" w:hAnsi="Verdana"/>
          <w:sz w:val="20"/>
          <w:szCs w:val="28"/>
          <w:lang w:val="sl-SI"/>
        </w:rPr>
        <w:t>S</w:t>
      </w:r>
      <w:r w:rsidR="00FF2E53" w:rsidRPr="00F85C40">
        <w:rPr>
          <w:rFonts w:ascii="Verdana" w:hAnsi="Verdana"/>
          <w:sz w:val="20"/>
          <w:szCs w:val="28"/>
          <w:lang w:val="sl-SI"/>
        </w:rPr>
        <w:t>kupn</w:t>
      </w:r>
      <w:r>
        <w:rPr>
          <w:rFonts w:ascii="Verdana" w:hAnsi="Verdana"/>
          <w:sz w:val="20"/>
          <w:szCs w:val="28"/>
          <w:lang w:val="sl-SI"/>
        </w:rPr>
        <w:t xml:space="preserve">a končna pogodbena vrednost je </w:t>
      </w:r>
      <w:r w:rsidR="00246395">
        <w:rPr>
          <w:rFonts w:ascii="Verdana" w:hAnsi="Verdana"/>
          <w:sz w:val="20"/>
          <w:szCs w:val="28"/>
          <w:lang w:val="sl-SI"/>
        </w:rPr>
        <w:fldChar w:fldCharType="begin">
          <w:ffData>
            <w:name w:val="Besedilo22"/>
            <w:enabled/>
            <w:calcOnExit w:val="0"/>
            <w:textInput/>
          </w:ffData>
        </w:fldChar>
      </w:r>
      <w:bookmarkStart w:id="9" w:name="Besedilo22"/>
      <w:r w:rsidR="00246395">
        <w:rPr>
          <w:rFonts w:ascii="Verdana" w:hAnsi="Verdana"/>
          <w:sz w:val="20"/>
          <w:szCs w:val="28"/>
          <w:lang w:val="sl-SI"/>
        </w:rPr>
        <w:instrText xml:space="preserve"> FORMTEXT </w:instrText>
      </w:r>
      <w:r w:rsidR="00246395">
        <w:rPr>
          <w:rFonts w:ascii="Verdana" w:hAnsi="Verdana"/>
          <w:sz w:val="20"/>
          <w:szCs w:val="28"/>
          <w:lang w:val="sl-SI"/>
        </w:rPr>
      </w:r>
      <w:r w:rsidR="00246395">
        <w:rPr>
          <w:rFonts w:ascii="Verdana" w:hAnsi="Verdana"/>
          <w:sz w:val="20"/>
          <w:szCs w:val="28"/>
          <w:lang w:val="sl-SI"/>
        </w:rPr>
        <w:fldChar w:fldCharType="separate"/>
      </w:r>
      <w:r w:rsidR="00246395">
        <w:rPr>
          <w:rFonts w:ascii="Verdana" w:hAnsi="Verdana"/>
          <w:noProof/>
          <w:sz w:val="20"/>
          <w:szCs w:val="28"/>
          <w:lang w:val="sl-SI"/>
        </w:rPr>
        <w:t> </w:t>
      </w:r>
      <w:r w:rsidR="00246395">
        <w:rPr>
          <w:rFonts w:ascii="Verdana" w:hAnsi="Verdana"/>
          <w:noProof/>
          <w:sz w:val="20"/>
          <w:szCs w:val="28"/>
          <w:lang w:val="sl-SI"/>
        </w:rPr>
        <w:t> </w:t>
      </w:r>
      <w:r w:rsidR="00246395">
        <w:rPr>
          <w:rFonts w:ascii="Verdana" w:hAnsi="Verdana"/>
          <w:noProof/>
          <w:sz w:val="20"/>
          <w:szCs w:val="28"/>
          <w:lang w:val="sl-SI"/>
        </w:rPr>
        <w:t> </w:t>
      </w:r>
      <w:r w:rsidR="00246395">
        <w:rPr>
          <w:rFonts w:ascii="Verdana" w:hAnsi="Verdana"/>
          <w:noProof/>
          <w:sz w:val="20"/>
          <w:szCs w:val="28"/>
          <w:lang w:val="sl-SI"/>
        </w:rPr>
        <w:t> </w:t>
      </w:r>
      <w:r w:rsidR="00246395">
        <w:rPr>
          <w:rFonts w:ascii="Verdana" w:hAnsi="Verdana"/>
          <w:noProof/>
          <w:sz w:val="20"/>
          <w:szCs w:val="28"/>
          <w:lang w:val="sl-SI"/>
        </w:rPr>
        <w:t> </w:t>
      </w:r>
      <w:r w:rsidR="00246395">
        <w:rPr>
          <w:rFonts w:ascii="Verdana" w:hAnsi="Verdana"/>
          <w:sz w:val="20"/>
          <w:szCs w:val="28"/>
          <w:lang w:val="sl-SI"/>
        </w:rPr>
        <w:fldChar w:fldCharType="end"/>
      </w:r>
      <w:bookmarkEnd w:id="9"/>
      <w:r w:rsidR="00246395">
        <w:rPr>
          <w:rFonts w:ascii="Verdana" w:hAnsi="Verdana"/>
          <w:sz w:val="20"/>
          <w:szCs w:val="28"/>
          <w:lang w:val="sl-SI"/>
        </w:rPr>
        <w:t xml:space="preserve"> </w:t>
      </w:r>
      <w:r w:rsidR="00B57C7C" w:rsidRPr="00F85C40">
        <w:rPr>
          <w:rFonts w:ascii="Verdana" w:hAnsi="Verdana"/>
          <w:sz w:val="20"/>
          <w:szCs w:val="28"/>
          <w:lang w:val="sl-SI"/>
        </w:rPr>
        <w:t xml:space="preserve">EUR </w:t>
      </w:r>
      <w:r w:rsidR="00FF2E53" w:rsidRPr="00F85C40">
        <w:rPr>
          <w:rFonts w:ascii="Verdana" w:hAnsi="Verdana"/>
          <w:sz w:val="20"/>
          <w:szCs w:val="28"/>
          <w:lang w:val="sl-SI"/>
        </w:rPr>
        <w:t>brez</w:t>
      </w:r>
      <w:r w:rsidR="00B57C7C" w:rsidRPr="00F85C40">
        <w:rPr>
          <w:rFonts w:ascii="Verdana" w:hAnsi="Verdana"/>
          <w:sz w:val="20"/>
          <w:szCs w:val="28"/>
          <w:lang w:val="sl-SI"/>
        </w:rPr>
        <w:t xml:space="preserve"> </w:t>
      </w:r>
      <w:r>
        <w:rPr>
          <w:rFonts w:ascii="Verdana" w:hAnsi="Verdana"/>
          <w:sz w:val="20"/>
          <w:szCs w:val="28"/>
          <w:lang w:val="sl-SI"/>
        </w:rPr>
        <w:t xml:space="preserve">DDV oziroma </w:t>
      </w:r>
      <w:r w:rsidR="00246395">
        <w:rPr>
          <w:rFonts w:ascii="Verdana" w:hAnsi="Verdana"/>
          <w:sz w:val="20"/>
          <w:szCs w:val="28"/>
          <w:lang w:val="sl-SI"/>
        </w:rPr>
        <w:fldChar w:fldCharType="begin">
          <w:ffData>
            <w:name w:val="Besedilo23"/>
            <w:enabled/>
            <w:calcOnExit w:val="0"/>
            <w:textInput/>
          </w:ffData>
        </w:fldChar>
      </w:r>
      <w:bookmarkStart w:id="10" w:name="Besedilo23"/>
      <w:r w:rsidR="00246395">
        <w:rPr>
          <w:rFonts w:ascii="Verdana" w:hAnsi="Verdana"/>
          <w:sz w:val="20"/>
          <w:szCs w:val="28"/>
          <w:lang w:val="sl-SI"/>
        </w:rPr>
        <w:instrText xml:space="preserve"> FORMTEXT </w:instrText>
      </w:r>
      <w:r w:rsidR="00246395">
        <w:rPr>
          <w:rFonts w:ascii="Verdana" w:hAnsi="Verdana"/>
          <w:sz w:val="20"/>
          <w:szCs w:val="28"/>
          <w:lang w:val="sl-SI"/>
        </w:rPr>
      </w:r>
      <w:r w:rsidR="00246395">
        <w:rPr>
          <w:rFonts w:ascii="Verdana" w:hAnsi="Verdana"/>
          <w:sz w:val="20"/>
          <w:szCs w:val="28"/>
          <w:lang w:val="sl-SI"/>
        </w:rPr>
        <w:fldChar w:fldCharType="separate"/>
      </w:r>
      <w:r w:rsidR="00246395">
        <w:rPr>
          <w:rFonts w:ascii="Verdana" w:hAnsi="Verdana"/>
          <w:noProof/>
          <w:sz w:val="20"/>
          <w:szCs w:val="28"/>
          <w:lang w:val="sl-SI"/>
        </w:rPr>
        <w:t> </w:t>
      </w:r>
      <w:r w:rsidR="00246395">
        <w:rPr>
          <w:rFonts w:ascii="Verdana" w:hAnsi="Verdana"/>
          <w:noProof/>
          <w:sz w:val="20"/>
          <w:szCs w:val="28"/>
          <w:lang w:val="sl-SI"/>
        </w:rPr>
        <w:t> </w:t>
      </w:r>
      <w:r w:rsidR="00246395">
        <w:rPr>
          <w:rFonts w:ascii="Verdana" w:hAnsi="Verdana"/>
          <w:noProof/>
          <w:sz w:val="20"/>
          <w:szCs w:val="28"/>
          <w:lang w:val="sl-SI"/>
        </w:rPr>
        <w:t> </w:t>
      </w:r>
      <w:r w:rsidR="00246395">
        <w:rPr>
          <w:rFonts w:ascii="Verdana" w:hAnsi="Verdana"/>
          <w:noProof/>
          <w:sz w:val="20"/>
          <w:szCs w:val="28"/>
          <w:lang w:val="sl-SI"/>
        </w:rPr>
        <w:t> </w:t>
      </w:r>
      <w:r w:rsidR="00246395">
        <w:rPr>
          <w:rFonts w:ascii="Verdana" w:hAnsi="Verdana"/>
          <w:noProof/>
          <w:sz w:val="20"/>
          <w:szCs w:val="28"/>
          <w:lang w:val="sl-SI"/>
        </w:rPr>
        <w:t> </w:t>
      </w:r>
      <w:r w:rsidR="00246395">
        <w:rPr>
          <w:rFonts w:ascii="Verdana" w:hAnsi="Verdana"/>
          <w:sz w:val="20"/>
          <w:szCs w:val="28"/>
          <w:lang w:val="sl-SI"/>
        </w:rPr>
        <w:fldChar w:fldCharType="end"/>
      </w:r>
      <w:bookmarkEnd w:id="10"/>
      <w:r>
        <w:rPr>
          <w:rFonts w:ascii="Verdana" w:hAnsi="Verdana"/>
          <w:sz w:val="20"/>
          <w:szCs w:val="28"/>
          <w:lang w:val="sl-SI"/>
        </w:rPr>
        <w:t xml:space="preserve"> </w:t>
      </w:r>
      <w:r w:rsidR="00B57C7C" w:rsidRPr="00F85C40">
        <w:rPr>
          <w:rFonts w:ascii="Verdana" w:hAnsi="Verdana"/>
          <w:sz w:val="20"/>
          <w:szCs w:val="28"/>
          <w:lang w:val="sl-SI"/>
        </w:rPr>
        <w:t xml:space="preserve">EUR </w:t>
      </w:r>
      <w:r w:rsidR="00FF2E53" w:rsidRPr="00F85C40">
        <w:rPr>
          <w:rFonts w:ascii="Verdana" w:hAnsi="Verdana"/>
          <w:sz w:val="20"/>
          <w:szCs w:val="28"/>
          <w:lang w:val="sl-SI"/>
        </w:rPr>
        <w:t>z DDV.</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26"/>
        <w:gridCol w:w="3639"/>
        <w:gridCol w:w="26"/>
        <w:gridCol w:w="3613"/>
      </w:tblGrid>
      <w:tr w:rsidR="0009002D" w:rsidRPr="00EE7B94" w14:paraId="4F876C98" w14:textId="77777777" w:rsidTr="00973E80">
        <w:trPr>
          <w:trHeight w:val="20"/>
          <w:jc w:val="center"/>
        </w:trPr>
        <w:tc>
          <w:tcPr>
            <w:tcW w:w="2426" w:type="dxa"/>
            <w:shd w:val="clear" w:color="auto" w:fill="FAAA5A"/>
            <w:vAlign w:val="center"/>
          </w:tcPr>
          <w:p w14:paraId="2F460983" w14:textId="77777777" w:rsidR="0009002D" w:rsidRPr="00EE7B94" w:rsidRDefault="0009002D" w:rsidP="00B83186">
            <w:pPr>
              <w:widowControl w:val="0"/>
              <w:spacing w:after="0" w:line="240" w:lineRule="auto"/>
              <w:rPr>
                <w:rFonts w:ascii="Verdana" w:hAnsi="Verdana"/>
                <w:b/>
                <w:sz w:val="20"/>
                <w:szCs w:val="20"/>
                <w:lang w:val="sl-SI"/>
              </w:rPr>
            </w:pPr>
            <w:r w:rsidRPr="00EE7B94">
              <w:rPr>
                <w:rFonts w:ascii="Verdana" w:hAnsi="Verdana"/>
                <w:b/>
                <w:sz w:val="20"/>
                <w:szCs w:val="20"/>
                <w:lang w:val="sl-SI"/>
              </w:rPr>
              <w:t>Lokacija realizacije</w:t>
            </w:r>
          </w:p>
        </w:tc>
        <w:tc>
          <w:tcPr>
            <w:tcW w:w="7278" w:type="dxa"/>
            <w:gridSpan w:val="3"/>
            <w:tcBorders>
              <w:bottom w:val="single" w:sz="4" w:space="0" w:color="auto"/>
            </w:tcBorders>
            <w:shd w:val="clear" w:color="auto" w:fill="FADC8C"/>
            <w:vAlign w:val="center"/>
          </w:tcPr>
          <w:p w14:paraId="2CE7AB4D" w14:textId="77777777" w:rsidR="00257772" w:rsidRPr="00257772" w:rsidRDefault="00257772" w:rsidP="00257772">
            <w:pPr>
              <w:keepNext/>
              <w:keepLines/>
              <w:spacing w:after="0" w:line="240" w:lineRule="auto"/>
              <w:rPr>
                <w:rFonts w:ascii="Verdana" w:hAnsi="Verdana"/>
                <w:b/>
                <w:sz w:val="20"/>
                <w:szCs w:val="20"/>
                <w:lang w:val="sl-SI"/>
              </w:rPr>
            </w:pPr>
            <w:r w:rsidRPr="00257772">
              <w:rPr>
                <w:rFonts w:ascii="Verdana" w:hAnsi="Verdana"/>
                <w:b/>
                <w:sz w:val="20"/>
                <w:szCs w:val="20"/>
                <w:lang w:val="sl-SI"/>
              </w:rPr>
              <w:fldChar w:fldCharType="begin"/>
            </w:r>
            <w:r w:rsidRPr="00257772">
              <w:rPr>
                <w:rFonts w:ascii="Verdana" w:hAnsi="Verdana"/>
                <w:b/>
                <w:sz w:val="20"/>
                <w:szCs w:val="20"/>
                <w:lang w:val="sl-SI"/>
              </w:rPr>
              <w:instrText xml:space="preserve"> DOCPROPERTY  "MFiles_P1021n1_P0"  \* MERGEFORMAT </w:instrText>
            </w:r>
            <w:r w:rsidRPr="00257772">
              <w:rPr>
                <w:rFonts w:ascii="Verdana" w:hAnsi="Verdana"/>
                <w:b/>
                <w:sz w:val="20"/>
                <w:szCs w:val="20"/>
                <w:lang w:val="sl-SI"/>
              </w:rPr>
              <w:fldChar w:fldCharType="separate"/>
            </w:r>
            <w:r w:rsidRPr="00257772">
              <w:rPr>
                <w:rFonts w:ascii="Verdana" w:hAnsi="Verdana"/>
                <w:b/>
                <w:sz w:val="20"/>
                <w:szCs w:val="20"/>
                <w:lang w:val="sl-SI"/>
              </w:rPr>
              <w:t xml:space="preserve">Splošna bolnišnica </w:t>
            </w:r>
            <w:r>
              <w:rPr>
                <w:rFonts w:ascii="Verdana" w:hAnsi="Verdana"/>
                <w:b/>
                <w:sz w:val="20"/>
                <w:szCs w:val="20"/>
                <w:lang w:val="sl-SI"/>
              </w:rPr>
              <w:t>"</w:t>
            </w:r>
            <w:r w:rsidRPr="00257772">
              <w:rPr>
                <w:rFonts w:ascii="Verdana" w:hAnsi="Verdana"/>
                <w:b/>
                <w:sz w:val="20"/>
                <w:szCs w:val="20"/>
                <w:lang w:val="sl-SI"/>
              </w:rPr>
              <w:t>dr. Franca Derganca</w:t>
            </w:r>
            <w:r>
              <w:rPr>
                <w:rFonts w:ascii="Verdana" w:hAnsi="Verdana"/>
                <w:b/>
                <w:sz w:val="20"/>
                <w:szCs w:val="20"/>
                <w:lang w:val="sl-SI"/>
              </w:rPr>
              <w:t>"</w:t>
            </w:r>
            <w:r w:rsidRPr="00257772">
              <w:rPr>
                <w:rFonts w:ascii="Verdana" w:hAnsi="Verdana"/>
                <w:b/>
                <w:sz w:val="20"/>
                <w:szCs w:val="20"/>
                <w:lang w:val="sl-SI"/>
              </w:rPr>
              <w:t xml:space="preserve"> Nova Gorica</w:t>
            </w:r>
            <w:r w:rsidRPr="00257772">
              <w:rPr>
                <w:rFonts w:ascii="Verdana" w:hAnsi="Verdana"/>
                <w:b/>
                <w:sz w:val="20"/>
                <w:szCs w:val="20"/>
                <w:lang w:val="sl-SI"/>
              </w:rPr>
              <w:fldChar w:fldCharType="end"/>
            </w:r>
          </w:p>
          <w:p w14:paraId="4EA3721A" w14:textId="77777777" w:rsidR="00257772" w:rsidRPr="00257772" w:rsidRDefault="00257772" w:rsidP="00257772">
            <w:pPr>
              <w:keepNext/>
              <w:keepLines/>
              <w:spacing w:after="0" w:line="240" w:lineRule="auto"/>
              <w:rPr>
                <w:rFonts w:ascii="Verdana" w:hAnsi="Verdana"/>
                <w:b/>
                <w:sz w:val="20"/>
                <w:szCs w:val="20"/>
                <w:lang w:val="sl-SI"/>
              </w:rPr>
            </w:pPr>
            <w:r w:rsidRPr="00257772">
              <w:rPr>
                <w:rFonts w:ascii="Verdana" w:hAnsi="Verdana"/>
                <w:b/>
                <w:sz w:val="20"/>
                <w:szCs w:val="20"/>
                <w:lang w:val="sl-SI"/>
              </w:rPr>
              <w:fldChar w:fldCharType="begin"/>
            </w:r>
            <w:r w:rsidRPr="00257772">
              <w:rPr>
                <w:rFonts w:ascii="Verdana" w:hAnsi="Verdana"/>
                <w:b/>
                <w:sz w:val="20"/>
                <w:szCs w:val="20"/>
                <w:lang w:val="sl-SI"/>
              </w:rPr>
              <w:instrText xml:space="preserve"> DOCPROPERTY  "MFiles_P1021n1_P1033"  \* MERGEFORMAT </w:instrText>
            </w:r>
            <w:r w:rsidRPr="00257772">
              <w:rPr>
                <w:rFonts w:ascii="Verdana" w:hAnsi="Verdana"/>
                <w:b/>
                <w:sz w:val="20"/>
                <w:szCs w:val="20"/>
                <w:lang w:val="sl-SI"/>
              </w:rPr>
              <w:fldChar w:fldCharType="separate"/>
            </w:r>
            <w:r w:rsidRPr="00257772">
              <w:rPr>
                <w:rFonts w:ascii="Verdana" w:hAnsi="Verdana"/>
                <w:b/>
                <w:sz w:val="20"/>
                <w:szCs w:val="20"/>
                <w:lang w:val="sl-SI"/>
              </w:rPr>
              <w:t>Ulica padlih borcev 13A</w:t>
            </w:r>
            <w:r w:rsidRPr="00257772">
              <w:rPr>
                <w:rFonts w:ascii="Verdana" w:hAnsi="Verdana"/>
                <w:b/>
                <w:sz w:val="20"/>
                <w:szCs w:val="20"/>
                <w:lang w:val="sl-SI"/>
              </w:rPr>
              <w:fldChar w:fldCharType="end"/>
            </w:r>
          </w:p>
          <w:p w14:paraId="6F5D3412" w14:textId="77777777" w:rsidR="0009002D" w:rsidRDefault="00257772" w:rsidP="00257772">
            <w:pPr>
              <w:keepNext/>
              <w:keepLines/>
              <w:spacing w:after="0" w:line="240" w:lineRule="auto"/>
              <w:rPr>
                <w:rFonts w:ascii="Verdana" w:hAnsi="Verdana"/>
                <w:b/>
                <w:sz w:val="20"/>
                <w:szCs w:val="20"/>
                <w:lang w:val="sl-SI"/>
              </w:rPr>
            </w:pPr>
            <w:r w:rsidRPr="00257772">
              <w:rPr>
                <w:rFonts w:ascii="Verdana" w:hAnsi="Verdana"/>
                <w:b/>
                <w:sz w:val="20"/>
                <w:szCs w:val="20"/>
                <w:lang w:val="sl-SI"/>
              </w:rPr>
              <w:fldChar w:fldCharType="begin"/>
            </w:r>
            <w:r w:rsidRPr="00257772">
              <w:rPr>
                <w:rFonts w:ascii="Verdana" w:hAnsi="Verdana"/>
                <w:b/>
                <w:sz w:val="20"/>
                <w:szCs w:val="20"/>
                <w:lang w:val="sl-SI"/>
              </w:rPr>
              <w:instrText xml:space="preserve"> DOCPROPERTY  "MFiles_PG5BC2FC14A405421BA79F5FEC63BD00E3n1_PGB3D8D77D2D654902AEB821305A1A12BC"  \* MERGEFORMAT </w:instrText>
            </w:r>
            <w:r w:rsidRPr="00257772">
              <w:rPr>
                <w:rFonts w:ascii="Verdana" w:hAnsi="Verdana"/>
                <w:b/>
                <w:sz w:val="20"/>
                <w:szCs w:val="20"/>
                <w:lang w:val="sl-SI"/>
              </w:rPr>
              <w:fldChar w:fldCharType="separate"/>
            </w:r>
            <w:r w:rsidRPr="00257772">
              <w:rPr>
                <w:rFonts w:ascii="Verdana" w:hAnsi="Verdana"/>
                <w:b/>
                <w:sz w:val="20"/>
                <w:szCs w:val="20"/>
                <w:lang w:val="sl-SI"/>
              </w:rPr>
              <w:t>5290 Šempeter pri Gorici</w:t>
            </w:r>
            <w:r w:rsidRPr="00257772">
              <w:rPr>
                <w:rFonts w:ascii="Verdana" w:hAnsi="Verdana"/>
                <w:b/>
                <w:sz w:val="20"/>
                <w:szCs w:val="20"/>
                <w:lang w:val="sl-SI"/>
              </w:rPr>
              <w:fldChar w:fldCharType="end"/>
            </w:r>
          </w:p>
          <w:p w14:paraId="65A39491" w14:textId="77777777" w:rsidR="00882782" w:rsidRPr="00257772" w:rsidRDefault="00882782" w:rsidP="00257772">
            <w:pPr>
              <w:keepNext/>
              <w:keepLines/>
              <w:spacing w:after="0" w:line="240" w:lineRule="auto"/>
              <w:rPr>
                <w:rFonts w:ascii="Verdana" w:hAnsi="Verdana"/>
                <w:b/>
                <w:sz w:val="20"/>
                <w:szCs w:val="20"/>
                <w:lang w:val="sl-SI"/>
              </w:rPr>
            </w:pPr>
            <w:r>
              <w:rPr>
                <w:rFonts w:ascii="Verdana" w:hAnsi="Verdana"/>
                <w:b/>
                <w:sz w:val="20"/>
                <w:szCs w:val="20"/>
                <w:lang w:val="sl-SI"/>
              </w:rPr>
              <w:t>Kuhinja/centralno skladišče</w:t>
            </w:r>
          </w:p>
        </w:tc>
      </w:tr>
      <w:tr w:rsidR="00CD3E7B" w:rsidRPr="00EE7B94" w14:paraId="2552255B" w14:textId="77777777" w:rsidTr="00CD3E7B">
        <w:trPr>
          <w:trHeight w:val="20"/>
          <w:jc w:val="center"/>
        </w:trPr>
        <w:tc>
          <w:tcPr>
            <w:tcW w:w="2426" w:type="dxa"/>
            <w:vMerge w:val="restart"/>
            <w:shd w:val="clear" w:color="auto" w:fill="FAAA5A"/>
            <w:vAlign w:val="center"/>
          </w:tcPr>
          <w:p w14:paraId="195DEEF8" w14:textId="77777777" w:rsidR="00CD3E7B" w:rsidRPr="00EE7B94" w:rsidRDefault="00CD3E7B" w:rsidP="00B83186">
            <w:pPr>
              <w:widowControl w:val="0"/>
              <w:spacing w:after="0" w:line="240" w:lineRule="auto"/>
              <w:rPr>
                <w:rFonts w:ascii="Verdana" w:hAnsi="Verdana"/>
                <w:b/>
                <w:sz w:val="20"/>
                <w:szCs w:val="20"/>
                <w:lang w:val="sl-SI"/>
              </w:rPr>
            </w:pPr>
            <w:r w:rsidRPr="00EE7B94">
              <w:rPr>
                <w:rFonts w:ascii="Verdana" w:hAnsi="Verdana"/>
                <w:b/>
                <w:sz w:val="20"/>
                <w:szCs w:val="20"/>
                <w:lang w:val="sl-SI"/>
              </w:rPr>
              <w:t>Način realizacije</w:t>
            </w:r>
          </w:p>
        </w:tc>
        <w:tc>
          <w:tcPr>
            <w:tcW w:w="3665" w:type="dxa"/>
            <w:gridSpan w:val="2"/>
            <w:tcBorders>
              <w:bottom w:val="single" w:sz="4" w:space="0" w:color="auto"/>
            </w:tcBorders>
            <w:shd w:val="clear" w:color="auto" w:fill="FAAA5A"/>
            <w:vAlign w:val="center"/>
          </w:tcPr>
          <w:p w14:paraId="43A55B36" w14:textId="77777777" w:rsidR="00CD3E7B" w:rsidRPr="00EE7B94" w:rsidRDefault="00CD3E7B" w:rsidP="00B83186">
            <w:pPr>
              <w:widowControl w:val="0"/>
              <w:spacing w:after="0" w:line="240" w:lineRule="auto"/>
              <w:jc w:val="center"/>
              <w:rPr>
                <w:rFonts w:ascii="Verdana" w:hAnsi="Verdana"/>
                <w:sz w:val="20"/>
                <w:szCs w:val="20"/>
                <w:lang w:val="sl-SI"/>
              </w:rPr>
            </w:pPr>
            <w:r w:rsidRPr="00EE7B94">
              <w:rPr>
                <w:rFonts w:ascii="Verdana" w:hAnsi="Verdana"/>
                <w:sz w:val="20"/>
                <w:szCs w:val="20"/>
                <w:lang w:val="sl-SI"/>
              </w:rPr>
              <w:t>Dobava</w:t>
            </w:r>
          </w:p>
        </w:tc>
        <w:tc>
          <w:tcPr>
            <w:tcW w:w="3613" w:type="dxa"/>
            <w:tcBorders>
              <w:bottom w:val="single" w:sz="4" w:space="0" w:color="auto"/>
            </w:tcBorders>
            <w:shd w:val="clear" w:color="auto" w:fill="FAAA5A"/>
            <w:vAlign w:val="center"/>
          </w:tcPr>
          <w:p w14:paraId="39A90C85" w14:textId="77777777" w:rsidR="00CD3E7B" w:rsidRPr="00EE7B94" w:rsidRDefault="00CD3E7B" w:rsidP="00B83186">
            <w:pPr>
              <w:widowControl w:val="0"/>
              <w:spacing w:after="0" w:line="240" w:lineRule="auto"/>
              <w:jc w:val="center"/>
              <w:rPr>
                <w:rFonts w:ascii="Verdana" w:hAnsi="Verdana"/>
                <w:sz w:val="20"/>
                <w:szCs w:val="20"/>
                <w:lang w:val="sl-SI"/>
              </w:rPr>
            </w:pPr>
            <w:r w:rsidRPr="00EE7B94">
              <w:rPr>
                <w:rFonts w:ascii="Verdana" w:hAnsi="Verdana"/>
                <w:sz w:val="20"/>
                <w:szCs w:val="20"/>
                <w:lang w:val="sl-SI"/>
              </w:rPr>
              <w:t>Sprememba cen</w:t>
            </w:r>
          </w:p>
        </w:tc>
      </w:tr>
      <w:tr w:rsidR="00CD3E7B" w:rsidRPr="00EE7B94" w14:paraId="7E88FC89" w14:textId="77777777" w:rsidTr="00CD3E7B">
        <w:trPr>
          <w:trHeight w:val="20"/>
          <w:jc w:val="center"/>
        </w:trPr>
        <w:tc>
          <w:tcPr>
            <w:tcW w:w="2426" w:type="dxa"/>
            <w:vMerge/>
            <w:shd w:val="clear" w:color="auto" w:fill="FAAA5A"/>
            <w:vAlign w:val="center"/>
          </w:tcPr>
          <w:p w14:paraId="5B6FE222" w14:textId="77777777" w:rsidR="00CD3E7B" w:rsidRPr="00EE7B94" w:rsidRDefault="00CD3E7B" w:rsidP="00B83186">
            <w:pPr>
              <w:widowControl w:val="0"/>
              <w:spacing w:after="0" w:line="240" w:lineRule="auto"/>
              <w:rPr>
                <w:rFonts w:ascii="Verdana" w:hAnsi="Verdana"/>
                <w:b/>
                <w:sz w:val="20"/>
                <w:szCs w:val="20"/>
                <w:lang w:val="sl-SI"/>
              </w:rPr>
            </w:pPr>
          </w:p>
        </w:tc>
        <w:tc>
          <w:tcPr>
            <w:tcW w:w="3665" w:type="dxa"/>
            <w:gridSpan w:val="2"/>
            <w:shd w:val="clear" w:color="auto" w:fill="FADC8C"/>
            <w:vAlign w:val="center"/>
          </w:tcPr>
          <w:p w14:paraId="6E431687" w14:textId="77777777" w:rsidR="00CD3E7B" w:rsidRPr="00EE7B94" w:rsidRDefault="00257772" w:rsidP="00B83186">
            <w:pPr>
              <w:widowControl w:val="0"/>
              <w:spacing w:after="0" w:line="240" w:lineRule="auto"/>
              <w:rPr>
                <w:rFonts w:ascii="Verdana" w:hAnsi="Verdana"/>
                <w:sz w:val="20"/>
                <w:szCs w:val="20"/>
                <w:lang w:val="sl-SI"/>
              </w:rPr>
            </w:pPr>
            <w:r w:rsidRPr="00257772">
              <w:rPr>
                <w:rFonts w:ascii="Verdana" w:hAnsi="Verdana"/>
                <w:sz w:val="20"/>
                <w:szCs w:val="20"/>
                <w:lang w:val="sl-SI"/>
              </w:rPr>
              <w:t>DDP lokacija realizacije brez DDV</w:t>
            </w:r>
          </w:p>
        </w:tc>
        <w:tc>
          <w:tcPr>
            <w:tcW w:w="3613" w:type="dxa"/>
            <w:shd w:val="clear" w:color="auto" w:fill="FADC8C"/>
            <w:vAlign w:val="center"/>
          </w:tcPr>
          <w:p w14:paraId="1EC433A1" w14:textId="77777777" w:rsidR="003357BD" w:rsidRPr="003357BD" w:rsidRDefault="003357BD" w:rsidP="003357BD">
            <w:pPr>
              <w:keepNext/>
              <w:keepLines/>
              <w:spacing w:after="0" w:line="240" w:lineRule="auto"/>
              <w:rPr>
                <w:rFonts w:ascii="Verdana" w:hAnsi="Verdana"/>
                <w:sz w:val="20"/>
                <w:szCs w:val="20"/>
                <w:lang w:val="sl-SI"/>
              </w:rPr>
            </w:pPr>
            <w:r w:rsidRPr="003357BD">
              <w:rPr>
                <w:rFonts w:ascii="Verdana" w:hAnsi="Verdana"/>
                <w:sz w:val="20"/>
                <w:szCs w:val="20"/>
                <w:lang w:val="sl-SI"/>
              </w:rPr>
              <w:t>Pogodbene cene so fiksne.</w:t>
            </w:r>
          </w:p>
          <w:p w14:paraId="67FD6142" w14:textId="77777777" w:rsidR="00CD3E7B" w:rsidRPr="00EE7B94" w:rsidRDefault="003357BD" w:rsidP="003357BD">
            <w:pPr>
              <w:widowControl w:val="0"/>
              <w:spacing w:after="0" w:line="240" w:lineRule="auto"/>
              <w:rPr>
                <w:rFonts w:ascii="Verdana" w:hAnsi="Verdana"/>
                <w:sz w:val="20"/>
                <w:szCs w:val="20"/>
                <w:lang w:val="sl-SI"/>
              </w:rPr>
            </w:pPr>
            <w:r w:rsidRPr="003357BD">
              <w:rPr>
                <w:rFonts w:ascii="Verdana" w:hAnsi="Verdana"/>
                <w:sz w:val="20"/>
                <w:szCs w:val="20"/>
                <w:lang w:val="sl-SI"/>
              </w:rPr>
              <w:t xml:space="preserve">Cena rednega vzdrževanja v obdobju enega leta, servisne ure in potnih stroškov po tej pogodbi se po preteku garancijskega roka </w:t>
            </w:r>
            <w:r w:rsidRPr="003357BD">
              <w:rPr>
                <w:rFonts w:ascii="Verdana" w:hAnsi="Verdana"/>
                <w:sz w:val="20"/>
                <w:szCs w:val="20"/>
                <w:lang w:val="sl-SI"/>
              </w:rPr>
              <w:lastRenderedPageBreak/>
              <w:t xml:space="preserve">na zahtevo prodajalca 1x letno uskladi v višini spremembe drobno prodajnih cen v RS.  </w:t>
            </w:r>
          </w:p>
        </w:tc>
      </w:tr>
      <w:tr w:rsidR="0009002D" w:rsidRPr="00EE7B94" w14:paraId="24EE7E38" w14:textId="77777777" w:rsidTr="00973E80">
        <w:trPr>
          <w:trHeight w:val="20"/>
          <w:jc w:val="center"/>
        </w:trPr>
        <w:tc>
          <w:tcPr>
            <w:tcW w:w="2426" w:type="dxa"/>
            <w:shd w:val="clear" w:color="auto" w:fill="FAAA5A"/>
            <w:vAlign w:val="center"/>
          </w:tcPr>
          <w:p w14:paraId="684D129F" w14:textId="77777777" w:rsidR="0009002D" w:rsidRPr="00EE7B94" w:rsidRDefault="0009002D" w:rsidP="00B83186">
            <w:pPr>
              <w:widowControl w:val="0"/>
              <w:spacing w:after="0" w:line="240" w:lineRule="auto"/>
              <w:rPr>
                <w:rFonts w:ascii="Verdana" w:hAnsi="Verdana"/>
                <w:b/>
                <w:sz w:val="20"/>
                <w:szCs w:val="20"/>
                <w:lang w:val="sl-SI"/>
              </w:rPr>
            </w:pPr>
            <w:r w:rsidRPr="00EE7B94">
              <w:rPr>
                <w:rFonts w:ascii="Verdana" w:hAnsi="Verdana"/>
                <w:b/>
                <w:sz w:val="20"/>
                <w:szCs w:val="20"/>
                <w:lang w:val="sl-SI"/>
              </w:rPr>
              <w:lastRenderedPageBreak/>
              <w:t>Dobavni</w:t>
            </w:r>
            <w:r w:rsidR="00CD3E7B">
              <w:rPr>
                <w:rFonts w:ascii="Verdana" w:hAnsi="Verdana"/>
                <w:b/>
                <w:sz w:val="20"/>
                <w:szCs w:val="20"/>
                <w:lang w:val="sl-SI"/>
              </w:rPr>
              <w:t xml:space="preserve"> rok</w:t>
            </w:r>
          </w:p>
        </w:tc>
        <w:tc>
          <w:tcPr>
            <w:tcW w:w="7278" w:type="dxa"/>
            <w:gridSpan w:val="3"/>
            <w:shd w:val="clear" w:color="auto" w:fill="FADC8C"/>
            <w:vAlign w:val="center"/>
          </w:tcPr>
          <w:p w14:paraId="6FD04B87" w14:textId="76FCFDDF" w:rsidR="0009002D" w:rsidRPr="00EE7B94" w:rsidRDefault="002C0F0B" w:rsidP="00B83186">
            <w:pPr>
              <w:widowControl w:val="0"/>
              <w:spacing w:after="0" w:line="240" w:lineRule="auto"/>
              <w:rPr>
                <w:rFonts w:ascii="Verdana" w:hAnsi="Verdana"/>
                <w:sz w:val="20"/>
                <w:szCs w:val="20"/>
                <w:lang w:val="sl-SI"/>
              </w:rPr>
            </w:pPr>
            <w:r>
              <w:rPr>
                <w:rFonts w:ascii="Verdana" w:hAnsi="Verdana"/>
                <w:sz w:val="20"/>
                <w:szCs w:val="20"/>
                <w:lang w:val="sl-SI"/>
              </w:rPr>
              <w:t>20 do 45 dni od podpisa pogodbe (vsi sklopi)</w:t>
            </w:r>
          </w:p>
        </w:tc>
      </w:tr>
      <w:tr w:rsidR="0009002D" w:rsidRPr="00EE7B94" w14:paraId="68E7CB6D" w14:textId="77777777" w:rsidTr="00973E80">
        <w:trPr>
          <w:trHeight w:val="20"/>
          <w:jc w:val="center"/>
        </w:trPr>
        <w:tc>
          <w:tcPr>
            <w:tcW w:w="2426" w:type="dxa"/>
            <w:shd w:val="clear" w:color="auto" w:fill="FAAA5A"/>
            <w:vAlign w:val="center"/>
          </w:tcPr>
          <w:p w14:paraId="6C6CEDB4" w14:textId="77777777" w:rsidR="0009002D" w:rsidRPr="00EE7B94" w:rsidRDefault="00770B7C" w:rsidP="00B83186">
            <w:pPr>
              <w:widowControl w:val="0"/>
              <w:spacing w:after="0" w:line="240" w:lineRule="auto"/>
              <w:rPr>
                <w:rFonts w:ascii="Verdana" w:hAnsi="Verdana"/>
                <w:b/>
                <w:sz w:val="20"/>
                <w:szCs w:val="20"/>
                <w:lang w:val="sl-SI"/>
              </w:rPr>
            </w:pPr>
            <w:r>
              <w:rPr>
                <w:rFonts w:ascii="Verdana" w:hAnsi="Verdana"/>
                <w:b/>
                <w:sz w:val="20"/>
                <w:szCs w:val="20"/>
                <w:lang w:val="sl-SI"/>
              </w:rPr>
              <w:t>Način plačila in p</w:t>
            </w:r>
            <w:r w:rsidR="00B57C7C">
              <w:rPr>
                <w:rFonts w:ascii="Verdana" w:hAnsi="Verdana"/>
                <w:b/>
                <w:sz w:val="20"/>
                <w:szCs w:val="20"/>
                <w:lang w:val="sl-SI"/>
              </w:rPr>
              <w:t>lačilni rok</w:t>
            </w:r>
          </w:p>
        </w:tc>
        <w:tc>
          <w:tcPr>
            <w:tcW w:w="7278" w:type="dxa"/>
            <w:gridSpan w:val="3"/>
            <w:shd w:val="clear" w:color="auto" w:fill="FADC8C"/>
            <w:vAlign w:val="center"/>
          </w:tcPr>
          <w:p w14:paraId="29E7F78C" w14:textId="77777777" w:rsidR="00770B7C" w:rsidRDefault="00770B7C" w:rsidP="00B83186">
            <w:pPr>
              <w:widowControl w:val="0"/>
              <w:spacing w:after="120" w:line="240" w:lineRule="auto"/>
              <w:jc w:val="both"/>
              <w:rPr>
                <w:rFonts w:ascii="Verdana" w:hAnsi="Verdana"/>
                <w:sz w:val="20"/>
                <w:szCs w:val="20"/>
                <w:lang w:val="sl-SI"/>
              </w:rPr>
            </w:pPr>
            <w:r w:rsidRPr="00770B7C">
              <w:rPr>
                <w:rFonts w:ascii="Verdana" w:hAnsi="Verdana"/>
                <w:sz w:val="20"/>
                <w:szCs w:val="20"/>
                <w:lang w:val="sl-SI"/>
              </w:rPr>
              <w:t xml:space="preserve">Izvajalec izstavi naročniku račun </w:t>
            </w:r>
            <w:r w:rsidR="009D0D0E">
              <w:rPr>
                <w:rFonts w:ascii="Verdana" w:hAnsi="Verdana"/>
                <w:sz w:val="20"/>
                <w:szCs w:val="20"/>
                <w:lang w:val="sl-SI"/>
              </w:rPr>
              <w:t xml:space="preserve">v </w:t>
            </w:r>
            <w:r w:rsidR="000006D4">
              <w:rPr>
                <w:rFonts w:ascii="Verdana" w:hAnsi="Verdana"/>
                <w:sz w:val="20"/>
                <w:szCs w:val="20"/>
                <w:lang w:val="sl-SI"/>
              </w:rPr>
              <w:t xml:space="preserve">predpisani </w:t>
            </w:r>
            <w:r w:rsidR="009D0D0E">
              <w:rPr>
                <w:rFonts w:ascii="Verdana" w:hAnsi="Verdana"/>
                <w:sz w:val="20"/>
                <w:szCs w:val="20"/>
                <w:lang w:val="sl-SI"/>
              </w:rPr>
              <w:t>elektronski obliki (</w:t>
            </w:r>
            <w:proofErr w:type="spellStart"/>
            <w:r w:rsidR="009D0D0E">
              <w:rPr>
                <w:rFonts w:ascii="Verdana" w:hAnsi="Verdana"/>
                <w:sz w:val="20"/>
                <w:szCs w:val="20"/>
                <w:lang w:val="sl-SI"/>
              </w:rPr>
              <w:t>eRačun</w:t>
            </w:r>
            <w:proofErr w:type="spellEnd"/>
            <w:r w:rsidR="009D0D0E">
              <w:rPr>
                <w:rFonts w:ascii="Verdana" w:hAnsi="Verdana"/>
                <w:sz w:val="20"/>
                <w:szCs w:val="20"/>
                <w:lang w:val="sl-SI"/>
              </w:rPr>
              <w:t>)</w:t>
            </w:r>
            <w:r w:rsidR="000006D4">
              <w:rPr>
                <w:rFonts w:ascii="Verdana" w:hAnsi="Verdana"/>
                <w:sz w:val="20"/>
                <w:szCs w:val="20"/>
                <w:lang w:val="sl-SI"/>
              </w:rPr>
              <w:t>,</w:t>
            </w:r>
            <w:r w:rsidR="009D0D0E">
              <w:rPr>
                <w:rFonts w:ascii="Verdana" w:hAnsi="Verdana"/>
                <w:sz w:val="20"/>
                <w:szCs w:val="20"/>
                <w:lang w:val="sl-SI"/>
              </w:rPr>
              <w:t xml:space="preserve"> </w:t>
            </w:r>
            <w:r w:rsidRPr="00770B7C">
              <w:rPr>
                <w:rFonts w:ascii="Verdana" w:hAnsi="Verdana"/>
                <w:sz w:val="20"/>
                <w:szCs w:val="20"/>
                <w:lang w:val="sl-SI"/>
              </w:rPr>
              <w:t>na podlagi dobavnice/prevzemnega zapisnika, ki ga je ob izvajalčevi pravilni izpolnitvi podpisal naročnik.</w:t>
            </w:r>
          </w:p>
          <w:p w14:paraId="431071BA" w14:textId="77777777" w:rsidR="0009002D" w:rsidRPr="00EE7B94" w:rsidRDefault="00770B7C" w:rsidP="00B83186">
            <w:pPr>
              <w:widowControl w:val="0"/>
              <w:spacing w:after="0" w:line="240" w:lineRule="auto"/>
              <w:jc w:val="both"/>
              <w:rPr>
                <w:rFonts w:ascii="Verdana" w:hAnsi="Verdana"/>
                <w:sz w:val="20"/>
                <w:szCs w:val="20"/>
                <w:lang w:val="sl-SI"/>
              </w:rPr>
            </w:pPr>
            <w:r>
              <w:rPr>
                <w:rFonts w:ascii="Verdana" w:hAnsi="Verdana"/>
                <w:sz w:val="20"/>
                <w:szCs w:val="20"/>
                <w:lang w:val="sl-SI"/>
              </w:rPr>
              <w:t xml:space="preserve">Plačilni rok: </w:t>
            </w:r>
            <w:r w:rsidR="00E60E2D">
              <w:rPr>
                <w:rFonts w:ascii="Verdana" w:hAnsi="Verdana"/>
                <w:sz w:val="20"/>
                <w:szCs w:val="20"/>
                <w:lang w:val="sl-SI"/>
              </w:rPr>
              <w:t>60</w:t>
            </w:r>
            <w:r w:rsidR="0009002D">
              <w:rPr>
                <w:rFonts w:ascii="Verdana" w:hAnsi="Verdana"/>
                <w:sz w:val="20"/>
                <w:szCs w:val="20"/>
                <w:lang w:val="sl-SI"/>
              </w:rPr>
              <w:t xml:space="preserve"> dni od dneva prejema pravilno izstavljenega računa</w:t>
            </w:r>
            <w:r w:rsidR="00C63DD1">
              <w:rPr>
                <w:rFonts w:ascii="Verdana" w:hAnsi="Verdana"/>
                <w:sz w:val="20"/>
                <w:szCs w:val="20"/>
                <w:lang w:val="sl-SI"/>
              </w:rPr>
              <w:t>, ki ni zavrnjen v roku osmih dni od prejema</w:t>
            </w:r>
            <w:r w:rsidR="00383ACE">
              <w:rPr>
                <w:rFonts w:ascii="Verdana" w:hAnsi="Verdana"/>
                <w:sz w:val="20"/>
                <w:szCs w:val="20"/>
                <w:lang w:val="sl-SI"/>
              </w:rPr>
              <w:t>.</w:t>
            </w:r>
          </w:p>
        </w:tc>
      </w:tr>
      <w:tr w:rsidR="00E10B85" w:rsidRPr="00EE7B94" w14:paraId="473A213C" w14:textId="77777777" w:rsidTr="00973E80">
        <w:trPr>
          <w:trHeight w:val="20"/>
          <w:jc w:val="center"/>
        </w:trPr>
        <w:tc>
          <w:tcPr>
            <w:tcW w:w="2426" w:type="dxa"/>
            <w:shd w:val="clear" w:color="auto" w:fill="FAAA5A"/>
            <w:vAlign w:val="center"/>
          </w:tcPr>
          <w:p w14:paraId="1F741327" w14:textId="77777777" w:rsidR="00E10B85" w:rsidRPr="00EE7B94" w:rsidRDefault="00E10B85" w:rsidP="00B83186">
            <w:pPr>
              <w:widowControl w:val="0"/>
              <w:spacing w:after="0" w:line="240" w:lineRule="auto"/>
              <w:rPr>
                <w:rFonts w:ascii="Verdana" w:hAnsi="Verdana"/>
                <w:b/>
                <w:sz w:val="20"/>
                <w:szCs w:val="20"/>
                <w:lang w:val="sl-SI"/>
              </w:rPr>
            </w:pPr>
            <w:r>
              <w:rPr>
                <w:rFonts w:ascii="Verdana" w:hAnsi="Verdana"/>
                <w:b/>
                <w:sz w:val="20"/>
                <w:szCs w:val="20"/>
                <w:lang w:val="sl-SI"/>
              </w:rPr>
              <w:t>Garancijski rok</w:t>
            </w:r>
          </w:p>
        </w:tc>
        <w:tc>
          <w:tcPr>
            <w:tcW w:w="7278" w:type="dxa"/>
            <w:gridSpan w:val="3"/>
            <w:shd w:val="clear" w:color="auto" w:fill="FADC8C"/>
            <w:vAlign w:val="center"/>
          </w:tcPr>
          <w:p w14:paraId="430F90FD" w14:textId="0CB075CC" w:rsidR="00E10B85" w:rsidRDefault="002C0F0B" w:rsidP="00B83186">
            <w:pPr>
              <w:widowControl w:val="0"/>
              <w:spacing w:after="0" w:line="240" w:lineRule="auto"/>
              <w:jc w:val="both"/>
              <w:rPr>
                <w:rFonts w:ascii="Verdana" w:hAnsi="Verdana"/>
                <w:sz w:val="20"/>
                <w:szCs w:val="20"/>
                <w:lang w:val="sl-SI"/>
              </w:rPr>
            </w:pPr>
            <w:r>
              <w:rPr>
                <w:rFonts w:ascii="Verdana" w:hAnsi="Verdana"/>
                <w:sz w:val="20"/>
                <w:szCs w:val="20"/>
                <w:lang w:val="sl-SI"/>
              </w:rPr>
              <w:t>24 mesecev (vsi sklopi)</w:t>
            </w:r>
          </w:p>
        </w:tc>
      </w:tr>
      <w:tr w:rsidR="0009002D" w:rsidRPr="00EE7B94" w14:paraId="32A602D9" w14:textId="77777777" w:rsidTr="00973E80">
        <w:trPr>
          <w:trHeight w:val="20"/>
          <w:jc w:val="center"/>
        </w:trPr>
        <w:tc>
          <w:tcPr>
            <w:tcW w:w="2426" w:type="dxa"/>
            <w:shd w:val="clear" w:color="auto" w:fill="FAAA5A"/>
            <w:vAlign w:val="center"/>
          </w:tcPr>
          <w:p w14:paraId="1C19E725" w14:textId="77777777" w:rsidR="0009002D" w:rsidRPr="00EE7B94" w:rsidRDefault="0009002D" w:rsidP="00B83186">
            <w:pPr>
              <w:widowControl w:val="0"/>
              <w:spacing w:after="0" w:line="240" w:lineRule="auto"/>
              <w:rPr>
                <w:rFonts w:ascii="Verdana" w:hAnsi="Verdana"/>
                <w:b/>
                <w:sz w:val="20"/>
                <w:szCs w:val="20"/>
                <w:lang w:val="sl-SI"/>
              </w:rPr>
            </w:pPr>
            <w:r w:rsidRPr="00EE7B94">
              <w:rPr>
                <w:rFonts w:ascii="Verdana" w:hAnsi="Verdana"/>
                <w:b/>
                <w:sz w:val="20"/>
                <w:szCs w:val="20"/>
                <w:lang w:val="sl-SI"/>
              </w:rPr>
              <w:t>Odzivni čas</w:t>
            </w:r>
          </w:p>
        </w:tc>
        <w:tc>
          <w:tcPr>
            <w:tcW w:w="7278" w:type="dxa"/>
            <w:gridSpan w:val="3"/>
            <w:shd w:val="clear" w:color="auto" w:fill="FADC8C"/>
            <w:vAlign w:val="center"/>
          </w:tcPr>
          <w:p w14:paraId="28C542F2" w14:textId="77777777" w:rsidR="0009002D" w:rsidRPr="00EE7B94" w:rsidRDefault="003357BD" w:rsidP="00B83186">
            <w:pPr>
              <w:widowControl w:val="0"/>
              <w:spacing w:after="0" w:line="240" w:lineRule="auto"/>
              <w:jc w:val="both"/>
              <w:rPr>
                <w:rFonts w:ascii="Verdana" w:hAnsi="Verdana"/>
                <w:sz w:val="20"/>
                <w:szCs w:val="20"/>
                <w:lang w:val="sl-SI"/>
              </w:rPr>
            </w:pPr>
            <w:r w:rsidRPr="003357BD">
              <w:rPr>
                <w:rFonts w:ascii="Verdana" w:hAnsi="Verdana"/>
                <w:sz w:val="20"/>
                <w:szCs w:val="20"/>
                <w:lang w:val="sl-SI"/>
              </w:rPr>
              <w:t>24 ur od klica na mestu opreme</w:t>
            </w:r>
          </w:p>
        </w:tc>
      </w:tr>
      <w:tr w:rsidR="0009002D" w:rsidRPr="00EE7B94" w14:paraId="04D1A252" w14:textId="77777777" w:rsidTr="00973E80">
        <w:trPr>
          <w:trHeight w:val="20"/>
          <w:jc w:val="center"/>
        </w:trPr>
        <w:tc>
          <w:tcPr>
            <w:tcW w:w="2426" w:type="dxa"/>
            <w:shd w:val="clear" w:color="auto" w:fill="FAAA5A"/>
            <w:vAlign w:val="center"/>
          </w:tcPr>
          <w:p w14:paraId="25C81CDE" w14:textId="77777777" w:rsidR="0009002D" w:rsidRPr="00EE7B94" w:rsidRDefault="0009002D" w:rsidP="00B83186">
            <w:pPr>
              <w:widowControl w:val="0"/>
              <w:spacing w:after="0" w:line="240" w:lineRule="auto"/>
              <w:rPr>
                <w:rFonts w:ascii="Verdana" w:hAnsi="Verdana"/>
                <w:b/>
                <w:sz w:val="20"/>
                <w:szCs w:val="20"/>
                <w:lang w:val="sl-SI"/>
              </w:rPr>
            </w:pPr>
            <w:r w:rsidRPr="00EE7B94">
              <w:rPr>
                <w:rFonts w:ascii="Verdana" w:hAnsi="Verdana"/>
                <w:b/>
                <w:sz w:val="20"/>
                <w:szCs w:val="20"/>
                <w:lang w:val="sl-SI"/>
              </w:rPr>
              <w:t>Čas odprave napake / izvedbe navodila</w:t>
            </w:r>
          </w:p>
        </w:tc>
        <w:tc>
          <w:tcPr>
            <w:tcW w:w="7278" w:type="dxa"/>
            <w:gridSpan w:val="3"/>
            <w:tcBorders>
              <w:bottom w:val="single" w:sz="4" w:space="0" w:color="auto"/>
            </w:tcBorders>
            <w:shd w:val="clear" w:color="auto" w:fill="FADC8C"/>
            <w:vAlign w:val="center"/>
          </w:tcPr>
          <w:p w14:paraId="090848EB" w14:textId="77777777" w:rsidR="009B7C20" w:rsidRDefault="009B7C20" w:rsidP="00B83186">
            <w:pPr>
              <w:widowControl w:val="0"/>
              <w:spacing w:after="120" w:line="240" w:lineRule="auto"/>
              <w:jc w:val="both"/>
              <w:rPr>
                <w:rFonts w:ascii="Verdana" w:hAnsi="Verdana"/>
                <w:sz w:val="20"/>
                <w:szCs w:val="20"/>
                <w:lang w:val="sl-SI"/>
              </w:rPr>
            </w:pPr>
            <w:r>
              <w:rPr>
                <w:rFonts w:ascii="Verdana" w:hAnsi="Verdana"/>
                <w:sz w:val="20"/>
                <w:szCs w:val="20"/>
                <w:lang w:val="sl-SI"/>
              </w:rPr>
              <w:t xml:space="preserve">Čas </w:t>
            </w:r>
            <w:r w:rsidRPr="00360BB3">
              <w:rPr>
                <w:rFonts w:ascii="Verdana" w:hAnsi="Verdana"/>
                <w:sz w:val="20"/>
                <w:szCs w:val="20"/>
                <w:lang w:val="sl-SI"/>
              </w:rPr>
              <w:t xml:space="preserve">v katerem mora </w:t>
            </w:r>
            <w:r>
              <w:rPr>
                <w:rFonts w:ascii="Verdana" w:hAnsi="Verdana"/>
                <w:sz w:val="20"/>
                <w:szCs w:val="20"/>
                <w:lang w:val="sl-SI"/>
              </w:rPr>
              <w:t xml:space="preserve">izvajalec </w:t>
            </w:r>
            <w:r w:rsidRPr="00360BB3">
              <w:rPr>
                <w:rFonts w:ascii="Verdana" w:hAnsi="Verdana"/>
                <w:sz w:val="20"/>
                <w:szCs w:val="20"/>
                <w:lang w:val="sl-SI"/>
              </w:rPr>
              <w:t>odpraviti pomanjkljivosti in nepr</w:t>
            </w:r>
            <w:r>
              <w:rPr>
                <w:rFonts w:ascii="Verdana" w:hAnsi="Verdana"/>
                <w:sz w:val="20"/>
                <w:szCs w:val="20"/>
                <w:lang w:val="sl-SI"/>
              </w:rPr>
              <w:t>avilnosti, ki so se izkazale pri izvedbi.</w:t>
            </w:r>
          </w:p>
          <w:p w14:paraId="1DE211CD" w14:textId="77777777" w:rsidR="0009002D" w:rsidRPr="00EE7B94" w:rsidRDefault="003357BD" w:rsidP="00B83186">
            <w:pPr>
              <w:widowControl w:val="0"/>
              <w:spacing w:after="0" w:line="240" w:lineRule="auto"/>
              <w:rPr>
                <w:rFonts w:ascii="Verdana" w:hAnsi="Verdana"/>
                <w:sz w:val="20"/>
                <w:szCs w:val="20"/>
                <w:lang w:val="sl-SI"/>
              </w:rPr>
            </w:pPr>
            <w:r w:rsidRPr="003357BD">
              <w:rPr>
                <w:rFonts w:ascii="Verdana" w:hAnsi="Verdana"/>
                <w:sz w:val="20"/>
                <w:szCs w:val="20"/>
                <w:lang w:val="sl-SI"/>
              </w:rPr>
              <w:t>2 delovna dneva oz. po dogovoru z naročnikom</w:t>
            </w:r>
          </w:p>
        </w:tc>
      </w:tr>
      <w:tr w:rsidR="003357BD" w:rsidRPr="00EE7B94" w14:paraId="3E4F39D8" w14:textId="77777777" w:rsidTr="00973E80">
        <w:trPr>
          <w:trHeight w:val="20"/>
          <w:jc w:val="center"/>
        </w:trPr>
        <w:tc>
          <w:tcPr>
            <w:tcW w:w="2426" w:type="dxa"/>
            <w:shd w:val="clear" w:color="auto" w:fill="FAAA5A"/>
            <w:vAlign w:val="center"/>
          </w:tcPr>
          <w:p w14:paraId="794CC3C8" w14:textId="77777777" w:rsidR="003357BD" w:rsidRPr="00EE7B94" w:rsidRDefault="003357BD" w:rsidP="00B83186">
            <w:pPr>
              <w:widowControl w:val="0"/>
              <w:spacing w:after="0" w:line="240" w:lineRule="auto"/>
              <w:rPr>
                <w:rFonts w:ascii="Verdana" w:hAnsi="Verdana"/>
                <w:b/>
                <w:sz w:val="20"/>
                <w:szCs w:val="20"/>
                <w:lang w:val="sl-SI"/>
              </w:rPr>
            </w:pPr>
            <w:r>
              <w:rPr>
                <w:rFonts w:ascii="Verdana" w:hAnsi="Verdana"/>
                <w:b/>
                <w:sz w:val="20"/>
                <w:szCs w:val="20"/>
                <w:lang w:val="sl-SI"/>
              </w:rPr>
              <w:t>Zagotovitev nadomestne opreme</w:t>
            </w:r>
          </w:p>
        </w:tc>
        <w:tc>
          <w:tcPr>
            <w:tcW w:w="7278" w:type="dxa"/>
            <w:gridSpan w:val="3"/>
            <w:tcBorders>
              <w:bottom w:val="single" w:sz="4" w:space="0" w:color="auto"/>
            </w:tcBorders>
            <w:shd w:val="clear" w:color="auto" w:fill="FADC8C"/>
            <w:vAlign w:val="center"/>
          </w:tcPr>
          <w:p w14:paraId="10FFBF01" w14:textId="77777777" w:rsidR="003357BD" w:rsidRDefault="003357BD" w:rsidP="00B83186">
            <w:pPr>
              <w:widowControl w:val="0"/>
              <w:spacing w:after="120" w:line="240" w:lineRule="auto"/>
              <w:jc w:val="both"/>
              <w:rPr>
                <w:rFonts w:ascii="Verdana" w:hAnsi="Verdana"/>
                <w:sz w:val="20"/>
                <w:szCs w:val="20"/>
                <w:lang w:val="sl-SI"/>
              </w:rPr>
            </w:pPr>
            <w:r w:rsidRPr="003357BD">
              <w:rPr>
                <w:rFonts w:ascii="Verdana" w:hAnsi="Verdana"/>
                <w:sz w:val="20"/>
                <w:szCs w:val="20"/>
                <w:lang w:val="sl-SI"/>
              </w:rPr>
              <w:t>V kolikor odprava napake v zahtevanem roku ni mogoča, mora prodajalec pokvarjeno opremo brezplačno nadomestiti z nadomestno opremo enake kvalitete in funkcionalnosti.</w:t>
            </w:r>
          </w:p>
        </w:tc>
      </w:tr>
      <w:tr w:rsidR="003357BD" w:rsidRPr="00EE7B94" w14:paraId="2A89DBB1" w14:textId="77777777" w:rsidTr="00973E80">
        <w:trPr>
          <w:trHeight w:val="20"/>
          <w:jc w:val="center"/>
        </w:trPr>
        <w:tc>
          <w:tcPr>
            <w:tcW w:w="2426" w:type="dxa"/>
            <w:shd w:val="clear" w:color="auto" w:fill="FAAA5A"/>
            <w:vAlign w:val="center"/>
          </w:tcPr>
          <w:p w14:paraId="006ADAF4" w14:textId="77777777" w:rsidR="003357BD" w:rsidRDefault="003357BD" w:rsidP="00B83186">
            <w:pPr>
              <w:widowControl w:val="0"/>
              <w:spacing w:after="0" w:line="240" w:lineRule="auto"/>
              <w:rPr>
                <w:rFonts w:ascii="Verdana" w:hAnsi="Verdana"/>
                <w:b/>
                <w:sz w:val="20"/>
                <w:szCs w:val="20"/>
                <w:lang w:val="sl-SI"/>
              </w:rPr>
            </w:pPr>
            <w:r>
              <w:rPr>
                <w:rFonts w:ascii="Verdana" w:hAnsi="Verdana"/>
                <w:b/>
                <w:sz w:val="20"/>
                <w:szCs w:val="20"/>
                <w:lang w:val="sl-SI"/>
              </w:rPr>
              <w:t>Rok dobave potrošnega materiala in rezervnih delov</w:t>
            </w:r>
          </w:p>
        </w:tc>
        <w:tc>
          <w:tcPr>
            <w:tcW w:w="7278" w:type="dxa"/>
            <w:gridSpan w:val="3"/>
            <w:tcBorders>
              <w:bottom w:val="single" w:sz="4" w:space="0" w:color="auto"/>
            </w:tcBorders>
            <w:shd w:val="clear" w:color="auto" w:fill="FADC8C"/>
            <w:vAlign w:val="center"/>
          </w:tcPr>
          <w:p w14:paraId="1E5E810F" w14:textId="77777777" w:rsidR="003357BD" w:rsidRPr="003357BD" w:rsidRDefault="003357BD" w:rsidP="00B83186">
            <w:pPr>
              <w:widowControl w:val="0"/>
              <w:spacing w:after="120" w:line="240" w:lineRule="auto"/>
              <w:jc w:val="both"/>
              <w:rPr>
                <w:rFonts w:ascii="Verdana" w:hAnsi="Verdana"/>
                <w:sz w:val="20"/>
                <w:szCs w:val="20"/>
                <w:lang w:val="sl-SI"/>
              </w:rPr>
            </w:pPr>
            <w:r w:rsidRPr="003357BD">
              <w:rPr>
                <w:rFonts w:ascii="Verdana" w:hAnsi="Verdana"/>
                <w:sz w:val="20"/>
                <w:szCs w:val="20"/>
                <w:lang w:val="sl-SI"/>
              </w:rPr>
              <w:t>7 dni od naročila, če ni drugače določeno ob posameznem naročilu</w:t>
            </w:r>
          </w:p>
        </w:tc>
      </w:tr>
      <w:tr w:rsidR="00973E80" w:rsidRPr="00EE7B94" w14:paraId="44859648" w14:textId="77777777" w:rsidTr="00973E80">
        <w:trPr>
          <w:trHeight w:val="20"/>
          <w:jc w:val="center"/>
        </w:trPr>
        <w:tc>
          <w:tcPr>
            <w:tcW w:w="2426" w:type="dxa"/>
            <w:vMerge w:val="restart"/>
            <w:shd w:val="clear" w:color="auto" w:fill="FAAA5A"/>
            <w:vAlign w:val="center"/>
          </w:tcPr>
          <w:p w14:paraId="05BDDFF9" w14:textId="77777777" w:rsidR="00973E80" w:rsidRPr="00EE7B94" w:rsidRDefault="00973E80" w:rsidP="00B83186">
            <w:pPr>
              <w:widowControl w:val="0"/>
              <w:spacing w:after="0" w:line="240" w:lineRule="auto"/>
              <w:rPr>
                <w:rFonts w:ascii="Verdana" w:hAnsi="Verdana"/>
                <w:b/>
                <w:sz w:val="20"/>
                <w:szCs w:val="20"/>
                <w:lang w:val="sl-SI"/>
              </w:rPr>
            </w:pPr>
            <w:r w:rsidRPr="003357BD">
              <w:rPr>
                <w:rFonts w:ascii="Verdana" w:hAnsi="Verdana"/>
                <w:b/>
                <w:sz w:val="20"/>
                <w:szCs w:val="20"/>
                <w:lang w:val="sl-SI"/>
              </w:rPr>
              <w:t xml:space="preserve">Pooblaščeni predstavniki strank za </w:t>
            </w:r>
            <w:r w:rsidR="00E60E2D" w:rsidRPr="003357BD">
              <w:rPr>
                <w:rFonts w:ascii="Verdana" w:hAnsi="Verdana"/>
                <w:b/>
                <w:sz w:val="20"/>
                <w:szCs w:val="20"/>
                <w:lang w:val="sl-SI"/>
              </w:rPr>
              <w:t>podpis primopredajnega zapisnika</w:t>
            </w:r>
          </w:p>
        </w:tc>
        <w:tc>
          <w:tcPr>
            <w:tcW w:w="3639" w:type="dxa"/>
            <w:shd w:val="clear" w:color="auto" w:fill="FAAA5A"/>
            <w:vAlign w:val="center"/>
          </w:tcPr>
          <w:p w14:paraId="6045F3F0" w14:textId="77777777" w:rsidR="00973E80" w:rsidRPr="00973E80" w:rsidRDefault="00E45BD9" w:rsidP="00B83186">
            <w:pPr>
              <w:widowControl w:val="0"/>
              <w:spacing w:after="0" w:line="240" w:lineRule="auto"/>
              <w:jc w:val="center"/>
              <w:rPr>
                <w:rFonts w:ascii="Verdana" w:hAnsi="Verdana"/>
                <w:b/>
                <w:sz w:val="20"/>
                <w:szCs w:val="20"/>
                <w:lang w:val="sl-SI"/>
              </w:rPr>
            </w:pPr>
            <w:r>
              <w:rPr>
                <w:rFonts w:ascii="Verdana" w:hAnsi="Verdana"/>
                <w:b/>
                <w:sz w:val="20"/>
                <w:szCs w:val="20"/>
                <w:lang w:val="sl-SI"/>
              </w:rPr>
              <w:t>N</w:t>
            </w:r>
            <w:r w:rsidR="00973E80" w:rsidRPr="00973E80">
              <w:rPr>
                <w:rFonts w:ascii="Verdana" w:hAnsi="Verdana"/>
                <w:b/>
                <w:sz w:val="20"/>
                <w:szCs w:val="20"/>
                <w:lang w:val="sl-SI"/>
              </w:rPr>
              <w:t>a strani naročnika</w:t>
            </w:r>
          </w:p>
        </w:tc>
        <w:tc>
          <w:tcPr>
            <w:tcW w:w="3639" w:type="dxa"/>
            <w:gridSpan w:val="2"/>
            <w:shd w:val="clear" w:color="auto" w:fill="FAAA5A"/>
            <w:vAlign w:val="center"/>
          </w:tcPr>
          <w:p w14:paraId="76AC2147" w14:textId="77777777" w:rsidR="00973E80" w:rsidRPr="00973E80" w:rsidRDefault="00E45BD9" w:rsidP="00B83186">
            <w:pPr>
              <w:widowControl w:val="0"/>
              <w:spacing w:after="0" w:line="240" w:lineRule="auto"/>
              <w:jc w:val="center"/>
              <w:rPr>
                <w:rFonts w:ascii="Verdana" w:hAnsi="Verdana"/>
                <w:b/>
                <w:sz w:val="20"/>
                <w:szCs w:val="20"/>
                <w:lang w:val="sl-SI"/>
              </w:rPr>
            </w:pPr>
            <w:r>
              <w:rPr>
                <w:rFonts w:ascii="Verdana" w:hAnsi="Verdana"/>
                <w:b/>
                <w:sz w:val="20"/>
                <w:szCs w:val="20"/>
                <w:lang w:val="sl-SI"/>
              </w:rPr>
              <w:t>N</w:t>
            </w:r>
            <w:r w:rsidR="00973E80" w:rsidRPr="00973E80">
              <w:rPr>
                <w:rFonts w:ascii="Verdana" w:hAnsi="Verdana"/>
                <w:b/>
                <w:sz w:val="20"/>
                <w:szCs w:val="20"/>
                <w:lang w:val="sl-SI"/>
              </w:rPr>
              <w:t xml:space="preserve">a strani </w:t>
            </w:r>
            <w:r w:rsidR="008726FD">
              <w:rPr>
                <w:rFonts w:ascii="Verdana" w:hAnsi="Verdana"/>
                <w:b/>
                <w:sz w:val="20"/>
                <w:szCs w:val="20"/>
                <w:lang w:val="sl-SI"/>
              </w:rPr>
              <w:t>izvajalca</w:t>
            </w:r>
          </w:p>
        </w:tc>
      </w:tr>
      <w:tr w:rsidR="00973E80" w:rsidRPr="00EE7B94" w14:paraId="32EC3BC0" w14:textId="77777777" w:rsidTr="00973E80">
        <w:trPr>
          <w:trHeight w:val="20"/>
          <w:jc w:val="center"/>
        </w:trPr>
        <w:tc>
          <w:tcPr>
            <w:tcW w:w="2426" w:type="dxa"/>
            <w:vMerge/>
            <w:shd w:val="clear" w:color="auto" w:fill="FAAA5A"/>
            <w:vAlign w:val="center"/>
          </w:tcPr>
          <w:p w14:paraId="53E31ACD" w14:textId="77777777" w:rsidR="00973E80" w:rsidRPr="00973E80" w:rsidRDefault="00973E80" w:rsidP="00B83186">
            <w:pPr>
              <w:widowControl w:val="0"/>
              <w:spacing w:after="0" w:line="240" w:lineRule="auto"/>
              <w:rPr>
                <w:rFonts w:ascii="Verdana" w:hAnsi="Verdana"/>
                <w:b/>
                <w:sz w:val="20"/>
                <w:szCs w:val="20"/>
                <w:lang w:val="sl-SI"/>
              </w:rPr>
            </w:pPr>
          </w:p>
        </w:tc>
        <w:tc>
          <w:tcPr>
            <w:tcW w:w="3639" w:type="dxa"/>
            <w:tcBorders>
              <w:bottom w:val="single" w:sz="4" w:space="0" w:color="auto"/>
            </w:tcBorders>
            <w:shd w:val="clear" w:color="auto" w:fill="FADC8C"/>
            <w:vAlign w:val="center"/>
          </w:tcPr>
          <w:p w14:paraId="4A8811B9" w14:textId="77777777" w:rsidR="00973E80" w:rsidRPr="00973E80" w:rsidRDefault="00973E80" w:rsidP="00B83186">
            <w:pPr>
              <w:widowControl w:val="0"/>
              <w:spacing w:after="0" w:line="240" w:lineRule="auto"/>
              <w:rPr>
                <w:rFonts w:ascii="Verdana" w:hAnsi="Verdana"/>
                <w:sz w:val="20"/>
                <w:szCs w:val="20"/>
                <w:lang w:val="sl-SI"/>
              </w:rPr>
            </w:pPr>
            <w:r w:rsidRPr="00973E80">
              <w:rPr>
                <w:rFonts w:ascii="Verdana" w:hAnsi="Verdana"/>
                <w:sz w:val="20"/>
                <w:szCs w:val="20"/>
                <w:lang w:val="sl-SI"/>
              </w:rPr>
              <w:t xml:space="preserve">Ime in </w:t>
            </w:r>
            <w:proofErr w:type="spellStart"/>
            <w:r w:rsidRPr="00973E80">
              <w:rPr>
                <w:rFonts w:ascii="Verdana" w:hAnsi="Verdana"/>
                <w:sz w:val="20"/>
                <w:szCs w:val="20"/>
                <w:lang w:val="sl-SI"/>
              </w:rPr>
              <w:t>priimek:</w:t>
            </w:r>
            <w:r w:rsidR="00E60E2D">
              <w:rPr>
                <w:rFonts w:ascii="Verdana" w:hAnsi="Verdana"/>
                <w:sz w:val="20"/>
                <w:szCs w:val="20"/>
                <w:lang w:val="sl-SI"/>
              </w:rPr>
              <w:t>Gabrijela</w:t>
            </w:r>
            <w:proofErr w:type="spellEnd"/>
            <w:r w:rsidR="00E60E2D">
              <w:rPr>
                <w:rFonts w:ascii="Verdana" w:hAnsi="Verdana"/>
                <w:sz w:val="20"/>
                <w:szCs w:val="20"/>
                <w:lang w:val="sl-SI"/>
              </w:rPr>
              <w:t xml:space="preserve"> Puc</w:t>
            </w:r>
          </w:p>
          <w:p w14:paraId="611CCB95" w14:textId="77777777" w:rsidR="00973E80" w:rsidRPr="00973E80" w:rsidRDefault="00973E80" w:rsidP="00B83186">
            <w:pPr>
              <w:widowControl w:val="0"/>
              <w:spacing w:after="0" w:line="240" w:lineRule="auto"/>
              <w:rPr>
                <w:rFonts w:ascii="Verdana" w:hAnsi="Verdana"/>
                <w:sz w:val="20"/>
                <w:szCs w:val="20"/>
                <w:lang w:val="sl-SI"/>
              </w:rPr>
            </w:pPr>
            <w:r w:rsidRPr="00973E80">
              <w:rPr>
                <w:rFonts w:ascii="Verdana" w:hAnsi="Verdana"/>
                <w:sz w:val="20"/>
                <w:szCs w:val="20"/>
                <w:lang w:val="sl-SI"/>
              </w:rPr>
              <w:t>Tel. št.:</w:t>
            </w:r>
            <w:r w:rsidR="00BB164C">
              <w:rPr>
                <w:rFonts w:ascii="Verdana" w:hAnsi="Verdana"/>
                <w:sz w:val="20"/>
                <w:szCs w:val="20"/>
                <w:lang w:val="sl-SI"/>
              </w:rPr>
              <w:t>05/3301490</w:t>
            </w:r>
          </w:p>
          <w:p w14:paraId="28BB0A1E" w14:textId="77777777" w:rsidR="00973E80" w:rsidRDefault="00973E80" w:rsidP="00B83186">
            <w:pPr>
              <w:widowControl w:val="0"/>
              <w:spacing w:after="0" w:line="240" w:lineRule="auto"/>
              <w:rPr>
                <w:rFonts w:ascii="Verdana" w:hAnsi="Verdana"/>
                <w:sz w:val="20"/>
                <w:szCs w:val="20"/>
                <w:lang w:val="sl-SI"/>
              </w:rPr>
            </w:pPr>
            <w:proofErr w:type="spellStart"/>
            <w:r w:rsidRPr="00973E80">
              <w:rPr>
                <w:rFonts w:ascii="Verdana" w:hAnsi="Verdana"/>
                <w:sz w:val="20"/>
                <w:szCs w:val="20"/>
                <w:lang w:val="sl-SI"/>
              </w:rPr>
              <w:t>E-pošta:</w:t>
            </w:r>
            <w:r w:rsidR="00BB164C">
              <w:rPr>
                <w:rFonts w:ascii="Verdana" w:hAnsi="Verdana"/>
                <w:sz w:val="20"/>
                <w:szCs w:val="20"/>
                <w:lang w:val="sl-SI"/>
              </w:rPr>
              <w:t>gabrijela.puc@bolnisnica-go.si</w:t>
            </w:r>
            <w:proofErr w:type="spellEnd"/>
          </w:p>
          <w:p w14:paraId="2A7FE576" w14:textId="77777777" w:rsidR="00BB164C" w:rsidRDefault="00BB164C" w:rsidP="00B83186">
            <w:pPr>
              <w:widowControl w:val="0"/>
              <w:spacing w:after="0" w:line="240" w:lineRule="auto"/>
              <w:rPr>
                <w:rFonts w:ascii="Verdana" w:hAnsi="Verdana"/>
                <w:sz w:val="20"/>
                <w:szCs w:val="20"/>
                <w:lang w:val="sl-SI"/>
              </w:rPr>
            </w:pPr>
          </w:p>
          <w:p w14:paraId="07929B10" w14:textId="77777777" w:rsidR="00BB164C" w:rsidRDefault="00BB164C" w:rsidP="00B83186">
            <w:pPr>
              <w:widowControl w:val="0"/>
              <w:spacing w:after="0" w:line="240" w:lineRule="auto"/>
              <w:rPr>
                <w:rFonts w:ascii="Verdana" w:hAnsi="Verdana"/>
                <w:sz w:val="20"/>
                <w:szCs w:val="20"/>
                <w:lang w:val="sl-SI"/>
              </w:rPr>
            </w:pPr>
            <w:r>
              <w:rPr>
                <w:rFonts w:ascii="Verdana" w:hAnsi="Verdana"/>
                <w:sz w:val="20"/>
                <w:szCs w:val="20"/>
                <w:lang w:val="sl-SI"/>
              </w:rPr>
              <w:t xml:space="preserve">Ime in priimek: Borut </w:t>
            </w:r>
            <w:proofErr w:type="spellStart"/>
            <w:r>
              <w:rPr>
                <w:rFonts w:ascii="Verdana" w:hAnsi="Verdana"/>
                <w:sz w:val="20"/>
                <w:szCs w:val="20"/>
                <w:lang w:val="sl-SI"/>
              </w:rPr>
              <w:t>Badalič,dipl.ekon</w:t>
            </w:r>
            <w:proofErr w:type="spellEnd"/>
            <w:r>
              <w:rPr>
                <w:rFonts w:ascii="Verdana" w:hAnsi="Verdana"/>
                <w:sz w:val="20"/>
                <w:szCs w:val="20"/>
                <w:lang w:val="sl-SI"/>
              </w:rPr>
              <w:t>.</w:t>
            </w:r>
          </w:p>
          <w:p w14:paraId="1E537B53" w14:textId="77777777" w:rsidR="00BB164C" w:rsidRDefault="00BB164C" w:rsidP="00B83186">
            <w:pPr>
              <w:widowControl w:val="0"/>
              <w:spacing w:after="0" w:line="240" w:lineRule="auto"/>
              <w:rPr>
                <w:rFonts w:ascii="Verdana" w:hAnsi="Verdana"/>
                <w:sz w:val="20"/>
                <w:szCs w:val="20"/>
                <w:lang w:val="sl-SI"/>
              </w:rPr>
            </w:pPr>
            <w:proofErr w:type="spellStart"/>
            <w:r>
              <w:rPr>
                <w:rFonts w:ascii="Verdana" w:hAnsi="Verdana"/>
                <w:sz w:val="20"/>
                <w:szCs w:val="20"/>
                <w:lang w:val="sl-SI"/>
              </w:rPr>
              <w:t>Tel.št</w:t>
            </w:r>
            <w:proofErr w:type="spellEnd"/>
            <w:r>
              <w:rPr>
                <w:rFonts w:ascii="Verdana" w:hAnsi="Verdana"/>
                <w:sz w:val="20"/>
                <w:szCs w:val="20"/>
                <w:lang w:val="sl-SI"/>
              </w:rPr>
              <w:t>.: 05/3301455</w:t>
            </w:r>
          </w:p>
          <w:p w14:paraId="03AECFB6" w14:textId="77777777" w:rsidR="00E60E2D" w:rsidRPr="00973E80" w:rsidRDefault="00BB164C" w:rsidP="00B83186">
            <w:pPr>
              <w:widowControl w:val="0"/>
              <w:spacing w:after="0" w:line="240" w:lineRule="auto"/>
              <w:rPr>
                <w:rFonts w:ascii="Verdana" w:hAnsi="Verdana"/>
                <w:sz w:val="20"/>
                <w:szCs w:val="20"/>
                <w:lang w:val="sl-SI"/>
              </w:rPr>
            </w:pPr>
            <w:r>
              <w:rPr>
                <w:rFonts w:ascii="Verdana" w:hAnsi="Verdana"/>
                <w:sz w:val="20"/>
                <w:szCs w:val="20"/>
                <w:lang w:val="sl-SI"/>
              </w:rPr>
              <w:t>E-pošta: borut.badalic@bolnisnica-go.si</w:t>
            </w:r>
          </w:p>
        </w:tc>
        <w:tc>
          <w:tcPr>
            <w:tcW w:w="3639" w:type="dxa"/>
            <w:gridSpan w:val="2"/>
            <w:tcBorders>
              <w:bottom w:val="single" w:sz="4" w:space="0" w:color="auto"/>
            </w:tcBorders>
            <w:shd w:val="clear" w:color="auto" w:fill="auto"/>
            <w:vAlign w:val="center"/>
          </w:tcPr>
          <w:p w14:paraId="64632134" w14:textId="77777777" w:rsidR="00973E80" w:rsidRPr="00973E80" w:rsidRDefault="00973E80" w:rsidP="00B83186">
            <w:pPr>
              <w:widowControl w:val="0"/>
              <w:spacing w:after="0" w:line="240" w:lineRule="auto"/>
              <w:rPr>
                <w:rFonts w:ascii="Verdana" w:hAnsi="Verdana"/>
                <w:sz w:val="20"/>
                <w:szCs w:val="20"/>
                <w:lang w:val="sl-SI"/>
              </w:rPr>
            </w:pPr>
            <w:r w:rsidRPr="00973E80">
              <w:rPr>
                <w:rFonts w:ascii="Verdana" w:hAnsi="Verdana"/>
                <w:sz w:val="20"/>
                <w:szCs w:val="20"/>
                <w:lang w:val="sl-SI"/>
              </w:rPr>
              <w:t>Ime in priimek:</w:t>
            </w:r>
            <w:r w:rsidR="00E60E2D">
              <w:rPr>
                <w:rFonts w:ascii="Verdana" w:hAnsi="Verdana"/>
                <w:sz w:val="20"/>
                <w:szCs w:val="20"/>
                <w:lang w:val="sl-SI"/>
              </w:rPr>
              <w:fldChar w:fldCharType="begin">
                <w:ffData>
                  <w:name w:val="Besedilo13"/>
                  <w:enabled/>
                  <w:calcOnExit w:val="0"/>
                  <w:textInput/>
                </w:ffData>
              </w:fldChar>
            </w:r>
            <w:bookmarkStart w:id="11" w:name="Besedilo13"/>
            <w:r w:rsidR="00E60E2D">
              <w:rPr>
                <w:rFonts w:ascii="Verdana" w:hAnsi="Verdana"/>
                <w:sz w:val="20"/>
                <w:szCs w:val="20"/>
                <w:lang w:val="sl-SI"/>
              </w:rPr>
              <w:instrText xml:space="preserve"> FORMTEXT </w:instrText>
            </w:r>
            <w:r w:rsidR="00E60E2D">
              <w:rPr>
                <w:rFonts w:ascii="Verdana" w:hAnsi="Verdana"/>
                <w:sz w:val="20"/>
                <w:szCs w:val="20"/>
                <w:lang w:val="sl-SI"/>
              </w:rPr>
            </w:r>
            <w:r w:rsidR="00E60E2D">
              <w:rPr>
                <w:rFonts w:ascii="Verdana" w:hAnsi="Verdana"/>
                <w:sz w:val="20"/>
                <w:szCs w:val="20"/>
                <w:lang w:val="sl-SI"/>
              </w:rPr>
              <w:fldChar w:fldCharType="separate"/>
            </w:r>
            <w:r w:rsidR="00E60E2D">
              <w:rPr>
                <w:rFonts w:ascii="Verdana" w:hAnsi="Verdana"/>
                <w:noProof/>
                <w:sz w:val="20"/>
                <w:szCs w:val="20"/>
                <w:lang w:val="sl-SI"/>
              </w:rPr>
              <w:t> </w:t>
            </w:r>
            <w:r w:rsidR="00E60E2D">
              <w:rPr>
                <w:rFonts w:ascii="Verdana" w:hAnsi="Verdana"/>
                <w:noProof/>
                <w:sz w:val="20"/>
                <w:szCs w:val="20"/>
                <w:lang w:val="sl-SI"/>
              </w:rPr>
              <w:t> </w:t>
            </w:r>
            <w:r w:rsidR="00E60E2D">
              <w:rPr>
                <w:rFonts w:ascii="Verdana" w:hAnsi="Verdana"/>
                <w:noProof/>
                <w:sz w:val="20"/>
                <w:szCs w:val="20"/>
                <w:lang w:val="sl-SI"/>
              </w:rPr>
              <w:t> </w:t>
            </w:r>
            <w:r w:rsidR="00E60E2D">
              <w:rPr>
                <w:rFonts w:ascii="Verdana" w:hAnsi="Verdana"/>
                <w:noProof/>
                <w:sz w:val="20"/>
                <w:szCs w:val="20"/>
                <w:lang w:val="sl-SI"/>
              </w:rPr>
              <w:t> </w:t>
            </w:r>
            <w:r w:rsidR="00E60E2D">
              <w:rPr>
                <w:rFonts w:ascii="Verdana" w:hAnsi="Verdana"/>
                <w:noProof/>
                <w:sz w:val="20"/>
                <w:szCs w:val="20"/>
                <w:lang w:val="sl-SI"/>
              </w:rPr>
              <w:t> </w:t>
            </w:r>
            <w:r w:rsidR="00E60E2D">
              <w:rPr>
                <w:rFonts w:ascii="Verdana" w:hAnsi="Verdana"/>
                <w:sz w:val="20"/>
                <w:szCs w:val="20"/>
                <w:lang w:val="sl-SI"/>
              </w:rPr>
              <w:fldChar w:fldCharType="end"/>
            </w:r>
            <w:bookmarkEnd w:id="11"/>
          </w:p>
          <w:p w14:paraId="49FDA88C" w14:textId="77777777" w:rsidR="00973E80" w:rsidRPr="00973E80" w:rsidRDefault="00973E80" w:rsidP="00B83186">
            <w:pPr>
              <w:widowControl w:val="0"/>
              <w:spacing w:after="0" w:line="240" w:lineRule="auto"/>
              <w:rPr>
                <w:rFonts w:ascii="Verdana" w:hAnsi="Verdana"/>
                <w:sz w:val="20"/>
                <w:szCs w:val="20"/>
                <w:lang w:val="sl-SI"/>
              </w:rPr>
            </w:pPr>
            <w:r w:rsidRPr="00973E80">
              <w:rPr>
                <w:rFonts w:ascii="Verdana" w:hAnsi="Verdana"/>
                <w:sz w:val="20"/>
                <w:szCs w:val="20"/>
                <w:lang w:val="sl-SI"/>
              </w:rPr>
              <w:t>Tel. št.:</w:t>
            </w:r>
            <w:r w:rsidR="00E60E2D">
              <w:rPr>
                <w:rFonts w:ascii="Verdana" w:hAnsi="Verdana"/>
                <w:sz w:val="20"/>
                <w:szCs w:val="20"/>
                <w:lang w:val="sl-SI"/>
              </w:rPr>
              <w:fldChar w:fldCharType="begin">
                <w:ffData>
                  <w:name w:val="Besedilo14"/>
                  <w:enabled/>
                  <w:calcOnExit w:val="0"/>
                  <w:textInput/>
                </w:ffData>
              </w:fldChar>
            </w:r>
            <w:bookmarkStart w:id="12" w:name="Besedilo14"/>
            <w:r w:rsidR="00E60E2D">
              <w:rPr>
                <w:rFonts w:ascii="Verdana" w:hAnsi="Verdana"/>
                <w:sz w:val="20"/>
                <w:szCs w:val="20"/>
                <w:lang w:val="sl-SI"/>
              </w:rPr>
              <w:instrText xml:space="preserve"> FORMTEXT </w:instrText>
            </w:r>
            <w:r w:rsidR="00E60E2D">
              <w:rPr>
                <w:rFonts w:ascii="Verdana" w:hAnsi="Verdana"/>
                <w:sz w:val="20"/>
                <w:szCs w:val="20"/>
                <w:lang w:val="sl-SI"/>
              </w:rPr>
            </w:r>
            <w:r w:rsidR="00E60E2D">
              <w:rPr>
                <w:rFonts w:ascii="Verdana" w:hAnsi="Verdana"/>
                <w:sz w:val="20"/>
                <w:szCs w:val="20"/>
                <w:lang w:val="sl-SI"/>
              </w:rPr>
              <w:fldChar w:fldCharType="separate"/>
            </w:r>
            <w:r w:rsidR="00E60E2D">
              <w:rPr>
                <w:rFonts w:ascii="Verdana" w:hAnsi="Verdana"/>
                <w:noProof/>
                <w:sz w:val="20"/>
                <w:szCs w:val="20"/>
                <w:lang w:val="sl-SI"/>
              </w:rPr>
              <w:t> </w:t>
            </w:r>
            <w:r w:rsidR="00E60E2D">
              <w:rPr>
                <w:rFonts w:ascii="Verdana" w:hAnsi="Verdana"/>
                <w:noProof/>
                <w:sz w:val="20"/>
                <w:szCs w:val="20"/>
                <w:lang w:val="sl-SI"/>
              </w:rPr>
              <w:t> </w:t>
            </w:r>
            <w:r w:rsidR="00E60E2D">
              <w:rPr>
                <w:rFonts w:ascii="Verdana" w:hAnsi="Verdana"/>
                <w:noProof/>
                <w:sz w:val="20"/>
                <w:szCs w:val="20"/>
                <w:lang w:val="sl-SI"/>
              </w:rPr>
              <w:t> </w:t>
            </w:r>
            <w:r w:rsidR="00E60E2D">
              <w:rPr>
                <w:rFonts w:ascii="Verdana" w:hAnsi="Verdana"/>
                <w:noProof/>
                <w:sz w:val="20"/>
                <w:szCs w:val="20"/>
                <w:lang w:val="sl-SI"/>
              </w:rPr>
              <w:t> </w:t>
            </w:r>
            <w:r w:rsidR="00E60E2D">
              <w:rPr>
                <w:rFonts w:ascii="Verdana" w:hAnsi="Verdana"/>
                <w:noProof/>
                <w:sz w:val="20"/>
                <w:szCs w:val="20"/>
                <w:lang w:val="sl-SI"/>
              </w:rPr>
              <w:t> </w:t>
            </w:r>
            <w:r w:rsidR="00E60E2D">
              <w:rPr>
                <w:rFonts w:ascii="Verdana" w:hAnsi="Verdana"/>
                <w:sz w:val="20"/>
                <w:szCs w:val="20"/>
                <w:lang w:val="sl-SI"/>
              </w:rPr>
              <w:fldChar w:fldCharType="end"/>
            </w:r>
            <w:bookmarkEnd w:id="12"/>
          </w:p>
          <w:p w14:paraId="2337E8D7" w14:textId="77777777" w:rsidR="00973E80" w:rsidRPr="00973E80" w:rsidRDefault="00973E80" w:rsidP="00B83186">
            <w:pPr>
              <w:widowControl w:val="0"/>
              <w:spacing w:after="0" w:line="240" w:lineRule="auto"/>
              <w:rPr>
                <w:rFonts w:ascii="Verdana" w:hAnsi="Verdana"/>
                <w:sz w:val="20"/>
                <w:szCs w:val="20"/>
                <w:lang w:val="sl-SI"/>
              </w:rPr>
            </w:pPr>
            <w:r w:rsidRPr="00973E80">
              <w:rPr>
                <w:rFonts w:ascii="Verdana" w:hAnsi="Verdana"/>
                <w:sz w:val="20"/>
                <w:szCs w:val="20"/>
                <w:lang w:val="sl-SI"/>
              </w:rPr>
              <w:t>E-pošta:</w:t>
            </w:r>
            <w:r w:rsidR="00E60E2D">
              <w:rPr>
                <w:rFonts w:ascii="Verdana" w:hAnsi="Verdana"/>
                <w:sz w:val="20"/>
                <w:szCs w:val="20"/>
                <w:lang w:val="sl-SI"/>
              </w:rPr>
              <w:fldChar w:fldCharType="begin">
                <w:ffData>
                  <w:name w:val="Besedilo15"/>
                  <w:enabled/>
                  <w:calcOnExit w:val="0"/>
                  <w:textInput/>
                </w:ffData>
              </w:fldChar>
            </w:r>
            <w:bookmarkStart w:id="13" w:name="Besedilo15"/>
            <w:r w:rsidR="00E60E2D">
              <w:rPr>
                <w:rFonts w:ascii="Verdana" w:hAnsi="Verdana"/>
                <w:sz w:val="20"/>
                <w:szCs w:val="20"/>
                <w:lang w:val="sl-SI"/>
              </w:rPr>
              <w:instrText xml:space="preserve"> FORMTEXT </w:instrText>
            </w:r>
            <w:r w:rsidR="00E60E2D">
              <w:rPr>
                <w:rFonts w:ascii="Verdana" w:hAnsi="Verdana"/>
                <w:sz w:val="20"/>
                <w:szCs w:val="20"/>
                <w:lang w:val="sl-SI"/>
              </w:rPr>
            </w:r>
            <w:r w:rsidR="00E60E2D">
              <w:rPr>
                <w:rFonts w:ascii="Verdana" w:hAnsi="Verdana"/>
                <w:sz w:val="20"/>
                <w:szCs w:val="20"/>
                <w:lang w:val="sl-SI"/>
              </w:rPr>
              <w:fldChar w:fldCharType="separate"/>
            </w:r>
            <w:r w:rsidR="00E60E2D">
              <w:rPr>
                <w:rFonts w:ascii="Verdana" w:hAnsi="Verdana"/>
                <w:noProof/>
                <w:sz w:val="20"/>
                <w:szCs w:val="20"/>
                <w:lang w:val="sl-SI"/>
              </w:rPr>
              <w:t> </w:t>
            </w:r>
            <w:r w:rsidR="00E60E2D">
              <w:rPr>
                <w:rFonts w:ascii="Verdana" w:hAnsi="Verdana"/>
                <w:noProof/>
                <w:sz w:val="20"/>
                <w:szCs w:val="20"/>
                <w:lang w:val="sl-SI"/>
              </w:rPr>
              <w:t> </w:t>
            </w:r>
            <w:r w:rsidR="00E60E2D">
              <w:rPr>
                <w:rFonts w:ascii="Verdana" w:hAnsi="Verdana"/>
                <w:noProof/>
                <w:sz w:val="20"/>
                <w:szCs w:val="20"/>
                <w:lang w:val="sl-SI"/>
              </w:rPr>
              <w:t> </w:t>
            </w:r>
            <w:r w:rsidR="00E60E2D">
              <w:rPr>
                <w:rFonts w:ascii="Verdana" w:hAnsi="Verdana"/>
                <w:noProof/>
                <w:sz w:val="20"/>
                <w:szCs w:val="20"/>
                <w:lang w:val="sl-SI"/>
              </w:rPr>
              <w:t> </w:t>
            </w:r>
            <w:r w:rsidR="00E60E2D">
              <w:rPr>
                <w:rFonts w:ascii="Verdana" w:hAnsi="Verdana"/>
                <w:noProof/>
                <w:sz w:val="20"/>
                <w:szCs w:val="20"/>
                <w:lang w:val="sl-SI"/>
              </w:rPr>
              <w:t> </w:t>
            </w:r>
            <w:r w:rsidR="00E60E2D">
              <w:rPr>
                <w:rFonts w:ascii="Verdana" w:hAnsi="Verdana"/>
                <w:sz w:val="20"/>
                <w:szCs w:val="20"/>
                <w:lang w:val="sl-SI"/>
              </w:rPr>
              <w:fldChar w:fldCharType="end"/>
            </w:r>
            <w:bookmarkEnd w:id="13"/>
          </w:p>
        </w:tc>
      </w:tr>
      <w:tr w:rsidR="00973E80" w:rsidRPr="00EE7B94" w14:paraId="43871190" w14:textId="77777777" w:rsidTr="00973E80">
        <w:trPr>
          <w:trHeight w:val="20"/>
          <w:jc w:val="center"/>
        </w:trPr>
        <w:tc>
          <w:tcPr>
            <w:tcW w:w="2426" w:type="dxa"/>
            <w:vMerge w:val="restart"/>
            <w:shd w:val="clear" w:color="auto" w:fill="FAAA5A"/>
            <w:vAlign w:val="center"/>
          </w:tcPr>
          <w:p w14:paraId="2BBCFEB5" w14:textId="77777777" w:rsidR="00973E80" w:rsidRPr="00973E80" w:rsidRDefault="00973E80" w:rsidP="00B83186">
            <w:pPr>
              <w:widowControl w:val="0"/>
              <w:spacing w:after="0" w:line="240" w:lineRule="auto"/>
              <w:rPr>
                <w:rFonts w:ascii="Verdana" w:hAnsi="Verdana"/>
                <w:b/>
                <w:sz w:val="20"/>
                <w:szCs w:val="20"/>
                <w:lang w:val="sl-SI"/>
              </w:rPr>
            </w:pPr>
            <w:r w:rsidRPr="00973E80">
              <w:rPr>
                <w:rFonts w:ascii="Verdana" w:hAnsi="Verdana"/>
                <w:b/>
                <w:sz w:val="20"/>
                <w:szCs w:val="20"/>
                <w:lang w:val="sl-SI"/>
              </w:rPr>
              <w:t>Zamuda in pogodbena kazen</w:t>
            </w:r>
          </w:p>
        </w:tc>
        <w:tc>
          <w:tcPr>
            <w:tcW w:w="3639" w:type="dxa"/>
            <w:tcBorders>
              <w:bottom w:val="single" w:sz="4" w:space="0" w:color="auto"/>
            </w:tcBorders>
            <w:shd w:val="clear" w:color="auto" w:fill="FAAA5A"/>
            <w:vAlign w:val="center"/>
          </w:tcPr>
          <w:p w14:paraId="0C8423F3" w14:textId="77777777" w:rsidR="00973E80" w:rsidRPr="00973E80" w:rsidRDefault="00973E80" w:rsidP="00B83186">
            <w:pPr>
              <w:widowControl w:val="0"/>
              <w:spacing w:after="0" w:line="240" w:lineRule="auto"/>
              <w:jc w:val="center"/>
              <w:rPr>
                <w:rFonts w:ascii="Verdana" w:hAnsi="Verdana"/>
                <w:b/>
                <w:sz w:val="20"/>
                <w:szCs w:val="20"/>
                <w:lang w:val="sl-SI"/>
              </w:rPr>
            </w:pPr>
            <w:r w:rsidRPr="00973E80">
              <w:rPr>
                <w:rFonts w:ascii="Verdana" w:hAnsi="Verdana"/>
                <w:b/>
                <w:sz w:val="20"/>
                <w:szCs w:val="20"/>
                <w:lang w:val="sl-SI"/>
              </w:rPr>
              <w:t>Višina</w:t>
            </w:r>
          </w:p>
        </w:tc>
        <w:tc>
          <w:tcPr>
            <w:tcW w:w="3639" w:type="dxa"/>
            <w:gridSpan w:val="2"/>
            <w:tcBorders>
              <w:bottom w:val="single" w:sz="4" w:space="0" w:color="auto"/>
            </w:tcBorders>
            <w:shd w:val="clear" w:color="auto" w:fill="FAAA5A"/>
            <w:vAlign w:val="center"/>
          </w:tcPr>
          <w:p w14:paraId="4463CB9D" w14:textId="77777777" w:rsidR="00973E80" w:rsidRPr="00973E80" w:rsidRDefault="00973E80" w:rsidP="00B83186">
            <w:pPr>
              <w:widowControl w:val="0"/>
              <w:spacing w:after="0" w:line="240" w:lineRule="auto"/>
              <w:jc w:val="center"/>
              <w:rPr>
                <w:rFonts w:ascii="Verdana" w:hAnsi="Verdana"/>
                <w:b/>
                <w:sz w:val="20"/>
                <w:szCs w:val="20"/>
                <w:lang w:val="sl-SI"/>
              </w:rPr>
            </w:pPr>
            <w:r w:rsidRPr="00973E80">
              <w:rPr>
                <w:rFonts w:ascii="Verdana" w:hAnsi="Verdana"/>
                <w:b/>
                <w:sz w:val="20"/>
                <w:szCs w:val="20"/>
                <w:lang w:val="sl-SI"/>
              </w:rPr>
              <w:t>Maksimalna višina</w:t>
            </w:r>
          </w:p>
        </w:tc>
      </w:tr>
      <w:tr w:rsidR="00973E80" w:rsidRPr="00EE7B94" w14:paraId="1977C52C" w14:textId="77777777" w:rsidTr="00973E80">
        <w:trPr>
          <w:trHeight w:val="20"/>
          <w:jc w:val="center"/>
        </w:trPr>
        <w:tc>
          <w:tcPr>
            <w:tcW w:w="2426" w:type="dxa"/>
            <w:vMerge/>
            <w:shd w:val="clear" w:color="auto" w:fill="FAAA5A"/>
            <w:vAlign w:val="center"/>
          </w:tcPr>
          <w:p w14:paraId="2FB99EC0" w14:textId="77777777" w:rsidR="00973E80" w:rsidRPr="00973E80" w:rsidRDefault="00973E80" w:rsidP="00B83186">
            <w:pPr>
              <w:widowControl w:val="0"/>
              <w:spacing w:after="0" w:line="240" w:lineRule="auto"/>
              <w:rPr>
                <w:rFonts w:ascii="Verdana" w:hAnsi="Verdana"/>
                <w:b/>
                <w:sz w:val="20"/>
                <w:szCs w:val="20"/>
                <w:lang w:val="sl-SI"/>
              </w:rPr>
            </w:pPr>
          </w:p>
        </w:tc>
        <w:tc>
          <w:tcPr>
            <w:tcW w:w="3639" w:type="dxa"/>
            <w:shd w:val="clear" w:color="auto" w:fill="FADC8C"/>
            <w:vAlign w:val="center"/>
          </w:tcPr>
          <w:p w14:paraId="7F0BF2A1" w14:textId="77777777" w:rsidR="00973E80" w:rsidRPr="00246186" w:rsidRDefault="008B12FE" w:rsidP="00B83186">
            <w:pPr>
              <w:widowControl w:val="0"/>
              <w:spacing w:after="0" w:line="240" w:lineRule="auto"/>
              <w:jc w:val="both"/>
              <w:rPr>
                <w:rFonts w:ascii="Verdana" w:hAnsi="Verdana"/>
                <w:sz w:val="20"/>
                <w:szCs w:val="20"/>
                <w:lang w:val="sl-SI"/>
              </w:rPr>
            </w:pPr>
            <w:r w:rsidRPr="00246186">
              <w:rPr>
                <w:rFonts w:ascii="Verdana" w:hAnsi="Verdana"/>
                <w:sz w:val="20"/>
                <w:szCs w:val="20"/>
                <w:lang w:val="sl-SI"/>
              </w:rPr>
              <w:t xml:space="preserve">0,5 % </w:t>
            </w:r>
            <w:r w:rsidR="00973E80" w:rsidRPr="00246186">
              <w:rPr>
                <w:rFonts w:ascii="Verdana" w:hAnsi="Verdana"/>
                <w:sz w:val="20"/>
                <w:szCs w:val="20"/>
                <w:lang w:val="sl-SI"/>
              </w:rPr>
              <w:t xml:space="preserve">pogodbene vrednosti </w:t>
            </w:r>
            <w:r w:rsidRPr="00246186">
              <w:rPr>
                <w:rFonts w:ascii="Verdana" w:hAnsi="Verdana"/>
                <w:sz w:val="20"/>
                <w:szCs w:val="20"/>
                <w:lang w:val="sl-SI"/>
              </w:rPr>
              <w:t xml:space="preserve">v EUR brez DDV </w:t>
            </w:r>
            <w:r w:rsidR="00973E80" w:rsidRPr="00246186">
              <w:rPr>
                <w:rFonts w:ascii="Verdana" w:hAnsi="Verdana"/>
                <w:sz w:val="20"/>
                <w:szCs w:val="20"/>
                <w:lang w:val="sl-SI"/>
              </w:rPr>
              <w:t>za vsak dan zamude</w:t>
            </w:r>
          </w:p>
        </w:tc>
        <w:tc>
          <w:tcPr>
            <w:tcW w:w="3639" w:type="dxa"/>
            <w:gridSpan w:val="2"/>
            <w:shd w:val="clear" w:color="auto" w:fill="FADC8C"/>
            <w:vAlign w:val="center"/>
          </w:tcPr>
          <w:p w14:paraId="08680440" w14:textId="77777777" w:rsidR="00973E80" w:rsidRPr="00246186" w:rsidRDefault="008B12FE" w:rsidP="00B83186">
            <w:pPr>
              <w:widowControl w:val="0"/>
              <w:spacing w:after="0" w:line="240" w:lineRule="auto"/>
              <w:jc w:val="both"/>
              <w:rPr>
                <w:rFonts w:ascii="Verdana" w:hAnsi="Verdana"/>
                <w:sz w:val="20"/>
                <w:szCs w:val="20"/>
                <w:lang w:val="sl-SI"/>
              </w:rPr>
            </w:pPr>
            <w:r w:rsidRPr="00246186">
              <w:rPr>
                <w:rFonts w:ascii="Verdana" w:hAnsi="Verdana"/>
                <w:sz w:val="20"/>
                <w:szCs w:val="20"/>
                <w:lang w:val="sl-SI"/>
              </w:rPr>
              <w:t>5 % pogodbene vrednosti v EUR brez DDV</w:t>
            </w:r>
          </w:p>
        </w:tc>
      </w:tr>
    </w:tbl>
    <w:p w14:paraId="22D3EC1F" w14:textId="77777777" w:rsidR="00302403" w:rsidRDefault="00302403" w:rsidP="00B83186">
      <w:pPr>
        <w:widowControl w:val="0"/>
        <w:spacing w:after="0" w:line="240" w:lineRule="auto"/>
        <w:jc w:val="both"/>
        <w:rPr>
          <w:rFonts w:ascii="Verdana" w:hAnsi="Verdana"/>
          <w:sz w:val="20"/>
          <w:szCs w:val="28"/>
          <w:lang w:val="sl-SI"/>
        </w:rPr>
      </w:pPr>
    </w:p>
    <w:p w14:paraId="37163183" w14:textId="77777777" w:rsidR="000D5380" w:rsidRPr="0013138A" w:rsidRDefault="000D5380" w:rsidP="0013138A">
      <w:pPr>
        <w:pStyle w:val="Odstavekseznama"/>
        <w:widowControl w:val="0"/>
        <w:numPr>
          <w:ilvl w:val="0"/>
          <w:numId w:val="38"/>
        </w:numPr>
        <w:spacing w:after="120" w:line="240" w:lineRule="auto"/>
        <w:jc w:val="center"/>
        <w:rPr>
          <w:rFonts w:ascii="Verdana" w:hAnsi="Verdana"/>
          <w:sz w:val="20"/>
          <w:szCs w:val="20"/>
          <w:lang w:val="sl-SI"/>
        </w:rPr>
      </w:pPr>
      <w:r w:rsidRPr="0013138A">
        <w:rPr>
          <w:rFonts w:ascii="Verdana" w:hAnsi="Verdana"/>
          <w:sz w:val="20"/>
          <w:szCs w:val="20"/>
          <w:lang w:val="sl-SI"/>
        </w:rPr>
        <w:t>člen</w:t>
      </w:r>
    </w:p>
    <w:p w14:paraId="697636AB" w14:textId="77777777" w:rsidR="000D5380" w:rsidRPr="00D34477" w:rsidRDefault="000D5380" w:rsidP="00B83186">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DOBAVA IN OBVEZNOSTI POGODBENIH STRANK</w:t>
      </w:r>
    </w:p>
    <w:p w14:paraId="771C3448" w14:textId="77777777" w:rsidR="000D5380" w:rsidRPr="00D34477" w:rsidRDefault="000D5380" w:rsidP="00B83186">
      <w:pPr>
        <w:widowControl w:val="0"/>
        <w:numPr>
          <w:ilvl w:val="2"/>
          <w:numId w:val="3"/>
        </w:numPr>
        <w:spacing w:before="120" w:after="120" w:line="240" w:lineRule="auto"/>
        <w:jc w:val="both"/>
        <w:rPr>
          <w:rFonts w:ascii="Verdana" w:hAnsi="Verdana"/>
          <w:i/>
          <w:sz w:val="20"/>
          <w:szCs w:val="20"/>
          <w:lang w:val="sl-SI"/>
        </w:rPr>
      </w:pPr>
      <w:r w:rsidRPr="00D34477">
        <w:rPr>
          <w:rFonts w:ascii="Verdana" w:hAnsi="Verdana"/>
          <w:sz w:val="20"/>
          <w:szCs w:val="20"/>
          <w:lang w:val="sl-SI"/>
        </w:rPr>
        <w:t xml:space="preserve">S to pogodbo se </w:t>
      </w:r>
      <w:r w:rsidR="00BD4C64">
        <w:rPr>
          <w:rFonts w:ascii="Verdana" w:hAnsi="Verdana"/>
          <w:sz w:val="20"/>
          <w:szCs w:val="20"/>
          <w:lang w:val="sl-SI"/>
        </w:rPr>
        <w:t>prodajalec</w:t>
      </w:r>
      <w:r w:rsidRPr="00D34477">
        <w:rPr>
          <w:rFonts w:ascii="Verdana" w:hAnsi="Verdana"/>
          <w:sz w:val="20"/>
          <w:szCs w:val="20"/>
          <w:lang w:val="sl-SI"/>
        </w:rPr>
        <w:t xml:space="preserve"> zaveže, da bo naročniku dobavil ter izročil v last in posest blago, naročnik pa mu bo za to plačal pogodbeno ceno navedeno v tej pogodbi.</w:t>
      </w:r>
      <w:r w:rsidRPr="00D34477">
        <w:rPr>
          <w:rFonts w:ascii="Verdana" w:hAnsi="Verdana"/>
          <w:i/>
          <w:sz w:val="20"/>
          <w:szCs w:val="20"/>
          <w:lang w:val="sl-SI"/>
        </w:rPr>
        <w:t xml:space="preserve"> </w:t>
      </w:r>
    </w:p>
    <w:p w14:paraId="100E9928" w14:textId="77777777" w:rsidR="000D5380" w:rsidRPr="00D34477" w:rsidRDefault="000D5380" w:rsidP="00B83186">
      <w:pPr>
        <w:widowControl w:val="0"/>
        <w:numPr>
          <w:ilvl w:val="2"/>
          <w:numId w:val="3"/>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Dobavo, ki je predmet pogodbe, opravi </w:t>
      </w:r>
      <w:r w:rsidR="00BD4C64">
        <w:rPr>
          <w:rFonts w:ascii="Verdana" w:hAnsi="Verdana"/>
          <w:sz w:val="20"/>
          <w:szCs w:val="20"/>
          <w:lang w:val="sl-SI"/>
        </w:rPr>
        <w:t>prodajalec</w:t>
      </w:r>
      <w:r w:rsidRPr="00D34477">
        <w:rPr>
          <w:rFonts w:ascii="Verdana" w:hAnsi="Verdana"/>
          <w:sz w:val="20"/>
          <w:szCs w:val="20"/>
          <w:lang w:val="sl-SI"/>
        </w:rPr>
        <w:t xml:space="preserve"> v skladu z navodili naročnika in s specifikacijami, ki so </w:t>
      </w:r>
      <w:r w:rsidR="00CC20CA">
        <w:rPr>
          <w:rFonts w:ascii="Verdana" w:hAnsi="Verdana"/>
          <w:sz w:val="20"/>
          <w:szCs w:val="20"/>
          <w:lang w:val="sl-SI"/>
        </w:rPr>
        <w:t>priloga</w:t>
      </w:r>
      <w:r w:rsidRPr="00D34477">
        <w:rPr>
          <w:rFonts w:ascii="Verdana" w:hAnsi="Verdana"/>
          <w:sz w:val="20"/>
          <w:szCs w:val="20"/>
          <w:lang w:val="sl-SI"/>
        </w:rPr>
        <w:t xml:space="preserve"> pogodbe.</w:t>
      </w:r>
    </w:p>
    <w:p w14:paraId="1B1655B2" w14:textId="77777777" w:rsidR="000D5380" w:rsidRPr="00D34477" w:rsidRDefault="00BD4C64" w:rsidP="00B83186">
      <w:pPr>
        <w:widowControl w:val="0"/>
        <w:numPr>
          <w:ilvl w:val="2"/>
          <w:numId w:val="3"/>
        </w:numPr>
        <w:spacing w:before="120" w:after="120" w:line="240" w:lineRule="auto"/>
        <w:jc w:val="both"/>
        <w:rPr>
          <w:rFonts w:ascii="Verdana" w:hAnsi="Verdana"/>
          <w:sz w:val="20"/>
          <w:szCs w:val="20"/>
          <w:lang w:val="sl-SI"/>
        </w:rPr>
      </w:pPr>
      <w:r>
        <w:rPr>
          <w:rFonts w:ascii="Verdana" w:hAnsi="Verdana"/>
          <w:sz w:val="20"/>
          <w:szCs w:val="20"/>
          <w:lang w:val="sl-SI"/>
        </w:rPr>
        <w:t>Prodajalec</w:t>
      </w:r>
      <w:r w:rsidR="000D5380" w:rsidRPr="00D34477">
        <w:rPr>
          <w:rFonts w:ascii="Verdana" w:hAnsi="Verdana"/>
          <w:sz w:val="20"/>
          <w:szCs w:val="20"/>
          <w:lang w:val="sl-SI"/>
        </w:rPr>
        <w:t xml:space="preserve"> mora naročnika, o nameravani dobavi preko elektronske pošte ali pisno obvestiti vsaj </w:t>
      </w:r>
      <w:r w:rsidR="00587367">
        <w:rPr>
          <w:rFonts w:ascii="Verdana" w:hAnsi="Verdana"/>
          <w:sz w:val="20"/>
          <w:szCs w:val="20"/>
          <w:lang w:val="sl-SI"/>
        </w:rPr>
        <w:t>tri</w:t>
      </w:r>
      <w:r w:rsidR="000D5380" w:rsidRPr="00D34477">
        <w:rPr>
          <w:rFonts w:ascii="Verdana" w:hAnsi="Verdana"/>
          <w:sz w:val="20"/>
          <w:szCs w:val="20"/>
          <w:lang w:val="sl-SI"/>
        </w:rPr>
        <w:t xml:space="preserve"> delovn</w:t>
      </w:r>
      <w:r w:rsidR="00587367">
        <w:rPr>
          <w:rFonts w:ascii="Verdana" w:hAnsi="Verdana"/>
          <w:sz w:val="20"/>
          <w:szCs w:val="20"/>
          <w:lang w:val="sl-SI"/>
        </w:rPr>
        <w:t>e</w:t>
      </w:r>
      <w:r w:rsidR="000D5380" w:rsidRPr="00D34477">
        <w:rPr>
          <w:rFonts w:ascii="Verdana" w:hAnsi="Verdana"/>
          <w:sz w:val="20"/>
          <w:szCs w:val="20"/>
          <w:lang w:val="sl-SI"/>
        </w:rPr>
        <w:t xml:space="preserve"> d</w:t>
      </w:r>
      <w:r w:rsidR="00587367">
        <w:rPr>
          <w:rFonts w:ascii="Verdana" w:hAnsi="Verdana"/>
          <w:sz w:val="20"/>
          <w:szCs w:val="20"/>
          <w:lang w:val="sl-SI"/>
        </w:rPr>
        <w:t xml:space="preserve">ni </w:t>
      </w:r>
      <w:r w:rsidR="000D5380" w:rsidRPr="00D34477">
        <w:rPr>
          <w:rFonts w:ascii="Verdana" w:hAnsi="Verdana"/>
          <w:sz w:val="20"/>
          <w:szCs w:val="20"/>
          <w:lang w:val="sl-SI"/>
        </w:rPr>
        <w:t>pred dobavo. V obvestilu mora navesti uro možnega začetka dobave, način dobave in količino blaga. Naročnik mora prevzem potrditi najkasneje v enem delovnem dnevu po prejemu obvestila. Naročnik blaga, ki ni bilo tako najavljeno ali katerega dobava poteka v nasprotju z dogovorjenim načinom, ni dolžan sprejeti.</w:t>
      </w:r>
    </w:p>
    <w:p w14:paraId="42E2500D" w14:textId="77777777" w:rsidR="000D5380" w:rsidRPr="00D34477" w:rsidRDefault="000D5380" w:rsidP="00B83186">
      <w:pPr>
        <w:widowControl w:val="0"/>
        <w:numPr>
          <w:ilvl w:val="2"/>
          <w:numId w:val="3"/>
        </w:numPr>
        <w:spacing w:before="120" w:after="120" w:line="240" w:lineRule="auto"/>
        <w:jc w:val="both"/>
        <w:rPr>
          <w:rFonts w:ascii="Verdana" w:hAnsi="Verdana"/>
          <w:sz w:val="20"/>
          <w:szCs w:val="20"/>
          <w:u w:val="single"/>
          <w:lang w:val="sl-SI"/>
        </w:rPr>
      </w:pPr>
      <w:r w:rsidRPr="00D34477">
        <w:rPr>
          <w:rFonts w:ascii="Verdana" w:hAnsi="Verdana"/>
          <w:sz w:val="20"/>
          <w:szCs w:val="20"/>
          <w:u w:val="single"/>
          <w:lang w:val="sl-SI"/>
        </w:rPr>
        <w:lastRenderedPageBreak/>
        <w:t>Naročnik se obvezuje, da bo:</w:t>
      </w:r>
    </w:p>
    <w:p w14:paraId="7F25DA03" w14:textId="77777777" w:rsidR="000D5380" w:rsidRPr="00D34477" w:rsidRDefault="000D5380" w:rsidP="00B83186">
      <w:pPr>
        <w:widowControl w:val="0"/>
        <w:numPr>
          <w:ilvl w:val="3"/>
          <w:numId w:val="3"/>
        </w:numPr>
        <w:spacing w:before="120" w:after="120" w:line="240" w:lineRule="auto"/>
        <w:jc w:val="both"/>
        <w:rPr>
          <w:rFonts w:ascii="Verdana" w:hAnsi="Verdana"/>
          <w:sz w:val="20"/>
          <w:szCs w:val="20"/>
          <w:u w:val="single"/>
          <w:lang w:val="sl-SI"/>
        </w:rPr>
      </w:pPr>
      <w:r>
        <w:rPr>
          <w:rFonts w:ascii="Verdana" w:hAnsi="Verdana"/>
          <w:sz w:val="20"/>
          <w:szCs w:val="20"/>
          <w:lang w:val="sl-SI"/>
        </w:rPr>
        <w:t>izpolnil</w:t>
      </w:r>
      <w:r w:rsidRPr="00D34477">
        <w:rPr>
          <w:rFonts w:ascii="Verdana" w:hAnsi="Verdana"/>
          <w:sz w:val="20"/>
          <w:szCs w:val="20"/>
          <w:lang w:val="sl-SI"/>
        </w:rPr>
        <w:t xml:space="preserve"> vse predvidene obveznosti v rok</w:t>
      </w:r>
      <w:r>
        <w:rPr>
          <w:rFonts w:ascii="Verdana" w:hAnsi="Verdana"/>
          <w:sz w:val="20"/>
          <w:szCs w:val="20"/>
          <w:lang w:val="sl-SI"/>
        </w:rPr>
        <w:t>u</w:t>
      </w:r>
      <w:r w:rsidRPr="00D34477">
        <w:rPr>
          <w:rFonts w:ascii="Verdana" w:hAnsi="Verdana"/>
          <w:sz w:val="20"/>
          <w:szCs w:val="20"/>
          <w:lang w:val="sl-SI"/>
        </w:rPr>
        <w:t xml:space="preserve"> in na predviden način;</w:t>
      </w:r>
    </w:p>
    <w:p w14:paraId="6A299661" w14:textId="77777777" w:rsidR="000D5380" w:rsidRPr="00D34477" w:rsidRDefault="000D5380" w:rsidP="00B83186">
      <w:pPr>
        <w:widowControl w:val="0"/>
        <w:numPr>
          <w:ilvl w:val="3"/>
          <w:numId w:val="3"/>
        </w:numPr>
        <w:spacing w:before="120" w:after="120" w:line="240" w:lineRule="auto"/>
        <w:jc w:val="both"/>
        <w:rPr>
          <w:rFonts w:ascii="Verdana" w:hAnsi="Verdana"/>
          <w:sz w:val="20"/>
          <w:szCs w:val="20"/>
          <w:u w:val="single"/>
          <w:lang w:val="sl-SI"/>
        </w:rPr>
      </w:pPr>
      <w:r w:rsidRPr="00D34477">
        <w:rPr>
          <w:rFonts w:ascii="Verdana" w:hAnsi="Verdana"/>
          <w:sz w:val="20"/>
          <w:szCs w:val="20"/>
          <w:lang w:val="sl-SI"/>
        </w:rPr>
        <w:t>zagotovil razpoložljivost potrebnih človeških, informacijskih in finančnih virov;</w:t>
      </w:r>
    </w:p>
    <w:p w14:paraId="587AF9A7" w14:textId="77777777" w:rsidR="000D5380" w:rsidRPr="00D34477" w:rsidRDefault="000D5380" w:rsidP="00B83186">
      <w:pPr>
        <w:widowControl w:val="0"/>
        <w:numPr>
          <w:ilvl w:val="3"/>
          <w:numId w:val="3"/>
        </w:numPr>
        <w:spacing w:before="120" w:after="120" w:line="240" w:lineRule="auto"/>
        <w:jc w:val="both"/>
        <w:rPr>
          <w:rFonts w:ascii="Verdana" w:hAnsi="Verdana"/>
          <w:sz w:val="20"/>
          <w:szCs w:val="20"/>
          <w:u w:val="single"/>
          <w:lang w:val="sl-SI"/>
        </w:rPr>
      </w:pPr>
      <w:r>
        <w:rPr>
          <w:rFonts w:ascii="Verdana" w:hAnsi="Verdana"/>
          <w:sz w:val="20"/>
          <w:szCs w:val="20"/>
          <w:lang w:val="sl-SI"/>
        </w:rPr>
        <w:t>plačal</w:t>
      </w:r>
      <w:r w:rsidRPr="00D34477">
        <w:rPr>
          <w:rFonts w:ascii="Verdana" w:hAnsi="Verdana"/>
          <w:sz w:val="20"/>
          <w:szCs w:val="20"/>
          <w:lang w:val="sl-SI"/>
        </w:rPr>
        <w:t xml:space="preserve"> </w:t>
      </w:r>
      <w:r w:rsidR="00B34C33">
        <w:rPr>
          <w:rFonts w:ascii="Verdana" w:hAnsi="Verdana"/>
          <w:sz w:val="20"/>
          <w:szCs w:val="20"/>
          <w:lang w:val="sl-SI"/>
        </w:rPr>
        <w:t xml:space="preserve">naročeno in </w:t>
      </w:r>
      <w:r w:rsidRPr="00D34477">
        <w:rPr>
          <w:rFonts w:ascii="Verdana" w:hAnsi="Verdana"/>
          <w:sz w:val="20"/>
          <w:szCs w:val="20"/>
          <w:lang w:val="sl-SI"/>
        </w:rPr>
        <w:t xml:space="preserve">dobavljeno blago </w:t>
      </w:r>
      <w:r>
        <w:rPr>
          <w:rFonts w:ascii="Verdana" w:hAnsi="Verdana"/>
          <w:sz w:val="20"/>
          <w:szCs w:val="20"/>
          <w:lang w:val="sl-SI"/>
        </w:rPr>
        <w:t>v dogovorjenem roku</w:t>
      </w:r>
      <w:r w:rsidRPr="00D34477">
        <w:rPr>
          <w:rFonts w:ascii="Verdana" w:hAnsi="Verdana"/>
          <w:sz w:val="20"/>
          <w:szCs w:val="20"/>
          <w:lang w:val="sl-SI"/>
        </w:rPr>
        <w:t>.</w:t>
      </w:r>
    </w:p>
    <w:p w14:paraId="00C86386" w14:textId="77777777" w:rsidR="000D5380" w:rsidRPr="00D34477" w:rsidRDefault="00587367" w:rsidP="00B83186">
      <w:pPr>
        <w:widowControl w:val="0"/>
        <w:numPr>
          <w:ilvl w:val="2"/>
          <w:numId w:val="3"/>
        </w:numPr>
        <w:spacing w:before="120" w:after="120" w:line="240" w:lineRule="auto"/>
        <w:jc w:val="both"/>
        <w:rPr>
          <w:rFonts w:ascii="Verdana" w:hAnsi="Verdana"/>
          <w:sz w:val="20"/>
          <w:szCs w:val="20"/>
          <w:u w:val="single"/>
          <w:lang w:val="sl-SI"/>
        </w:rPr>
      </w:pPr>
      <w:r>
        <w:rPr>
          <w:rFonts w:ascii="Verdana" w:hAnsi="Verdana"/>
          <w:sz w:val="20"/>
          <w:szCs w:val="20"/>
          <w:u w:val="single"/>
          <w:lang w:val="sl-SI"/>
        </w:rPr>
        <w:t>Prodajalec</w:t>
      </w:r>
      <w:r w:rsidR="000D5380" w:rsidRPr="00D34477">
        <w:rPr>
          <w:rFonts w:ascii="Verdana" w:hAnsi="Verdana"/>
          <w:sz w:val="20"/>
          <w:szCs w:val="20"/>
          <w:u w:val="single"/>
          <w:lang w:val="sl-SI"/>
        </w:rPr>
        <w:t xml:space="preserve"> se obvezuje, da bo:</w:t>
      </w:r>
    </w:p>
    <w:p w14:paraId="229EB5B7" w14:textId="77777777" w:rsidR="000D5380" w:rsidRPr="00587367" w:rsidRDefault="000D5380" w:rsidP="00B83186">
      <w:pPr>
        <w:widowControl w:val="0"/>
        <w:numPr>
          <w:ilvl w:val="3"/>
          <w:numId w:val="3"/>
        </w:numPr>
        <w:spacing w:before="120" w:after="120" w:line="240" w:lineRule="auto"/>
        <w:jc w:val="both"/>
        <w:rPr>
          <w:rFonts w:ascii="Verdana" w:hAnsi="Verdana"/>
          <w:sz w:val="20"/>
          <w:szCs w:val="20"/>
          <w:u w:val="single"/>
          <w:lang w:val="sl-SI"/>
        </w:rPr>
      </w:pPr>
      <w:r w:rsidRPr="00D34477">
        <w:rPr>
          <w:rFonts w:ascii="Verdana" w:hAnsi="Verdana"/>
          <w:sz w:val="20"/>
          <w:szCs w:val="20"/>
          <w:lang w:val="sl-SI"/>
        </w:rPr>
        <w:t>svoje naloge opravil strokovno in s skrbnostjo dobrega strokovnjaka;</w:t>
      </w:r>
    </w:p>
    <w:p w14:paraId="3DAE0380" w14:textId="77777777" w:rsidR="00587367" w:rsidRPr="00587367" w:rsidRDefault="00587367" w:rsidP="00587367">
      <w:pPr>
        <w:pStyle w:val="Odstavekseznama"/>
        <w:numPr>
          <w:ilvl w:val="3"/>
          <w:numId w:val="3"/>
        </w:numPr>
        <w:rPr>
          <w:rFonts w:ascii="Verdana" w:hAnsi="Verdana"/>
          <w:sz w:val="20"/>
          <w:szCs w:val="20"/>
          <w:lang w:val="sl-SI"/>
        </w:rPr>
      </w:pPr>
      <w:r w:rsidRPr="00587367">
        <w:rPr>
          <w:rFonts w:ascii="Verdana" w:hAnsi="Verdana"/>
          <w:sz w:val="20"/>
          <w:szCs w:val="20"/>
          <w:lang w:val="sl-SI"/>
        </w:rPr>
        <w:t>da bo storitve vzdrževanja in servisiranja izvajal s strani proizvajalca pooblaščen serviser v Republiki Sloveniji ali EU;</w:t>
      </w:r>
    </w:p>
    <w:p w14:paraId="57C9188F" w14:textId="77777777" w:rsidR="000D5380" w:rsidRPr="00D34477" w:rsidRDefault="000D5380" w:rsidP="00B83186">
      <w:pPr>
        <w:widowControl w:val="0"/>
        <w:numPr>
          <w:ilvl w:val="3"/>
          <w:numId w:val="3"/>
        </w:numPr>
        <w:spacing w:before="120" w:after="120" w:line="240" w:lineRule="auto"/>
        <w:jc w:val="both"/>
        <w:rPr>
          <w:rFonts w:ascii="Verdana" w:hAnsi="Verdana"/>
          <w:sz w:val="20"/>
          <w:szCs w:val="20"/>
          <w:u w:val="single"/>
          <w:lang w:val="sl-SI"/>
        </w:rPr>
      </w:pPr>
      <w:r w:rsidRPr="00D34477">
        <w:rPr>
          <w:rFonts w:ascii="Verdana" w:hAnsi="Verdana"/>
          <w:sz w:val="20"/>
          <w:szCs w:val="20"/>
          <w:lang w:val="sl-SI"/>
        </w:rPr>
        <w:t>i</w:t>
      </w:r>
      <w:r>
        <w:rPr>
          <w:rFonts w:ascii="Verdana" w:hAnsi="Verdana"/>
          <w:sz w:val="20"/>
          <w:szCs w:val="20"/>
          <w:lang w:val="sl-SI"/>
        </w:rPr>
        <w:t>zvedel</w:t>
      </w:r>
      <w:r w:rsidRPr="00D34477">
        <w:rPr>
          <w:rFonts w:ascii="Verdana" w:hAnsi="Verdana"/>
          <w:sz w:val="20"/>
          <w:szCs w:val="20"/>
          <w:lang w:val="sl-SI"/>
        </w:rPr>
        <w:t xml:space="preserve"> svoje pog</w:t>
      </w:r>
      <w:r>
        <w:rPr>
          <w:rFonts w:ascii="Verdana" w:hAnsi="Verdana"/>
          <w:sz w:val="20"/>
          <w:szCs w:val="20"/>
          <w:lang w:val="sl-SI"/>
        </w:rPr>
        <w:t>odbene obveznosti v dogovorjenem roku</w:t>
      </w:r>
      <w:r w:rsidRPr="00D34477">
        <w:rPr>
          <w:rFonts w:ascii="Verdana" w:hAnsi="Verdana"/>
          <w:sz w:val="20"/>
          <w:szCs w:val="20"/>
          <w:lang w:val="sl-SI"/>
        </w:rPr>
        <w:t>;</w:t>
      </w:r>
    </w:p>
    <w:p w14:paraId="58BFFA05" w14:textId="77777777" w:rsidR="000D5380" w:rsidRPr="00D34477" w:rsidRDefault="000D5380" w:rsidP="00B83186">
      <w:pPr>
        <w:widowControl w:val="0"/>
        <w:numPr>
          <w:ilvl w:val="3"/>
          <w:numId w:val="3"/>
        </w:numPr>
        <w:spacing w:before="120" w:after="120" w:line="240" w:lineRule="auto"/>
        <w:jc w:val="both"/>
        <w:rPr>
          <w:rFonts w:ascii="Verdana" w:hAnsi="Verdana"/>
          <w:sz w:val="20"/>
          <w:szCs w:val="20"/>
          <w:u w:val="single"/>
          <w:lang w:val="sl-SI"/>
        </w:rPr>
      </w:pPr>
      <w:r w:rsidRPr="00D34477">
        <w:rPr>
          <w:rFonts w:ascii="Verdana" w:hAnsi="Verdana"/>
          <w:sz w:val="20"/>
          <w:szCs w:val="20"/>
          <w:lang w:val="sl-SI"/>
        </w:rPr>
        <w:t>takoj pisno opozoril naročnika na okoliščine, ki bi lahko otežile ali onemogočile kvalitetno in pravilno dobavo;</w:t>
      </w:r>
    </w:p>
    <w:p w14:paraId="57E76403" w14:textId="77777777" w:rsidR="000D5380" w:rsidRPr="00D34477" w:rsidRDefault="000D5380" w:rsidP="00B83186">
      <w:pPr>
        <w:widowControl w:val="0"/>
        <w:numPr>
          <w:ilvl w:val="3"/>
          <w:numId w:val="3"/>
        </w:numPr>
        <w:spacing w:before="120" w:after="120" w:line="240" w:lineRule="auto"/>
        <w:jc w:val="both"/>
        <w:rPr>
          <w:rFonts w:ascii="Verdana" w:hAnsi="Verdana"/>
          <w:sz w:val="20"/>
          <w:szCs w:val="20"/>
          <w:u w:val="single"/>
          <w:lang w:val="sl-SI"/>
        </w:rPr>
      </w:pPr>
      <w:r w:rsidRPr="00D34477">
        <w:rPr>
          <w:rFonts w:ascii="Verdana" w:hAnsi="Verdana"/>
          <w:sz w:val="20"/>
          <w:szCs w:val="20"/>
          <w:lang w:val="sl-SI"/>
        </w:rPr>
        <w:t xml:space="preserve">na zahtevo naročnika predložil dokazila o kakovosti blaga oziroma skladnosti z </w:t>
      </w:r>
      <w:r w:rsidR="00D57461">
        <w:rPr>
          <w:rFonts w:ascii="Verdana" w:hAnsi="Verdana"/>
          <w:sz w:val="20"/>
          <w:szCs w:val="20"/>
          <w:lang w:val="sl-SI"/>
        </w:rPr>
        <w:t>dokumentacijo v zvezi z oddajo javnega naročila</w:t>
      </w:r>
      <w:r w:rsidRPr="00D34477">
        <w:rPr>
          <w:rFonts w:ascii="Verdana" w:hAnsi="Verdana"/>
          <w:sz w:val="20"/>
          <w:szCs w:val="20"/>
          <w:lang w:val="sl-SI"/>
        </w:rPr>
        <w:t>;</w:t>
      </w:r>
    </w:p>
    <w:p w14:paraId="62F4AAE4" w14:textId="77777777" w:rsidR="000D5380" w:rsidRPr="00D34477" w:rsidRDefault="000D5380" w:rsidP="00B83186">
      <w:pPr>
        <w:widowControl w:val="0"/>
        <w:numPr>
          <w:ilvl w:val="3"/>
          <w:numId w:val="3"/>
        </w:numPr>
        <w:spacing w:before="120" w:after="120" w:line="240" w:lineRule="auto"/>
        <w:jc w:val="both"/>
        <w:rPr>
          <w:rFonts w:ascii="Verdana" w:hAnsi="Verdana"/>
          <w:sz w:val="20"/>
          <w:szCs w:val="20"/>
          <w:u w:val="single"/>
          <w:lang w:val="sl-SI"/>
        </w:rPr>
      </w:pPr>
      <w:r w:rsidRPr="00D34477">
        <w:rPr>
          <w:rFonts w:ascii="Verdana" w:hAnsi="Verdana"/>
          <w:sz w:val="20"/>
          <w:szCs w:val="20"/>
          <w:lang w:val="sl-SI"/>
        </w:rPr>
        <w:t>omogočal ustrezen nadzor naročniku.</w:t>
      </w:r>
    </w:p>
    <w:p w14:paraId="5F4CEAEE" w14:textId="77777777" w:rsidR="000D5380" w:rsidRPr="00D34477" w:rsidRDefault="000D5380" w:rsidP="00B83186">
      <w:pPr>
        <w:widowControl w:val="0"/>
        <w:numPr>
          <w:ilvl w:val="2"/>
          <w:numId w:val="3"/>
        </w:numPr>
        <w:spacing w:before="120" w:after="120" w:line="240" w:lineRule="auto"/>
        <w:jc w:val="both"/>
        <w:rPr>
          <w:rFonts w:ascii="Verdana" w:hAnsi="Verdana"/>
          <w:sz w:val="20"/>
          <w:szCs w:val="20"/>
          <w:u w:val="single"/>
          <w:lang w:val="sl-SI"/>
        </w:rPr>
      </w:pPr>
      <w:r w:rsidRPr="00D34477">
        <w:rPr>
          <w:rFonts w:ascii="Verdana" w:hAnsi="Verdana"/>
          <w:sz w:val="20"/>
          <w:szCs w:val="20"/>
          <w:lang w:val="sl-SI"/>
        </w:rPr>
        <w:t xml:space="preserve">Neutemeljena zavrnitev naročila ali odstopanje od naročenega načina dobave pomeni kršitev pogodbene obveznosti, zaradi katere lahko naročnik izvede kritni kup, razdre pogodbo, uveljavi </w:t>
      </w:r>
      <w:r>
        <w:rPr>
          <w:rFonts w:ascii="Verdana" w:hAnsi="Verdana"/>
          <w:sz w:val="20"/>
          <w:szCs w:val="20"/>
          <w:lang w:val="sl-SI"/>
        </w:rPr>
        <w:t xml:space="preserve">finančno </w:t>
      </w:r>
      <w:r w:rsidRPr="00D34477">
        <w:rPr>
          <w:rFonts w:ascii="Verdana" w:hAnsi="Verdana"/>
          <w:sz w:val="20"/>
          <w:szCs w:val="20"/>
          <w:lang w:val="sl-SI"/>
        </w:rPr>
        <w:t>zavarovanja za dobro izvedbo pogodbenih obveznosti, v primeru škode pa tudi zahteva odškodnino.</w:t>
      </w:r>
    </w:p>
    <w:p w14:paraId="24DDA134" w14:textId="77777777" w:rsidR="000D5380" w:rsidRPr="00AA0742" w:rsidRDefault="000D5380" w:rsidP="00B83186">
      <w:pPr>
        <w:widowControl w:val="0"/>
        <w:numPr>
          <w:ilvl w:val="2"/>
          <w:numId w:val="3"/>
        </w:numPr>
        <w:spacing w:before="120" w:after="120" w:line="240" w:lineRule="auto"/>
        <w:jc w:val="both"/>
        <w:rPr>
          <w:rFonts w:ascii="Verdana" w:hAnsi="Verdana"/>
          <w:sz w:val="20"/>
          <w:szCs w:val="20"/>
          <w:u w:val="single"/>
          <w:lang w:val="sl-SI"/>
        </w:rPr>
      </w:pPr>
      <w:r w:rsidRPr="00D34477">
        <w:rPr>
          <w:rFonts w:ascii="Verdana" w:hAnsi="Verdana"/>
          <w:sz w:val="20"/>
          <w:szCs w:val="20"/>
          <w:lang w:val="sl-SI"/>
        </w:rPr>
        <w:t>Za potrebe izvajanje te pogodbe pogodbeni stranki uporabljata elektronsko komunikacijo (v pogodbi navedeno e-pošto) in sta dolžni obe zagotoviti, da bodisi nasprotna stranka, bodisi nasprotni informacijski sistem potrdi vsak prejem tako dogovorjene poslovne komunikacije.</w:t>
      </w:r>
    </w:p>
    <w:p w14:paraId="657DFB37" w14:textId="77777777" w:rsidR="000D5380" w:rsidRPr="00AA0742" w:rsidRDefault="000D5380" w:rsidP="0013138A">
      <w:pPr>
        <w:pStyle w:val="Odstavekseznama"/>
        <w:widowControl w:val="0"/>
        <w:numPr>
          <w:ilvl w:val="0"/>
          <w:numId w:val="38"/>
        </w:numPr>
        <w:spacing w:after="120" w:line="240" w:lineRule="auto"/>
        <w:jc w:val="center"/>
        <w:rPr>
          <w:rFonts w:ascii="Verdana" w:hAnsi="Verdana"/>
          <w:sz w:val="20"/>
          <w:szCs w:val="20"/>
          <w:lang w:val="sl-SI"/>
        </w:rPr>
      </w:pPr>
      <w:r w:rsidRPr="00AA0742">
        <w:rPr>
          <w:rFonts w:ascii="Verdana" w:hAnsi="Verdana"/>
          <w:sz w:val="20"/>
          <w:szCs w:val="20"/>
          <w:lang w:val="sl-SI"/>
        </w:rPr>
        <w:t>člen</w:t>
      </w:r>
    </w:p>
    <w:p w14:paraId="2D1B5715" w14:textId="77777777" w:rsidR="000D5380" w:rsidRPr="00D34477" w:rsidRDefault="00BD4C64" w:rsidP="00B83186">
      <w:pPr>
        <w:widowControl w:val="0"/>
        <w:spacing w:before="120" w:after="120" w:line="240" w:lineRule="auto"/>
        <w:jc w:val="center"/>
        <w:rPr>
          <w:rFonts w:ascii="Verdana" w:hAnsi="Verdana"/>
          <w:sz w:val="20"/>
          <w:szCs w:val="20"/>
          <w:lang w:val="sl-SI"/>
        </w:rPr>
      </w:pPr>
      <w:r>
        <w:rPr>
          <w:rFonts w:ascii="Verdana" w:hAnsi="Verdana"/>
          <w:sz w:val="20"/>
          <w:szCs w:val="20"/>
          <w:lang w:val="sl-SI"/>
        </w:rPr>
        <w:t xml:space="preserve">DOBAVA IN KOLIČINSKI </w:t>
      </w:r>
      <w:r w:rsidR="000D5380" w:rsidRPr="00D34477">
        <w:rPr>
          <w:rFonts w:ascii="Verdana" w:hAnsi="Verdana"/>
          <w:sz w:val="20"/>
          <w:szCs w:val="20"/>
          <w:lang w:val="sl-SI"/>
        </w:rPr>
        <w:t>PREVZEM</w:t>
      </w:r>
    </w:p>
    <w:p w14:paraId="0CE87BE7" w14:textId="77777777" w:rsidR="00BD4C64" w:rsidRPr="00BD4C64" w:rsidRDefault="00BD4C64" w:rsidP="00BD4C64">
      <w:pPr>
        <w:pStyle w:val="Odstavekseznama"/>
        <w:numPr>
          <w:ilvl w:val="2"/>
          <w:numId w:val="17"/>
        </w:numPr>
        <w:rPr>
          <w:rFonts w:ascii="Verdana" w:hAnsi="Verdana"/>
          <w:sz w:val="20"/>
          <w:szCs w:val="20"/>
          <w:lang w:val="sl-SI"/>
        </w:rPr>
      </w:pPr>
      <w:r w:rsidRPr="00BD4C64">
        <w:rPr>
          <w:rFonts w:ascii="Verdana" w:hAnsi="Verdana"/>
          <w:sz w:val="20"/>
          <w:szCs w:val="20"/>
          <w:lang w:val="sl-SI"/>
        </w:rPr>
        <w:t>Prodajalec mora opremo, ki je predmet te pogodbe, v navedenem roku od podpisa pogodbe izročiti naročniku na lokaciji, ki je določena v tej pogodbi.</w:t>
      </w:r>
    </w:p>
    <w:p w14:paraId="4DE5F408" w14:textId="77777777" w:rsidR="000D5380" w:rsidRPr="00D34477" w:rsidRDefault="000D5380" w:rsidP="00B83186">
      <w:pPr>
        <w:widowControl w:val="0"/>
        <w:numPr>
          <w:ilvl w:val="2"/>
          <w:numId w:val="17"/>
        </w:numPr>
        <w:spacing w:before="120" w:after="120" w:line="240" w:lineRule="auto"/>
        <w:jc w:val="both"/>
        <w:rPr>
          <w:rFonts w:ascii="Verdana" w:hAnsi="Verdana"/>
          <w:sz w:val="20"/>
          <w:szCs w:val="20"/>
          <w:lang w:val="sl-SI"/>
        </w:rPr>
      </w:pPr>
      <w:r w:rsidRPr="00D34477">
        <w:rPr>
          <w:rFonts w:ascii="Verdana" w:hAnsi="Verdana"/>
          <w:sz w:val="20"/>
          <w:szCs w:val="20"/>
          <w:lang w:val="sl-SI"/>
        </w:rPr>
        <w:t>Prevzem blaga se opravi z dobavnico/prevzemnim zapisnikom, ki jo</w:t>
      </w:r>
      <w:r>
        <w:rPr>
          <w:rFonts w:ascii="Verdana" w:hAnsi="Verdana"/>
          <w:sz w:val="20"/>
          <w:szCs w:val="20"/>
          <w:lang w:val="sl-SI"/>
        </w:rPr>
        <w:t>/ga</w:t>
      </w:r>
      <w:r w:rsidRPr="00D34477">
        <w:rPr>
          <w:rFonts w:ascii="Verdana" w:hAnsi="Verdana"/>
          <w:sz w:val="20"/>
          <w:szCs w:val="20"/>
          <w:lang w:val="sl-SI"/>
        </w:rPr>
        <w:t xml:space="preserve"> na podlagi pravilno izročenega količinsko in kakovostno ustreznega blaga ter spremljajočih dodatkov in listin, podpišeta skrbnika pogodbe ali pooblaščenca obeh strank.</w:t>
      </w:r>
    </w:p>
    <w:p w14:paraId="09CFA9B5" w14:textId="77777777" w:rsidR="000D5380" w:rsidRPr="00D34477" w:rsidRDefault="000D5380" w:rsidP="00B83186">
      <w:pPr>
        <w:widowControl w:val="0"/>
        <w:numPr>
          <w:ilvl w:val="2"/>
          <w:numId w:val="17"/>
        </w:numPr>
        <w:spacing w:before="120" w:after="120" w:line="240" w:lineRule="auto"/>
        <w:jc w:val="both"/>
        <w:rPr>
          <w:rFonts w:ascii="Verdana" w:hAnsi="Verdana"/>
          <w:sz w:val="20"/>
          <w:szCs w:val="20"/>
          <w:lang w:val="sl-SI"/>
        </w:rPr>
      </w:pPr>
      <w:r w:rsidRPr="00D34477">
        <w:rPr>
          <w:rFonts w:ascii="Verdana" w:hAnsi="Verdana"/>
          <w:sz w:val="20"/>
          <w:szCs w:val="20"/>
          <w:lang w:val="sl-SI"/>
        </w:rPr>
        <w:t>Z dnem podpisa dobavnice</w:t>
      </w:r>
      <w:r>
        <w:rPr>
          <w:rFonts w:ascii="Verdana" w:hAnsi="Verdana"/>
          <w:sz w:val="20"/>
          <w:szCs w:val="20"/>
          <w:lang w:val="sl-SI"/>
        </w:rPr>
        <w:t>/prevzemnega zapisnika</w:t>
      </w:r>
      <w:r w:rsidRPr="00D34477">
        <w:rPr>
          <w:rFonts w:ascii="Verdana" w:hAnsi="Verdana"/>
          <w:sz w:val="20"/>
          <w:szCs w:val="20"/>
          <w:lang w:val="sl-SI"/>
        </w:rPr>
        <w:t xml:space="preserve"> je prevzem opravljen, razen pri naročnikovi zamudi, ko se šteje, da je prevzem opravljen z dnem zamude, če je dobava povsem pravilna. Na dobavnici</w:t>
      </w:r>
      <w:r>
        <w:rPr>
          <w:rFonts w:ascii="Verdana" w:hAnsi="Verdana"/>
          <w:sz w:val="20"/>
          <w:szCs w:val="20"/>
          <w:lang w:val="sl-SI"/>
        </w:rPr>
        <w:t>/prevzemnem zapisniku</w:t>
      </w:r>
      <w:r w:rsidRPr="00D34477">
        <w:rPr>
          <w:rFonts w:ascii="Verdana" w:hAnsi="Verdana"/>
          <w:sz w:val="20"/>
          <w:szCs w:val="20"/>
          <w:lang w:val="sl-SI"/>
        </w:rPr>
        <w:t xml:space="preserve"> morajo biti razvidne: številka pogodbe, količina in serijske številke artiklov ter njihova vrednost (po kosih).</w:t>
      </w:r>
    </w:p>
    <w:p w14:paraId="7EAE2D36" w14:textId="77777777" w:rsidR="00007A5D" w:rsidRPr="00F42381" w:rsidRDefault="00007A5D" w:rsidP="00B83186">
      <w:pPr>
        <w:widowControl w:val="0"/>
        <w:numPr>
          <w:ilvl w:val="2"/>
          <w:numId w:val="17"/>
        </w:numPr>
        <w:spacing w:after="120" w:line="240" w:lineRule="auto"/>
        <w:jc w:val="both"/>
        <w:rPr>
          <w:rFonts w:ascii="Verdana" w:hAnsi="Verdana"/>
          <w:sz w:val="20"/>
          <w:szCs w:val="20"/>
          <w:lang w:val="sl-SI"/>
        </w:rPr>
      </w:pPr>
      <w:r w:rsidRPr="00F42381">
        <w:rPr>
          <w:rFonts w:ascii="Verdana" w:hAnsi="Verdana"/>
          <w:sz w:val="20"/>
          <w:szCs w:val="20"/>
          <w:lang w:val="sl-SI"/>
        </w:rPr>
        <w:t>Izvajalec mora hkrati z blagom in pravilno izpolnjeno dobavnico</w:t>
      </w:r>
      <w:r>
        <w:rPr>
          <w:rFonts w:ascii="Verdana" w:hAnsi="Verdana"/>
          <w:sz w:val="20"/>
          <w:szCs w:val="20"/>
          <w:lang w:val="sl-SI"/>
        </w:rPr>
        <w:t>/prevzemnim zapisnikom</w:t>
      </w:r>
      <w:r w:rsidRPr="00F42381">
        <w:rPr>
          <w:rFonts w:ascii="Verdana" w:hAnsi="Verdana"/>
          <w:sz w:val="20"/>
          <w:szCs w:val="20"/>
          <w:lang w:val="sl-SI"/>
        </w:rPr>
        <w:t xml:space="preserve"> ob prevzemu naročniku izročiti še:</w:t>
      </w:r>
    </w:p>
    <w:p w14:paraId="7B09741D" w14:textId="77777777" w:rsidR="00007A5D" w:rsidRPr="009820F0" w:rsidRDefault="00007A5D" w:rsidP="00B83186">
      <w:pPr>
        <w:widowControl w:val="0"/>
        <w:numPr>
          <w:ilvl w:val="3"/>
          <w:numId w:val="17"/>
        </w:numPr>
        <w:spacing w:after="120" w:line="240" w:lineRule="auto"/>
        <w:jc w:val="both"/>
        <w:rPr>
          <w:rFonts w:ascii="Verdana" w:hAnsi="Verdana"/>
          <w:sz w:val="20"/>
          <w:szCs w:val="20"/>
          <w:lang w:val="sl-SI"/>
        </w:rPr>
      </w:pPr>
      <w:r w:rsidRPr="009820F0">
        <w:rPr>
          <w:rFonts w:ascii="Verdana" w:hAnsi="Verdana"/>
          <w:sz w:val="20"/>
          <w:szCs w:val="20"/>
          <w:lang w:val="sl-SI"/>
        </w:rPr>
        <w:t>vse tovorne liste od odpravnega do namembnega kraja;</w:t>
      </w:r>
    </w:p>
    <w:p w14:paraId="34B87459" w14:textId="77777777" w:rsidR="00007A5D" w:rsidRPr="009820F0" w:rsidRDefault="00007A5D" w:rsidP="00B83186">
      <w:pPr>
        <w:widowControl w:val="0"/>
        <w:numPr>
          <w:ilvl w:val="3"/>
          <w:numId w:val="17"/>
        </w:numPr>
        <w:spacing w:after="120" w:line="240" w:lineRule="auto"/>
        <w:jc w:val="both"/>
        <w:rPr>
          <w:rFonts w:ascii="Verdana" w:hAnsi="Verdana"/>
          <w:sz w:val="20"/>
          <w:szCs w:val="20"/>
          <w:lang w:val="sl-SI"/>
        </w:rPr>
      </w:pPr>
      <w:r w:rsidRPr="009820F0">
        <w:rPr>
          <w:rFonts w:ascii="Verdana" w:hAnsi="Verdana"/>
          <w:sz w:val="20"/>
          <w:szCs w:val="20"/>
          <w:lang w:val="sl-SI"/>
        </w:rPr>
        <w:t>predpisana potrdila o atestih in testiranjih, če so jih za blago po zakonu dolžni predložiti;</w:t>
      </w:r>
    </w:p>
    <w:p w14:paraId="23543EE5" w14:textId="77777777" w:rsidR="00007A5D" w:rsidRPr="009820F0" w:rsidRDefault="00007A5D" w:rsidP="00B83186">
      <w:pPr>
        <w:widowControl w:val="0"/>
        <w:numPr>
          <w:ilvl w:val="3"/>
          <w:numId w:val="17"/>
        </w:numPr>
        <w:spacing w:after="120" w:line="240" w:lineRule="auto"/>
        <w:jc w:val="both"/>
        <w:rPr>
          <w:rFonts w:ascii="Verdana" w:hAnsi="Verdana"/>
          <w:sz w:val="20"/>
          <w:szCs w:val="20"/>
          <w:lang w:val="sl-SI"/>
        </w:rPr>
      </w:pPr>
      <w:r w:rsidRPr="009820F0">
        <w:rPr>
          <w:rFonts w:ascii="Verdana" w:hAnsi="Verdana"/>
          <w:sz w:val="20"/>
          <w:szCs w:val="20"/>
          <w:lang w:val="sl-SI"/>
        </w:rPr>
        <w:t>podpisane in potrjene garancijske liste (za tehnično blago);</w:t>
      </w:r>
    </w:p>
    <w:p w14:paraId="71FD9262" w14:textId="77777777" w:rsidR="00007A5D" w:rsidRPr="009820F0" w:rsidRDefault="00007A5D" w:rsidP="00B83186">
      <w:pPr>
        <w:widowControl w:val="0"/>
        <w:numPr>
          <w:ilvl w:val="3"/>
          <w:numId w:val="17"/>
        </w:numPr>
        <w:spacing w:after="120" w:line="240" w:lineRule="auto"/>
        <w:jc w:val="both"/>
        <w:rPr>
          <w:rFonts w:ascii="Verdana" w:hAnsi="Verdana"/>
          <w:sz w:val="20"/>
          <w:szCs w:val="20"/>
          <w:lang w:val="sl-SI"/>
        </w:rPr>
      </w:pPr>
      <w:r w:rsidRPr="009820F0">
        <w:rPr>
          <w:rFonts w:ascii="Verdana" w:hAnsi="Verdana"/>
          <w:sz w:val="20"/>
          <w:szCs w:val="20"/>
          <w:lang w:val="sl-SI"/>
        </w:rPr>
        <w:t>tehnično dokumentacijo in slovenska navodila za uporabo;</w:t>
      </w:r>
    </w:p>
    <w:p w14:paraId="27E5A679" w14:textId="4CD5827E" w:rsidR="00007A5D" w:rsidRPr="009820F0" w:rsidRDefault="00007A5D" w:rsidP="00B83186">
      <w:pPr>
        <w:widowControl w:val="0"/>
        <w:numPr>
          <w:ilvl w:val="3"/>
          <w:numId w:val="17"/>
        </w:numPr>
        <w:spacing w:after="120" w:line="240" w:lineRule="auto"/>
        <w:jc w:val="both"/>
        <w:rPr>
          <w:rFonts w:ascii="Verdana" w:hAnsi="Verdana"/>
          <w:sz w:val="20"/>
          <w:szCs w:val="20"/>
          <w:lang w:val="sl-SI"/>
        </w:rPr>
      </w:pPr>
      <w:r w:rsidRPr="009820F0">
        <w:rPr>
          <w:rFonts w:ascii="Verdana" w:hAnsi="Verdana"/>
          <w:sz w:val="20"/>
          <w:szCs w:val="20"/>
          <w:lang w:val="sl-SI"/>
        </w:rPr>
        <w:t>licence, dokumentacijo in medije za programsko opremo, če so zahtevane, kot je navedeno v specifikaciji</w:t>
      </w:r>
    </w:p>
    <w:p w14:paraId="35FBE834" w14:textId="201EE357" w:rsidR="009820F0" w:rsidRPr="009820F0" w:rsidRDefault="009820F0" w:rsidP="00B83186">
      <w:pPr>
        <w:widowControl w:val="0"/>
        <w:numPr>
          <w:ilvl w:val="3"/>
          <w:numId w:val="17"/>
        </w:numPr>
        <w:spacing w:after="120" w:line="240" w:lineRule="auto"/>
        <w:jc w:val="both"/>
        <w:rPr>
          <w:rFonts w:ascii="Verdana" w:hAnsi="Verdana"/>
          <w:sz w:val="20"/>
          <w:szCs w:val="20"/>
          <w:lang w:val="sl-SI"/>
        </w:rPr>
      </w:pPr>
      <w:r w:rsidRPr="009820F0">
        <w:rPr>
          <w:rFonts w:ascii="Verdana" w:hAnsi="Verdana"/>
          <w:sz w:val="20"/>
          <w:szCs w:val="20"/>
          <w:lang w:val="sl-SI"/>
        </w:rPr>
        <w:t>CE certifikat.</w:t>
      </w:r>
    </w:p>
    <w:p w14:paraId="303046F3" w14:textId="77777777" w:rsidR="000D5380" w:rsidRPr="00D34477" w:rsidRDefault="000D5380" w:rsidP="00B83186">
      <w:pPr>
        <w:widowControl w:val="0"/>
        <w:numPr>
          <w:ilvl w:val="2"/>
          <w:numId w:val="17"/>
        </w:numPr>
        <w:spacing w:before="120" w:after="120" w:line="240" w:lineRule="auto"/>
        <w:jc w:val="both"/>
        <w:rPr>
          <w:rFonts w:ascii="Verdana" w:hAnsi="Verdana"/>
          <w:sz w:val="20"/>
          <w:szCs w:val="20"/>
          <w:lang w:val="sl-SI"/>
        </w:rPr>
      </w:pPr>
      <w:r w:rsidRPr="00D34477">
        <w:rPr>
          <w:rFonts w:ascii="Verdana" w:hAnsi="Verdana"/>
          <w:sz w:val="20"/>
          <w:szCs w:val="20"/>
          <w:lang w:val="sl-SI"/>
        </w:rPr>
        <w:lastRenderedPageBreak/>
        <w:t xml:space="preserve">Naročnik je dolžan vse napake in pomanjkljivosti, ki jih bo odkril, javiti </w:t>
      </w:r>
      <w:r>
        <w:rPr>
          <w:rFonts w:ascii="Verdana" w:hAnsi="Verdana"/>
          <w:sz w:val="20"/>
          <w:szCs w:val="20"/>
          <w:lang w:val="sl-SI"/>
        </w:rPr>
        <w:t>izvajalc</w:t>
      </w:r>
      <w:r w:rsidRPr="00D34477">
        <w:rPr>
          <w:rFonts w:ascii="Verdana" w:hAnsi="Verdana"/>
          <w:sz w:val="20"/>
          <w:szCs w:val="20"/>
          <w:lang w:val="sl-SI"/>
        </w:rPr>
        <w:t xml:space="preserve">u po elektronski pošti. </w:t>
      </w:r>
      <w:r>
        <w:rPr>
          <w:rFonts w:ascii="Verdana" w:hAnsi="Verdana"/>
          <w:sz w:val="20"/>
          <w:szCs w:val="20"/>
          <w:lang w:val="sl-SI"/>
        </w:rPr>
        <w:t>Izvajalec</w:t>
      </w:r>
      <w:r w:rsidRPr="00D34477">
        <w:rPr>
          <w:rFonts w:ascii="Verdana" w:hAnsi="Verdana"/>
          <w:sz w:val="20"/>
          <w:szCs w:val="20"/>
          <w:lang w:val="sl-SI"/>
        </w:rPr>
        <w:t xml:space="preserve"> je dolžan napake in pomanjkljivosti odpraviti takoj, če to ni možno, pa v primernem času.</w:t>
      </w:r>
    </w:p>
    <w:p w14:paraId="471EADB2" w14:textId="77777777" w:rsidR="000D5380" w:rsidRPr="00D34477" w:rsidRDefault="000D5380" w:rsidP="00B83186">
      <w:pPr>
        <w:widowControl w:val="0"/>
        <w:numPr>
          <w:ilvl w:val="2"/>
          <w:numId w:val="17"/>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Blago, za katero se bo ugotovilo, da kakorkoli odstopa od navedb v </w:t>
      </w:r>
      <w:r w:rsidR="00D57461">
        <w:rPr>
          <w:rFonts w:ascii="Verdana" w:hAnsi="Verdana"/>
          <w:sz w:val="20"/>
          <w:szCs w:val="20"/>
          <w:lang w:val="sl-SI"/>
        </w:rPr>
        <w:t>dokumentaciji v zvezi z oddajo javnega naročila</w:t>
      </w:r>
      <w:r w:rsidRPr="00D34477">
        <w:rPr>
          <w:rFonts w:ascii="Verdana" w:hAnsi="Verdana"/>
          <w:sz w:val="20"/>
          <w:szCs w:val="20"/>
          <w:lang w:val="sl-SI"/>
        </w:rPr>
        <w:t xml:space="preserve"> ali ponudbeni dokumentaciji, ali ni skladno z določili te pogodbe in s specifikacijami, bo zavrnjeno, zaradi česar bo </w:t>
      </w:r>
      <w:r>
        <w:rPr>
          <w:rFonts w:ascii="Verdana" w:hAnsi="Verdana"/>
          <w:sz w:val="20"/>
          <w:szCs w:val="20"/>
          <w:lang w:val="sl-SI"/>
        </w:rPr>
        <w:t>izvajalec</w:t>
      </w:r>
      <w:r w:rsidRPr="00D34477">
        <w:rPr>
          <w:rFonts w:ascii="Verdana" w:hAnsi="Verdana"/>
          <w:sz w:val="20"/>
          <w:szCs w:val="20"/>
          <w:lang w:val="sl-SI"/>
        </w:rPr>
        <w:t xml:space="preserve"> prešel v zamudo. Enako velja, če bo neskladnost ugotovljena za katerikoli dokument, ki bi moral biti blagu priložen. Zavrnitev bo označena na dobavnici</w:t>
      </w:r>
      <w:r>
        <w:rPr>
          <w:rFonts w:ascii="Verdana" w:hAnsi="Verdana"/>
          <w:sz w:val="20"/>
          <w:szCs w:val="20"/>
          <w:lang w:val="sl-SI"/>
        </w:rPr>
        <w:t>/prevzemnem zapisniku</w:t>
      </w:r>
      <w:r w:rsidRPr="00D34477">
        <w:rPr>
          <w:rFonts w:ascii="Verdana" w:hAnsi="Verdana"/>
          <w:sz w:val="20"/>
          <w:szCs w:val="20"/>
          <w:lang w:val="sl-SI"/>
        </w:rPr>
        <w:t>.</w:t>
      </w:r>
    </w:p>
    <w:p w14:paraId="7EFA6232" w14:textId="77777777" w:rsidR="000D5380" w:rsidRPr="00D34477" w:rsidRDefault="000D5380" w:rsidP="00B83186">
      <w:pPr>
        <w:widowControl w:val="0"/>
        <w:numPr>
          <w:ilvl w:val="2"/>
          <w:numId w:val="17"/>
        </w:numPr>
        <w:spacing w:before="120" w:after="120" w:line="240" w:lineRule="auto"/>
        <w:jc w:val="both"/>
        <w:rPr>
          <w:rFonts w:ascii="Verdana" w:hAnsi="Verdana"/>
          <w:sz w:val="20"/>
          <w:szCs w:val="20"/>
          <w:lang w:val="sl-SI"/>
        </w:rPr>
      </w:pPr>
      <w:r w:rsidRPr="00D34477">
        <w:rPr>
          <w:rFonts w:ascii="Verdana" w:hAnsi="Verdana"/>
          <w:sz w:val="20"/>
          <w:szCs w:val="20"/>
          <w:lang w:val="sl-SI"/>
        </w:rPr>
        <w:t>Če se izkaže, da dobava ponujenega blaga ni možna zaradi objektivnega razloga, ki nastopi po podpisu pogodbe, lahko naročnik pogodbo brez kakršnihkoli obveznosti razdre, lahko pa sprejme nadomestno izpolnitev skladno s predpisi, ki urejajo obligacijsko področje, pri tem pa mora imeti nadomestno blago v vsakem pogledu enake ali boljše lastnosti.</w:t>
      </w:r>
    </w:p>
    <w:p w14:paraId="669624E1" w14:textId="77777777" w:rsidR="000D5380" w:rsidRPr="009820F0" w:rsidRDefault="000D5380" w:rsidP="00B83186">
      <w:pPr>
        <w:widowControl w:val="0"/>
        <w:numPr>
          <w:ilvl w:val="2"/>
          <w:numId w:val="17"/>
        </w:numPr>
        <w:spacing w:before="120" w:after="120" w:line="240" w:lineRule="auto"/>
        <w:jc w:val="both"/>
        <w:rPr>
          <w:rFonts w:ascii="Verdana" w:hAnsi="Verdana"/>
          <w:sz w:val="20"/>
          <w:szCs w:val="20"/>
          <w:lang w:val="sl-SI"/>
        </w:rPr>
      </w:pPr>
      <w:r w:rsidRPr="009820F0">
        <w:rPr>
          <w:rFonts w:ascii="Verdana" w:hAnsi="Verdana"/>
          <w:sz w:val="20"/>
          <w:szCs w:val="20"/>
          <w:lang w:val="sl-SI"/>
        </w:rPr>
        <w:t xml:space="preserve">Če tako odredi naročnik, mora izvajalec instalirati blago na lokaciji uporabnika, ki ga določi naročnik ter po naročnikovih navodilih instalirati tudi programsko opremo. Izvajalec mora po uspešni instalaciji opraviti preizkus delovanja opreme v prisotnosti odgovorne osebe uporabnika, ki potrdi uspešnost instalacije s podpisom dobavnice/prevzemnega zapisnika. </w:t>
      </w:r>
    </w:p>
    <w:p w14:paraId="2911AA60" w14:textId="77777777" w:rsidR="000D5380" w:rsidRPr="00AA0742" w:rsidRDefault="000D5380" w:rsidP="00B83186">
      <w:pPr>
        <w:widowControl w:val="0"/>
        <w:numPr>
          <w:ilvl w:val="2"/>
          <w:numId w:val="17"/>
        </w:numPr>
        <w:spacing w:before="120" w:after="120" w:line="240" w:lineRule="auto"/>
        <w:jc w:val="both"/>
        <w:rPr>
          <w:rFonts w:ascii="Verdana" w:hAnsi="Verdana"/>
          <w:sz w:val="20"/>
          <w:szCs w:val="20"/>
          <w:highlight w:val="lightGray"/>
          <w:lang w:val="sl-SI"/>
        </w:rPr>
      </w:pPr>
      <w:r w:rsidRPr="009820F0">
        <w:rPr>
          <w:rFonts w:ascii="Verdana" w:hAnsi="Verdana"/>
          <w:sz w:val="20"/>
          <w:szCs w:val="20"/>
          <w:lang w:val="sl-SI"/>
        </w:rPr>
        <w:t>Naročnik bo prevzel samo blago, ki je bilo po končani izdelavi testirano po predpisih proizvajalca. Kakršnekoli spremembe na takem blagu lahko opravi izvajalec le s soglasjem naročnika</w:t>
      </w:r>
      <w:r w:rsidRPr="00AA0742">
        <w:rPr>
          <w:rFonts w:ascii="Verdana" w:hAnsi="Verdana"/>
          <w:sz w:val="20"/>
          <w:szCs w:val="20"/>
          <w:highlight w:val="lightGray"/>
          <w:lang w:val="sl-SI"/>
        </w:rPr>
        <w:t>.</w:t>
      </w:r>
    </w:p>
    <w:p w14:paraId="25C1E82A" w14:textId="77777777" w:rsidR="000D5380" w:rsidRPr="00D34477" w:rsidRDefault="000D5380" w:rsidP="00B83186">
      <w:pPr>
        <w:widowControl w:val="0"/>
        <w:numPr>
          <w:ilvl w:val="2"/>
          <w:numId w:val="17"/>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Naročnik, ki v roku ni pripravljen prevzeti pravilno napovedanega blaga ali pa pravočasno ne odgovori na obvestilo </w:t>
      </w:r>
      <w:r>
        <w:rPr>
          <w:rFonts w:ascii="Verdana" w:hAnsi="Verdana"/>
          <w:sz w:val="20"/>
          <w:szCs w:val="20"/>
          <w:lang w:val="sl-SI"/>
        </w:rPr>
        <w:t>izvajalc</w:t>
      </w:r>
      <w:r w:rsidRPr="00D34477">
        <w:rPr>
          <w:rFonts w:ascii="Verdana" w:hAnsi="Verdana"/>
          <w:sz w:val="20"/>
          <w:szCs w:val="20"/>
          <w:lang w:val="sl-SI"/>
        </w:rPr>
        <w:t>a, preide v zamudo. Prav tako preide v zamudo naročnik, ki ob dobavi ne podpiše predložene dobavnice</w:t>
      </w:r>
      <w:r>
        <w:rPr>
          <w:rFonts w:ascii="Verdana" w:hAnsi="Verdana"/>
          <w:sz w:val="20"/>
          <w:szCs w:val="20"/>
          <w:lang w:val="sl-SI"/>
        </w:rPr>
        <w:t>/prevzemnega zapisnika</w:t>
      </w:r>
      <w:r w:rsidRPr="00D34477">
        <w:rPr>
          <w:rFonts w:ascii="Verdana" w:hAnsi="Verdana"/>
          <w:sz w:val="20"/>
          <w:szCs w:val="20"/>
          <w:lang w:val="sl-SI"/>
        </w:rPr>
        <w:t>.</w:t>
      </w:r>
    </w:p>
    <w:p w14:paraId="1AF44B15" w14:textId="77777777" w:rsidR="000D5380" w:rsidRPr="00AA0742" w:rsidRDefault="000D5380" w:rsidP="0013138A">
      <w:pPr>
        <w:pStyle w:val="Odstavekseznama"/>
        <w:widowControl w:val="0"/>
        <w:numPr>
          <w:ilvl w:val="0"/>
          <w:numId w:val="38"/>
        </w:numPr>
        <w:spacing w:after="120" w:line="240" w:lineRule="auto"/>
        <w:jc w:val="center"/>
        <w:rPr>
          <w:rFonts w:ascii="Verdana" w:hAnsi="Verdana"/>
          <w:sz w:val="20"/>
          <w:szCs w:val="20"/>
          <w:lang w:val="sl-SI"/>
        </w:rPr>
      </w:pPr>
      <w:r w:rsidRPr="00AA0742">
        <w:rPr>
          <w:rFonts w:ascii="Verdana" w:hAnsi="Verdana"/>
          <w:sz w:val="20"/>
          <w:szCs w:val="20"/>
          <w:lang w:val="sl-SI"/>
        </w:rPr>
        <w:t>člen</w:t>
      </w:r>
    </w:p>
    <w:p w14:paraId="28F12478" w14:textId="77777777" w:rsidR="000D5380" w:rsidRPr="00D34477" w:rsidRDefault="000D5380" w:rsidP="00B83186">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ZAMUDA IN POGODBENA KAZEN</w:t>
      </w:r>
    </w:p>
    <w:p w14:paraId="4610E024" w14:textId="77777777" w:rsidR="000D5380" w:rsidRPr="00D34477" w:rsidRDefault="000D5380" w:rsidP="00B83186">
      <w:pPr>
        <w:widowControl w:val="0"/>
        <w:numPr>
          <w:ilvl w:val="2"/>
          <w:numId w:val="18"/>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V primeru, da </w:t>
      </w:r>
      <w:r>
        <w:rPr>
          <w:rFonts w:ascii="Verdana" w:hAnsi="Verdana"/>
          <w:sz w:val="20"/>
          <w:szCs w:val="20"/>
          <w:lang w:val="sl-SI"/>
        </w:rPr>
        <w:t>izvajalec</w:t>
      </w:r>
      <w:r w:rsidRPr="00D34477">
        <w:rPr>
          <w:rFonts w:ascii="Verdana" w:hAnsi="Verdana"/>
          <w:sz w:val="20"/>
          <w:szCs w:val="20"/>
          <w:lang w:val="sl-SI"/>
        </w:rPr>
        <w:t xml:space="preserve"> zamuja z dobavo blaga iz razlogov, ki niso na strani naročnika ter ne gre za opravičeno zamudo, je dolžan plačati pogodbeno kazen.</w:t>
      </w:r>
    </w:p>
    <w:p w14:paraId="1073A909" w14:textId="77777777" w:rsidR="000D5380" w:rsidRPr="00D34477" w:rsidRDefault="000D5380" w:rsidP="00B83186">
      <w:pPr>
        <w:widowControl w:val="0"/>
        <w:numPr>
          <w:ilvl w:val="2"/>
          <w:numId w:val="18"/>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Pogodbeni stranki soglašata, da naročnik ni dolžan sporočiti </w:t>
      </w:r>
      <w:r>
        <w:rPr>
          <w:rFonts w:ascii="Verdana" w:hAnsi="Verdana"/>
          <w:sz w:val="20"/>
          <w:szCs w:val="20"/>
          <w:lang w:val="sl-SI"/>
        </w:rPr>
        <w:t>izvajalc</w:t>
      </w:r>
      <w:r w:rsidRPr="00D34477">
        <w:rPr>
          <w:rFonts w:ascii="Verdana" w:hAnsi="Verdana"/>
          <w:sz w:val="20"/>
          <w:szCs w:val="20"/>
          <w:lang w:val="sl-SI"/>
        </w:rPr>
        <w:t xml:space="preserve">u, da si pridržuje pravico do pogodbene kazni, če je prevzel blago potem, ko je </w:t>
      </w:r>
      <w:r>
        <w:rPr>
          <w:rFonts w:ascii="Verdana" w:hAnsi="Verdana"/>
          <w:sz w:val="20"/>
          <w:szCs w:val="20"/>
          <w:lang w:val="sl-SI"/>
        </w:rPr>
        <w:t>izvajalec</w:t>
      </w:r>
      <w:r w:rsidRPr="00D34477">
        <w:rPr>
          <w:rFonts w:ascii="Verdana" w:hAnsi="Verdana"/>
          <w:sz w:val="20"/>
          <w:szCs w:val="20"/>
          <w:lang w:val="sl-SI"/>
        </w:rPr>
        <w:t xml:space="preserve"> z njeno dobavo zamujal.</w:t>
      </w:r>
    </w:p>
    <w:p w14:paraId="40287D96" w14:textId="77777777" w:rsidR="000D5380" w:rsidRDefault="000D5380" w:rsidP="00B83186">
      <w:pPr>
        <w:widowControl w:val="0"/>
        <w:numPr>
          <w:ilvl w:val="2"/>
          <w:numId w:val="18"/>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Če </w:t>
      </w:r>
      <w:r>
        <w:rPr>
          <w:rFonts w:ascii="Verdana" w:hAnsi="Verdana"/>
          <w:sz w:val="20"/>
          <w:szCs w:val="20"/>
          <w:lang w:val="sl-SI"/>
        </w:rPr>
        <w:t>izvajalec</w:t>
      </w:r>
      <w:r w:rsidRPr="00D34477">
        <w:rPr>
          <w:rFonts w:ascii="Verdana" w:hAnsi="Verdana"/>
          <w:sz w:val="20"/>
          <w:szCs w:val="20"/>
          <w:lang w:val="sl-SI"/>
        </w:rPr>
        <w:t xml:space="preserve"> zamuja z dobavo toliko, da bi lahko naročniku nastala škoda ali da bi dobava izgubila pomen, lahko naročnik nadomestno blago naroči pri drugem </w:t>
      </w:r>
      <w:r>
        <w:rPr>
          <w:rFonts w:ascii="Verdana" w:hAnsi="Verdana"/>
          <w:sz w:val="20"/>
          <w:szCs w:val="20"/>
          <w:lang w:val="sl-SI"/>
        </w:rPr>
        <w:t>izvajalc</w:t>
      </w:r>
      <w:r w:rsidRPr="00D34477">
        <w:rPr>
          <w:rFonts w:ascii="Verdana" w:hAnsi="Verdana"/>
          <w:sz w:val="20"/>
          <w:szCs w:val="20"/>
          <w:lang w:val="sl-SI"/>
        </w:rPr>
        <w:t>u na stroške zamudnika (pri tem uporabi dano zavarovanje dobre izvedbe pogodbenih obveznosti), lahko pa zahteva povrnitev dejanske škode ali razdre pogodbo.</w:t>
      </w:r>
    </w:p>
    <w:p w14:paraId="6C66A99F" w14:textId="77777777" w:rsidR="00CD50CC" w:rsidRPr="00CD50CC" w:rsidRDefault="00CD50CC" w:rsidP="00B83186">
      <w:pPr>
        <w:widowControl w:val="0"/>
        <w:numPr>
          <w:ilvl w:val="2"/>
          <w:numId w:val="18"/>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Pogodbena kazen </w:t>
      </w:r>
      <w:r>
        <w:rPr>
          <w:rFonts w:ascii="Verdana" w:hAnsi="Verdana"/>
          <w:sz w:val="20"/>
          <w:szCs w:val="20"/>
          <w:lang w:val="sl-SI"/>
        </w:rPr>
        <w:t xml:space="preserve">ali kritje za nadomestno blago </w:t>
      </w:r>
      <w:r w:rsidRPr="00D34477">
        <w:rPr>
          <w:rFonts w:ascii="Verdana" w:hAnsi="Verdana"/>
          <w:sz w:val="20"/>
          <w:szCs w:val="20"/>
          <w:lang w:val="sl-SI"/>
        </w:rPr>
        <w:t>se obračuna pri plačilu pogodbene cene.</w:t>
      </w:r>
    </w:p>
    <w:p w14:paraId="39863990" w14:textId="77777777" w:rsidR="000D5380" w:rsidRPr="00AA0742" w:rsidRDefault="00007A5D" w:rsidP="00B83186">
      <w:pPr>
        <w:widowControl w:val="0"/>
        <w:numPr>
          <w:ilvl w:val="2"/>
          <w:numId w:val="18"/>
        </w:numPr>
        <w:spacing w:before="120" w:after="120" w:line="240" w:lineRule="auto"/>
        <w:jc w:val="both"/>
        <w:rPr>
          <w:rFonts w:ascii="Verdana" w:hAnsi="Verdana"/>
          <w:sz w:val="20"/>
          <w:szCs w:val="20"/>
          <w:lang w:val="sl-SI"/>
        </w:rPr>
      </w:pPr>
      <w:r>
        <w:rPr>
          <w:rFonts w:ascii="Verdana" w:hAnsi="Verdana"/>
          <w:sz w:val="20"/>
          <w:szCs w:val="20"/>
          <w:lang w:val="sl-SI"/>
        </w:rPr>
        <w:t>Pogodbeni stranki</w:t>
      </w:r>
      <w:r w:rsidR="000D5380" w:rsidRPr="00D34477">
        <w:rPr>
          <w:rFonts w:ascii="Verdana" w:hAnsi="Verdana"/>
          <w:sz w:val="20"/>
          <w:szCs w:val="20"/>
          <w:lang w:val="sl-SI"/>
        </w:rPr>
        <w:t xml:space="preserve"> soglašata, da pravica zaračunati pogodbeno kazen ni pogojena z nastankom škode naročniku. Povračilo tako nastale škode bo naročnik uveljavil po splošnih načelih odškodninske odgovornosti, neodvisno od uveljavljanja pogodbene kazni.</w:t>
      </w:r>
    </w:p>
    <w:p w14:paraId="6D5B2C71" w14:textId="77777777" w:rsidR="000D5380" w:rsidRPr="00AA0742" w:rsidRDefault="000D5380" w:rsidP="0013138A">
      <w:pPr>
        <w:pStyle w:val="Odstavekseznama"/>
        <w:widowControl w:val="0"/>
        <w:numPr>
          <w:ilvl w:val="0"/>
          <w:numId w:val="38"/>
        </w:numPr>
        <w:spacing w:after="120" w:line="240" w:lineRule="auto"/>
        <w:jc w:val="center"/>
        <w:rPr>
          <w:rFonts w:ascii="Verdana" w:hAnsi="Verdana"/>
          <w:sz w:val="20"/>
          <w:szCs w:val="20"/>
          <w:lang w:val="sl-SI"/>
        </w:rPr>
      </w:pPr>
      <w:r w:rsidRPr="00AA0742">
        <w:rPr>
          <w:rFonts w:ascii="Verdana" w:hAnsi="Verdana"/>
          <w:sz w:val="20"/>
          <w:szCs w:val="20"/>
          <w:lang w:val="sl-SI"/>
        </w:rPr>
        <w:t>člen</w:t>
      </w:r>
    </w:p>
    <w:p w14:paraId="5DC4D0CD" w14:textId="77777777" w:rsidR="000D5380" w:rsidRPr="00D34477" w:rsidRDefault="000D5380" w:rsidP="00B83186">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JAMSTVA IN GARANCIJSKE OBVEZNOSTI IZVAJALCA</w:t>
      </w:r>
    </w:p>
    <w:p w14:paraId="628B3C16" w14:textId="77777777" w:rsidR="000D5380" w:rsidRPr="00D34477" w:rsidRDefault="000D5380" w:rsidP="00B83186">
      <w:pPr>
        <w:widowControl w:val="0"/>
        <w:numPr>
          <w:ilvl w:val="2"/>
          <w:numId w:val="19"/>
        </w:numPr>
        <w:spacing w:before="120" w:after="120" w:line="240" w:lineRule="auto"/>
        <w:jc w:val="both"/>
        <w:rPr>
          <w:rFonts w:ascii="Verdana" w:hAnsi="Verdana"/>
          <w:sz w:val="20"/>
          <w:szCs w:val="20"/>
          <w:lang w:val="sl-SI"/>
        </w:rPr>
      </w:pPr>
      <w:r>
        <w:rPr>
          <w:rFonts w:ascii="Verdana" w:hAnsi="Verdana"/>
          <w:sz w:val="20"/>
          <w:szCs w:val="20"/>
          <w:lang w:val="sl-SI"/>
        </w:rPr>
        <w:t>Izvajalec</w:t>
      </w:r>
      <w:r w:rsidRPr="00D34477">
        <w:rPr>
          <w:rFonts w:ascii="Verdana" w:hAnsi="Verdana"/>
          <w:sz w:val="20"/>
          <w:szCs w:val="20"/>
          <w:lang w:val="sl-SI"/>
        </w:rPr>
        <w:t xml:space="preserve"> naročniku jamči, da:</w:t>
      </w:r>
    </w:p>
    <w:p w14:paraId="128CFC40" w14:textId="77777777" w:rsidR="000D5380" w:rsidRPr="00D34477" w:rsidRDefault="000D5380" w:rsidP="00B83186">
      <w:pPr>
        <w:widowControl w:val="0"/>
        <w:numPr>
          <w:ilvl w:val="3"/>
          <w:numId w:val="19"/>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kupljeno blago deluje brezhibno, nima stvarnih napak in </w:t>
      </w:r>
      <w:r w:rsidR="00831146">
        <w:rPr>
          <w:rFonts w:ascii="Verdana" w:hAnsi="Verdana"/>
          <w:sz w:val="20"/>
          <w:szCs w:val="20"/>
          <w:lang w:val="sl-SI"/>
        </w:rPr>
        <w:t xml:space="preserve">izvajalec </w:t>
      </w:r>
      <w:r w:rsidRPr="00D34477">
        <w:rPr>
          <w:rFonts w:ascii="Verdana" w:hAnsi="Verdana"/>
          <w:sz w:val="20"/>
          <w:szCs w:val="20"/>
          <w:lang w:val="sl-SI"/>
        </w:rPr>
        <w:t>ni storil pravnih napak pri svoji izvršitvi;</w:t>
      </w:r>
    </w:p>
    <w:p w14:paraId="45B5D813" w14:textId="77777777" w:rsidR="000D5380" w:rsidRPr="00D34477" w:rsidRDefault="000D5380" w:rsidP="00B83186">
      <w:pPr>
        <w:widowControl w:val="0"/>
        <w:numPr>
          <w:ilvl w:val="3"/>
          <w:numId w:val="19"/>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bo </w:t>
      </w:r>
      <w:r w:rsidR="00831146">
        <w:rPr>
          <w:rFonts w:ascii="Verdana" w:hAnsi="Verdana"/>
          <w:sz w:val="20"/>
          <w:szCs w:val="20"/>
          <w:lang w:val="sl-SI"/>
        </w:rPr>
        <w:t xml:space="preserve">naročnik </w:t>
      </w:r>
      <w:r w:rsidRPr="00D34477">
        <w:rPr>
          <w:rFonts w:ascii="Verdana" w:hAnsi="Verdana"/>
          <w:sz w:val="20"/>
          <w:szCs w:val="20"/>
          <w:lang w:val="sl-SI"/>
        </w:rPr>
        <w:t>na kupljenem blagu ob izročitvi v posest pridobil lastninsko pravico;</w:t>
      </w:r>
    </w:p>
    <w:p w14:paraId="6C2F2CE9" w14:textId="77777777" w:rsidR="000D5380" w:rsidRPr="00D34477" w:rsidRDefault="000D5380" w:rsidP="00B83186">
      <w:pPr>
        <w:widowControl w:val="0"/>
        <w:numPr>
          <w:ilvl w:val="3"/>
          <w:numId w:val="19"/>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kupljeno blago popolnoma ustreza vsem tehničnim opisom, karakteristikam in specifikacijam, ki so bile dane v okviru </w:t>
      </w:r>
      <w:r w:rsidR="00D57461">
        <w:rPr>
          <w:rFonts w:ascii="Verdana" w:hAnsi="Verdana"/>
          <w:sz w:val="20"/>
          <w:szCs w:val="20"/>
          <w:lang w:val="sl-SI"/>
        </w:rPr>
        <w:t xml:space="preserve">dokumentacije v zvezi z oddajo javnega </w:t>
      </w:r>
      <w:r w:rsidR="00D57461">
        <w:rPr>
          <w:rFonts w:ascii="Verdana" w:hAnsi="Verdana"/>
          <w:sz w:val="20"/>
          <w:szCs w:val="20"/>
          <w:lang w:val="sl-SI"/>
        </w:rPr>
        <w:lastRenderedPageBreak/>
        <w:t>naročila</w:t>
      </w:r>
      <w:r w:rsidRPr="00D34477">
        <w:rPr>
          <w:rFonts w:ascii="Verdana" w:hAnsi="Verdana"/>
          <w:sz w:val="20"/>
          <w:szCs w:val="20"/>
          <w:lang w:val="sl-SI"/>
        </w:rPr>
        <w:t xml:space="preserve"> in ponudbene dokumentacije ali so priloga te pogodbe;</w:t>
      </w:r>
    </w:p>
    <w:p w14:paraId="68DAE8F1" w14:textId="77777777" w:rsidR="000D5380" w:rsidRPr="00D34477" w:rsidRDefault="000D5380" w:rsidP="00B83186">
      <w:pPr>
        <w:widowControl w:val="0"/>
        <w:numPr>
          <w:ilvl w:val="3"/>
          <w:numId w:val="19"/>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je blago popolnoma enako vzorčnemu, ki je bila dano na testiranje, če je bilo pred nakupom s strani </w:t>
      </w:r>
      <w:r>
        <w:rPr>
          <w:rFonts w:ascii="Verdana" w:hAnsi="Verdana"/>
          <w:sz w:val="20"/>
          <w:szCs w:val="20"/>
          <w:lang w:val="sl-SI"/>
        </w:rPr>
        <w:t>izvajalc</w:t>
      </w:r>
      <w:r w:rsidRPr="00D34477">
        <w:rPr>
          <w:rFonts w:ascii="Verdana" w:hAnsi="Verdana"/>
          <w:sz w:val="20"/>
          <w:szCs w:val="20"/>
          <w:lang w:val="sl-SI"/>
        </w:rPr>
        <w:t>a to opravljeno;</w:t>
      </w:r>
    </w:p>
    <w:p w14:paraId="312760F5" w14:textId="77777777" w:rsidR="000D5380" w:rsidRPr="00D34477" w:rsidRDefault="000D5380" w:rsidP="00B83186">
      <w:pPr>
        <w:widowControl w:val="0"/>
        <w:numPr>
          <w:ilvl w:val="3"/>
          <w:numId w:val="19"/>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bo naročnik pridobil vse pravice, ki so vezane na blago, </w:t>
      </w:r>
      <w:r>
        <w:rPr>
          <w:rFonts w:ascii="Verdana" w:hAnsi="Verdana"/>
          <w:sz w:val="20"/>
          <w:szCs w:val="20"/>
          <w:lang w:val="sl-SI"/>
        </w:rPr>
        <w:t>izvajalec</w:t>
      </w:r>
      <w:r w:rsidRPr="00D34477">
        <w:rPr>
          <w:rFonts w:ascii="Verdana" w:hAnsi="Verdana"/>
          <w:sz w:val="20"/>
          <w:szCs w:val="20"/>
          <w:lang w:val="sl-SI"/>
        </w:rPr>
        <w:t xml:space="preserve"> pa bo brezhibno izvrševal vse obveznosti, ki so vezane na blago;</w:t>
      </w:r>
    </w:p>
    <w:p w14:paraId="4EBF7710" w14:textId="77777777" w:rsidR="000D5380" w:rsidRPr="00D34477" w:rsidRDefault="000D5380" w:rsidP="00B83186">
      <w:pPr>
        <w:widowControl w:val="0"/>
        <w:numPr>
          <w:ilvl w:val="3"/>
          <w:numId w:val="19"/>
        </w:numPr>
        <w:spacing w:before="120" w:after="120" w:line="240" w:lineRule="auto"/>
        <w:jc w:val="both"/>
        <w:rPr>
          <w:rFonts w:ascii="Verdana" w:hAnsi="Verdana"/>
          <w:sz w:val="20"/>
          <w:szCs w:val="20"/>
          <w:lang w:val="sl-SI"/>
        </w:rPr>
      </w:pPr>
      <w:r w:rsidRPr="00D34477">
        <w:rPr>
          <w:rFonts w:ascii="Verdana" w:hAnsi="Verdana"/>
          <w:sz w:val="20"/>
          <w:szCs w:val="20"/>
          <w:lang w:val="sl-SI"/>
        </w:rPr>
        <w:t>da bodo postranske storitve (instalacija, postavitev) opravljene brezhibno.</w:t>
      </w:r>
    </w:p>
    <w:p w14:paraId="22477569" w14:textId="77777777" w:rsidR="000D5380" w:rsidRPr="00D34477" w:rsidRDefault="000D5380" w:rsidP="00B83186">
      <w:pPr>
        <w:widowControl w:val="0"/>
        <w:numPr>
          <w:ilvl w:val="2"/>
          <w:numId w:val="19"/>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Jamstvo </w:t>
      </w:r>
      <w:r>
        <w:rPr>
          <w:rFonts w:ascii="Verdana" w:hAnsi="Verdana"/>
          <w:sz w:val="20"/>
          <w:szCs w:val="20"/>
          <w:lang w:val="sl-SI"/>
        </w:rPr>
        <w:t>izvajalc</w:t>
      </w:r>
      <w:r w:rsidRPr="00D34477">
        <w:rPr>
          <w:rFonts w:ascii="Verdana" w:hAnsi="Verdana"/>
          <w:sz w:val="20"/>
          <w:szCs w:val="20"/>
          <w:lang w:val="sl-SI"/>
        </w:rPr>
        <w:t xml:space="preserve">a za skrite napake na blagu velja še 180 dni po dobavi (pri sukcesivni dobavi šteto od dneva zadnje dobave). Če se v tem roku pri kateremkoli kosu dobavljenega blaga pokažejo zgoraj našteta odstopanja ali napake, lahko naročnik razdre pogodbo delno ali v celoti. Prav tako jo lahko razdre v celoti, če </w:t>
      </w:r>
      <w:r>
        <w:rPr>
          <w:rFonts w:ascii="Verdana" w:hAnsi="Verdana"/>
          <w:sz w:val="20"/>
          <w:szCs w:val="20"/>
          <w:lang w:val="sl-SI"/>
        </w:rPr>
        <w:t xml:space="preserve">izvajalec </w:t>
      </w:r>
      <w:r w:rsidRPr="00D34477">
        <w:rPr>
          <w:rFonts w:ascii="Verdana" w:hAnsi="Verdana"/>
          <w:sz w:val="20"/>
          <w:szCs w:val="20"/>
          <w:lang w:val="sl-SI"/>
        </w:rPr>
        <w:t>z dobavo (delno ali v celoti) zamuja za več kot 14 dni.</w:t>
      </w:r>
    </w:p>
    <w:p w14:paraId="2A6FF365" w14:textId="77777777" w:rsidR="000D5380" w:rsidRPr="00D34477" w:rsidRDefault="000D5380" w:rsidP="00B83186">
      <w:pPr>
        <w:widowControl w:val="0"/>
        <w:numPr>
          <w:ilvl w:val="2"/>
          <w:numId w:val="19"/>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Za celotno količino blaga, ki je predmet te pogodbe in je tehnične narave, daje </w:t>
      </w:r>
      <w:r>
        <w:rPr>
          <w:rFonts w:ascii="Verdana" w:hAnsi="Verdana"/>
          <w:sz w:val="20"/>
          <w:szCs w:val="20"/>
          <w:lang w:val="sl-SI"/>
        </w:rPr>
        <w:t>izvajalec</w:t>
      </w:r>
      <w:r w:rsidRPr="00D34477">
        <w:rPr>
          <w:rFonts w:ascii="Verdana" w:hAnsi="Verdana"/>
          <w:sz w:val="20"/>
          <w:szCs w:val="20"/>
          <w:lang w:val="sl-SI"/>
        </w:rPr>
        <w:t xml:space="preserve"> garancijo za brezhibno tehnično delovanje v roku, ki je določen v tej pogodbi (garancijski rok). Garancijski rok teče od dneva podpisa dobavnice</w:t>
      </w:r>
      <w:r>
        <w:rPr>
          <w:rFonts w:ascii="Verdana" w:hAnsi="Verdana"/>
          <w:sz w:val="20"/>
          <w:szCs w:val="20"/>
          <w:lang w:val="sl-SI"/>
        </w:rPr>
        <w:t>/prevzemnega zapisnika</w:t>
      </w:r>
      <w:r w:rsidRPr="00D34477">
        <w:rPr>
          <w:rFonts w:ascii="Verdana" w:hAnsi="Verdana"/>
          <w:sz w:val="20"/>
          <w:szCs w:val="20"/>
          <w:lang w:val="sl-SI"/>
        </w:rPr>
        <w:t xml:space="preserve">. Če je bilo blago v garancijskem roku zamenjano ali bistveno popravljeno, začne teči garancijski rok znova in je </w:t>
      </w:r>
      <w:r>
        <w:rPr>
          <w:rFonts w:ascii="Verdana" w:hAnsi="Verdana"/>
          <w:sz w:val="20"/>
          <w:szCs w:val="20"/>
          <w:lang w:val="sl-SI"/>
        </w:rPr>
        <w:t>izvajalec</w:t>
      </w:r>
      <w:r w:rsidRPr="00D34477">
        <w:rPr>
          <w:rFonts w:ascii="Verdana" w:hAnsi="Verdana"/>
          <w:sz w:val="20"/>
          <w:szCs w:val="20"/>
          <w:lang w:val="sl-SI"/>
        </w:rPr>
        <w:t xml:space="preserve"> dolžan izdati nov garancijski list. Garancijski roki za posamezno blago ali komponente blaga so lahko tudi drugačni, če je tako določeno. Za programsko opremo veljajo garancijski in licenčni pogoji, ki jih proizvajalec te opreme nudi za posamezne programske proizvode.</w:t>
      </w:r>
    </w:p>
    <w:p w14:paraId="23D930A7" w14:textId="77777777" w:rsidR="000D5380" w:rsidRPr="00D34477" w:rsidRDefault="000D5380" w:rsidP="0013138A">
      <w:pPr>
        <w:pStyle w:val="Odstavekseznama"/>
        <w:widowControl w:val="0"/>
        <w:numPr>
          <w:ilvl w:val="0"/>
          <w:numId w:val="38"/>
        </w:numPr>
        <w:spacing w:after="120" w:line="240" w:lineRule="auto"/>
        <w:jc w:val="center"/>
        <w:rPr>
          <w:rFonts w:ascii="Verdana" w:hAnsi="Verdana"/>
          <w:sz w:val="20"/>
          <w:szCs w:val="20"/>
          <w:lang w:val="sl-SI"/>
        </w:rPr>
      </w:pPr>
      <w:r w:rsidRPr="00D34477">
        <w:rPr>
          <w:rFonts w:ascii="Verdana" w:hAnsi="Verdana"/>
          <w:sz w:val="20"/>
          <w:szCs w:val="20"/>
          <w:lang w:val="sl-SI"/>
        </w:rPr>
        <w:t>člen</w:t>
      </w:r>
    </w:p>
    <w:p w14:paraId="5E2C2AAB" w14:textId="77777777" w:rsidR="000D5380" w:rsidRPr="00D34477" w:rsidRDefault="000D5380" w:rsidP="00B83186">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ODPRAVA NAPAKE IN NADOMESTNI DELI</w:t>
      </w:r>
    </w:p>
    <w:p w14:paraId="5F6DBE35" w14:textId="77777777" w:rsidR="000D5380" w:rsidRPr="00D34477" w:rsidRDefault="000D5380" w:rsidP="00B83186">
      <w:pPr>
        <w:widowControl w:val="0"/>
        <w:numPr>
          <w:ilvl w:val="2"/>
          <w:numId w:val="20"/>
        </w:numPr>
        <w:spacing w:before="120" w:after="120" w:line="240" w:lineRule="auto"/>
        <w:jc w:val="both"/>
        <w:rPr>
          <w:rFonts w:ascii="Verdana" w:hAnsi="Verdana"/>
          <w:sz w:val="20"/>
          <w:szCs w:val="20"/>
          <w:lang w:val="sl-SI"/>
        </w:rPr>
      </w:pPr>
      <w:r>
        <w:rPr>
          <w:rFonts w:ascii="Verdana" w:hAnsi="Verdana"/>
          <w:sz w:val="20"/>
          <w:szCs w:val="20"/>
          <w:lang w:val="sl-SI"/>
        </w:rPr>
        <w:t>Izvajalec</w:t>
      </w:r>
      <w:r w:rsidRPr="00D34477">
        <w:rPr>
          <w:rFonts w:ascii="Verdana" w:hAnsi="Verdana"/>
          <w:sz w:val="20"/>
          <w:szCs w:val="20"/>
          <w:lang w:val="sl-SI"/>
        </w:rPr>
        <w:t xml:space="preserve"> se zaveže, da bo za odpravo napake dobavljenega blaga v času garancijskega roka nemoteno zagotavljal servis na lastne stroške praviloma na lokaciji dobave vključno s prevoznimi stroški na lokacijo.</w:t>
      </w:r>
    </w:p>
    <w:p w14:paraId="1026DA2A" w14:textId="77777777" w:rsidR="000D5380" w:rsidRPr="00D34477" w:rsidRDefault="000D5380" w:rsidP="00B83186">
      <w:pPr>
        <w:widowControl w:val="0"/>
        <w:numPr>
          <w:ilvl w:val="2"/>
          <w:numId w:val="20"/>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Za čas obvestila se šteje čas, ko je sporočilo dospelo do </w:t>
      </w:r>
      <w:r>
        <w:rPr>
          <w:rFonts w:ascii="Verdana" w:hAnsi="Verdana"/>
          <w:sz w:val="20"/>
          <w:szCs w:val="20"/>
          <w:lang w:val="sl-SI"/>
        </w:rPr>
        <w:t>izvajalc</w:t>
      </w:r>
      <w:r w:rsidRPr="00D34477">
        <w:rPr>
          <w:rFonts w:ascii="Verdana" w:hAnsi="Verdana"/>
          <w:sz w:val="20"/>
          <w:szCs w:val="20"/>
          <w:lang w:val="sl-SI"/>
        </w:rPr>
        <w:t xml:space="preserve">a na telefonsko številko ali e-pošto, navedeno v tej pogodbi, pod pogojem, da je bilo oddano s strani naročnika ali končnega uporabnika in vsebuje najmanj nujno potrebne podatke za identifikacijo blaga. V primeru kritične okvare se kot čas prijave šteje tudi čas telefonskega sporočila na številko, navedeno v pogodbi, če je tako sporočilo najkasneje v enem delovnem dnevu potrjeno </w:t>
      </w:r>
      <w:r>
        <w:rPr>
          <w:rFonts w:ascii="Verdana" w:hAnsi="Verdana"/>
          <w:sz w:val="20"/>
          <w:szCs w:val="20"/>
          <w:lang w:val="sl-SI"/>
        </w:rPr>
        <w:t xml:space="preserve">preko </w:t>
      </w:r>
      <w:r w:rsidRPr="00D34477">
        <w:rPr>
          <w:rFonts w:ascii="Verdana" w:hAnsi="Verdana"/>
          <w:sz w:val="20"/>
          <w:szCs w:val="20"/>
          <w:lang w:val="sl-SI"/>
        </w:rPr>
        <w:t xml:space="preserve">e-pošte. Številke, naslovi in osebe za medsebojno komunikacijo se lahko zamenjajo na podlagi dogovora med naročnikom in </w:t>
      </w:r>
      <w:r>
        <w:rPr>
          <w:rFonts w:ascii="Verdana" w:hAnsi="Verdana"/>
          <w:sz w:val="20"/>
          <w:szCs w:val="20"/>
          <w:lang w:val="sl-SI"/>
        </w:rPr>
        <w:t>izvajalc</w:t>
      </w:r>
      <w:r w:rsidRPr="00D34477">
        <w:rPr>
          <w:rFonts w:ascii="Verdana" w:hAnsi="Verdana"/>
          <w:sz w:val="20"/>
          <w:szCs w:val="20"/>
          <w:lang w:val="sl-SI"/>
        </w:rPr>
        <w:t>em.</w:t>
      </w:r>
    </w:p>
    <w:p w14:paraId="3D8C27BE" w14:textId="77777777" w:rsidR="000D5380" w:rsidRPr="00D34477" w:rsidRDefault="000D5380" w:rsidP="00B83186">
      <w:pPr>
        <w:widowControl w:val="0"/>
        <w:numPr>
          <w:ilvl w:val="2"/>
          <w:numId w:val="20"/>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Če napaka ni odpravljena v pogodbenem roku, mora </w:t>
      </w:r>
      <w:r>
        <w:rPr>
          <w:rFonts w:ascii="Verdana" w:hAnsi="Verdana"/>
          <w:sz w:val="20"/>
          <w:szCs w:val="20"/>
          <w:lang w:val="sl-SI"/>
        </w:rPr>
        <w:t>izvajalec</w:t>
      </w:r>
      <w:r w:rsidRPr="00D34477">
        <w:rPr>
          <w:rFonts w:ascii="Verdana" w:hAnsi="Verdana"/>
          <w:sz w:val="20"/>
          <w:szCs w:val="20"/>
          <w:lang w:val="sl-SI"/>
        </w:rPr>
        <w:t xml:space="preserve"> uporabniku po preteku tega roka za čas odprave napake zagotoviti enakovredno nadomestno blago. V tem primeru se garancijski rok podaljša za čas odprave napake. </w:t>
      </w:r>
      <w:r>
        <w:rPr>
          <w:rFonts w:ascii="Verdana" w:hAnsi="Verdana"/>
          <w:sz w:val="20"/>
          <w:szCs w:val="20"/>
          <w:lang w:val="sl-SI"/>
        </w:rPr>
        <w:t>Izvajalec</w:t>
      </w:r>
      <w:r w:rsidRPr="00D34477">
        <w:rPr>
          <w:rFonts w:ascii="Verdana" w:hAnsi="Verdana"/>
          <w:sz w:val="20"/>
          <w:szCs w:val="20"/>
          <w:lang w:val="sl-SI"/>
        </w:rPr>
        <w:t xml:space="preserve"> se zaveže, da bo v primeru, če bo odprava napake na blagu trajala dalj časa, kot je navedeno v pogodbi, oziroma če se bo enaka napaka na posameznem kosu blaga ponovila najmanj trikrat, tako blago zamenjal z enakovrednim novim blagom. Vsi transportni in drugi stroški v zvezi z odpravo napake v času garancijskega roka bremenijo </w:t>
      </w:r>
      <w:r>
        <w:rPr>
          <w:rFonts w:ascii="Verdana" w:hAnsi="Verdana"/>
          <w:sz w:val="20"/>
          <w:szCs w:val="20"/>
          <w:lang w:val="sl-SI"/>
        </w:rPr>
        <w:t>izvajalc</w:t>
      </w:r>
      <w:r w:rsidRPr="00D34477">
        <w:rPr>
          <w:rFonts w:ascii="Verdana" w:hAnsi="Verdana"/>
          <w:sz w:val="20"/>
          <w:szCs w:val="20"/>
          <w:lang w:val="sl-SI"/>
        </w:rPr>
        <w:t>a.</w:t>
      </w:r>
    </w:p>
    <w:p w14:paraId="44DD7D7D" w14:textId="77777777" w:rsidR="000D5380" w:rsidRPr="00D34477" w:rsidRDefault="000D5380" w:rsidP="00B83186">
      <w:pPr>
        <w:widowControl w:val="0"/>
        <w:numPr>
          <w:ilvl w:val="2"/>
          <w:numId w:val="20"/>
        </w:numPr>
        <w:spacing w:before="120" w:after="120" w:line="240" w:lineRule="auto"/>
        <w:jc w:val="both"/>
        <w:rPr>
          <w:rFonts w:ascii="Verdana" w:hAnsi="Verdana"/>
          <w:sz w:val="20"/>
          <w:szCs w:val="20"/>
          <w:lang w:val="sl-SI"/>
        </w:rPr>
      </w:pPr>
      <w:r>
        <w:rPr>
          <w:rFonts w:ascii="Verdana" w:hAnsi="Verdana"/>
          <w:sz w:val="20"/>
          <w:szCs w:val="20"/>
          <w:lang w:val="sl-SI"/>
        </w:rPr>
        <w:t>Izvajalec</w:t>
      </w:r>
      <w:r w:rsidRPr="00D34477">
        <w:rPr>
          <w:rFonts w:ascii="Verdana" w:hAnsi="Verdana"/>
          <w:sz w:val="20"/>
          <w:szCs w:val="20"/>
          <w:lang w:val="sl-SI"/>
        </w:rPr>
        <w:t xml:space="preserve"> se zavezuje, da bo v roku določenem v tej pogodbi, zagotavljal nadomestne dele. V primeru neizpolnitve obveznosti iz prejšnjega odstavka je </w:t>
      </w:r>
      <w:r>
        <w:rPr>
          <w:rFonts w:ascii="Verdana" w:hAnsi="Verdana"/>
          <w:sz w:val="20"/>
          <w:szCs w:val="20"/>
          <w:lang w:val="sl-SI"/>
        </w:rPr>
        <w:t>izvajalec</w:t>
      </w:r>
      <w:r w:rsidRPr="00D34477">
        <w:rPr>
          <w:rFonts w:ascii="Verdana" w:hAnsi="Verdana"/>
          <w:sz w:val="20"/>
          <w:szCs w:val="20"/>
          <w:lang w:val="sl-SI"/>
        </w:rPr>
        <w:t xml:space="preserve"> dolžan naročniku povrniti vse dodatne stroške in škodo, ki bi jih naročnik zaradi tega utrpel.</w:t>
      </w:r>
    </w:p>
    <w:p w14:paraId="0023F99C" w14:textId="77777777" w:rsidR="000D5380" w:rsidRPr="00D34477" w:rsidRDefault="000D5380" w:rsidP="0013138A">
      <w:pPr>
        <w:pStyle w:val="Odstavekseznama"/>
        <w:widowControl w:val="0"/>
        <w:numPr>
          <w:ilvl w:val="0"/>
          <w:numId w:val="38"/>
        </w:numPr>
        <w:spacing w:after="120" w:line="240" w:lineRule="auto"/>
        <w:jc w:val="center"/>
        <w:rPr>
          <w:rFonts w:ascii="Verdana" w:hAnsi="Verdana"/>
          <w:sz w:val="20"/>
          <w:szCs w:val="20"/>
          <w:lang w:val="sl-SI"/>
        </w:rPr>
      </w:pPr>
      <w:r w:rsidRPr="00D34477">
        <w:rPr>
          <w:rFonts w:ascii="Verdana" w:hAnsi="Verdana"/>
          <w:sz w:val="20"/>
          <w:szCs w:val="20"/>
          <w:lang w:val="sl-SI"/>
        </w:rPr>
        <w:t>člen</w:t>
      </w:r>
    </w:p>
    <w:p w14:paraId="7F2B76F0" w14:textId="77777777" w:rsidR="000D5380" w:rsidRPr="00D34477" w:rsidRDefault="000D5380" w:rsidP="00B83186">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VIŠJA SILA</w:t>
      </w:r>
    </w:p>
    <w:p w14:paraId="417EC7E8" w14:textId="77777777" w:rsidR="000D5380" w:rsidRPr="00D34477" w:rsidRDefault="000D5380" w:rsidP="00B83186">
      <w:pPr>
        <w:widowControl w:val="0"/>
        <w:numPr>
          <w:ilvl w:val="2"/>
          <w:numId w:val="23"/>
        </w:numPr>
        <w:spacing w:before="120" w:after="120" w:line="240" w:lineRule="auto"/>
        <w:jc w:val="both"/>
        <w:rPr>
          <w:rFonts w:ascii="Verdana" w:hAnsi="Verdana"/>
          <w:sz w:val="20"/>
          <w:szCs w:val="20"/>
          <w:lang w:val="sl-SI"/>
        </w:rPr>
      </w:pPr>
      <w:r w:rsidRPr="00D34477">
        <w:rPr>
          <w:rFonts w:ascii="Verdana" w:hAnsi="Verdana"/>
          <w:sz w:val="20"/>
          <w:szCs w:val="20"/>
          <w:lang w:val="sl-SI"/>
        </w:rPr>
        <w:t>Pod višjo silo se razumejo vsi nepredvideni in nepričakovani dogodki, ki nastopijo neodvisno od volje strank in ki jih stranki nista mogli predvideti ob sklepanju pogodbe ter kakorkoli vplivajo na izvedbo pogodbenih obveznosti.</w:t>
      </w:r>
    </w:p>
    <w:p w14:paraId="37C7D4BE" w14:textId="77777777" w:rsidR="000D5380" w:rsidRPr="00D34477" w:rsidRDefault="000D5380" w:rsidP="00B83186">
      <w:pPr>
        <w:widowControl w:val="0"/>
        <w:numPr>
          <w:ilvl w:val="2"/>
          <w:numId w:val="23"/>
        </w:numPr>
        <w:spacing w:before="120" w:after="120" w:line="240" w:lineRule="auto"/>
        <w:jc w:val="both"/>
        <w:rPr>
          <w:rFonts w:ascii="Verdana" w:hAnsi="Verdana"/>
          <w:sz w:val="20"/>
          <w:szCs w:val="20"/>
          <w:lang w:val="sl-SI"/>
        </w:rPr>
      </w:pPr>
      <w:r>
        <w:rPr>
          <w:rFonts w:ascii="Verdana" w:hAnsi="Verdana"/>
          <w:sz w:val="20"/>
          <w:szCs w:val="20"/>
          <w:lang w:val="sl-SI"/>
        </w:rPr>
        <w:t>Izvajalec</w:t>
      </w:r>
      <w:r w:rsidRPr="00D34477">
        <w:rPr>
          <w:rFonts w:ascii="Verdana" w:hAnsi="Verdana"/>
          <w:sz w:val="20"/>
          <w:szCs w:val="20"/>
          <w:lang w:val="sl-SI"/>
        </w:rPr>
        <w:t xml:space="preserve"> je dolžan pisno obvestiti naročnika o nastanku višje sile v dveh delovnih dneh po nastanku le-te.</w:t>
      </w:r>
    </w:p>
    <w:p w14:paraId="08393F1D" w14:textId="77777777" w:rsidR="000D5380" w:rsidRPr="00D34477" w:rsidRDefault="000D5380" w:rsidP="00B83186">
      <w:pPr>
        <w:widowControl w:val="0"/>
        <w:numPr>
          <w:ilvl w:val="2"/>
          <w:numId w:val="23"/>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Nobena od strank ni odgovorna za neizpolnitev katerekoli izmed svojih obveznosti iz </w:t>
      </w:r>
      <w:r w:rsidRPr="00D34477">
        <w:rPr>
          <w:rFonts w:ascii="Verdana" w:hAnsi="Verdana"/>
          <w:sz w:val="20"/>
          <w:szCs w:val="20"/>
          <w:lang w:val="sl-SI"/>
        </w:rPr>
        <w:lastRenderedPageBreak/>
        <w:t>razlogov, ki so izven njenega nadzora.</w:t>
      </w:r>
    </w:p>
    <w:p w14:paraId="1736F6F5" w14:textId="77777777" w:rsidR="000D5380" w:rsidRPr="00AA0742" w:rsidRDefault="0013138A" w:rsidP="0013138A">
      <w:pPr>
        <w:pStyle w:val="Odstavekseznama"/>
        <w:widowControl w:val="0"/>
        <w:numPr>
          <w:ilvl w:val="0"/>
          <w:numId w:val="38"/>
        </w:numPr>
        <w:spacing w:after="120" w:line="240" w:lineRule="auto"/>
        <w:jc w:val="center"/>
        <w:rPr>
          <w:rFonts w:ascii="Verdana" w:hAnsi="Verdana"/>
          <w:sz w:val="20"/>
          <w:szCs w:val="20"/>
          <w:lang w:val="sl-SI"/>
        </w:rPr>
      </w:pPr>
      <w:r>
        <w:rPr>
          <w:rFonts w:ascii="Verdana" w:hAnsi="Verdana"/>
          <w:sz w:val="20"/>
          <w:szCs w:val="20"/>
          <w:lang w:val="sl-SI"/>
        </w:rPr>
        <w:t xml:space="preserve"> </w:t>
      </w:r>
      <w:r w:rsidR="000D5380" w:rsidRPr="00AA0742">
        <w:rPr>
          <w:rFonts w:ascii="Verdana" w:hAnsi="Verdana"/>
          <w:sz w:val="20"/>
          <w:szCs w:val="20"/>
          <w:lang w:val="sl-SI"/>
        </w:rPr>
        <w:t>člen</w:t>
      </w:r>
    </w:p>
    <w:p w14:paraId="32ACCA0E" w14:textId="77777777" w:rsidR="000D5380" w:rsidRPr="00D34477" w:rsidRDefault="000D5380" w:rsidP="00B83186">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FINANČNO ZAVAROVANJE ZA DOBRO IZVEDBO POGODBENIH OBVEZNOSTI</w:t>
      </w:r>
    </w:p>
    <w:p w14:paraId="29D045A4" w14:textId="33AE5FA0" w:rsidR="000D5380" w:rsidRDefault="009D0D0E" w:rsidP="00B83186">
      <w:pPr>
        <w:widowControl w:val="0"/>
        <w:numPr>
          <w:ilvl w:val="2"/>
          <w:numId w:val="31"/>
        </w:numPr>
        <w:spacing w:before="120" w:after="120" w:line="240" w:lineRule="auto"/>
        <w:jc w:val="both"/>
        <w:rPr>
          <w:rFonts w:ascii="Verdana" w:hAnsi="Verdana"/>
          <w:sz w:val="20"/>
          <w:szCs w:val="20"/>
          <w:lang w:val="sl-SI"/>
        </w:rPr>
      </w:pPr>
      <w:r>
        <w:rPr>
          <w:rFonts w:ascii="Verdana" w:hAnsi="Verdana"/>
          <w:sz w:val="20"/>
          <w:szCs w:val="20"/>
          <w:lang w:val="sl-SI"/>
        </w:rPr>
        <w:t>I</w:t>
      </w:r>
      <w:r w:rsidR="000D5380">
        <w:rPr>
          <w:rFonts w:ascii="Verdana" w:hAnsi="Verdana"/>
          <w:sz w:val="20"/>
          <w:szCs w:val="20"/>
          <w:lang w:val="sl-SI"/>
        </w:rPr>
        <w:t>zvajalec</w:t>
      </w:r>
      <w:r w:rsidR="000D5380" w:rsidRPr="00D34477">
        <w:rPr>
          <w:rFonts w:ascii="Verdana" w:hAnsi="Verdana"/>
          <w:sz w:val="20"/>
          <w:szCs w:val="20"/>
          <w:lang w:val="sl-SI"/>
        </w:rPr>
        <w:t xml:space="preserve"> </w:t>
      </w:r>
      <w:r>
        <w:rPr>
          <w:rFonts w:ascii="Verdana" w:hAnsi="Verdana"/>
          <w:sz w:val="20"/>
          <w:szCs w:val="20"/>
          <w:lang w:val="sl-SI"/>
        </w:rPr>
        <w:t xml:space="preserve">mora </w:t>
      </w:r>
      <w:r w:rsidR="000D5380" w:rsidRPr="00D34477">
        <w:rPr>
          <w:rFonts w:ascii="Verdana" w:hAnsi="Verdana"/>
          <w:sz w:val="20"/>
          <w:szCs w:val="20"/>
          <w:lang w:val="sl-SI"/>
        </w:rPr>
        <w:t xml:space="preserve">najkasneje v </w:t>
      </w:r>
      <w:r w:rsidR="00246395">
        <w:rPr>
          <w:rFonts w:ascii="Verdana" w:hAnsi="Verdana"/>
          <w:sz w:val="20"/>
          <w:szCs w:val="20"/>
          <w:lang w:val="sl-SI"/>
        </w:rPr>
        <w:t>petih</w:t>
      </w:r>
      <w:r w:rsidR="000D5380" w:rsidRPr="00D34477">
        <w:rPr>
          <w:rFonts w:ascii="Verdana" w:hAnsi="Verdana"/>
          <w:sz w:val="20"/>
          <w:szCs w:val="20"/>
          <w:lang w:val="sl-SI"/>
        </w:rPr>
        <w:t xml:space="preserve"> dneh od prejema izvoda podpisane pogodbe s strani naročnika, kot pogoj za veljavnost pogodbe naročniku izročiti finančno zavarovanje </w:t>
      </w:r>
      <w:r w:rsidR="00372685" w:rsidRPr="00372685">
        <w:rPr>
          <w:rFonts w:ascii="Verdana" w:hAnsi="Verdana"/>
          <w:sz w:val="20"/>
          <w:szCs w:val="20"/>
          <w:lang w:val="sl-SI"/>
        </w:rPr>
        <w:t>za dobro izvedbo pogodbenih obveznosti</w:t>
      </w:r>
      <w:r w:rsidR="00452574">
        <w:rPr>
          <w:rFonts w:ascii="Verdana" w:hAnsi="Verdana"/>
          <w:sz w:val="20"/>
          <w:szCs w:val="20"/>
          <w:lang w:val="sl-SI"/>
        </w:rPr>
        <w:t xml:space="preserve"> v naslednji obliki</w:t>
      </w:r>
      <w:r w:rsidR="000D5380" w:rsidRPr="00D34477">
        <w:rPr>
          <w:rFonts w:ascii="Verdana" w:hAnsi="Verdana"/>
          <w:sz w:val="20"/>
          <w:szCs w:val="20"/>
          <w:lang w:val="sl-SI"/>
        </w:rPr>
        <w:t>:</w:t>
      </w:r>
    </w:p>
    <w:tbl>
      <w:tblPr>
        <w:tblW w:w="901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830"/>
        <w:gridCol w:w="2126"/>
        <w:gridCol w:w="2054"/>
      </w:tblGrid>
      <w:tr w:rsidR="00452574" w:rsidRPr="00273225" w14:paraId="46314F80" w14:textId="77777777" w:rsidTr="001C6078">
        <w:trPr>
          <w:trHeight w:val="20"/>
          <w:jc w:val="right"/>
        </w:trPr>
        <w:tc>
          <w:tcPr>
            <w:tcW w:w="4830" w:type="dxa"/>
            <w:tcBorders>
              <w:bottom w:val="single" w:sz="4" w:space="0" w:color="auto"/>
            </w:tcBorders>
            <w:shd w:val="clear" w:color="auto" w:fill="FAAA5A"/>
            <w:vAlign w:val="center"/>
          </w:tcPr>
          <w:p w14:paraId="360C7427" w14:textId="77777777" w:rsidR="00452574" w:rsidRPr="00273225" w:rsidRDefault="00452574" w:rsidP="001C6078">
            <w:pPr>
              <w:widowControl w:val="0"/>
              <w:spacing w:after="0" w:line="240" w:lineRule="auto"/>
              <w:jc w:val="center"/>
              <w:rPr>
                <w:rFonts w:ascii="Verdana" w:hAnsi="Verdana"/>
                <w:sz w:val="20"/>
                <w:szCs w:val="20"/>
                <w:lang w:val="sl-SI"/>
              </w:rPr>
            </w:pPr>
            <w:r w:rsidRPr="00273225">
              <w:rPr>
                <w:rFonts w:ascii="Verdana" w:hAnsi="Verdana"/>
                <w:sz w:val="20"/>
                <w:szCs w:val="20"/>
                <w:lang w:val="sl-SI"/>
              </w:rPr>
              <w:t>Vrsta zavarovanja</w:t>
            </w:r>
          </w:p>
        </w:tc>
        <w:tc>
          <w:tcPr>
            <w:tcW w:w="2126" w:type="dxa"/>
            <w:tcBorders>
              <w:bottom w:val="single" w:sz="4" w:space="0" w:color="auto"/>
            </w:tcBorders>
            <w:shd w:val="clear" w:color="auto" w:fill="FAAA5A"/>
            <w:vAlign w:val="center"/>
          </w:tcPr>
          <w:p w14:paraId="16D0D243" w14:textId="77777777" w:rsidR="00452574" w:rsidRPr="00273225" w:rsidRDefault="00452574" w:rsidP="001C6078">
            <w:pPr>
              <w:widowControl w:val="0"/>
              <w:spacing w:after="0" w:line="240" w:lineRule="auto"/>
              <w:jc w:val="center"/>
              <w:rPr>
                <w:rFonts w:ascii="Verdana" w:hAnsi="Verdana"/>
                <w:sz w:val="20"/>
                <w:szCs w:val="20"/>
                <w:lang w:val="sl-SI"/>
              </w:rPr>
            </w:pPr>
            <w:r w:rsidRPr="00273225">
              <w:rPr>
                <w:rFonts w:ascii="Verdana" w:hAnsi="Verdana"/>
                <w:sz w:val="20"/>
                <w:szCs w:val="20"/>
                <w:lang w:val="sl-SI"/>
              </w:rPr>
              <w:t>Vrednost in valuta</w:t>
            </w:r>
          </w:p>
        </w:tc>
        <w:tc>
          <w:tcPr>
            <w:tcW w:w="2054" w:type="dxa"/>
            <w:tcBorders>
              <w:bottom w:val="single" w:sz="4" w:space="0" w:color="auto"/>
            </w:tcBorders>
            <w:shd w:val="clear" w:color="auto" w:fill="FAAA5A"/>
            <w:vAlign w:val="center"/>
          </w:tcPr>
          <w:p w14:paraId="641F22DD" w14:textId="77777777" w:rsidR="00452574" w:rsidRPr="00273225" w:rsidRDefault="00452574" w:rsidP="001C6078">
            <w:pPr>
              <w:widowControl w:val="0"/>
              <w:spacing w:after="0" w:line="240" w:lineRule="auto"/>
              <w:jc w:val="center"/>
              <w:rPr>
                <w:rFonts w:ascii="Verdana" w:hAnsi="Verdana"/>
                <w:sz w:val="20"/>
                <w:szCs w:val="20"/>
                <w:lang w:val="sl-SI"/>
              </w:rPr>
            </w:pPr>
            <w:r w:rsidRPr="00273225">
              <w:rPr>
                <w:rFonts w:ascii="Verdana" w:hAnsi="Verdana"/>
                <w:sz w:val="20"/>
                <w:szCs w:val="20"/>
                <w:lang w:val="sl-SI"/>
              </w:rPr>
              <w:t>Veljavnost</w:t>
            </w:r>
          </w:p>
          <w:p w14:paraId="19895FEA" w14:textId="77777777" w:rsidR="00452574" w:rsidRPr="00273225" w:rsidRDefault="00452574" w:rsidP="001C6078">
            <w:pPr>
              <w:widowControl w:val="0"/>
              <w:spacing w:after="0" w:line="240" w:lineRule="auto"/>
              <w:jc w:val="center"/>
              <w:rPr>
                <w:rFonts w:ascii="Verdana" w:hAnsi="Verdana"/>
                <w:sz w:val="20"/>
                <w:szCs w:val="20"/>
                <w:lang w:val="sl-SI"/>
              </w:rPr>
            </w:pPr>
            <w:r w:rsidRPr="00273225">
              <w:rPr>
                <w:rFonts w:ascii="Verdana" w:hAnsi="Verdana"/>
                <w:sz w:val="20"/>
                <w:szCs w:val="20"/>
                <w:lang w:val="sl-SI"/>
              </w:rPr>
              <w:t>(od / do)</w:t>
            </w:r>
          </w:p>
        </w:tc>
      </w:tr>
      <w:tr w:rsidR="00452574" w:rsidRPr="00273225" w14:paraId="344965DA" w14:textId="77777777" w:rsidTr="001C6078">
        <w:trPr>
          <w:trHeight w:val="20"/>
          <w:jc w:val="right"/>
        </w:trPr>
        <w:tc>
          <w:tcPr>
            <w:tcW w:w="4830" w:type="dxa"/>
            <w:tcBorders>
              <w:bottom w:val="single" w:sz="4" w:space="0" w:color="auto"/>
            </w:tcBorders>
            <w:shd w:val="clear" w:color="auto" w:fill="FADC8C"/>
            <w:vAlign w:val="center"/>
          </w:tcPr>
          <w:p w14:paraId="30C51E5B" w14:textId="63E82B55" w:rsidR="00246395" w:rsidRDefault="00246395" w:rsidP="001C6078">
            <w:pPr>
              <w:widowControl w:val="0"/>
              <w:spacing w:after="0" w:line="240" w:lineRule="auto"/>
              <w:jc w:val="both"/>
              <w:rPr>
                <w:rFonts w:ascii="Verdana" w:hAnsi="Verdana"/>
                <w:sz w:val="20"/>
                <w:szCs w:val="20"/>
                <w:lang w:val="sl-SI"/>
              </w:rPr>
            </w:pPr>
            <w:r>
              <w:rPr>
                <w:rFonts w:ascii="Verdana" w:hAnsi="Verdana"/>
                <w:sz w:val="20"/>
                <w:szCs w:val="20"/>
                <w:lang w:val="sl-SI"/>
              </w:rPr>
              <w:t xml:space="preserve">- </w:t>
            </w:r>
            <w:r w:rsidR="00452574" w:rsidRPr="009820F0">
              <w:rPr>
                <w:rFonts w:ascii="Verdana" w:hAnsi="Verdana"/>
                <w:sz w:val="20"/>
                <w:szCs w:val="20"/>
                <w:lang w:val="sl-SI"/>
              </w:rPr>
              <w:t xml:space="preserve">Bančna garancija po Enotnih pravilih za garancije na poziv (EPGP), revizija iz leta 2010, izdana pri MTZ pod št. 758 ali </w:t>
            </w:r>
          </w:p>
          <w:p w14:paraId="1A5F6969" w14:textId="3301AF1F" w:rsidR="00246395" w:rsidRDefault="00246395" w:rsidP="001C6078">
            <w:pPr>
              <w:widowControl w:val="0"/>
              <w:spacing w:after="0" w:line="240" w:lineRule="auto"/>
              <w:jc w:val="both"/>
              <w:rPr>
                <w:rFonts w:ascii="Verdana" w:hAnsi="Verdana"/>
                <w:sz w:val="20"/>
                <w:szCs w:val="20"/>
                <w:lang w:val="sl-SI"/>
              </w:rPr>
            </w:pPr>
            <w:r>
              <w:rPr>
                <w:rFonts w:ascii="Verdana" w:hAnsi="Verdana"/>
                <w:sz w:val="20"/>
                <w:szCs w:val="20"/>
                <w:lang w:val="sl-SI"/>
              </w:rPr>
              <w:t xml:space="preserve">- </w:t>
            </w:r>
            <w:r w:rsidR="00452574" w:rsidRPr="009820F0">
              <w:rPr>
                <w:rFonts w:ascii="Verdana" w:hAnsi="Verdana"/>
                <w:sz w:val="20"/>
                <w:szCs w:val="20"/>
                <w:lang w:val="sl-SI"/>
              </w:rPr>
              <w:t>enakovredno kavcijsko zavarovanje zavarovalnice</w:t>
            </w:r>
            <w:r>
              <w:rPr>
                <w:rFonts w:ascii="Verdana" w:hAnsi="Verdana"/>
                <w:sz w:val="20"/>
                <w:szCs w:val="20"/>
                <w:lang w:val="sl-SI"/>
              </w:rPr>
              <w:t xml:space="preserve"> ali</w:t>
            </w:r>
          </w:p>
          <w:p w14:paraId="6CC3C3E1" w14:textId="1D8F36A8" w:rsidR="00452574" w:rsidRDefault="00246395" w:rsidP="001C6078">
            <w:pPr>
              <w:widowControl w:val="0"/>
              <w:spacing w:after="0" w:line="240" w:lineRule="auto"/>
              <w:jc w:val="both"/>
              <w:rPr>
                <w:rFonts w:ascii="Verdana" w:hAnsi="Verdana"/>
                <w:sz w:val="20"/>
                <w:szCs w:val="20"/>
                <w:lang w:val="sl-SI"/>
              </w:rPr>
            </w:pPr>
            <w:r>
              <w:rPr>
                <w:rFonts w:ascii="Verdana" w:hAnsi="Verdana"/>
                <w:sz w:val="20"/>
                <w:szCs w:val="20"/>
                <w:lang w:val="sl-SI"/>
              </w:rPr>
              <w:t xml:space="preserve">- </w:t>
            </w:r>
            <w:r w:rsidR="00452574" w:rsidRPr="009820F0">
              <w:rPr>
                <w:rFonts w:ascii="Verdana" w:hAnsi="Verdana"/>
                <w:sz w:val="20"/>
                <w:szCs w:val="20"/>
                <w:lang w:val="sl-SI"/>
              </w:rPr>
              <w:t xml:space="preserve"> </w:t>
            </w:r>
            <w:r>
              <w:rPr>
                <w:rFonts w:ascii="Verdana" w:hAnsi="Verdana"/>
                <w:sz w:val="20"/>
                <w:szCs w:val="20"/>
                <w:lang w:val="sl-SI"/>
              </w:rPr>
              <w:t>p</w:t>
            </w:r>
            <w:r w:rsidRPr="009820F0">
              <w:rPr>
                <w:rFonts w:ascii="Verdana" w:hAnsi="Verdana"/>
                <w:sz w:val="20"/>
                <w:szCs w:val="20"/>
                <w:lang w:val="sl-SI"/>
              </w:rPr>
              <w:t>odpisana in žigosana bianco menica skupaj s pooblastilom za izpolnitev ali poroštvo.</w:t>
            </w:r>
          </w:p>
          <w:p w14:paraId="1A308AA6" w14:textId="77777777" w:rsidR="00246395" w:rsidRPr="009820F0" w:rsidRDefault="00246395" w:rsidP="001C6078">
            <w:pPr>
              <w:widowControl w:val="0"/>
              <w:spacing w:after="0" w:line="240" w:lineRule="auto"/>
              <w:jc w:val="both"/>
              <w:rPr>
                <w:rFonts w:ascii="Verdana" w:hAnsi="Verdana"/>
                <w:sz w:val="20"/>
                <w:szCs w:val="20"/>
                <w:lang w:val="sl-SI"/>
              </w:rPr>
            </w:pPr>
          </w:p>
          <w:p w14:paraId="550C936A" w14:textId="2F6604FD" w:rsidR="00452574" w:rsidRPr="009820F0" w:rsidRDefault="00452574" w:rsidP="00246395">
            <w:pPr>
              <w:widowControl w:val="0"/>
              <w:spacing w:after="0" w:line="240" w:lineRule="auto"/>
              <w:jc w:val="both"/>
              <w:rPr>
                <w:rFonts w:ascii="Verdana" w:hAnsi="Verdana"/>
                <w:sz w:val="20"/>
                <w:szCs w:val="20"/>
                <w:lang w:val="sl-SI"/>
              </w:rPr>
            </w:pPr>
            <w:r w:rsidRPr="009820F0">
              <w:rPr>
                <w:rFonts w:ascii="Verdana" w:hAnsi="Verdana"/>
                <w:sz w:val="20"/>
                <w:szCs w:val="20"/>
                <w:lang w:val="sl-SI"/>
              </w:rPr>
              <w:t>Finančno zavarovanje mora vsebovati določilo iz katerega jasno izhaja, da za bančno garancijo veljajo Enotna pravila za garancije na poziv (EPGP), revizija iz leta 2010, izdane pri MTZ pod št. 758.</w:t>
            </w:r>
          </w:p>
        </w:tc>
        <w:tc>
          <w:tcPr>
            <w:tcW w:w="2126" w:type="dxa"/>
            <w:tcBorders>
              <w:bottom w:val="single" w:sz="4" w:space="0" w:color="auto"/>
            </w:tcBorders>
            <w:shd w:val="clear" w:color="auto" w:fill="FADC8C"/>
            <w:vAlign w:val="center"/>
          </w:tcPr>
          <w:p w14:paraId="5E8029CA" w14:textId="77777777" w:rsidR="00452574" w:rsidRPr="009820F0" w:rsidRDefault="00452574" w:rsidP="001C6078">
            <w:pPr>
              <w:widowControl w:val="0"/>
              <w:spacing w:after="0" w:line="240" w:lineRule="auto"/>
              <w:jc w:val="center"/>
              <w:rPr>
                <w:rFonts w:ascii="Verdana" w:hAnsi="Verdana"/>
                <w:sz w:val="20"/>
                <w:szCs w:val="20"/>
                <w:lang w:val="sl-SI"/>
              </w:rPr>
            </w:pPr>
            <w:r w:rsidRPr="009820F0">
              <w:rPr>
                <w:rFonts w:ascii="Verdana" w:hAnsi="Verdana"/>
                <w:sz w:val="20"/>
                <w:szCs w:val="20"/>
                <w:lang w:val="sl-SI"/>
              </w:rPr>
              <w:t>EUR</w:t>
            </w:r>
          </w:p>
          <w:p w14:paraId="75D013E1" w14:textId="4E65131B" w:rsidR="00452574" w:rsidRPr="009820F0" w:rsidRDefault="00452574" w:rsidP="001C6078">
            <w:pPr>
              <w:widowControl w:val="0"/>
              <w:spacing w:after="0" w:line="240" w:lineRule="auto"/>
              <w:jc w:val="center"/>
              <w:rPr>
                <w:rFonts w:ascii="Verdana" w:hAnsi="Verdana"/>
                <w:i/>
                <w:sz w:val="14"/>
                <w:szCs w:val="14"/>
                <w:lang w:val="sl-SI"/>
              </w:rPr>
            </w:pPr>
            <w:r w:rsidRPr="009820F0">
              <w:rPr>
                <w:rFonts w:ascii="Verdana" w:hAnsi="Verdana"/>
                <w:i/>
                <w:sz w:val="14"/>
                <w:szCs w:val="14"/>
                <w:lang w:val="sl-SI"/>
              </w:rPr>
              <w:t>(10% skupne pogodbene vrednosti z DDV)</w:t>
            </w:r>
          </w:p>
        </w:tc>
        <w:tc>
          <w:tcPr>
            <w:tcW w:w="2054" w:type="dxa"/>
            <w:tcBorders>
              <w:bottom w:val="single" w:sz="4" w:space="0" w:color="auto"/>
            </w:tcBorders>
            <w:shd w:val="clear" w:color="auto" w:fill="FADC8C"/>
            <w:vAlign w:val="center"/>
          </w:tcPr>
          <w:p w14:paraId="4A979559" w14:textId="6D8DB1DB" w:rsidR="00452574" w:rsidRPr="009820F0" w:rsidRDefault="00452574" w:rsidP="001C6078">
            <w:pPr>
              <w:widowControl w:val="0"/>
              <w:spacing w:after="0" w:line="240" w:lineRule="auto"/>
              <w:jc w:val="center"/>
              <w:rPr>
                <w:rFonts w:ascii="Verdana" w:hAnsi="Verdana"/>
                <w:sz w:val="20"/>
                <w:szCs w:val="20"/>
                <w:lang w:val="sl-SI"/>
              </w:rPr>
            </w:pPr>
            <w:r w:rsidRPr="009820F0">
              <w:rPr>
                <w:rFonts w:ascii="Verdana" w:hAnsi="Verdana"/>
                <w:sz w:val="20"/>
                <w:szCs w:val="20"/>
                <w:lang w:val="sl-SI"/>
              </w:rPr>
              <w:t xml:space="preserve">od začetka veljavnosti pogodbe do </w:t>
            </w:r>
            <w:r w:rsidR="002C0F0B">
              <w:rPr>
                <w:rFonts w:ascii="Verdana" w:hAnsi="Verdana"/>
                <w:sz w:val="20"/>
                <w:szCs w:val="20"/>
                <w:lang w:val="sl-SI"/>
              </w:rPr>
              <w:t xml:space="preserve">30 </w:t>
            </w:r>
            <w:r w:rsidRPr="009820F0">
              <w:rPr>
                <w:rFonts w:ascii="Verdana" w:hAnsi="Verdana"/>
                <w:sz w:val="20"/>
                <w:szCs w:val="20"/>
                <w:lang w:val="sl-SI"/>
              </w:rPr>
              <w:t>dni po končnem prevzemu</w:t>
            </w:r>
          </w:p>
        </w:tc>
      </w:tr>
    </w:tbl>
    <w:p w14:paraId="7ED532F5" w14:textId="77777777" w:rsidR="00452574" w:rsidRPr="00452574" w:rsidRDefault="00452574" w:rsidP="00452574">
      <w:pPr>
        <w:pStyle w:val="Odstavekseznama"/>
        <w:widowControl w:val="0"/>
        <w:numPr>
          <w:ilvl w:val="0"/>
          <w:numId w:val="39"/>
        </w:numPr>
        <w:spacing w:before="120" w:after="120" w:line="240" w:lineRule="auto"/>
        <w:jc w:val="both"/>
        <w:rPr>
          <w:rFonts w:ascii="Verdana" w:hAnsi="Verdana"/>
          <w:sz w:val="20"/>
          <w:szCs w:val="20"/>
          <w:lang w:val="sl-SI"/>
        </w:rPr>
      </w:pPr>
      <w:r w:rsidRPr="00452574">
        <w:rPr>
          <w:rFonts w:ascii="Verdana" w:hAnsi="Verdana"/>
          <w:sz w:val="20"/>
          <w:szCs w:val="20"/>
          <w:lang w:val="sl-SI"/>
        </w:rPr>
        <w:t>Naročnik lahko unovči finančno zavarovanje v naslednjih primerih:</w:t>
      </w:r>
    </w:p>
    <w:p w14:paraId="5410EE3E" w14:textId="77777777" w:rsidR="000D5380" w:rsidRPr="00D34477" w:rsidRDefault="000D5380" w:rsidP="00B83186">
      <w:pPr>
        <w:widowControl w:val="0"/>
        <w:numPr>
          <w:ilvl w:val="3"/>
          <w:numId w:val="31"/>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če </w:t>
      </w:r>
      <w:r>
        <w:rPr>
          <w:rFonts w:ascii="Verdana" w:hAnsi="Verdana"/>
          <w:sz w:val="20"/>
          <w:szCs w:val="20"/>
          <w:lang w:val="sl-SI"/>
        </w:rPr>
        <w:t>izvajalec</w:t>
      </w:r>
      <w:r w:rsidRPr="00D34477">
        <w:rPr>
          <w:rFonts w:ascii="Verdana" w:hAnsi="Verdana"/>
          <w:sz w:val="20"/>
          <w:szCs w:val="20"/>
          <w:lang w:val="sl-SI"/>
        </w:rPr>
        <w:t xml:space="preserve"> dobave</w:t>
      </w:r>
      <w:r>
        <w:rPr>
          <w:rFonts w:ascii="Verdana" w:hAnsi="Verdana"/>
          <w:sz w:val="20"/>
          <w:szCs w:val="20"/>
          <w:lang w:val="sl-SI"/>
        </w:rPr>
        <w:t xml:space="preserve"> ne opravi</w:t>
      </w:r>
      <w:r w:rsidRPr="00D34477">
        <w:rPr>
          <w:rFonts w:ascii="Verdana" w:hAnsi="Verdana"/>
          <w:sz w:val="20"/>
          <w:szCs w:val="20"/>
          <w:lang w:val="sl-SI"/>
        </w:rPr>
        <w:t xml:space="preserve"> v skladu z zahtevami pogodbe ali s specifikacijami;</w:t>
      </w:r>
    </w:p>
    <w:p w14:paraId="2890A980" w14:textId="77777777" w:rsidR="000D5380" w:rsidRPr="00D34477" w:rsidRDefault="000D5380" w:rsidP="00B83186">
      <w:pPr>
        <w:widowControl w:val="0"/>
        <w:numPr>
          <w:ilvl w:val="3"/>
          <w:numId w:val="31"/>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če </w:t>
      </w:r>
      <w:r w:rsidR="00F770A1">
        <w:rPr>
          <w:rFonts w:ascii="Verdana" w:hAnsi="Verdana"/>
          <w:sz w:val="20"/>
          <w:szCs w:val="20"/>
          <w:lang w:val="sl-SI"/>
        </w:rPr>
        <w:t>naročnik razdre</w:t>
      </w:r>
      <w:r w:rsidRPr="00D34477">
        <w:rPr>
          <w:rFonts w:ascii="Verdana" w:hAnsi="Verdana"/>
          <w:sz w:val="20"/>
          <w:szCs w:val="20"/>
          <w:lang w:val="sl-SI"/>
        </w:rPr>
        <w:t xml:space="preserve"> pogodbo zaradi kršitev ali zamude na strani </w:t>
      </w:r>
      <w:r>
        <w:rPr>
          <w:rFonts w:ascii="Verdana" w:hAnsi="Verdana"/>
          <w:sz w:val="20"/>
          <w:szCs w:val="20"/>
          <w:lang w:val="sl-SI"/>
        </w:rPr>
        <w:t>izvajalc</w:t>
      </w:r>
      <w:r w:rsidRPr="00D34477">
        <w:rPr>
          <w:rFonts w:ascii="Verdana" w:hAnsi="Verdana"/>
          <w:sz w:val="20"/>
          <w:szCs w:val="20"/>
          <w:lang w:val="sl-SI"/>
        </w:rPr>
        <w:t>a;</w:t>
      </w:r>
    </w:p>
    <w:p w14:paraId="50C35955" w14:textId="77777777" w:rsidR="000D5380" w:rsidRPr="00D34477" w:rsidRDefault="000D5380" w:rsidP="00B83186">
      <w:pPr>
        <w:widowControl w:val="0"/>
        <w:numPr>
          <w:ilvl w:val="3"/>
          <w:numId w:val="31"/>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če </w:t>
      </w:r>
      <w:r>
        <w:rPr>
          <w:rFonts w:ascii="Verdana" w:hAnsi="Verdana"/>
          <w:sz w:val="20"/>
          <w:szCs w:val="20"/>
          <w:lang w:val="sl-SI"/>
        </w:rPr>
        <w:t>izvajalec</w:t>
      </w:r>
      <w:r w:rsidRPr="00D34477">
        <w:rPr>
          <w:rFonts w:ascii="Verdana" w:hAnsi="Verdana"/>
          <w:sz w:val="20"/>
          <w:szCs w:val="20"/>
          <w:lang w:val="sl-SI"/>
        </w:rPr>
        <w:t xml:space="preserve"> objavi </w:t>
      </w:r>
      <w:proofErr w:type="spellStart"/>
      <w:r w:rsidRPr="00D34477">
        <w:rPr>
          <w:rFonts w:ascii="Verdana" w:hAnsi="Verdana"/>
          <w:sz w:val="20"/>
          <w:szCs w:val="20"/>
          <w:lang w:val="sl-SI"/>
        </w:rPr>
        <w:t>nesolventnost</w:t>
      </w:r>
      <w:proofErr w:type="spellEnd"/>
      <w:r w:rsidRPr="00D34477">
        <w:rPr>
          <w:rFonts w:ascii="Verdana" w:hAnsi="Verdana"/>
          <w:sz w:val="20"/>
          <w:szCs w:val="20"/>
          <w:lang w:val="sl-SI"/>
        </w:rPr>
        <w:t>, prisilno poravnavo ali stečaj;</w:t>
      </w:r>
    </w:p>
    <w:p w14:paraId="7146F6CE" w14:textId="77777777" w:rsidR="000D5380" w:rsidRDefault="00F770A1" w:rsidP="00B83186">
      <w:pPr>
        <w:widowControl w:val="0"/>
        <w:numPr>
          <w:ilvl w:val="3"/>
          <w:numId w:val="31"/>
        </w:numPr>
        <w:spacing w:after="120" w:line="240" w:lineRule="auto"/>
        <w:jc w:val="both"/>
        <w:rPr>
          <w:rFonts w:ascii="Verdana" w:hAnsi="Verdana"/>
          <w:sz w:val="20"/>
          <w:szCs w:val="20"/>
          <w:lang w:val="sl-SI"/>
        </w:rPr>
      </w:pPr>
      <w:r>
        <w:rPr>
          <w:rFonts w:ascii="Verdana" w:hAnsi="Verdana"/>
          <w:sz w:val="20"/>
          <w:szCs w:val="20"/>
          <w:lang w:val="sl-SI"/>
        </w:rPr>
        <w:t xml:space="preserve">če </w:t>
      </w:r>
      <w:r w:rsidR="000D5380">
        <w:rPr>
          <w:rFonts w:ascii="Verdana" w:hAnsi="Verdana"/>
          <w:sz w:val="20"/>
          <w:szCs w:val="20"/>
          <w:lang w:val="sl-SI"/>
        </w:rPr>
        <w:t>izvajalec</w:t>
      </w:r>
      <w:r>
        <w:rPr>
          <w:rFonts w:ascii="Verdana" w:hAnsi="Verdana"/>
          <w:sz w:val="20"/>
          <w:szCs w:val="20"/>
          <w:lang w:val="sl-SI"/>
        </w:rPr>
        <w:t xml:space="preserve"> krši zaupnost podatkov;</w:t>
      </w:r>
    </w:p>
    <w:p w14:paraId="4A773060" w14:textId="77777777" w:rsidR="00F770A1" w:rsidRPr="002C0F0B" w:rsidRDefault="00F770A1" w:rsidP="00F770A1">
      <w:pPr>
        <w:widowControl w:val="0"/>
        <w:numPr>
          <w:ilvl w:val="3"/>
          <w:numId w:val="31"/>
        </w:numPr>
        <w:spacing w:before="120" w:after="120" w:line="240" w:lineRule="auto"/>
        <w:jc w:val="both"/>
        <w:rPr>
          <w:rFonts w:ascii="Verdana" w:hAnsi="Verdana"/>
          <w:sz w:val="20"/>
          <w:szCs w:val="20"/>
          <w:lang w:val="sl-SI"/>
        </w:rPr>
      </w:pPr>
      <w:r w:rsidRPr="002C0F0B">
        <w:rPr>
          <w:rFonts w:ascii="Verdana" w:hAnsi="Verdana"/>
          <w:sz w:val="20"/>
          <w:szCs w:val="20"/>
          <w:lang w:val="sl-SI"/>
        </w:rPr>
        <w:t>če izvajalec naročniku pravočasno ne izroči finančnega zavarovanja za odpravo napak v garancijskem roku;</w:t>
      </w:r>
    </w:p>
    <w:p w14:paraId="5987B04F" w14:textId="77777777" w:rsidR="0001474F" w:rsidRPr="0001474F" w:rsidRDefault="0001474F" w:rsidP="0001474F">
      <w:pPr>
        <w:pStyle w:val="Odstavekseznama"/>
        <w:numPr>
          <w:ilvl w:val="3"/>
          <w:numId w:val="31"/>
        </w:numPr>
        <w:spacing w:after="120" w:line="240" w:lineRule="auto"/>
        <w:contextualSpacing w:val="0"/>
        <w:jc w:val="both"/>
        <w:rPr>
          <w:rFonts w:ascii="Verdana" w:hAnsi="Verdana"/>
          <w:sz w:val="20"/>
          <w:szCs w:val="20"/>
          <w:lang w:val="sl-SI"/>
        </w:rPr>
      </w:pPr>
      <w:r w:rsidRPr="00674474">
        <w:rPr>
          <w:rFonts w:ascii="Verdana" w:hAnsi="Verdana"/>
          <w:sz w:val="20"/>
          <w:szCs w:val="20"/>
          <w:lang w:val="sl-SI"/>
        </w:rPr>
        <w:t>če izvajalec</w:t>
      </w:r>
      <w:r>
        <w:rPr>
          <w:rFonts w:ascii="Verdana" w:hAnsi="Verdana"/>
          <w:sz w:val="20"/>
          <w:szCs w:val="20"/>
          <w:lang w:val="sl-SI"/>
        </w:rPr>
        <w:t xml:space="preserve"> brez dogovora</w:t>
      </w:r>
      <w:r w:rsidRPr="00674474">
        <w:rPr>
          <w:rFonts w:ascii="Verdana" w:hAnsi="Verdana"/>
          <w:sz w:val="20"/>
          <w:szCs w:val="20"/>
          <w:lang w:val="sl-SI"/>
        </w:rPr>
        <w:t xml:space="preserve"> </w:t>
      </w:r>
      <w:r>
        <w:rPr>
          <w:rFonts w:ascii="Verdana" w:hAnsi="Verdana"/>
          <w:sz w:val="20"/>
          <w:szCs w:val="20"/>
          <w:lang w:val="sl-SI"/>
        </w:rPr>
        <w:t xml:space="preserve">z naročnikom </w:t>
      </w:r>
      <w:r w:rsidRPr="00674474">
        <w:rPr>
          <w:rFonts w:ascii="Verdana" w:hAnsi="Verdana"/>
          <w:sz w:val="20"/>
          <w:szCs w:val="20"/>
          <w:lang w:val="sl-SI"/>
        </w:rPr>
        <w:t>odstopi od pogodbe in razlogi za to niso na naročnikovi strani.</w:t>
      </w:r>
    </w:p>
    <w:p w14:paraId="4583B3F2" w14:textId="77777777" w:rsidR="00C65A75" w:rsidRDefault="00C65A75" w:rsidP="00F770A1">
      <w:pPr>
        <w:pStyle w:val="Odstavekseznama"/>
        <w:widowControl w:val="0"/>
        <w:numPr>
          <w:ilvl w:val="0"/>
          <w:numId w:val="32"/>
        </w:numPr>
        <w:spacing w:after="120" w:line="240" w:lineRule="auto"/>
        <w:contextualSpacing w:val="0"/>
        <w:jc w:val="both"/>
        <w:rPr>
          <w:rFonts w:ascii="Verdana" w:hAnsi="Verdana"/>
          <w:sz w:val="20"/>
          <w:szCs w:val="20"/>
          <w:lang w:val="sl-SI"/>
        </w:rPr>
      </w:pPr>
      <w:r w:rsidRPr="00C65A75">
        <w:rPr>
          <w:rFonts w:ascii="Verdana" w:hAnsi="Verdana"/>
          <w:sz w:val="20"/>
          <w:szCs w:val="20"/>
          <w:lang w:val="sl-SI"/>
        </w:rPr>
        <w:t xml:space="preserve">Naročnik lahko finančno zavarovanje uveljavi brez predhodnega opomina, mora pa izvajalca o tem, da ga je uveljavil, obvestiti elektronsko ali pisno po pošti, najkasneje </w:t>
      </w:r>
      <w:r w:rsidR="00007A5D">
        <w:rPr>
          <w:rFonts w:ascii="Verdana" w:hAnsi="Verdana"/>
          <w:sz w:val="20"/>
          <w:szCs w:val="20"/>
          <w:lang w:val="sl-SI"/>
        </w:rPr>
        <w:t>tri</w:t>
      </w:r>
      <w:r w:rsidRPr="00C65A75">
        <w:rPr>
          <w:rFonts w:ascii="Verdana" w:hAnsi="Verdana"/>
          <w:sz w:val="20"/>
          <w:szCs w:val="20"/>
          <w:lang w:val="sl-SI"/>
        </w:rPr>
        <w:t xml:space="preserve"> dni po dnevu, ko ga je predložil v izplačilo.</w:t>
      </w:r>
    </w:p>
    <w:p w14:paraId="689B1E4F" w14:textId="77777777" w:rsidR="0013138A" w:rsidRPr="009D0D0E" w:rsidRDefault="00F770A1" w:rsidP="009D0D0E">
      <w:pPr>
        <w:pStyle w:val="Odstavekseznama"/>
        <w:numPr>
          <w:ilvl w:val="0"/>
          <w:numId w:val="32"/>
        </w:numPr>
        <w:spacing w:after="120" w:line="240" w:lineRule="auto"/>
        <w:ind w:left="714" w:hanging="357"/>
        <w:contextualSpacing w:val="0"/>
        <w:jc w:val="both"/>
        <w:rPr>
          <w:rFonts w:ascii="Verdana" w:hAnsi="Verdana"/>
          <w:sz w:val="20"/>
          <w:szCs w:val="20"/>
          <w:lang w:val="sl-SI"/>
        </w:rPr>
      </w:pPr>
      <w:r w:rsidRPr="00674474">
        <w:rPr>
          <w:rFonts w:ascii="Verdana" w:hAnsi="Verdana"/>
          <w:sz w:val="20"/>
          <w:szCs w:val="20"/>
          <w:lang w:val="sl-SI"/>
        </w:rPr>
        <w:t>Če naročnikova škoda presega znesek finančnega zavarovanja, lahko naročnik zahteva razliko povrnitve nastale škode od izvajalca v celoti.</w:t>
      </w:r>
    </w:p>
    <w:p w14:paraId="21E69CE9" w14:textId="77777777" w:rsidR="000D5380" w:rsidRPr="00AA0742" w:rsidRDefault="0013138A" w:rsidP="0013138A">
      <w:pPr>
        <w:pStyle w:val="Odstavekseznama"/>
        <w:widowControl w:val="0"/>
        <w:numPr>
          <w:ilvl w:val="0"/>
          <w:numId w:val="38"/>
        </w:numPr>
        <w:spacing w:after="120" w:line="240" w:lineRule="auto"/>
        <w:jc w:val="center"/>
        <w:rPr>
          <w:rFonts w:ascii="Verdana" w:hAnsi="Verdana"/>
          <w:sz w:val="20"/>
          <w:szCs w:val="20"/>
          <w:lang w:val="sl-SI"/>
        </w:rPr>
      </w:pPr>
      <w:r>
        <w:rPr>
          <w:rFonts w:ascii="Verdana" w:hAnsi="Verdana"/>
          <w:sz w:val="20"/>
          <w:szCs w:val="20"/>
          <w:lang w:val="sl-SI"/>
        </w:rPr>
        <w:t xml:space="preserve"> </w:t>
      </w:r>
      <w:r w:rsidR="000D5380" w:rsidRPr="00AA0742">
        <w:rPr>
          <w:rFonts w:ascii="Verdana" w:hAnsi="Verdana"/>
          <w:sz w:val="20"/>
          <w:szCs w:val="20"/>
          <w:lang w:val="sl-SI"/>
        </w:rPr>
        <w:t>člen</w:t>
      </w:r>
    </w:p>
    <w:p w14:paraId="271E52D0" w14:textId="77777777" w:rsidR="000D5380" w:rsidRPr="00D34477" w:rsidRDefault="000D5380" w:rsidP="00B83186">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FINANČNO ZAVAROVANJE ZA ODPRAVO NAPAK V GARANCIJSKEM ROKU</w:t>
      </w:r>
    </w:p>
    <w:p w14:paraId="515BC9EE" w14:textId="77777777" w:rsidR="000D5380" w:rsidRDefault="009D0D0E" w:rsidP="00B83186">
      <w:pPr>
        <w:widowControl w:val="0"/>
        <w:numPr>
          <w:ilvl w:val="2"/>
          <w:numId w:val="21"/>
        </w:numPr>
        <w:spacing w:before="120" w:after="120" w:line="240" w:lineRule="auto"/>
        <w:jc w:val="both"/>
        <w:rPr>
          <w:rFonts w:ascii="Verdana" w:hAnsi="Verdana"/>
          <w:sz w:val="20"/>
          <w:szCs w:val="20"/>
          <w:lang w:val="sl-SI"/>
        </w:rPr>
      </w:pPr>
      <w:r>
        <w:rPr>
          <w:rFonts w:ascii="Verdana" w:hAnsi="Verdana"/>
          <w:sz w:val="20"/>
          <w:szCs w:val="20"/>
          <w:lang w:val="sl-SI"/>
        </w:rPr>
        <w:t>I</w:t>
      </w:r>
      <w:r w:rsidR="000D5380">
        <w:rPr>
          <w:rFonts w:ascii="Verdana" w:hAnsi="Verdana"/>
          <w:sz w:val="20"/>
          <w:szCs w:val="20"/>
          <w:lang w:val="sl-SI"/>
        </w:rPr>
        <w:t>zvajalec</w:t>
      </w:r>
      <w:r w:rsidR="000D5380" w:rsidRPr="00D34477">
        <w:rPr>
          <w:rFonts w:ascii="Verdana" w:hAnsi="Verdana"/>
          <w:sz w:val="20"/>
          <w:szCs w:val="20"/>
          <w:lang w:val="sl-SI"/>
        </w:rPr>
        <w:t xml:space="preserve"> </w:t>
      </w:r>
      <w:r>
        <w:rPr>
          <w:rFonts w:ascii="Verdana" w:hAnsi="Verdana"/>
          <w:sz w:val="20"/>
          <w:szCs w:val="20"/>
          <w:lang w:val="sl-SI"/>
        </w:rPr>
        <w:t xml:space="preserve">mora </w:t>
      </w:r>
      <w:r w:rsidR="000D5380" w:rsidRPr="00D34477">
        <w:rPr>
          <w:rFonts w:ascii="Verdana" w:hAnsi="Verdana"/>
          <w:sz w:val="20"/>
          <w:szCs w:val="20"/>
          <w:lang w:val="sl-SI"/>
        </w:rPr>
        <w:t xml:space="preserve">ob predaji blaga v prevzem, kot pogoj za pravilno dobavo naročniku izročiti </w:t>
      </w:r>
      <w:r w:rsidR="000D5380">
        <w:rPr>
          <w:rFonts w:ascii="Verdana" w:hAnsi="Verdana"/>
          <w:sz w:val="20"/>
          <w:szCs w:val="20"/>
          <w:lang w:val="sl-SI"/>
        </w:rPr>
        <w:t xml:space="preserve">finančno </w:t>
      </w:r>
      <w:r w:rsidR="000D5380" w:rsidRPr="00D34477">
        <w:rPr>
          <w:rFonts w:ascii="Verdana" w:hAnsi="Verdana"/>
          <w:sz w:val="20"/>
          <w:szCs w:val="20"/>
          <w:lang w:val="sl-SI"/>
        </w:rPr>
        <w:t xml:space="preserve">zavarovanje </w:t>
      </w:r>
      <w:r w:rsidR="001320EC" w:rsidRPr="001320EC">
        <w:rPr>
          <w:rFonts w:ascii="Verdana" w:hAnsi="Verdana"/>
          <w:sz w:val="20"/>
          <w:szCs w:val="20"/>
          <w:lang w:val="sl-SI"/>
        </w:rPr>
        <w:t xml:space="preserve">za odpravo napak v garancijskem roku </w:t>
      </w:r>
      <w:r w:rsidR="000D5380" w:rsidRPr="00D34477">
        <w:rPr>
          <w:rFonts w:ascii="Verdana" w:hAnsi="Verdana"/>
          <w:sz w:val="20"/>
          <w:szCs w:val="20"/>
          <w:lang w:val="sl-SI"/>
        </w:rPr>
        <w:t xml:space="preserve">v </w:t>
      </w:r>
      <w:r w:rsidR="00452574">
        <w:rPr>
          <w:rFonts w:ascii="Verdana" w:hAnsi="Verdana"/>
          <w:sz w:val="20"/>
          <w:szCs w:val="20"/>
          <w:lang w:val="sl-SI"/>
        </w:rPr>
        <w:t>naslednji obliki</w:t>
      </w:r>
      <w:r w:rsidR="000D5380" w:rsidRPr="00D34477">
        <w:rPr>
          <w:rFonts w:ascii="Verdana" w:hAnsi="Verdana"/>
          <w:sz w:val="20"/>
          <w:szCs w:val="20"/>
          <w:lang w:val="sl-SI"/>
        </w:rPr>
        <w:t>:</w:t>
      </w:r>
    </w:p>
    <w:tbl>
      <w:tblPr>
        <w:tblW w:w="906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3964"/>
        <w:gridCol w:w="2694"/>
        <w:gridCol w:w="2409"/>
      </w:tblGrid>
      <w:tr w:rsidR="00452574" w:rsidRPr="00EE7B94" w14:paraId="15838758" w14:textId="77777777" w:rsidTr="001C6078">
        <w:trPr>
          <w:trHeight w:val="20"/>
          <w:jc w:val="right"/>
        </w:trPr>
        <w:tc>
          <w:tcPr>
            <w:tcW w:w="3964" w:type="dxa"/>
            <w:tcBorders>
              <w:bottom w:val="single" w:sz="4" w:space="0" w:color="auto"/>
            </w:tcBorders>
            <w:shd w:val="clear" w:color="auto" w:fill="FAAA5A"/>
            <w:vAlign w:val="center"/>
          </w:tcPr>
          <w:p w14:paraId="495E9D88" w14:textId="77777777" w:rsidR="00452574" w:rsidRPr="00EE7B94" w:rsidRDefault="00452574" w:rsidP="001C6078">
            <w:pPr>
              <w:widowControl w:val="0"/>
              <w:spacing w:after="0" w:line="240" w:lineRule="auto"/>
              <w:jc w:val="center"/>
              <w:rPr>
                <w:rFonts w:ascii="Verdana" w:hAnsi="Verdana"/>
                <w:sz w:val="20"/>
                <w:szCs w:val="20"/>
                <w:lang w:val="sl-SI"/>
              </w:rPr>
            </w:pPr>
            <w:r w:rsidRPr="00E83A6D">
              <w:rPr>
                <w:rFonts w:ascii="Verdana" w:hAnsi="Verdana"/>
                <w:sz w:val="20"/>
                <w:szCs w:val="20"/>
                <w:lang w:val="sl-SI"/>
              </w:rPr>
              <w:t>Vrsta zavarovanja</w:t>
            </w:r>
          </w:p>
        </w:tc>
        <w:tc>
          <w:tcPr>
            <w:tcW w:w="2694" w:type="dxa"/>
            <w:tcBorders>
              <w:bottom w:val="single" w:sz="4" w:space="0" w:color="auto"/>
            </w:tcBorders>
            <w:shd w:val="clear" w:color="auto" w:fill="FAAA5A"/>
            <w:vAlign w:val="center"/>
          </w:tcPr>
          <w:p w14:paraId="4DCE3DBA" w14:textId="77777777" w:rsidR="00452574" w:rsidRPr="00EE7B94" w:rsidRDefault="00452574" w:rsidP="001C6078">
            <w:pPr>
              <w:widowControl w:val="0"/>
              <w:spacing w:after="0" w:line="240" w:lineRule="auto"/>
              <w:jc w:val="center"/>
              <w:rPr>
                <w:rFonts w:ascii="Verdana" w:hAnsi="Verdana"/>
                <w:sz w:val="20"/>
                <w:szCs w:val="20"/>
                <w:lang w:val="sl-SI"/>
              </w:rPr>
            </w:pPr>
            <w:r w:rsidRPr="00E83A6D">
              <w:rPr>
                <w:rFonts w:ascii="Verdana" w:hAnsi="Verdana"/>
                <w:sz w:val="20"/>
                <w:szCs w:val="20"/>
                <w:lang w:val="sl-SI"/>
              </w:rPr>
              <w:t>Vrednost in valuta</w:t>
            </w:r>
          </w:p>
        </w:tc>
        <w:tc>
          <w:tcPr>
            <w:tcW w:w="2409" w:type="dxa"/>
            <w:tcBorders>
              <w:bottom w:val="single" w:sz="4" w:space="0" w:color="auto"/>
            </w:tcBorders>
            <w:shd w:val="clear" w:color="auto" w:fill="FAAA5A"/>
            <w:vAlign w:val="center"/>
          </w:tcPr>
          <w:p w14:paraId="7C22E1CE" w14:textId="77777777" w:rsidR="00452574" w:rsidRPr="00E83A6D" w:rsidRDefault="00452574" w:rsidP="001C6078">
            <w:pPr>
              <w:widowControl w:val="0"/>
              <w:spacing w:after="0" w:line="240" w:lineRule="auto"/>
              <w:jc w:val="center"/>
              <w:rPr>
                <w:rFonts w:ascii="Verdana" w:hAnsi="Verdana"/>
                <w:sz w:val="20"/>
                <w:szCs w:val="20"/>
                <w:lang w:val="sl-SI"/>
              </w:rPr>
            </w:pPr>
            <w:r w:rsidRPr="00E83A6D">
              <w:rPr>
                <w:rFonts w:ascii="Verdana" w:hAnsi="Verdana"/>
                <w:sz w:val="20"/>
                <w:szCs w:val="20"/>
                <w:lang w:val="sl-SI"/>
              </w:rPr>
              <w:t>Veljavnost</w:t>
            </w:r>
          </w:p>
          <w:p w14:paraId="613DA8D9" w14:textId="77777777" w:rsidR="00452574" w:rsidRPr="00EE7B94" w:rsidRDefault="00452574" w:rsidP="001C6078">
            <w:pPr>
              <w:widowControl w:val="0"/>
              <w:spacing w:after="0" w:line="240" w:lineRule="auto"/>
              <w:jc w:val="center"/>
              <w:rPr>
                <w:rFonts w:ascii="Verdana" w:hAnsi="Verdana"/>
                <w:sz w:val="20"/>
                <w:szCs w:val="20"/>
                <w:lang w:val="sl-SI"/>
              </w:rPr>
            </w:pPr>
            <w:r w:rsidRPr="00E83A6D">
              <w:rPr>
                <w:rFonts w:ascii="Verdana" w:hAnsi="Verdana"/>
                <w:sz w:val="20"/>
                <w:szCs w:val="20"/>
                <w:lang w:val="sl-SI"/>
              </w:rPr>
              <w:t>(od / do)</w:t>
            </w:r>
          </w:p>
        </w:tc>
      </w:tr>
      <w:tr w:rsidR="00452574" w:rsidRPr="00EE7B94" w14:paraId="1540277B" w14:textId="77777777" w:rsidTr="001C6078">
        <w:trPr>
          <w:trHeight w:val="20"/>
          <w:jc w:val="right"/>
        </w:trPr>
        <w:tc>
          <w:tcPr>
            <w:tcW w:w="3964" w:type="dxa"/>
            <w:shd w:val="clear" w:color="auto" w:fill="FADC8C"/>
            <w:vAlign w:val="center"/>
          </w:tcPr>
          <w:p w14:paraId="139CB4E9" w14:textId="77777777" w:rsidR="00246395" w:rsidRDefault="00246395" w:rsidP="001C6078">
            <w:pPr>
              <w:widowControl w:val="0"/>
              <w:spacing w:after="0" w:line="240" w:lineRule="auto"/>
              <w:jc w:val="both"/>
              <w:rPr>
                <w:rFonts w:ascii="Verdana" w:hAnsi="Verdana"/>
                <w:sz w:val="20"/>
                <w:szCs w:val="20"/>
                <w:lang w:val="sl-SI"/>
              </w:rPr>
            </w:pPr>
            <w:r>
              <w:rPr>
                <w:rFonts w:ascii="Verdana" w:hAnsi="Verdana"/>
                <w:sz w:val="20"/>
                <w:szCs w:val="20"/>
                <w:lang w:val="sl-SI"/>
              </w:rPr>
              <w:t xml:space="preserve">- </w:t>
            </w:r>
            <w:r w:rsidR="00452574" w:rsidRPr="009820F0">
              <w:rPr>
                <w:rFonts w:ascii="Verdana" w:hAnsi="Verdana"/>
                <w:sz w:val="20"/>
                <w:szCs w:val="20"/>
                <w:lang w:val="sl-SI"/>
              </w:rPr>
              <w:t xml:space="preserve">Bančna garancija izdelana po Enotnih pravilih za garancije na poziv (EPGP), revizija iz leta 2010, izdana pri MTZ pod št. 758 ali </w:t>
            </w:r>
          </w:p>
          <w:p w14:paraId="220930DB" w14:textId="77777777" w:rsidR="00246395" w:rsidRDefault="00246395" w:rsidP="001C6078">
            <w:pPr>
              <w:widowControl w:val="0"/>
              <w:spacing w:after="0" w:line="240" w:lineRule="auto"/>
              <w:jc w:val="both"/>
              <w:rPr>
                <w:rFonts w:ascii="Verdana" w:hAnsi="Verdana"/>
                <w:sz w:val="20"/>
                <w:szCs w:val="20"/>
                <w:lang w:val="sl-SI"/>
              </w:rPr>
            </w:pPr>
            <w:r>
              <w:rPr>
                <w:rFonts w:ascii="Verdana" w:hAnsi="Verdana"/>
                <w:sz w:val="20"/>
                <w:szCs w:val="20"/>
                <w:lang w:val="sl-SI"/>
              </w:rPr>
              <w:t xml:space="preserve">- </w:t>
            </w:r>
            <w:r w:rsidR="00452574" w:rsidRPr="009820F0">
              <w:rPr>
                <w:rFonts w:ascii="Verdana" w:hAnsi="Verdana"/>
                <w:sz w:val="20"/>
                <w:szCs w:val="20"/>
                <w:lang w:val="sl-SI"/>
              </w:rPr>
              <w:t>enakovredno kavcijsko zavarovanje zavarovalnice</w:t>
            </w:r>
            <w:r>
              <w:rPr>
                <w:rFonts w:ascii="Verdana" w:hAnsi="Verdana"/>
                <w:sz w:val="20"/>
                <w:szCs w:val="20"/>
                <w:lang w:val="sl-SI"/>
              </w:rPr>
              <w:t xml:space="preserve"> ali</w:t>
            </w:r>
          </w:p>
          <w:p w14:paraId="3D19E404" w14:textId="4513B7D1" w:rsidR="00246395" w:rsidRDefault="00246395" w:rsidP="001C6078">
            <w:pPr>
              <w:widowControl w:val="0"/>
              <w:spacing w:after="0" w:line="240" w:lineRule="auto"/>
              <w:jc w:val="both"/>
              <w:rPr>
                <w:rFonts w:ascii="Verdana" w:hAnsi="Verdana"/>
                <w:sz w:val="20"/>
                <w:szCs w:val="20"/>
                <w:lang w:val="sl-SI"/>
              </w:rPr>
            </w:pPr>
            <w:r>
              <w:rPr>
                <w:rFonts w:ascii="Verdana" w:hAnsi="Verdana"/>
                <w:sz w:val="20"/>
                <w:szCs w:val="20"/>
                <w:lang w:val="sl-SI"/>
              </w:rPr>
              <w:lastRenderedPageBreak/>
              <w:t>- p</w:t>
            </w:r>
            <w:r w:rsidRPr="009820F0">
              <w:rPr>
                <w:rFonts w:ascii="Verdana" w:hAnsi="Verdana"/>
                <w:sz w:val="20"/>
                <w:szCs w:val="20"/>
                <w:lang w:val="sl-SI"/>
              </w:rPr>
              <w:t>odpisana in žigosana bianco menica skupaj s pooblastilom za izpolnitev ali poroštvo.</w:t>
            </w:r>
          </w:p>
          <w:p w14:paraId="207FB6BA" w14:textId="77777777" w:rsidR="00246395" w:rsidRPr="009820F0" w:rsidRDefault="00246395" w:rsidP="001C6078">
            <w:pPr>
              <w:widowControl w:val="0"/>
              <w:spacing w:after="0" w:line="240" w:lineRule="auto"/>
              <w:jc w:val="both"/>
              <w:rPr>
                <w:rFonts w:ascii="Verdana" w:hAnsi="Verdana"/>
                <w:sz w:val="20"/>
                <w:szCs w:val="20"/>
                <w:lang w:val="sl-SI"/>
              </w:rPr>
            </w:pPr>
          </w:p>
          <w:p w14:paraId="245C01E0" w14:textId="14FF589F" w:rsidR="00452574" w:rsidRPr="000A0626" w:rsidRDefault="00452574" w:rsidP="001C6078">
            <w:pPr>
              <w:widowControl w:val="0"/>
              <w:spacing w:after="0" w:line="240" w:lineRule="auto"/>
              <w:jc w:val="both"/>
              <w:rPr>
                <w:rFonts w:ascii="Verdana" w:hAnsi="Verdana"/>
                <w:sz w:val="20"/>
                <w:szCs w:val="20"/>
                <w:lang w:val="sl-SI"/>
              </w:rPr>
            </w:pPr>
            <w:r w:rsidRPr="009820F0">
              <w:rPr>
                <w:rFonts w:ascii="Verdana" w:hAnsi="Verdana"/>
                <w:sz w:val="20"/>
                <w:szCs w:val="20"/>
                <w:lang w:val="sl-SI"/>
              </w:rPr>
              <w:t>Finančno zavarovanje mora vsebovati določilo iz katerega jasno izhaja, da za bančno garancijo veljajo Enotna pravila za garancije na poziv (EPGP), revizija iz leta 2010, izdane pri MTZ pod št. 758.</w:t>
            </w:r>
          </w:p>
        </w:tc>
        <w:tc>
          <w:tcPr>
            <w:tcW w:w="2694" w:type="dxa"/>
            <w:shd w:val="clear" w:color="auto" w:fill="FADC8C"/>
            <w:vAlign w:val="center"/>
          </w:tcPr>
          <w:p w14:paraId="78C0C656" w14:textId="77777777" w:rsidR="00452574" w:rsidRPr="009820F0" w:rsidRDefault="00452574" w:rsidP="001C6078">
            <w:pPr>
              <w:widowControl w:val="0"/>
              <w:spacing w:after="0" w:line="240" w:lineRule="auto"/>
              <w:jc w:val="center"/>
              <w:rPr>
                <w:rFonts w:ascii="Verdana" w:hAnsi="Verdana"/>
                <w:sz w:val="20"/>
                <w:szCs w:val="20"/>
                <w:lang w:val="sl-SI"/>
              </w:rPr>
            </w:pPr>
            <w:r w:rsidRPr="009820F0">
              <w:rPr>
                <w:rFonts w:ascii="Verdana" w:hAnsi="Verdana"/>
                <w:sz w:val="20"/>
                <w:szCs w:val="20"/>
                <w:lang w:val="sl-SI"/>
              </w:rPr>
              <w:lastRenderedPageBreak/>
              <w:t>EUR</w:t>
            </w:r>
          </w:p>
          <w:p w14:paraId="1685DAE3" w14:textId="45230F80" w:rsidR="00452574" w:rsidRPr="009820F0" w:rsidRDefault="00246395" w:rsidP="001C6078">
            <w:pPr>
              <w:widowControl w:val="0"/>
              <w:spacing w:after="0" w:line="240" w:lineRule="auto"/>
              <w:jc w:val="center"/>
              <w:rPr>
                <w:rFonts w:ascii="Verdana" w:hAnsi="Verdana"/>
                <w:sz w:val="20"/>
                <w:szCs w:val="20"/>
                <w:lang w:val="sl-SI"/>
              </w:rPr>
            </w:pPr>
            <w:r>
              <w:rPr>
                <w:rFonts w:ascii="Verdana" w:hAnsi="Verdana"/>
                <w:i/>
                <w:sz w:val="14"/>
                <w:szCs w:val="14"/>
                <w:lang w:val="sl-SI"/>
              </w:rPr>
              <w:t>(10</w:t>
            </w:r>
            <w:r w:rsidR="00452574" w:rsidRPr="009820F0">
              <w:rPr>
                <w:rFonts w:ascii="Verdana" w:hAnsi="Verdana"/>
                <w:i/>
                <w:sz w:val="14"/>
                <w:szCs w:val="14"/>
                <w:lang w:val="sl-SI"/>
              </w:rPr>
              <w:t>% skupne pogodbene vrednosti z DDV)</w:t>
            </w:r>
          </w:p>
        </w:tc>
        <w:tc>
          <w:tcPr>
            <w:tcW w:w="2409" w:type="dxa"/>
            <w:shd w:val="clear" w:color="auto" w:fill="FADC8C"/>
            <w:vAlign w:val="center"/>
          </w:tcPr>
          <w:p w14:paraId="5BE5DEFB" w14:textId="77777777" w:rsidR="00846033" w:rsidRDefault="00846033" w:rsidP="001C6078">
            <w:pPr>
              <w:widowControl w:val="0"/>
              <w:spacing w:after="0" w:line="240" w:lineRule="auto"/>
              <w:jc w:val="center"/>
              <w:rPr>
                <w:rFonts w:ascii="Verdana" w:hAnsi="Verdana"/>
                <w:sz w:val="20"/>
                <w:szCs w:val="20"/>
                <w:lang w:val="sl-SI"/>
              </w:rPr>
            </w:pPr>
          </w:p>
          <w:p w14:paraId="282B03DE" w14:textId="70AA2D4D" w:rsidR="00846033" w:rsidRPr="009820F0" w:rsidRDefault="00846033" w:rsidP="001C6078">
            <w:pPr>
              <w:widowControl w:val="0"/>
              <w:spacing w:after="0" w:line="240" w:lineRule="auto"/>
              <w:jc w:val="center"/>
              <w:rPr>
                <w:rFonts w:ascii="Verdana" w:hAnsi="Verdana"/>
                <w:sz w:val="20"/>
                <w:szCs w:val="20"/>
                <w:lang w:val="sl-SI"/>
              </w:rPr>
            </w:pPr>
            <w:r w:rsidRPr="00846033">
              <w:rPr>
                <w:rFonts w:ascii="Verdana" w:hAnsi="Verdana"/>
                <w:sz w:val="20"/>
                <w:szCs w:val="20"/>
                <w:lang w:val="sl-SI"/>
              </w:rPr>
              <w:t>z veljavnostjo še 2 meseca po poteku garancije</w:t>
            </w:r>
            <w:r>
              <w:rPr>
                <w:rFonts w:ascii="Verdana" w:hAnsi="Verdana"/>
                <w:sz w:val="20"/>
                <w:szCs w:val="20"/>
                <w:lang w:val="sl-SI"/>
              </w:rPr>
              <w:t>, šteto od uspešno opravljene primopredaje</w:t>
            </w:r>
            <w:r w:rsidRPr="00846033">
              <w:rPr>
                <w:rFonts w:ascii="Verdana" w:hAnsi="Verdana"/>
                <w:sz w:val="20"/>
                <w:szCs w:val="20"/>
                <w:lang w:val="sl-SI"/>
              </w:rPr>
              <w:t>.</w:t>
            </w:r>
          </w:p>
        </w:tc>
      </w:tr>
    </w:tbl>
    <w:p w14:paraId="59374644" w14:textId="77777777" w:rsidR="00452574" w:rsidRPr="00452574" w:rsidRDefault="00452574" w:rsidP="00452574">
      <w:pPr>
        <w:pStyle w:val="Odstavekseznama"/>
        <w:widowControl w:val="0"/>
        <w:numPr>
          <w:ilvl w:val="0"/>
          <w:numId w:val="40"/>
        </w:numPr>
        <w:spacing w:before="120" w:after="120" w:line="240" w:lineRule="auto"/>
        <w:jc w:val="both"/>
        <w:rPr>
          <w:rFonts w:ascii="Verdana" w:hAnsi="Verdana"/>
          <w:sz w:val="20"/>
          <w:szCs w:val="20"/>
          <w:lang w:val="sl-SI"/>
        </w:rPr>
      </w:pPr>
      <w:r w:rsidRPr="00452574">
        <w:rPr>
          <w:rFonts w:ascii="Verdana" w:hAnsi="Verdana"/>
          <w:sz w:val="20"/>
          <w:szCs w:val="20"/>
          <w:lang w:val="sl-SI"/>
        </w:rPr>
        <w:t>Naročnik lahko unovči finančno zavarovanje v naslednjih primerih:</w:t>
      </w:r>
    </w:p>
    <w:p w14:paraId="388F7B77" w14:textId="77777777" w:rsidR="000D5380" w:rsidRPr="00D34477" w:rsidRDefault="000D5380" w:rsidP="00B83186">
      <w:pPr>
        <w:widowControl w:val="0"/>
        <w:numPr>
          <w:ilvl w:val="3"/>
          <w:numId w:val="21"/>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če </w:t>
      </w:r>
      <w:r>
        <w:rPr>
          <w:rFonts w:ascii="Verdana" w:hAnsi="Verdana"/>
          <w:sz w:val="20"/>
          <w:szCs w:val="20"/>
          <w:lang w:val="sl-SI"/>
        </w:rPr>
        <w:t>izvajalec</w:t>
      </w:r>
      <w:r w:rsidR="0001474F">
        <w:rPr>
          <w:rFonts w:ascii="Verdana" w:hAnsi="Verdana"/>
          <w:sz w:val="20"/>
          <w:szCs w:val="20"/>
          <w:lang w:val="sl-SI"/>
        </w:rPr>
        <w:t xml:space="preserve"> v času garancije ne izvaja</w:t>
      </w:r>
      <w:r w:rsidRPr="00D34477">
        <w:rPr>
          <w:rFonts w:ascii="Verdana" w:hAnsi="Verdana"/>
          <w:sz w:val="20"/>
          <w:szCs w:val="20"/>
          <w:lang w:val="sl-SI"/>
        </w:rPr>
        <w:t xml:space="preserve"> garancijskih obveznosti na način, opredeljen v tej pogodbi;</w:t>
      </w:r>
    </w:p>
    <w:p w14:paraId="7380591F" w14:textId="77777777" w:rsidR="000D5380" w:rsidRDefault="000D5380" w:rsidP="00B83186">
      <w:pPr>
        <w:widowControl w:val="0"/>
        <w:numPr>
          <w:ilvl w:val="3"/>
          <w:numId w:val="21"/>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če </w:t>
      </w:r>
      <w:r>
        <w:rPr>
          <w:rFonts w:ascii="Verdana" w:hAnsi="Verdana"/>
          <w:sz w:val="20"/>
          <w:szCs w:val="20"/>
          <w:lang w:val="sl-SI"/>
        </w:rPr>
        <w:t>izvajalec</w:t>
      </w:r>
      <w:r w:rsidRPr="00D34477">
        <w:rPr>
          <w:rFonts w:ascii="Verdana" w:hAnsi="Verdana"/>
          <w:sz w:val="20"/>
          <w:szCs w:val="20"/>
          <w:lang w:val="sl-SI"/>
        </w:rPr>
        <w:t xml:space="preserve"> objavi </w:t>
      </w:r>
      <w:proofErr w:type="spellStart"/>
      <w:r w:rsidRPr="00D34477">
        <w:rPr>
          <w:rFonts w:ascii="Verdana" w:hAnsi="Verdana"/>
          <w:sz w:val="20"/>
          <w:szCs w:val="20"/>
          <w:lang w:val="sl-SI"/>
        </w:rPr>
        <w:t>nesolventnost</w:t>
      </w:r>
      <w:proofErr w:type="spellEnd"/>
      <w:r w:rsidR="00452574">
        <w:rPr>
          <w:rFonts w:ascii="Verdana" w:hAnsi="Verdana"/>
          <w:sz w:val="20"/>
          <w:szCs w:val="20"/>
          <w:lang w:val="sl-SI"/>
        </w:rPr>
        <w:t>, prisilno poravnavo ali stečaj;</w:t>
      </w:r>
    </w:p>
    <w:p w14:paraId="1DE7F2C0" w14:textId="77777777" w:rsidR="000D5380" w:rsidRDefault="000D5380" w:rsidP="00B83186">
      <w:pPr>
        <w:widowControl w:val="0"/>
        <w:numPr>
          <w:ilvl w:val="0"/>
          <w:numId w:val="33"/>
        </w:numPr>
        <w:spacing w:after="120" w:line="240" w:lineRule="auto"/>
        <w:ind w:left="714" w:hanging="357"/>
        <w:jc w:val="both"/>
        <w:rPr>
          <w:rFonts w:ascii="Verdana" w:hAnsi="Verdana"/>
          <w:sz w:val="20"/>
          <w:szCs w:val="20"/>
          <w:lang w:val="sl-SI"/>
        </w:rPr>
      </w:pPr>
      <w:r w:rsidRPr="00D34477">
        <w:rPr>
          <w:rFonts w:ascii="Verdana" w:hAnsi="Verdana"/>
          <w:sz w:val="20"/>
          <w:szCs w:val="20"/>
          <w:lang w:val="sl-SI"/>
        </w:rPr>
        <w:t xml:space="preserve">V času trajanja garancijske dobe bo </w:t>
      </w:r>
      <w:r>
        <w:rPr>
          <w:rFonts w:ascii="Verdana" w:hAnsi="Verdana"/>
          <w:sz w:val="20"/>
          <w:szCs w:val="20"/>
          <w:lang w:val="sl-SI"/>
        </w:rPr>
        <w:t>izvajalec</w:t>
      </w:r>
      <w:r w:rsidRPr="00D34477">
        <w:rPr>
          <w:rFonts w:ascii="Verdana" w:hAnsi="Verdana"/>
          <w:sz w:val="20"/>
          <w:szCs w:val="20"/>
          <w:lang w:val="sl-SI"/>
        </w:rPr>
        <w:t xml:space="preserve"> odpravil vse morebitne napake in nepravilnosti, ki bodo zaznane in bodo predstavljale razliko med dejanskim delovanjem in zahtevo iz specifikacij.</w:t>
      </w:r>
    </w:p>
    <w:p w14:paraId="66586639" w14:textId="77777777" w:rsidR="0013138A" w:rsidRPr="005F66D0" w:rsidRDefault="00C65A75" w:rsidP="005F66D0">
      <w:pPr>
        <w:pStyle w:val="Odstavekseznama"/>
        <w:widowControl w:val="0"/>
        <w:numPr>
          <w:ilvl w:val="0"/>
          <w:numId w:val="33"/>
        </w:numPr>
        <w:spacing w:after="120" w:line="240" w:lineRule="auto"/>
        <w:ind w:left="714" w:hanging="357"/>
        <w:contextualSpacing w:val="0"/>
        <w:jc w:val="both"/>
        <w:rPr>
          <w:rFonts w:ascii="Verdana" w:hAnsi="Verdana"/>
          <w:sz w:val="20"/>
          <w:szCs w:val="20"/>
          <w:lang w:val="sl-SI"/>
        </w:rPr>
      </w:pPr>
      <w:r w:rsidRPr="00C65A75">
        <w:rPr>
          <w:rFonts w:ascii="Verdana" w:hAnsi="Verdana"/>
          <w:sz w:val="20"/>
          <w:szCs w:val="20"/>
          <w:lang w:val="sl-SI"/>
        </w:rPr>
        <w:t>Naročnik lahko finančno zavarovanje uveljavi brez predhodnega opomina, mora pa izvajalca o tem, da ga je uveljavil, obvestiti elektronsko ali pisno po pošti, naj</w:t>
      </w:r>
      <w:r w:rsidR="001320EC">
        <w:rPr>
          <w:rFonts w:ascii="Verdana" w:hAnsi="Verdana"/>
          <w:sz w:val="20"/>
          <w:szCs w:val="20"/>
          <w:lang w:val="sl-SI"/>
        </w:rPr>
        <w:t>kasneje tri</w:t>
      </w:r>
      <w:r w:rsidRPr="00C65A75">
        <w:rPr>
          <w:rFonts w:ascii="Verdana" w:hAnsi="Verdana"/>
          <w:sz w:val="20"/>
          <w:szCs w:val="20"/>
          <w:lang w:val="sl-SI"/>
        </w:rPr>
        <w:t xml:space="preserve"> dni po dnevu, ko ga je predložil v izplačilo.</w:t>
      </w:r>
    </w:p>
    <w:p w14:paraId="68567491" w14:textId="77777777" w:rsidR="000D5380" w:rsidRPr="00D34477" w:rsidRDefault="0013138A" w:rsidP="0013138A">
      <w:pPr>
        <w:pStyle w:val="Odstavekseznama"/>
        <w:widowControl w:val="0"/>
        <w:numPr>
          <w:ilvl w:val="0"/>
          <w:numId w:val="38"/>
        </w:numPr>
        <w:spacing w:after="120" w:line="240" w:lineRule="auto"/>
        <w:jc w:val="center"/>
        <w:rPr>
          <w:rFonts w:ascii="Verdana" w:hAnsi="Verdana"/>
          <w:sz w:val="20"/>
          <w:szCs w:val="20"/>
          <w:lang w:val="sl-SI"/>
        </w:rPr>
      </w:pPr>
      <w:r>
        <w:rPr>
          <w:rFonts w:ascii="Verdana" w:hAnsi="Verdana"/>
          <w:sz w:val="20"/>
          <w:szCs w:val="20"/>
          <w:lang w:val="sl-SI"/>
        </w:rPr>
        <w:t xml:space="preserve"> </w:t>
      </w:r>
      <w:r w:rsidR="000D5380" w:rsidRPr="00D34477">
        <w:rPr>
          <w:rFonts w:ascii="Verdana" w:hAnsi="Verdana"/>
          <w:sz w:val="20"/>
          <w:szCs w:val="20"/>
          <w:lang w:val="sl-SI"/>
        </w:rPr>
        <w:t>člen</w:t>
      </w:r>
    </w:p>
    <w:p w14:paraId="57C2D30A" w14:textId="77777777" w:rsidR="000D5380" w:rsidRPr="00D34477" w:rsidRDefault="000D5380" w:rsidP="00B83186">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POSLOVNA SKRIVNOST IN ZAUPNI PODATKI</w:t>
      </w:r>
    </w:p>
    <w:p w14:paraId="682703D7" w14:textId="77777777" w:rsidR="002744A5" w:rsidRDefault="002744A5" w:rsidP="002744A5">
      <w:pPr>
        <w:widowControl w:val="0"/>
        <w:numPr>
          <w:ilvl w:val="2"/>
          <w:numId w:val="30"/>
        </w:numPr>
        <w:spacing w:before="120" w:after="120" w:line="240" w:lineRule="auto"/>
        <w:jc w:val="both"/>
        <w:rPr>
          <w:rFonts w:ascii="Verdana" w:hAnsi="Verdana"/>
          <w:sz w:val="20"/>
          <w:szCs w:val="20"/>
          <w:lang w:val="sl-SI"/>
        </w:rPr>
      </w:pPr>
      <w:r>
        <w:rPr>
          <w:rFonts w:ascii="Verdana" w:hAnsi="Verdana"/>
          <w:sz w:val="20"/>
          <w:szCs w:val="20"/>
          <w:lang w:val="sl-SI"/>
        </w:rPr>
        <w:t xml:space="preserve">Pogodbeni stranki </w:t>
      </w:r>
      <w:r w:rsidRPr="00FE0253">
        <w:rPr>
          <w:rFonts w:ascii="Verdana" w:hAnsi="Verdana"/>
          <w:sz w:val="20"/>
          <w:szCs w:val="20"/>
          <w:lang w:val="sl-SI"/>
        </w:rPr>
        <w:t xml:space="preserve">se zavezujeta, da bosta osebne podatke varovali v skladu z določili te pogodbe in </w:t>
      </w:r>
      <w:r>
        <w:rPr>
          <w:rFonts w:ascii="Verdana" w:hAnsi="Verdana"/>
          <w:sz w:val="20"/>
          <w:szCs w:val="20"/>
          <w:lang w:val="sl-SI"/>
        </w:rPr>
        <w:t>Zakonom o varstvu osebnih podatkov (</w:t>
      </w:r>
      <w:r w:rsidRPr="00FE0253">
        <w:rPr>
          <w:rFonts w:ascii="Verdana" w:hAnsi="Verdana"/>
          <w:sz w:val="20"/>
          <w:szCs w:val="20"/>
          <w:lang w:val="sl-SI"/>
        </w:rPr>
        <w:t>ZVOP-1</w:t>
      </w:r>
      <w:r>
        <w:rPr>
          <w:rFonts w:ascii="Verdana" w:hAnsi="Verdana"/>
          <w:sz w:val="20"/>
          <w:szCs w:val="20"/>
          <w:lang w:val="sl-SI"/>
        </w:rPr>
        <w:t>)</w:t>
      </w:r>
      <w:r w:rsidRPr="00FE0253">
        <w:rPr>
          <w:rFonts w:ascii="Verdana" w:hAnsi="Verdana"/>
          <w:sz w:val="20"/>
          <w:szCs w:val="20"/>
          <w:lang w:val="sl-SI"/>
        </w:rPr>
        <w:t>.</w:t>
      </w:r>
    </w:p>
    <w:p w14:paraId="7143AAB8" w14:textId="4703C1AC" w:rsidR="004B0226" w:rsidRPr="004B0226" w:rsidRDefault="004B0226" w:rsidP="004B0226">
      <w:pPr>
        <w:widowControl w:val="0"/>
        <w:numPr>
          <w:ilvl w:val="2"/>
          <w:numId w:val="30"/>
        </w:numPr>
        <w:spacing w:before="120" w:after="120" w:line="240" w:lineRule="auto"/>
        <w:jc w:val="both"/>
        <w:rPr>
          <w:rFonts w:ascii="Verdana" w:hAnsi="Verdana"/>
          <w:sz w:val="20"/>
          <w:szCs w:val="20"/>
          <w:lang w:val="sl-SI"/>
        </w:rPr>
      </w:pPr>
      <w:r w:rsidRPr="004B0226">
        <w:rPr>
          <w:rFonts w:ascii="Verdana" w:hAnsi="Verdana"/>
          <w:sz w:val="20"/>
          <w:szCs w:val="20"/>
          <w:lang w:val="sl-SI"/>
        </w:rPr>
        <w:t>Pogodbeni stranki se zavežeta uporabljati in varovati vse pri izvajanju te pogodbe pridobljene osebne in/ali občutljive osebne podatke v skladu z veljavnimi predpisi o varovanju osebnih in/ali občutljivih osebnih podatkov, o čemer skleneta poseben sporazum v skladu s Splošno uredbo EU o varstvu podatkov.</w:t>
      </w:r>
    </w:p>
    <w:p w14:paraId="36D06413" w14:textId="7629CBA2" w:rsidR="004B0226" w:rsidRPr="004B0226" w:rsidRDefault="004B0226" w:rsidP="004B0226">
      <w:pPr>
        <w:widowControl w:val="0"/>
        <w:spacing w:before="120" w:after="120" w:line="240" w:lineRule="auto"/>
        <w:ind w:left="714"/>
        <w:jc w:val="both"/>
        <w:rPr>
          <w:rFonts w:ascii="Verdana" w:hAnsi="Verdana"/>
          <w:sz w:val="20"/>
          <w:szCs w:val="20"/>
          <w:lang w:val="sl-SI"/>
        </w:rPr>
      </w:pPr>
      <w:r w:rsidRPr="004B0226">
        <w:rPr>
          <w:rFonts w:ascii="Verdana" w:hAnsi="Verdana"/>
          <w:sz w:val="20"/>
          <w:szCs w:val="20"/>
          <w:lang w:val="sl-SI"/>
        </w:rPr>
        <w:t>Izvajalec se zaveže izvajati in zagotavljati varovanje osebnih podatkov in/ali občutljivih osebnih podatkov, pridobljenih v okviru te pogodbe, najmanj na enak način, s postopki in ukrepi, kot jih izvaja in zagotavlja naročnik in s podpisom te pogodbe potrjuje seznanjenost z njimi. Izvajalec se s podpisom te pogodbe zavezuje, da bo seznanil vse zaposlene, vključene v izvajanje te pogodbe, z načini, postopki in ukrepi naročnika za varovanje osebnih in/ali občutljivih osebnih podatkov.</w:t>
      </w:r>
    </w:p>
    <w:p w14:paraId="3D19C22E" w14:textId="77777777" w:rsidR="004B0226" w:rsidRDefault="004B0226" w:rsidP="004B0226">
      <w:pPr>
        <w:widowControl w:val="0"/>
        <w:spacing w:before="120" w:after="120" w:line="240" w:lineRule="auto"/>
        <w:ind w:left="714"/>
        <w:jc w:val="both"/>
        <w:rPr>
          <w:rFonts w:ascii="Verdana" w:hAnsi="Verdana"/>
          <w:sz w:val="20"/>
          <w:szCs w:val="20"/>
          <w:lang w:val="sl-SI"/>
        </w:rPr>
      </w:pPr>
      <w:r w:rsidRPr="004B0226">
        <w:rPr>
          <w:rFonts w:ascii="Verdana" w:hAnsi="Verdana"/>
          <w:sz w:val="20"/>
          <w:szCs w:val="20"/>
          <w:lang w:val="sl-SI"/>
        </w:rPr>
        <w:t>Pogodbeni stranki za evidence dejavnosti obdelave, ki jih vodita v zvezi z aktivnostmi po tej pogodbi, pripravita ustrezne kataloge oziroma evidence ter izvajata vse postopke v skladu z določili veljavnega Zakona o varstvu osebnih podatkov ter Splošne uredbe EU o varstvu podatkov.</w:t>
      </w:r>
    </w:p>
    <w:p w14:paraId="27423C17" w14:textId="77777777" w:rsidR="000D5380" w:rsidRPr="00D34477" w:rsidRDefault="000D5380" w:rsidP="00B83186">
      <w:pPr>
        <w:widowControl w:val="0"/>
        <w:numPr>
          <w:ilvl w:val="2"/>
          <w:numId w:val="30"/>
        </w:numPr>
        <w:spacing w:before="120" w:after="120" w:line="240" w:lineRule="auto"/>
        <w:jc w:val="both"/>
        <w:rPr>
          <w:rFonts w:ascii="Verdana" w:hAnsi="Verdana"/>
          <w:sz w:val="20"/>
          <w:szCs w:val="20"/>
          <w:lang w:val="sl-SI"/>
        </w:rPr>
      </w:pPr>
      <w:r>
        <w:rPr>
          <w:rFonts w:ascii="Verdana" w:hAnsi="Verdana"/>
          <w:sz w:val="20"/>
          <w:szCs w:val="20"/>
          <w:lang w:val="sl-SI"/>
        </w:rPr>
        <w:t>Izvajalec</w:t>
      </w:r>
      <w:r w:rsidRPr="00D34477">
        <w:rPr>
          <w:rFonts w:ascii="Verdana" w:hAnsi="Verdana"/>
          <w:sz w:val="20"/>
          <w:szCs w:val="20"/>
          <w:lang w:val="sl-SI"/>
        </w:rPr>
        <w:t xml:space="preserve"> mora naročnika takoj obvestiti o vsakem disciplinskem ali drugem postopku zaradi kršitev delovnih obveznosti, ki ga je zoper svojega delavca sprožil v zvezi z izvajanjem del iz te pogodbe. </w:t>
      </w:r>
      <w:r>
        <w:rPr>
          <w:rFonts w:ascii="Verdana" w:hAnsi="Verdana"/>
          <w:sz w:val="20"/>
          <w:szCs w:val="20"/>
          <w:lang w:val="sl-SI"/>
        </w:rPr>
        <w:t>Izvajalec</w:t>
      </w:r>
      <w:r w:rsidRPr="00D34477">
        <w:rPr>
          <w:rFonts w:ascii="Verdana" w:hAnsi="Verdana"/>
          <w:sz w:val="20"/>
          <w:szCs w:val="20"/>
          <w:lang w:val="sl-SI"/>
        </w:rPr>
        <w:t xml:space="preserve"> je dolžan na zahtevo naročnika nadomestiti delavca, če slednji izkaže, da je ravnal ali poskušal ravnati v nasprotju z določbami te pogodbe.</w:t>
      </w:r>
    </w:p>
    <w:p w14:paraId="33080F5B" w14:textId="77777777" w:rsidR="000D5380" w:rsidRPr="00D34477" w:rsidRDefault="000D5380" w:rsidP="00B83186">
      <w:pPr>
        <w:widowControl w:val="0"/>
        <w:numPr>
          <w:ilvl w:val="2"/>
          <w:numId w:val="30"/>
        </w:numPr>
        <w:spacing w:after="120" w:line="240" w:lineRule="auto"/>
        <w:jc w:val="both"/>
        <w:rPr>
          <w:rFonts w:ascii="Verdana" w:hAnsi="Verdana"/>
          <w:sz w:val="20"/>
          <w:szCs w:val="20"/>
          <w:lang w:val="sl-SI"/>
        </w:rPr>
      </w:pPr>
      <w:r w:rsidRPr="00D34477">
        <w:rPr>
          <w:rFonts w:ascii="Verdana" w:hAnsi="Verdana"/>
          <w:sz w:val="20"/>
          <w:szCs w:val="20"/>
          <w:lang w:val="sl-SI"/>
        </w:rPr>
        <w:t xml:space="preserve">Za </w:t>
      </w:r>
      <w:r>
        <w:rPr>
          <w:rFonts w:ascii="Verdana" w:hAnsi="Verdana"/>
          <w:sz w:val="20"/>
          <w:szCs w:val="20"/>
          <w:lang w:val="sl-SI"/>
        </w:rPr>
        <w:t>izvajalc</w:t>
      </w:r>
      <w:r w:rsidRPr="00D34477">
        <w:rPr>
          <w:rFonts w:ascii="Verdana" w:hAnsi="Verdana"/>
          <w:sz w:val="20"/>
          <w:szCs w:val="20"/>
          <w:lang w:val="sl-SI"/>
        </w:rPr>
        <w:t>a, ki opravlja za naročnika pogodbene obveznosti, velja glede teh obveznosti enako strog način varovanja podatkov, kot jih ima naročnik.</w:t>
      </w:r>
    </w:p>
    <w:p w14:paraId="5741D718" w14:textId="77777777" w:rsidR="000D5380" w:rsidRDefault="000D5380" w:rsidP="00831146">
      <w:pPr>
        <w:widowControl w:val="0"/>
        <w:numPr>
          <w:ilvl w:val="2"/>
          <w:numId w:val="30"/>
        </w:numPr>
        <w:spacing w:after="120" w:line="240" w:lineRule="auto"/>
        <w:jc w:val="both"/>
        <w:rPr>
          <w:rFonts w:ascii="Verdana" w:hAnsi="Verdana"/>
          <w:sz w:val="20"/>
          <w:szCs w:val="20"/>
          <w:lang w:val="sl-SI"/>
        </w:rPr>
      </w:pPr>
      <w:r w:rsidRPr="00D34477">
        <w:rPr>
          <w:rFonts w:ascii="Verdana" w:hAnsi="Verdana"/>
          <w:sz w:val="20"/>
          <w:szCs w:val="20"/>
          <w:lang w:val="sl-SI"/>
        </w:rPr>
        <w:t>Obveznost varovanja podatkov se nanaša tako na čas izvrševanja pogodbe, kot tudi za čas po tem. V primeru kršitve določb o varovanju poslovne skrivnosti,</w:t>
      </w:r>
      <w:r w:rsidR="00831146">
        <w:rPr>
          <w:rFonts w:ascii="Verdana" w:hAnsi="Verdana"/>
          <w:sz w:val="20"/>
          <w:szCs w:val="20"/>
          <w:lang w:val="sl-SI"/>
        </w:rPr>
        <w:t xml:space="preserve"> </w:t>
      </w:r>
      <w:r w:rsidR="00831146" w:rsidRPr="00831146">
        <w:rPr>
          <w:rFonts w:ascii="Verdana" w:hAnsi="Verdana"/>
          <w:sz w:val="20"/>
          <w:szCs w:val="20"/>
          <w:lang w:val="sl-SI"/>
        </w:rPr>
        <w:t>osebnih ali drugih občutljivih ozir</w:t>
      </w:r>
      <w:r w:rsidR="00831146">
        <w:rPr>
          <w:rFonts w:ascii="Verdana" w:hAnsi="Verdana"/>
          <w:sz w:val="20"/>
          <w:szCs w:val="20"/>
          <w:lang w:val="sl-SI"/>
        </w:rPr>
        <w:t xml:space="preserve">oma zaupnih podatkov naročnika, </w:t>
      </w:r>
      <w:r w:rsidRPr="00D34477">
        <w:rPr>
          <w:rFonts w:ascii="Verdana" w:hAnsi="Verdana"/>
          <w:sz w:val="20"/>
          <w:szCs w:val="20"/>
          <w:lang w:val="sl-SI"/>
        </w:rPr>
        <w:t xml:space="preserve">je </w:t>
      </w:r>
      <w:r>
        <w:rPr>
          <w:rFonts w:ascii="Verdana" w:hAnsi="Verdana"/>
          <w:sz w:val="20"/>
          <w:szCs w:val="20"/>
          <w:lang w:val="sl-SI"/>
        </w:rPr>
        <w:t>izvajalec</w:t>
      </w:r>
      <w:r w:rsidRPr="00D34477">
        <w:rPr>
          <w:rFonts w:ascii="Verdana" w:hAnsi="Verdana"/>
          <w:sz w:val="20"/>
          <w:szCs w:val="20"/>
          <w:lang w:val="sl-SI"/>
        </w:rPr>
        <w:t xml:space="preserve"> naročniku odškodninsko odgovoren za vso posredno in neposredno škodo. Morebitna zloraba podatkov pa pomeni tudi kazensko odgovornost kršiteljev.</w:t>
      </w:r>
    </w:p>
    <w:p w14:paraId="13E5A709" w14:textId="77777777" w:rsidR="0013138A" w:rsidRPr="005F66D0" w:rsidRDefault="00F91CB5" w:rsidP="005F66D0">
      <w:pPr>
        <w:pStyle w:val="Odstavekseznama"/>
        <w:widowControl w:val="0"/>
        <w:numPr>
          <w:ilvl w:val="2"/>
          <w:numId w:val="30"/>
        </w:numPr>
        <w:spacing w:after="120" w:line="240" w:lineRule="auto"/>
        <w:contextualSpacing w:val="0"/>
        <w:jc w:val="both"/>
        <w:rPr>
          <w:rFonts w:ascii="Verdana" w:hAnsi="Verdana"/>
          <w:sz w:val="20"/>
          <w:szCs w:val="20"/>
          <w:lang w:val="sl-SI"/>
        </w:rPr>
      </w:pPr>
      <w:r w:rsidRPr="00983C66">
        <w:rPr>
          <w:rFonts w:ascii="Verdana" w:hAnsi="Verdana"/>
          <w:sz w:val="20"/>
          <w:szCs w:val="20"/>
          <w:lang w:val="sl-SI"/>
        </w:rPr>
        <w:lastRenderedPageBreak/>
        <w:t>Naročnik lahko pri izvedbi del na lokaciji od delavcev izvajalca zahteva, da izkažejo seznanjenost z vsebino iz prvega odstavka tega člena. Delavec mora pri takem delu imeti pri sebi ustrezno pooblastilo izvajalca, da lahko opravlja delo na lokaciji, kjer obstaja verjetnost, da bo prišel v stik z zaupnimi podatki.</w:t>
      </w:r>
    </w:p>
    <w:p w14:paraId="6C45CCA6" w14:textId="77777777" w:rsidR="000D5380" w:rsidRPr="00D34477" w:rsidRDefault="0013138A" w:rsidP="0013138A">
      <w:pPr>
        <w:pStyle w:val="Odstavekseznama"/>
        <w:widowControl w:val="0"/>
        <w:numPr>
          <w:ilvl w:val="0"/>
          <w:numId w:val="38"/>
        </w:numPr>
        <w:spacing w:after="120" w:line="240" w:lineRule="auto"/>
        <w:jc w:val="center"/>
        <w:rPr>
          <w:rFonts w:ascii="Verdana" w:hAnsi="Verdana"/>
          <w:sz w:val="20"/>
          <w:szCs w:val="20"/>
          <w:lang w:val="sl-SI"/>
        </w:rPr>
      </w:pPr>
      <w:r>
        <w:rPr>
          <w:rFonts w:ascii="Verdana" w:hAnsi="Verdana"/>
          <w:sz w:val="20"/>
          <w:szCs w:val="20"/>
          <w:lang w:val="sl-SI"/>
        </w:rPr>
        <w:t xml:space="preserve"> </w:t>
      </w:r>
      <w:r w:rsidR="000D5380" w:rsidRPr="00D34477">
        <w:rPr>
          <w:rFonts w:ascii="Verdana" w:hAnsi="Verdana"/>
          <w:sz w:val="20"/>
          <w:szCs w:val="20"/>
          <w:lang w:val="sl-SI"/>
        </w:rPr>
        <w:t>člen</w:t>
      </w:r>
    </w:p>
    <w:p w14:paraId="4CC8E7FA" w14:textId="77777777" w:rsidR="000D5380" w:rsidRPr="00D34477" w:rsidRDefault="000D5380" w:rsidP="00B83186">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OSTALE OBVEZNOSTI POGODBENIH STRANK</w:t>
      </w:r>
    </w:p>
    <w:p w14:paraId="52783C68" w14:textId="77777777" w:rsidR="000D5380" w:rsidRPr="00D34477" w:rsidRDefault="000D5380" w:rsidP="00B83186">
      <w:pPr>
        <w:widowControl w:val="0"/>
        <w:numPr>
          <w:ilvl w:val="0"/>
          <w:numId w:val="26"/>
        </w:numPr>
        <w:spacing w:before="120" w:after="120" w:line="240" w:lineRule="auto"/>
        <w:ind w:left="714" w:hanging="357"/>
        <w:jc w:val="both"/>
        <w:rPr>
          <w:rFonts w:ascii="Verdana" w:hAnsi="Verdana"/>
          <w:sz w:val="20"/>
          <w:szCs w:val="20"/>
          <w:lang w:val="sl-SI"/>
        </w:rPr>
      </w:pPr>
      <w:r w:rsidRPr="00D34477">
        <w:rPr>
          <w:rFonts w:ascii="Verdana" w:hAnsi="Verdana"/>
          <w:sz w:val="20"/>
          <w:szCs w:val="20"/>
          <w:lang w:val="sl-SI"/>
        </w:rPr>
        <w:t xml:space="preserve">Pravice na produktih, ki niso last </w:t>
      </w:r>
      <w:r>
        <w:rPr>
          <w:rFonts w:ascii="Verdana" w:hAnsi="Verdana"/>
          <w:sz w:val="20"/>
          <w:szCs w:val="20"/>
          <w:lang w:val="sl-SI"/>
        </w:rPr>
        <w:t>izvajalc</w:t>
      </w:r>
      <w:r w:rsidRPr="00D34477">
        <w:rPr>
          <w:rFonts w:ascii="Verdana" w:hAnsi="Verdana"/>
          <w:sz w:val="20"/>
          <w:szCs w:val="20"/>
          <w:lang w:val="sl-SI"/>
        </w:rPr>
        <w:t xml:space="preserve">a, se pa uporabljajo v okviru tega posla, </w:t>
      </w:r>
      <w:r>
        <w:rPr>
          <w:rFonts w:ascii="Verdana" w:hAnsi="Verdana"/>
          <w:sz w:val="20"/>
          <w:szCs w:val="20"/>
          <w:lang w:val="sl-SI"/>
        </w:rPr>
        <w:t>izvajalec</w:t>
      </w:r>
      <w:r w:rsidRPr="00D34477">
        <w:rPr>
          <w:rFonts w:ascii="Verdana" w:hAnsi="Verdana"/>
          <w:sz w:val="20"/>
          <w:szCs w:val="20"/>
          <w:lang w:val="sl-SI"/>
        </w:rPr>
        <w:t xml:space="preserve"> prenese na naročnika v obsegu, v kakršnem jih je sam pridobil.</w:t>
      </w:r>
    </w:p>
    <w:p w14:paraId="69B252C5" w14:textId="77777777" w:rsidR="000D5380" w:rsidRPr="00D34477" w:rsidRDefault="000D5380" w:rsidP="0013138A">
      <w:pPr>
        <w:pStyle w:val="Odstavekseznama"/>
        <w:widowControl w:val="0"/>
        <w:numPr>
          <w:ilvl w:val="0"/>
          <w:numId w:val="38"/>
        </w:numPr>
        <w:spacing w:after="120" w:line="240" w:lineRule="auto"/>
        <w:jc w:val="center"/>
        <w:rPr>
          <w:rFonts w:ascii="Verdana" w:hAnsi="Verdana"/>
          <w:sz w:val="20"/>
          <w:szCs w:val="20"/>
          <w:lang w:val="sl-SI"/>
        </w:rPr>
      </w:pPr>
      <w:r>
        <w:rPr>
          <w:rFonts w:ascii="Verdana" w:hAnsi="Verdana"/>
          <w:sz w:val="20"/>
          <w:szCs w:val="20"/>
          <w:lang w:val="sl-SI"/>
        </w:rPr>
        <w:t xml:space="preserve"> </w:t>
      </w:r>
      <w:r w:rsidRPr="00D34477">
        <w:rPr>
          <w:rFonts w:ascii="Verdana" w:hAnsi="Verdana"/>
          <w:sz w:val="20"/>
          <w:szCs w:val="20"/>
          <w:lang w:val="sl-SI"/>
        </w:rPr>
        <w:t>člen</w:t>
      </w:r>
    </w:p>
    <w:p w14:paraId="791E4C78" w14:textId="77777777" w:rsidR="000D5380" w:rsidRPr="00D34477" w:rsidRDefault="000D5380" w:rsidP="00B83186">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KONČNE DOLOČBE</w:t>
      </w:r>
    </w:p>
    <w:p w14:paraId="1A688FEE" w14:textId="77777777" w:rsidR="000D5380" w:rsidRPr="00D34477" w:rsidRDefault="009D0D0E" w:rsidP="00B83186">
      <w:pPr>
        <w:widowControl w:val="0"/>
        <w:numPr>
          <w:ilvl w:val="2"/>
          <w:numId w:val="22"/>
        </w:numPr>
        <w:spacing w:before="120" w:after="120" w:line="240" w:lineRule="auto"/>
        <w:jc w:val="both"/>
        <w:rPr>
          <w:rFonts w:ascii="Verdana" w:hAnsi="Verdana"/>
          <w:sz w:val="20"/>
          <w:szCs w:val="20"/>
          <w:lang w:val="sl-SI"/>
        </w:rPr>
      </w:pPr>
      <w:r>
        <w:rPr>
          <w:rFonts w:ascii="Verdana" w:hAnsi="Verdana"/>
          <w:sz w:val="20"/>
          <w:szCs w:val="20"/>
          <w:lang w:val="sl-SI"/>
        </w:rPr>
        <w:t>P</w:t>
      </w:r>
      <w:r w:rsidR="000D5380" w:rsidRPr="00D34477">
        <w:rPr>
          <w:rFonts w:ascii="Verdana" w:hAnsi="Verdana"/>
          <w:sz w:val="20"/>
          <w:szCs w:val="20"/>
          <w:lang w:val="sl-SI"/>
        </w:rPr>
        <w:t>ogodba, pri kateri kdo v imenu ali na račun druge pogodbene stranke, predstavniku ali posredniku organa ali organizacije iz javnega sektorja obljubi, ponudi ali da kakšno nedovoljeno korist za:</w:t>
      </w:r>
    </w:p>
    <w:p w14:paraId="38666C83" w14:textId="77777777" w:rsidR="000D5380" w:rsidRPr="00D34477" w:rsidRDefault="000D5380" w:rsidP="00B83186">
      <w:pPr>
        <w:widowControl w:val="0"/>
        <w:numPr>
          <w:ilvl w:val="3"/>
          <w:numId w:val="22"/>
        </w:numPr>
        <w:spacing w:before="120" w:after="120" w:line="240" w:lineRule="auto"/>
        <w:jc w:val="both"/>
        <w:rPr>
          <w:rFonts w:ascii="Verdana" w:hAnsi="Verdana"/>
          <w:sz w:val="20"/>
          <w:szCs w:val="20"/>
          <w:lang w:val="sl-SI"/>
        </w:rPr>
      </w:pPr>
      <w:r w:rsidRPr="00D34477">
        <w:rPr>
          <w:rFonts w:ascii="Verdana" w:hAnsi="Verdana"/>
          <w:sz w:val="20"/>
          <w:szCs w:val="20"/>
          <w:lang w:val="sl-SI"/>
        </w:rPr>
        <w:t>pridobitev posla ali</w:t>
      </w:r>
    </w:p>
    <w:p w14:paraId="4C5DA944" w14:textId="77777777" w:rsidR="000D5380" w:rsidRPr="00D34477" w:rsidRDefault="000D5380" w:rsidP="00B83186">
      <w:pPr>
        <w:widowControl w:val="0"/>
        <w:numPr>
          <w:ilvl w:val="3"/>
          <w:numId w:val="22"/>
        </w:numPr>
        <w:spacing w:before="120" w:after="120" w:line="240" w:lineRule="auto"/>
        <w:jc w:val="both"/>
        <w:rPr>
          <w:rFonts w:ascii="Verdana" w:hAnsi="Verdana"/>
          <w:sz w:val="20"/>
          <w:szCs w:val="20"/>
          <w:lang w:val="sl-SI"/>
        </w:rPr>
      </w:pPr>
      <w:r w:rsidRPr="00D34477">
        <w:rPr>
          <w:rFonts w:ascii="Verdana" w:hAnsi="Verdana"/>
          <w:sz w:val="20"/>
          <w:szCs w:val="20"/>
          <w:lang w:val="sl-SI"/>
        </w:rPr>
        <w:t>za sklenitev posla pod ugodnejšimi pogoji ali</w:t>
      </w:r>
    </w:p>
    <w:p w14:paraId="40338113" w14:textId="77777777" w:rsidR="000D5380" w:rsidRPr="00D34477" w:rsidRDefault="000D5380" w:rsidP="00B83186">
      <w:pPr>
        <w:widowControl w:val="0"/>
        <w:numPr>
          <w:ilvl w:val="3"/>
          <w:numId w:val="22"/>
        </w:numPr>
        <w:spacing w:before="120" w:after="120" w:line="240" w:lineRule="auto"/>
        <w:jc w:val="both"/>
        <w:rPr>
          <w:rFonts w:ascii="Verdana" w:hAnsi="Verdana"/>
          <w:sz w:val="20"/>
          <w:szCs w:val="20"/>
          <w:lang w:val="sl-SI"/>
        </w:rPr>
      </w:pPr>
      <w:r w:rsidRPr="00D34477">
        <w:rPr>
          <w:rFonts w:ascii="Verdana" w:hAnsi="Verdana"/>
          <w:sz w:val="20"/>
          <w:szCs w:val="20"/>
          <w:lang w:val="sl-SI"/>
        </w:rPr>
        <w:t>za opustitev dolžnega nadzora nad izvajanjem pogodbenih obveznosti ali</w:t>
      </w:r>
    </w:p>
    <w:p w14:paraId="12EB9AE9" w14:textId="77777777" w:rsidR="000D5380" w:rsidRDefault="000D5380" w:rsidP="00B83186">
      <w:pPr>
        <w:widowControl w:val="0"/>
        <w:numPr>
          <w:ilvl w:val="3"/>
          <w:numId w:val="22"/>
        </w:numPr>
        <w:spacing w:before="120" w:after="120" w:line="240" w:lineRule="auto"/>
        <w:jc w:val="both"/>
        <w:rPr>
          <w:rFonts w:ascii="Verdana" w:hAnsi="Verdana"/>
          <w:sz w:val="20"/>
          <w:szCs w:val="20"/>
          <w:lang w:val="sl-SI"/>
        </w:rPr>
      </w:pPr>
      <w:r w:rsidRPr="00D34477">
        <w:rPr>
          <w:rFonts w:ascii="Verdana" w:hAnsi="Verdana"/>
          <w:sz w:val="20"/>
          <w:szCs w:val="20"/>
          <w:lang w:val="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w:t>
      </w:r>
      <w:r w:rsidR="009D0D0E">
        <w:rPr>
          <w:rFonts w:ascii="Verdana" w:hAnsi="Verdana"/>
          <w:sz w:val="20"/>
          <w:szCs w:val="20"/>
          <w:lang w:val="sl-SI"/>
        </w:rPr>
        <w:t>tavniku, zastopniku, posredniku</w:t>
      </w:r>
    </w:p>
    <w:p w14:paraId="73A28A6C" w14:textId="77777777" w:rsidR="009D0D0E" w:rsidRPr="00D34477" w:rsidRDefault="009D0D0E" w:rsidP="009D0D0E">
      <w:pPr>
        <w:widowControl w:val="0"/>
        <w:spacing w:before="120" w:after="120" w:line="240" w:lineRule="auto"/>
        <w:ind w:left="720"/>
        <w:jc w:val="both"/>
        <w:rPr>
          <w:rFonts w:ascii="Verdana" w:hAnsi="Verdana"/>
          <w:sz w:val="20"/>
          <w:szCs w:val="20"/>
          <w:lang w:val="sl-SI"/>
        </w:rPr>
      </w:pPr>
      <w:r w:rsidRPr="009D0D0E">
        <w:rPr>
          <w:rFonts w:ascii="Verdana" w:hAnsi="Verdana"/>
          <w:sz w:val="20"/>
          <w:szCs w:val="20"/>
          <w:lang w:val="sl-SI"/>
        </w:rPr>
        <w:t>je v primeru citiranih ravnanj oziroma poskusa takšnih ravnanj nična.</w:t>
      </w:r>
    </w:p>
    <w:p w14:paraId="3DA550C3" w14:textId="77777777" w:rsidR="000D5380" w:rsidRPr="00D34477" w:rsidRDefault="000D5380" w:rsidP="00B83186">
      <w:pPr>
        <w:widowControl w:val="0"/>
        <w:numPr>
          <w:ilvl w:val="2"/>
          <w:numId w:val="22"/>
        </w:numPr>
        <w:spacing w:before="120" w:after="120" w:line="240" w:lineRule="auto"/>
        <w:jc w:val="both"/>
        <w:rPr>
          <w:rFonts w:ascii="Verdana" w:hAnsi="Verdana"/>
          <w:sz w:val="20"/>
          <w:szCs w:val="20"/>
          <w:lang w:val="sl-SI"/>
        </w:rPr>
      </w:pPr>
      <w:r w:rsidRPr="00D34477">
        <w:rPr>
          <w:rFonts w:ascii="Verdana" w:hAnsi="Verdana"/>
          <w:sz w:val="20"/>
          <w:szCs w:val="20"/>
          <w:lang w:val="sl-SI"/>
        </w:rPr>
        <w:t>Pogodba se lahko spremeni ali dopolni s pisnim aneksom, ki ga sprejmeta in podpišeta obe pogodbeni stranki. Če katerakoli od določb te pogodbe je ali postane neveljavna, to ne vpliva na ostale določbe. Neveljavna določba se nadomesti z veljavno, ki mora čim bolj ustrezati namenu, ki ga je želela doseči neveljavna določba.</w:t>
      </w:r>
    </w:p>
    <w:p w14:paraId="0A1828AD" w14:textId="77777777" w:rsidR="000D5380" w:rsidRDefault="000D5380" w:rsidP="009D0D0E">
      <w:pPr>
        <w:widowControl w:val="0"/>
        <w:numPr>
          <w:ilvl w:val="2"/>
          <w:numId w:val="22"/>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Za urejanje medsebojnih obveznosti in pravic, ki niso izrecno dogovorjene s to pogodbo, se uporabljajo določila </w:t>
      </w:r>
      <w:r w:rsidR="009D0D0E" w:rsidRPr="009D0D0E">
        <w:rPr>
          <w:rFonts w:ascii="Verdana" w:hAnsi="Verdana"/>
          <w:sz w:val="20"/>
          <w:szCs w:val="20"/>
          <w:lang w:val="sl-SI"/>
        </w:rPr>
        <w:t xml:space="preserve">zakona, ki ureja </w:t>
      </w:r>
      <w:r w:rsidR="009D0D0E">
        <w:rPr>
          <w:rFonts w:ascii="Verdana" w:hAnsi="Verdana"/>
          <w:sz w:val="20"/>
          <w:szCs w:val="20"/>
          <w:lang w:val="sl-SI"/>
        </w:rPr>
        <w:t xml:space="preserve">obligacijska razmerja </w:t>
      </w:r>
      <w:r w:rsidRPr="00D34477">
        <w:rPr>
          <w:rFonts w:ascii="Verdana" w:hAnsi="Verdana"/>
          <w:sz w:val="20"/>
          <w:szCs w:val="20"/>
          <w:lang w:val="sl-SI"/>
        </w:rPr>
        <w:t>in drugi predpisi, ki urejajo pogodbene odnose.</w:t>
      </w:r>
    </w:p>
    <w:p w14:paraId="5BDD3489" w14:textId="77777777" w:rsidR="009D0D0E" w:rsidRPr="009D0D0E" w:rsidRDefault="009D0D0E" w:rsidP="009D0D0E">
      <w:pPr>
        <w:widowControl w:val="0"/>
        <w:numPr>
          <w:ilvl w:val="2"/>
          <w:numId w:val="22"/>
        </w:numPr>
        <w:spacing w:before="120" w:after="120" w:line="240" w:lineRule="auto"/>
        <w:jc w:val="both"/>
        <w:rPr>
          <w:rFonts w:ascii="Verdana" w:hAnsi="Verdana"/>
          <w:sz w:val="20"/>
          <w:szCs w:val="20"/>
          <w:lang w:val="sl-SI"/>
        </w:rPr>
      </w:pPr>
      <w:r>
        <w:rPr>
          <w:rFonts w:ascii="Verdana" w:hAnsi="Verdana"/>
          <w:sz w:val="20"/>
          <w:szCs w:val="20"/>
          <w:lang w:val="sl-SI"/>
        </w:rPr>
        <w:t>S podpisom te</w:t>
      </w:r>
      <w:r w:rsidRPr="0023406D">
        <w:rPr>
          <w:rFonts w:ascii="Verdana" w:hAnsi="Verdana"/>
          <w:sz w:val="20"/>
          <w:szCs w:val="20"/>
          <w:lang w:val="sl-SI"/>
        </w:rPr>
        <w:t xml:space="preserve"> </w:t>
      </w:r>
      <w:r>
        <w:rPr>
          <w:rFonts w:ascii="Verdana" w:hAnsi="Verdana"/>
          <w:sz w:val="20"/>
          <w:szCs w:val="20"/>
          <w:lang w:val="sl-SI"/>
        </w:rPr>
        <w:t xml:space="preserve">pogodbe </w:t>
      </w:r>
      <w:r w:rsidRPr="0023406D">
        <w:rPr>
          <w:rFonts w:ascii="Verdana" w:hAnsi="Verdana"/>
          <w:sz w:val="20"/>
          <w:szCs w:val="20"/>
          <w:lang w:val="sl-SI"/>
        </w:rPr>
        <w:t xml:space="preserve">se izvajalec strinja z objavo te </w:t>
      </w:r>
      <w:r>
        <w:rPr>
          <w:rFonts w:ascii="Verdana" w:hAnsi="Verdana"/>
          <w:sz w:val="20"/>
          <w:szCs w:val="20"/>
          <w:lang w:val="sl-SI"/>
        </w:rPr>
        <w:t xml:space="preserve">pogodbe </w:t>
      </w:r>
      <w:r w:rsidRPr="0023406D">
        <w:rPr>
          <w:rFonts w:ascii="Verdana" w:hAnsi="Verdana"/>
          <w:sz w:val="20"/>
          <w:szCs w:val="20"/>
          <w:lang w:val="sl-SI"/>
        </w:rPr>
        <w:t>in javno dostopnih in</w:t>
      </w:r>
      <w:r>
        <w:rPr>
          <w:rFonts w:ascii="Verdana" w:hAnsi="Verdana"/>
          <w:sz w:val="20"/>
          <w:szCs w:val="20"/>
          <w:lang w:val="sl-SI"/>
        </w:rPr>
        <w:t>formacij javnega značaja iz te</w:t>
      </w:r>
      <w:r w:rsidRPr="0023406D">
        <w:rPr>
          <w:rFonts w:ascii="Verdana" w:hAnsi="Verdana"/>
          <w:sz w:val="20"/>
          <w:szCs w:val="20"/>
          <w:lang w:val="sl-SI"/>
        </w:rPr>
        <w:t xml:space="preserve"> </w:t>
      </w:r>
      <w:r>
        <w:rPr>
          <w:rFonts w:ascii="Verdana" w:hAnsi="Verdana"/>
          <w:sz w:val="20"/>
          <w:szCs w:val="20"/>
          <w:lang w:val="sl-SI"/>
        </w:rPr>
        <w:t xml:space="preserve">pogodbe </w:t>
      </w:r>
      <w:r w:rsidRPr="0023406D">
        <w:rPr>
          <w:rFonts w:ascii="Verdana" w:hAnsi="Verdana"/>
          <w:sz w:val="20"/>
          <w:szCs w:val="20"/>
          <w:lang w:val="sl-SI"/>
        </w:rPr>
        <w:t>na nacionalnem portalu, namenjenem objavam o javnih naročilih, skladno z določbami zakona, ki ureja dostop do informacij javnega značaja in določbami pravilnika, ki ureja objave pogodb s področja javnega naročanja, koncesij in javno-zasebnih partnerstev.</w:t>
      </w:r>
    </w:p>
    <w:p w14:paraId="503554BE" w14:textId="77777777" w:rsidR="000D5380" w:rsidRPr="00D34477" w:rsidRDefault="000D5380" w:rsidP="00B83186">
      <w:pPr>
        <w:widowControl w:val="0"/>
        <w:numPr>
          <w:ilvl w:val="2"/>
          <w:numId w:val="22"/>
        </w:numPr>
        <w:spacing w:before="120" w:after="120" w:line="240" w:lineRule="auto"/>
        <w:jc w:val="both"/>
        <w:rPr>
          <w:rFonts w:ascii="Verdana" w:hAnsi="Verdana"/>
          <w:sz w:val="20"/>
          <w:szCs w:val="20"/>
          <w:lang w:val="sl-SI"/>
        </w:rPr>
      </w:pPr>
      <w:r w:rsidRPr="00D34477">
        <w:rPr>
          <w:rFonts w:ascii="Verdana" w:hAnsi="Verdana"/>
          <w:sz w:val="20"/>
          <w:szCs w:val="20"/>
          <w:lang w:val="sl-SI"/>
        </w:rPr>
        <w:t>Pogodbeni stranki se dogovorita, da bosta poskušali vse spore iz te pogodbe rešiti sporazumno z neposrednimi pogovori med pooblaščenimi predstavniki obeh pogodbenih strank. V kolikor sporazum med strankama ne bi bil mogoč, se dogovorita, da bo o sporih iz pogodbe odločalo stvarno pristojno sodišče po sedežu naročnika.</w:t>
      </w:r>
    </w:p>
    <w:p w14:paraId="2900E939" w14:textId="77777777" w:rsidR="000D5380" w:rsidRDefault="000D5380" w:rsidP="00B83186">
      <w:pPr>
        <w:widowControl w:val="0"/>
        <w:numPr>
          <w:ilvl w:val="2"/>
          <w:numId w:val="22"/>
        </w:numPr>
        <w:spacing w:before="120" w:after="120" w:line="240" w:lineRule="auto"/>
        <w:jc w:val="both"/>
        <w:rPr>
          <w:rFonts w:ascii="Verdana" w:hAnsi="Verdana"/>
          <w:sz w:val="20"/>
          <w:szCs w:val="20"/>
          <w:lang w:val="sl-SI"/>
        </w:rPr>
      </w:pPr>
      <w:r w:rsidRPr="00D34477">
        <w:rPr>
          <w:rFonts w:ascii="Verdana" w:hAnsi="Verdana"/>
          <w:sz w:val="20"/>
          <w:szCs w:val="20"/>
          <w:lang w:val="sl-SI"/>
        </w:rPr>
        <w:t>Po</w:t>
      </w:r>
      <w:r>
        <w:rPr>
          <w:rFonts w:ascii="Verdana" w:hAnsi="Verdana"/>
          <w:sz w:val="20"/>
          <w:szCs w:val="20"/>
          <w:lang w:val="sl-SI"/>
        </w:rPr>
        <w:t xml:space="preserve">godba je sestavljena v dveh </w:t>
      </w:r>
      <w:r w:rsidRPr="00D34477">
        <w:rPr>
          <w:rFonts w:ascii="Verdana" w:hAnsi="Verdana"/>
          <w:sz w:val="20"/>
          <w:szCs w:val="20"/>
          <w:lang w:val="sl-SI"/>
        </w:rPr>
        <w:t>izvodih, od katerih prejme vs</w:t>
      </w:r>
      <w:r>
        <w:rPr>
          <w:rFonts w:ascii="Verdana" w:hAnsi="Verdana"/>
          <w:sz w:val="20"/>
          <w:szCs w:val="20"/>
          <w:lang w:val="sl-SI"/>
        </w:rPr>
        <w:t xml:space="preserve">aka pogodbena stranka po en </w:t>
      </w:r>
      <w:r w:rsidRPr="00D34477">
        <w:rPr>
          <w:rFonts w:ascii="Verdana" w:hAnsi="Verdana"/>
          <w:sz w:val="20"/>
          <w:szCs w:val="20"/>
          <w:lang w:val="sl-SI"/>
        </w:rPr>
        <w:t>izvod.</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815"/>
        <w:gridCol w:w="4881"/>
      </w:tblGrid>
      <w:tr w:rsidR="00E932AD" w:rsidRPr="00523F86" w14:paraId="673DD798" w14:textId="77777777" w:rsidTr="00593CB4">
        <w:trPr>
          <w:trHeight w:val="20"/>
          <w:jc w:val="center"/>
        </w:trPr>
        <w:tc>
          <w:tcPr>
            <w:tcW w:w="4815" w:type="dxa"/>
            <w:tcBorders>
              <w:bottom w:val="single" w:sz="4" w:space="0" w:color="auto"/>
            </w:tcBorders>
            <w:shd w:val="clear" w:color="auto" w:fill="FAAA5A"/>
            <w:vAlign w:val="center"/>
          </w:tcPr>
          <w:p w14:paraId="22FFEE46" w14:textId="77777777" w:rsidR="00E932AD" w:rsidRPr="00523F86" w:rsidRDefault="00E932AD" w:rsidP="00B83186">
            <w:pPr>
              <w:widowControl w:val="0"/>
              <w:spacing w:after="0" w:line="240" w:lineRule="auto"/>
              <w:jc w:val="center"/>
              <w:rPr>
                <w:rFonts w:ascii="Verdana" w:hAnsi="Verdana"/>
                <w:b/>
                <w:sz w:val="20"/>
                <w:szCs w:val="20"/>
                <w:lang w:val="sl-SI"/>
              </w:rPr>
            </w:pPr>
            <w:r w:rsidRPr="00523F86">
              <w:rPr>
                <w:rFonts w:ascii="Verdana" w:hAnsi="Verdana"/>
                <w:b/>
                <w:sz w:val="20"/>
                <w:szCs w:val="20"/>
                <w:lang w:val="sl-SI"/>
              </w:rPr>
              <w:t>Začetek veljavnosti</w:t>
            </w:r>
          </w:p>
        </w:tc>
        <w:tc>
          <w:tcPr>
            <w:tcW w:w="4881" w:type="dxa"/>
            <w:tcBorders>
              <w:bottom w:val="single" w:sz="4" w:space="0" w:color="auto"/>
            </w:tcBorders>
            <w:shd w:val="clear" w:color="auto" w:fill="FAAA5A"/>
            <w:vAlign w:val="center"/>
          </w:tcPr>
          <w:p w14:paraId="4F64C09B" w14:textId="77777777" w:rsidR="00E932AD" w:rsidRPr="00523F86" w:rsidRDefault="00E932AD" w:rsidP="00B83186">
            <w:pPr>
              <w:widowControl w:val="0"/>
              <w:spacing w:after="0" w:line="240" w:lineRule="auto"/>
              <w:jc w:val="center"/>
              <w:rPr>
                <w:rFonts w:ascii="Verdana" w:hAnsi="Verdana"/>
                <w:b/>
                <w:sz w:val="20"/>
                <w:szCs w:val="20"/>
                <w:lang w:val="sl-SI"/>
              </w:rPr>
            </w:pPr>
            <w:r w:rsidRPr="00523F86">
              <w:rPr>
                <w:rFonts w:ascii="Verdana" w:hAnsi="Verdana"/>
                <w:b/>
                <w:sz w:val="20"/>
                <w:szCs w:val="20"/>
                <w:lang w:val="sl-SI"/>
              </w:rPr>
              <w:t>Konec veljavnosti</w:t>
            </w:r>
          </w:p>
        </w:tc>
      </w:tr>
      <w:tr w:rsidR="00E932AD" w:rsidRPr="00523F86" w14:paraId="632879AB" w14:textId="77777777" w:rsidTr="00593CB4">
        <w:trPr>
          <w:trHeight w:val="20"/>
          <w:jc w:val="center"/>
        </w:trPr>
        <w:tc>
          <w:tcPr>
            <w:tcW w:w="4815" w:type="dxa"/>
            <w:tcBorders>
              <w:bottom w:val="single" w:sz="4" w:space="0" w:color="auto"/>
            </w:tcBorders>
            <w:shd w:val="clear" w:color="auto" w:fill="FADC8C"/>
            <w:vAlign w:val="center"/>
          </w:tcPr>
          <w:p w14:paraId="4A84C187" w14:textId="77777777" w:rsidR="00E932AD" w:rsidRPr="00523F86" w:rsidRDefault="00E932AD" w:rsidP="00B83186">
            <w:pPr>
              <w:widowControl w:val="0"/>
              <w:spacing w:after="0" w:line="240" w:lineRule="auto"/>
              <w:jc w:val="both"/>
              <w:rPr>
                <w:rFonts w:ascii="Verdana" w:hAnsi="Verdana"/>
                <w:sz w:val="20"/>
                <w:szCs w:val="20"/>
                <w:lang w:val="sl-SI"/>
              </w:rPr>
            </w:pPr>
            <w:r w:rsidRPr="00523F86">
              <w:rPr>
                <w:rFonts w:ascii="Verdana" w:hAnsi="Verdana"/>
                <w:sz w:val="20"/>
                <w:szCs w:val="20"/>
                <w:lang w:val="sl-SI"/>
              </w:rPr>
              <w:t>Z dnem podpisa zadnje od pogodbenih strank.</w:t>
            </w:r>
          </w:p>
        </w:tc>
        <w:tc>
          <w:tcPr>
            <w:tcW w:w="4881" w:type="dxa"/>
            <w:tcBorders>
              <w:bottom w:val="single" w:sz="4" w:space="0" w:color="auto"/>
            </w:tcBorders>
            <w:shd w:val="clear" w:color="auto" w:fill="FADC8C"/>
            <w:vAlign w:val="center"/>
          </w:tcPr>
          <w:p w14:paraId="620133AE" w14:textId="77777777" w:rsidR="00E932AD" w:rsidRPr="00523F86" w:rsidRDefault="00B85706" w:rsidP="00B83186">
            <w:pPr>
              <w:widowControl w:val="0"/>
              <w:spacing w:after="0" w:line="240" w:lineRule="auto"/>
              <w:jc w:val="both"/>
              <w:rPr>
                <w:rFonts w:ascii="Verdana" w:hAnsi="Verdana"/>
                <w:sz w:val="20"/>
                <w:szCs w:val="20"/>
                <w:lang w:val="sl-SI"/>
              </w:rPr>
            </w:pPr>
            <w:r>
              <w:rPr>
                <w:rFonts w:ascii="Verdana" w:hAnsi="Verdana"/>
                <w:sz w:val="20"/>
                <w:szCs w:val="20"/>
                <w:lang w:val="sl-SI"/>
              </w:rPr>
              <w:t>………………………………….</w:t>
            </w:r>
          </w:p>
        </w:tc>
      </w:tr>
      <w:tr w:rsidR="00E932AD" w:rsidRPr="00523F86" w14:paraId="339949E2" w14:textId="77777777" w:rsidTr="00593CB4">
        <w:trPr>
          <w:trHeight w:val="20"/>
          <w:jc w:val="center"/>
        </w:trPr>
        <w:tc>
          <w:tcPr>
            <w:tcW w:w="9696" w:type="dxa"/>
            <w:gridSpan w:val="2"/>
            <w:tcBorders>
              <w:bottom w:val="single" w:sz="4" w:space="0" w:color="auto"/>
            </w:tcBorders>
            <w:shd w:val="clear" w:color="auto" w:fill="FAAA5A"/>
            <w:vAlign w:val="center"/>
          </w:tcPr>
          <w:p w14:paraId="22D07EB2" w14:textId="77777777" w:rsidR="00E932AD" w:rsidRPr="00523F86" w:rsidRDefault="00E932AD" w:rsidP="00B83186">
            <w:pPr>
              <w:widowControl w:val="0"/>
              <w:spacing w:after="0" w:line="240" w:lineRule="auto"/>
              <w:jc w:val="center"/>
              <w:rPr>
                <w:rFonts w:ascii="Verdana" w:hAnsi="Verdana"/>
                <w:sz w:val="20"/>
                <w:szCs w:val="20"/>
                <w:lang w:val="sl-SI"/>
              </w:rPr>
            </w:pPr>
            <w:r>
              <w:rPr>
                <w:rFonts w:ascii="Verdana" w:hAnsi="Verdana"/>
                <w:b/>
                <w:sz w:val="20"/>
                <w:szCs w:val="20"/>
                <w:lang w:val="sl-SI"/>
              </w:rPr>
              <w:t>Predčasna odpoved pogodbe</w:t>
            </w:r>
          </w:p>
        </w:tc>
      </w:tr>
      <w:tr w:rsidR="00E932AD" w:rsidRPr="00523F86" w14:paraId="42D48B06" w14:textId="77777777" w:rsidTr="00593CB4">
        <w:trPr>
          <w:trHeight w:val="20"/>
          <w:jc w:val="center"/>
        </w:trPr>
        <w:tc>
          <w:tcPr>
            <w:tcW w:w="4815" w:type="dxa"/>
            <w:tcBorders>
              <w:bottom w:val="single" w:sz="4" w:space="0" w:color="auto"/>
            </w:tcBorders>
            <w:shd w:val="clear" w:color="auto" w:fill="FAAA5A"/>
            <w:vAlign w:val="center"/>
          </w:tcPr>
          <w:p w14:paraId="1AB42710" w14:textId="77777777" w:rsidR="00E932AD" w:rsidRPr="00523F86" w:rsidRDefault="00E932AD" w:rsidP="00B83186">
            <w:pPr>
              <w:widowControl w:val="0"/>
              <w:spacing w:after="0" w:line="240" w:lineRule="auto"/>
              <w:jc w:val="center"/>
              <w:rPr>
                <w:rFonts w:ascii="Verdana" w:hAnsi="Verdana"/>
                <w:b/>
                <w:sz w:val="20"/>
                <w:szCs w:val="20"/>
                <w:lang w:val="sl-SI"/>
              </w:rPr>
            </w:pPr>
            <w:r w:rsidRPr="00523F86">
              <w:rPr>
                <w:rFonts w:ascii="Verdana" w:hAnsi="Verdana"/>
                <w:b/>
                <w:sz w:val="20"/>
                <w:szCs w:val="20"/>
                <w:lang w:val="sl-SI"/>
              </w:rPr>
              <w:t>Razlogi</w:t>
            </w:r>
          </w:p>
        </w:tc>
        <w:tc>
          <w:tcPr>
            <w:tcW w:w="4881" w:type="dxa"/>
            <w:tcBorders>
              <w:bottom w:val="single" w:sz="4" w:space="0" w:color="auto"/>
            </w:tcBorders>
            <w:shd w:val="clear" w:color="auto" w:fill="FAAA5A"/>
            <w:vAlign w:val="center"/>
          </w:tcPr>
          <w:p w14:paraId="0C4B60FD" w14:textId="77777777" w:rsidR="00E932AD" w:rsidRPr="00523F86" w:rsidRDefault="00E932AD" w:rsidP="00B83186">
            <w:pPr>
              <w:widowControl w:val="0"/>
              <w:spacing w:after="0" w:line="240" w:lineRule="auto"/>
              <w:jc w:val="center"/>
              <w:rPr>
                <w:rFonts w:ascii="Verdana" w:hAnsi="Verdana"/>
                <w:b/>
                <w:sz w:val="20"/>
                <w:szCs w:val="20"/>
                <w:lang w:val="sl-SI"/>
              </w:rPr>
            </w:pPr>
            <w:r>
              <w:rPr>
                <w:rFonts w:ascii="Verdana" w:hAnsi="Verdana"/>
                <w:b/>
                <w:sz w:val="20"/>
                <w:szCs w:val="20"/>
                <w:lang w:val="sl-SI"/>
              </w:rPr>
              <w:t>Odpoved velja</w:t>
            </w:r>
          </w:p>
        </w:tc>
      </w:tr>
      <w:tr w:rsidR="00E932AD" w:rsidRPr="00523F86" w14:paraId="7B230B82" w14:textId="77777777" w:rsidTr="00593CB4">
        <w:trPr>
          <w:trHeight w:val="20"/>
          <w:jc w:val="center"/>
        </w:trPr>
        <w:tc>
          <w:tcPr>
            <w:tcW w:w="4815" w:type="dxa"/>
            <w:shd w:val="clear" w:color="auto" w:fill="FADC8C"/>
            <w:vAlign w:val="center"/>
          </w:tcPr>
          <w:p w14:paraId="6EE63919" w14:textId="77777777" w:rsidR="00E932AD" w:rsidRPr="00523F86" w:rsidRDefault="00E932AD" w:rsidP="00B83186">
            <w:pPr>
              <w:widowControl w:val="0"/>
              <w:numPr>
                <w:ilvl w:val="0"/>
                <w:numId w:val="4"/>
              </w:numPr>
              <w:spacing w:after="0" w:line="240" w:lineRule="auto"/>
              <w:jc w:val="both"/>
              <w:rPr>
                <w:rFonts w:ascii="Verdana" w:hAnsi="Verdana"/>
                <w:sz w:val="20"/>
                <w:szCs w:val="20"/>
                <w:lang w:val="sl-SI"/>
              </w:rPr>
            </w:pPr>
            <w:r>
              <w:rPr>
                <w:rFonts w:ascii="Verdana" w:hAnsi="Verdana"/>
                <w:sz w:val="20"/>
                <w:szCs w:val="20"/>
                <w:lang w:val="sl-SI"/>
              </w:rPr>
              <w:t>Naročnik uveljavi</w:t>
            </w:r>
            <w:r w:rsidRPr="00523F86">
              <w:rPr>
                <w:rFonts w:ascii="Verdana" w:hAnsi="Verdana"/>
                <w:sz w:val="20"/>
                <w:szCs w:val="20"/>
                <w:lang w:val="sl-SI"/>
              </w:rPr>
              <w:t xml:space="preserve"> finančno zavarovanje za dobro izvedbo pogodbenih obveznosti.</w:t>
            </w:r>
          </w:p>
        </w:tc>
        <w:tc>
          <w:tcPr>
            <w:tcW w:w="4881" w:type="dxa"/>
            <w:shd w:val="clear" w:color="auto" w:fill="FADC8C"/>
            <w:vAlign w:val="center"/>
          </w:tcPr>
          <w:p w14:paraId="11295EB5" w14:textId="77777777" w:rsidR="00E932AD" w:rsidRPr="00523F86" w:rsidRDefault="00E932AD" w:rsidP="00B83186">
            <w:pPr>
              <w:widowControl w:val="0"/>
              <w:numPr>
                <w:ilvl w:val="0"/>
                <w:numId w:val="5"/>
              </w:numPr>
              <w:spacing w:after="0" w:line="240" w:lineRule="auto"/>
              <w:jc w:val="both"/>
              <w:rPr>
                <w:rFonts w:ascii="Verdana" w:hAnsi="Verdana"/>
                <w:sz w:val="20"/>
                <w:szCs w:val="20"/>
                <w:lang w:val="sl-SI"/>
              </w:rPr>
            </w:pPr>
            <w:r w:rsidRPr="00523F86">
              <w:rPr>
                <w:rFonts w:ascii="Verdana" w:hAnsi="Verdana"/>
                <w:sz w:val="20"/>
                <w:szCs w:val="20"/>
                <w:lang w:val="sl-SI"/>
              </w:rPr>
              <w:t>Z dnem unovčenja finančnega zavarovanja.</w:t>
            </w:r>
          </w:p>
        </w:tc>
      </w:tr>
      <w:tr w:rsidR="00A7714A" w:rsidRPr="00523F86" w14:paraId="64F562F8" w14:textId="77777777" w:rsidTr="00593CB4">
        <w:trPr>
          <w:trHeight w:val="20"/>
          <w:jc w:val="center"/>
        </w:trPr>
        <w:tc>
          <w:tcPr>
            <w:tcW w:w="4815" w:type="dxa"/>
            <w:shd w:val="clear" w:color="auto" w:fill="FADC8C"/>
            <w:vAlign w:val="center"/>
          </w:tcPr>
          <w:p w14:paraId="0A7D7E8E" w14:textId="77777777" w:rsidR="00A7714A" w:rsidRPr="00523F86" w:rsidRDefault="00A7714A" w:rsidP="00B83186">
            <w:pPr>
              <w:widowControl w:val="0"/>
              <w:numPr>
                <w:ilvl w:val="0"/>
                <w:numId w:val="4"/>
              </w:numPr>
              <w:spacing w:after="0" w:line="240" w:lineRule="auto"/>
              <w:jc w:val="both"/>
              <w:rPr>
                <w:rFonts w:ascii="Verdana" w:hAnsi="Verdana"/>
                <w:sz w:val="20"/>
                <w:szCs w:val="20"/>
                <w:lang w:val="sl-SI"/>
              </w:rPr>
            </w:pPr>
            <w:r w:rsidRPr="00523F86">
              <w:rPr>
                <w:rFonts w:ascii="Verdana" w:hAnsi="Verdana"/>
                <w:sz w:val="20"/>
                <w:szCs w:val="20"/>
                <w:lang w:val="sl-SI"/>
              </w:rPr>
              <w:t xml:space="preserve">Neutemeljena zavrnitev naročila s strani </w:t>
            </w:r>
            <w:r>
              <w:rPr>
                <w:rFonts w:ascii="Verdana" w:hAnsi="Verdana"/>
                <w:sz w:val="20"/>
                <w:szCs w:val="20"/>
                <w:lang w:val="sl-SI"/>
              </w:rPr>
              <w:lastRenderedPageBreak/>
              <w:t>izvajalca</w:t>
            </w:r>
            <w:r w:rsidRPr="00523F86">
              <w:rPr>
                <w:rFonts w:ascii="Verdana" w:hAnsi="Verdana"/>
                <w:sz w:val="20"/>
                <w:szCs w:val="20"/>
                <w:lang w:val="sl-SI"/>
              </w:rPr>
              <w:t xml:space="preserve">, odstopanje od naročenega načina </w:t>
            </w:r>
            <w:r>
              <w:rPr>
                <w:rFonts w:ascii="Verdana" w:hAnsi="Verdana"/>
                <w:sz w:val="20"/>
                <w:szCs w:val="20"/>
                <w:lang w:val="sl-SI"/>
              </w:rPr>
              <w:t>dobave</w:t>
            </w:r>
            <w:r w:rsidRPr="00523F86">
              <w:rPr>
                <w:rFonts w:ascii="Verdana" w:hAnsi="Verdana"/>
                <w:sz w:val="20"/>
                <w:szCs w:val="20"/>
                <w:lang w:val="sl-SI"/>
              </w:rPr>
              <w:t xml:space="preserve"> ali nekvalitetn</w:t>
            </w:r>
            <w:r>
              <w:rPr>
                <w:rFonts w:ascii="Verdana" w:hAnsi="Verdana"/>
                <w:sz w:val="20"/>
                <w:szCs w:val="20"/>
                <w:lang w:val="sl-SI"/>
              </w:rPr>
              <w:t>o oziroma nepravilno opravljena</w:t>
            </w:r>
            <w:r w:rsidRPr="00523F86">
              <w:rPr>
                <w:rFonts w:ascii="Verdana" w:hAnsi="Verdana"/>
                <w:sz w:val="20"/>
                <w:szCs w:val="20"/>
                <w:lang w:val="sl-SI"/>
              </w:rPr>
              <w:t xml:space="preserve"> </w:t>
            </w:r>
            <w:r>
              <w:rPr>
                <w:rFonts w:ascii="Verdana" w:hAnsi="Verdana"/>
                <w:sz w:val="20"/>
                <w:szCs w:val="20"/>
                <w:lang w:val="sl-SI"/>
              </w:rPr>
              <w:t>dobava</w:t>
            </w:r>
            <w:r w:rsidRPr="00523F86">
              <w:rPr>
                <w:rFonts w:ascii="Verdana" w:hAnsi="Verdana"/>
                <w:sz w:val="20"/>
                <w:szCs w:val="20"/>
                <w:lang w:val="sl-SI"/>
              </w:rPr>
              <w:t>.</w:t>
            </w:r>
          </w:p>
        </w:tc>
        <w:tc>
          <w:tcPr>
            <w:tcW w:w="4881" w:type="dxa"/>
            <w:vMerge w:val="restart"/>
            <w:shd w:val="clear" w:color="auto" w:fill="FADC8C"/>
            <w:vAlign w:val="center"/>
          </w:tcPr>
          <w:p w14:paraId="0B6CB8AC" w14:textId="77777777" w:rsidR="00A7714A" w:rsidRPr="00523F86" w:rsidRDefault="00A7714A" w:rsidP="00B83186">
            <w:pPr>
              <w:widowControl w:val="0"/>
              <w:spacing w:after="0" w:line="240" w:lineRule="auto"/>
              <w:jc w:val="both"/>
              <w:rPr>
                <w:rFonts w:ascii="Verdana" w:hAnsi="Verdana"/>
                <w:sz w:val="20"/>
                <w:szCs w:val="20"/>
                <w:lang w:val="sl-SI"/>
              </w:rPr>
            </w:pPr>
            <w:r w:rsidRPr="00523F86">
              <w:rPr>
                <w:rFonts w:ascii="Verdana" w:hAnsi="Verdana"/>
                <w:sz w:val="20"/>
                <w:szCs w:val="20"/>
                <w:lang w:val="sl-SI"/>
              </w:rPr>
              <w:lastRenderedPageBreak/>
              <w:t>Ad 2, 3, 4</w:t>
            </w:r>
            <w:r>
              <w:rPr>
                <w:rFonts w:ascii="Verdana" w:hAnsi="Verdana"/>
                <w:sz w:val="20"/>
                <w:szCs w:val="20"/>
                <w:lang w:val="sl-SI"/>
              </w:rPr>
              <w:t>, 5, 6, 7</w:t>
            </w:r>
            <w:r w:rsidRPr="00523F86">
              <w:rPr>
                <w:rFonts w:ascii="Verdana" w:hAnsi="Verdana"/>
                <w:sz w:val="20"/>
                <w:szCs w:val="20"/>
                <w:lang w:val="sl-SI"/>
              </w:rPr>
              <w:t xml:space="preserve">) Z dnem, ko </w:t>
            </w:r>
            <w:r>
              <w:rPr>
                <w:rFonts w:ascii="Verdana" w:hAnsi="Verdana"/>
                <w:sz w:val="20"/>
                <w:szCs w:val="20"/>
                <w:lang w:val="sl-SI"/>
              </w:rPr>
              <w:t>izvajalec</w:t>
            </w:r>
            <w:r w:rsidRPr="00523F86">
              <w:rPr>
                <w:rFonts w:ascii="Verdana" w:hAnsi="Verdana"/>
                <w:sz w:val="20"/>
                <w:szCs w:val="20"/>
                <w:lang w:val="sl-SI"/>
              </w:rPr>
              <w:t xml:space="preserve"> prejme </w:t>
            </w:r>
            <w:r w:rsidRPr="00523F86">
              <w:rPr>
                <w:rFonts w:ascii="Verdana" w:hAnsi="Verdana"/>
                <w:sz w:val="20"/>
                <w:szCs w:val="20"/>
                <w:lang w:val="sl-SI"/>
              </w:rPr>
              <w:lastRenderedPageBreak/>
              <w:t>obvestilo o odpovedi pogodbe.</w:t>
            </w:r>
          </w:p>
        </w:tc>
      </w:tr>
      <w:tr w:rsidR="00A7714A" w:rsidRPr="00523F86" w14:paraId="796D236E" w14:textId="77777777" w:rsidTr="00593CB4">
        <w:trPr>
          <w:trHeight w:val="62"/>
          <w:jc w:val="center"/>
        </w:trPr>
        <w:tc>
          <w:tcPr>
            <w:tcW w:w="4815" w:type="dxa"/>
            <w:shd w:val="clear" w:color="auto" w:fill="FADC8C"/>
            <w:vAlign w:val="center"/>
          </w:tcPr>
          <w:p w14:paraId="34E29EAF" w14:textId="77777777" w:rsidR="00A7714A" w:rsidRPr="00523F86" w:rsidRDefault="00A7714A" w:rsidP="00B83186">
            <w:pPr>
              <w:widowControl w:val="0"/>
              <w:numPr>
                <w:ilvl w:val="0"/>
                <w:numId w:val="4"/>
              </w:numPr>
              <w:spacing w:after="0" w:line="240" w:lineRule="auto"/>
              <w:jc w:val="both"/>
              <w:rPr>
                <w:rFonts w:ascii="Verdana" w:hAnsi="Verdana"/>
                <w:sz w:val="20"/>
                <w:szCs w:val="20"/>
                <w:lang w:val="sl-SI"/>
              </w:rPr>
            </w:pPr>
            <w:r w:rsidRPr="00833688">
              <w:rPr>
                <w:rFonts w:ascii="Verdana" w:hAnsi="Verdana"/>
                <w:sz w:val="20"/>
                <w:szCs w:val="20"/>
                <w:lang w:val="sl-SI"/>
              </w:rPr>
              <w:lastRenderedPageBreak/>
              <w:t xml:space="preserve">Zamuda </w:t>
            </w:r>
            <w:r>
              <w:rPr>
                <w:rFonts w:ascii="Verdana" w:hAnsi="Verdana"/>
                <w:sz w:val="20"/>
                <w:szCs w:val="20"/>
                <w:lang w:val="sl-SI"/>
              </w:rPr>
              <w:t>izvajalca</w:t>
            </w:r>
            <w:r w:rsidRPr="00833688">
              <w:rPr>
                <w:rFonts w:ascii="Verdana" w:hAnsi="Verdana"/>
                <w:sz w:val="20"/>
                <w:szCs w:val="20"/>
                <w:lang w:val="sl-SI"/>
              </w:rPr>
              <w:t xml:space="preserve"> ali napake </w:t>
            </w:r>
            <w:r>
              <w:rPr>
                <w:rFonts w:ascii="Verdana" w:hAnsi="Verdana"/>
                <w:sz w:val="20"/>
                <w:szCs w:val="20"/>
                <w:lang w:val="sl-SI"/>
              </w:rPr>
              <w:t>pri dobavi</w:t>
            </w:r>
            <w:r w:rsidRPr="00833688">
              <w:rPr>
                <w:rFonts w:ascii="Verdana" w:hAnsi="Verdana"/>
                <w:sz w:val="20"/>
                <w:szCs w:val="20"/>
                <w:lang w:val="sl-SI"/>
              </w:rPr>
              <w:t>, ki bistveno zmanjšajo pomen posla.</w:t>
            </w:r>
          </w:p>
        </w:tc>
        <w:tc>
          <w:tcPr>
            <w:tcW w:w="4881" w:type="dxa"/>
            <w:vMerge/>
            <w:shd w:val="clear" w:color="auto" w:fill="FADC8C"/>
            <w:vAlign w:val="center"/>
          </w:tcPr>
          <w:p w14:paraId="74EE6A33" w14:textId="77777777" w:rsidR="00A7714A" w:rsidRPr="00523F86" w:rsidRDefault="00A7714A" w:rsidP="00B83186">
            <w:pPr>
              <w:widowControl w:val="0"/>
              <w:spacing w:after="0" w:line="240" w:lineRule="auto"/>
              <w:jc w:val="both"/>
              <w:rPr>
                <w:rFonts w:ascii="Verdana" w:hAnsi="Verdana"/>
                <w:sz w:val="20"/>
                <w:szCs w:val="20"/>
                <w:lang w:val="sl-SI"/>
              </w:rPr>
            </w:pPr>
          </w:p>
        </w:tc>
      </w:tr>
      <w:tr w:rsidR="00A7714A" w:rsidRPr="00523F86" w14:paraId="08DD962C" w14:textId="77777777" w:rsidTr="00593CB4">
        <w:trPr>
          <w:trHeight w:val="20"/>
          <w:jc w:val="center"/>
        </w:trPr>
        <w:tc>
          <w:tcPr>
            <w:tcW w:w="4815" w:type="dxa"/>
            <w:shd w:val="clear" w:color="auto" w:fill="FADC8C"/>
            <w:vAlign w:val="center"/>
          </w:tcPr>
          <w:p w14:paraId="6AF52B5E" w14:textId="77777777" w:rsidR="00A7714A" w:rsidRPr="00833688" w:rsidRDefault="00A7714A" w:rsidP="00B83186">
            <w:pPr>
              <w:widowControl w:val="0"/>
              <w:numPr>
                <w:ilvl w:val="0"/>
                <w:numId w:val="4"/>
              </w:numPr>
              <w:spacing w:after="0" w:line="240" w:lineRule="auto"/>
              <w:jc w:val="both"/>
              <w:rPr>
                <w:rFonts w:ascii="Verdana" w:hAnsi="Verdana"/>
                <w:sz w:val="20"/>
                <w:szCs w:val="20"/>
                <w:lang w:val="sl-SI"/>
              </w:rPr>
            </w:pPr>
            <w:r w:rsidRPr="00D920EB">
              <w:rPr>
                <w:rFonts w:ascii="Verdana" w:hAnsi="Verdana"/>
                <w:sz w:val="20"/>
                <w:szCs w:val="20"/>
                <w:lang w:val="sl-SI"/>
              </w:rPr>
              <w:t xml:space="preserve">Če </w:t>
            </w:r>
            <w:r>
              <w:rPr>
                <w:rFonts w:ascii="Verdana" w:hAnsi="Verdana"/>
                <w:sz w:val="20"/>
                <w:szCs w:val="20"/>
                <w:lang w:val="sl-SI"/>
              </w:rPr>
              <w:t xml:space="preserve">izvajalec </w:t>
            </w:r>
            <w:r w:rsidRPr="00D920EB">
              <w:rPr>
                <w:rFonts w:ascii="Verdana" w:hAnsi="Verdana"/>
                <w:sz w:val="20"/>
                <w:szCs w:val="20"/>
                <w:lang w:val="sl-SI"/>
              </w:rPr>
              <w:t>dobavi nekvalitetno blago in ga na zahtevo naročnika ne zamenja.</w:t>
            </w:r>
          </w:p>
        </w:tc>
        <w:tc>
          <w:tcPr>
            <w:tcW w:w="4881" w:type="dxa"/>
            <w:vMerge/>
            <w:shd w:val="clear" w:color="auto" w:fill="FADC8C"/>
            <w:vAlign w:val="center"/>
          </w:tcPr>
          <w:p w14:paraId="5A8DB174" w14:textId="77777777" w:rsidR="00A7714A" w:rsidRPr="00523F86" w:rsidRDefault="00A7714A" w:rsidP="00B83186">
            <w:pPr>
              <w:widowControl w:val="0"/>
              <w:numPr>
                <w:ilvl w:val="0"/>
                <w:numId w:val="8"/>
              </w:numPr>
              <w:spacing w:after="0" w:line="240" w:lineRule="auto"/>
              <w:jc w:val="both"/>
              <w:rPr>
                <w:rFonts w:ascii="Verdana" w:hAnsi="Verdana"/>
                <w:sz w:val="20"/>
                <w:szCs w:val="20"/>
                <w:lang w:val="sl-SI"/>
              </w:rPr>
            </w:pPr>
          </w:p>
        </w:tc>
      </w:tr>
      <w:tr w:rsidR="00A7714A" w:rsidRPr="00523F86" w14:paraId="04DD2431" w14:textId="77777777" w:rsidTr="00593CB4">
        <w:trPr>
          <w:trHeight w:val="20"/>
          <w:jc w:val="center"/>
        </w:trPr>
        <w:tc>
          <w:tcPr>
            <w:tcW w:w="4815" w:type="dxa"/>
            <w:shd w:val="clear" w:color="auto" w:fill="FADC8C"/>
            <w:vAlign w:val="center"/>
          </w:tcPr>
          <w:p w14:paraId="37D6C018" w14:textId="77777777" w:rsidR="00A7714A" w:rsidRPr="00523F86" w:rsidRDefault="00A7714A" w:rsidP="00B83186">
            <w:pPr>
              <w:widowControl w:val="0"/>
              <w:numPr>
                <w:ilvl w:val="0"/>
                <w:numId w:val="4"/>
              </w:numPr>
              <w:spacing w:after="0" w:line="240" w:lineRule="auto"/>
              <w:jc w:val="both"/>
              <w:rPr>
                <w:rFonts w:ascii="Verdana" w:hAnsi="Verdana"/>
                <w:sz w:val="20"/>
                <w:szCs w:val="20"/>
                <w:lang w:val="sl-SI"/>
              </w:rPr>
            </w:pPr>
            <w:r w:rsidRPr="00523F86">
              <w:rPr>
                <w:rFonts w:ascii="Verdana" w:hAnsi="Verdana"/>
                <w:sz w:val="20"/>
                <w:szCs w:val="20"/>
                <w:lang w:val="sl-SI"/>
              </w:rPr>
              <w:t>Dosežek maksimalne višine pogodbene kazni.</w:t>
            </w:r>
          </w:p>
        </w:tc>
        <w:tc>
          <w:tcPr>
            <w:tcW w:w="4881" w:type="dxa"/>
            <w:vMerge/>
            <w:shd w:val="clear" w:color="auto" w:fill="FADC8C"/>
            <w:vAlign w:val="center"/>
          </w:tcPr>
          <w:p w14:paraId="449435B4" w14:textId="77777777" w:rsidR="00A7714A" w:rsidRPr="00523F86" w:rsidRDefault="00A7714A" w:rsidP="00B83186">
            <w:pPr>
              <w:widowControl w:val="0"/>
              <w:numPr>
                <w:ilvl w:val="0"/>
                <w:numId w:val="8"/>
              </w:numPr>
              <w:spacing w:after="0" w:line="240" w:lineRule="auto"/>
              <w:jc w:val="both"/>
              <w:rPr>
                <w:rFonts w:ascii="Verdana" w:hAnsi="Verdana"/>
                <w:sz w:val="20"/>
                <w:szCs w:val="20"/>
                <w:lang w:val="sl-SI"/>
              </w:rPr>
            </w:pPr>
          </w:p>
        </w:tc>
      </w:tr>
      <w:tr w:rsidR="00A7714A" w:rsidRPr="00523F86" w14:paraId="556C73F1" w14:textId="77777777" w:rsidTr="00593CB4">
        <w:trPr>
          <w:trHeight w:val="20"/>
          <w:jc w:val="center"/>
        </w:trPr>
        <w:tc>
          <w:tcPr>
            <w:tcW w:w="4815" w:type="dxa"/>
            <w:shd w:val="clear" w:color="auto" w:fill="FADC8C"/>
            <w:vAlign w:val="center"/>
          </w:tcPr>
          <w:p w14:paraId="32C2318F" w14:textId="77777777" w:rsidR="00A7714A" w:rsidRPr="00523F86" w:rsidRDefault="00A7714A" w:rsidP="00B83186">
            <w:pPr>
              <w:widowControl w:val="0"/>
              <w:numPr>
                <w:ilvl w:val="0"/>
                <w:numId w:val="4"/>
              </w:numPr>
              <w:spacing w:after="0" w:line="240" w:lineRule="auto"/>
              <w:jc w:val="both"/>
              <w:rPr>
                <w:rFonts w:ascii="Verdana" w:hAnsi="Verdana"/>
                <w:sz w:val="20"/>
                <w:szCs w:val="20"/>
                <w:lang w:val="sl-SI"/>
              </w:rPr>
            </w:pPr>
            <w:r>
              <w:rPr>
                <w:rFonts w:ascii="Verdana" w:hAnsi="Verdana"/>
                <w:sz w:val="20"/>
                <w:szCs w:val="20"/>
                <w:lang w:val="sl-SI"/>
              </w:rPr>
              <w:t>Č</w:t>
            </w:r>
            <w:r w:rsidRPr="006D3547">
              <w:rPr>
                <w:rFonts w:ascii="Verdana" w:hAnsi="Verdana"/>
                <w:sz w:val="20"/>
                <w:szCs w:val="20"/>
                <w:lang w:val="sl-SI"/>
              </w:rPr>
              <w:t xml:space="preserve">e je naročnik seznanjen, da je pristojni državni organ ali sodišče s pravnomočno odločitvijo ugotovilo kršitev delovne, </w:t>
            </w:r>
            <w:proofErr w:type="spellStart"/>
            <w:r w:rsidRPr="006D3547">
              <w:rPr>
                <w:rFonts w:ascii="Verdana" w:hAnsi="Verdana"/>
                <w:sz w:val="20"/>
                <w:szCs w:val="20"/>
                <w:lang w:val="sl-SI"/>
              </w:rPr>
              <w:t>okoljske</w:t>
            </w:r>
            <w:proofErr w:type="spellEnd"/>
            <w:r w:rsidRPr="006D3547">
              <w:rPr>
                <w:rFonts w:ascii="Verdana" w:hAnsi="Verdana"/>
                <w:sz w:val="20"/>
                <w:szCs w:val="20"/>
                <w:lang w:val="sl-SI"/>
              </w:rPr>
              <w:t xml:space="preserve"> ali socialne zakonodaje s strani izvajalca pogodbe o izvedbi javnega naročila ali njegovega podizvajalca.</w:t>
            </w:r>
          </w:p>
        </w:tc>
        <w:tc>
          <w:tcPr>
            <w:tcW w:w="4881" w:type="dxa"/>
            <w:vMerge/>
            <w:shd w:val="clear" w:color="auto" w:fill="FADC8C"/>
            <w:vAlign w:val="center"/>
          </w:tcPr>
          <w:p w14:paraId="5EF418E8" w14:textId="77777777" w:rsidR="00A7714A" w:rsidRPr="00523F86" w:rsidRDefault="00A7714A" w:rsidP="00B83186">
            <w:pPr>
              <w:widowControl w:val="0"/>
              <w:spacing w:after="0" w:line="240" w:lineRule="auto"/>
              <w:jc w:val="both"/>
              <w:rPr>
                <w:rFonts w:ascii="Verdana" w:hAnsi="Verdana"/>
                <w:sz w:val="20"/>
                <w:szCs w:val="20"/>
                <w:lang w:val="sl-SI"/>
              </w:rPr>
            </w:pPr>
          </w:p>
        </w:tc>
      </w:tr>
      <w:tr w:rsidR="00A7714A" w:rsidRPr="00523F86" w14:paraId="34C4D2E8" w14:textId="77777777" w:rsidTr="00593CB4">
        <w:trPr>
          <w:trHeight w:val="20"/>
          <w:jc w:val="center"/>
        </w:trPr>
        <w:tc>
          <w:tcPr>
            <w:tcW w:w="4815" w:type="dxa"/>
            <w:shd w:val="clear" w:color="auto" w:fill="FADC8C"/>
            <w:vAlign w:val="center"/>
          </w:tcPr>
          <w:p w14:paraId="3CA8C176" w14:textId="77777777" w:rsidR="00A7714A" w:rsidRDefault="00A7714A" w:rsidP="00B83186">
            <w:pPr>
              <w:widowControl w:val="0"/>
              <w:numPr>
                <w:ilvl w:val="0"/>
                <w:numId w:val="4"/>
              </w:numPr>
              <w:spacing w:after="0" w:line="240" w:lineRule="auto"/>
              <w:jc w:val="both"/>
              <w:rPr>
                <w:rFonts w:ascii="Verdana" w:hAnsi="Verdana"/>
                <w:sz w:val="20"/>
                <w:szCs w:val="20"/>
                <w:lang w:val="sl-SI"/>
              </w:rPr>
            </w:pPr>
            <w:r>
              <w:rPr>
                <w:rFonts w:ascii="Verdana" w:hAnsi="Verdana"/>
                <w:sz w:val="20"/>
                <w:szCs w:val="20"/>
                <w:lang w:val="sl-SI"/>
              </w:rPr>
              <w:t>V primerih določenih v 96. členu ZJN-3.</w:t>
            </w:r>
          </w:p>
        </w:tc>
        <w:tc>
          <w:tcPr>
            <w:tcW w:w="4881" w:type="dxa"/>
            <w:vMerge/>
            <w:shd w:val="clear" w:color="auto" w:fill="FADC8C"/>
            <w:vAlign w:val="center"/>
          </w:tcPr>
          <w:p w14:paraId="3112AEB3" w14:textId="77777777" w:rsidR="00A7714A" w:rsidRPr="00523F86" w:rsidRDefault="00A7714A" w:rsidP="00B83186">
            <w:pPr>
              <w:widowControl w:val="0"/>
              <w:spacing w:after="0" w:line="240" w:lineRule="auto"/>
              <w:jc w:val="both"/>
              <w:rPr>
                <w:rFonts w:ascii="Verdana" w:hAnsi="Verdana"/>
                <w:sz w:val="20"/>
                <w:szCs w:val="20"/>
                <w:lang w:val="sl-SI"/>
              </w:rPr>
            </w:pPr>
          </w:p>
        </w:tc>
      </w:tr>
      <w:tr w:rsidR="00E932AD" w:rsidRPr="00523F86" w14:paraId="55BE5EBF" w14:textId="77777777" w:rsidTr="00593CB4">
        <w:trPr>
          <w:trHeight w:val="20"/>
          <w:jc w:val="center"/>
        </w:trPr>
        <w:tc>
          <w:tcPr>
            <w:tcW w:w="4815" w:type="dxa"/>
            <w:shd w:val="clear" w:color="auto" w:fill="FADC8C"/>
            <w:vAlign w:val="center"/>
          </w:tcPr>
          <w:p w14:paraId="7DDBEBDD" w14:textId="77777777" w:rsidR="00E932AD" w:rsidRPr="00523F86" w:rsidRDefault="00E932AD" w:rsidP="00B83186">
            <w:pPr>
              <w:widowControl w:val="0"/>
              <w:numPr>
                <w:ilvl w:val="0"/>
                <w:numId w:val="4"/>
              </w:numPr>
              <w:spacing w:after="0" w:line="240" w:lineRule="auto"/>
              <w:jc w:val="both"/>
              <w:rPr>
                <w:rFonts w:ascii="Verdana" w:hAnsi="Verdana"/>
                <w:sz w:val="20"/>
                <w:szCs w:val="20"/>
                <w:lang w:val="sl-SI"/>
              </w:rPr>
            </w:pPr>
            <w:r w:rsidRPr="00523F86">
              <w:rPr>
                <w:rFonts w:ascii="Verdana" w:hAnsi="Verdana"/>
                <w:sz w:val="20"/>
                <w:szCs w:val="20"/>
                <w:lang w:val="sl-SI"/>
              </w:rPr>
              <w:t>Če naročnik za tekoče leto nima zagotovljenih finančnih sredstev.</w:t>
            </w:r>
          </w:p>
        </w:tc>
        <w:tc>
          <w:tcPr>
            <w:tcW w:w="4881" w:type="dxa"/>
            <w:shd w:val="clear" w:color="auto" w:fill="FADC8C"/>
            <w:vAlign w:val="center"/>
          </w:tcPr>
          <w:p w14:paraId="78F47877" w14:textId="77777777" w:rsidR="00E932AD" w:rsidRPr="00523F86" w:rsidRDefault="00E932AD" w:rsidP="00A7714A">
            <w:pPr>
              <w:widowControl w:val="0"/>
              <w:numPr>
                <w:ilvl w:val="0"/>
                <w:numId w:val="36"/>
              </w:numPr>
              <w:spacing w:after="0" w:line="240" w:lineRule="auto"/>
              <w:jc w:val="both"/>
              <w:rPr>
                <w:rFonts w:ascii="Verdana" w:hAnsi="Verdana"/>
                <w:sz w:val="20"/>
                <w:szCs w:val="20"/>
                <w:lang w:val="sl-SI"/>
              </w:rPr>
            </w:pPr>
            <w:r w:rsidRPr="00523F86">
              <w:rPr>
                <w:rFonts w:ascii="Verdana" w:hAnsi="Verdana"/>
                <w:sz w:val="20"/>
                <w:szCs w:val="20"/>
                <w:lang w:val="sl-SI"/>
              </w:rPr>
              <w:t>2 meseca od prejema pisnega obvestila</w:t>
            </w:r>
            <w:r w:rsidR="00956B0F">
              <w:rPr>
                <w:rFonts w:ascii="Verdana" w:hAnsi="Verdana"/>
                <w:sz w:val="20"/>
                <w:szCs w:val="20"/>
                <w:lang w:val="sl-SI"/>
              </w:rPr>
              <w:t>.</w:t>
            </w:r>
          </w:p>
        </w:tc>
      </w:tr>
      <w:tr w:rsidR="00242087" w:rsidRPr="00523F86" w14:paraId="16BA18EC" w14:textId="77777777" w:rsidTr="00593CB4">
        <w:trPr>
          <w:trHeight w:val="20"/>
          <w:jc w:val="center"/>
        </w:trPr>
        <w:tc>
          <w:tcPr>
            <w:tcW w:w="4815" w:type="dxa"/>
            <w:shd w:val="clear" w:color="auto" w:fill="FADC8C"/>
            <w:vAlign w:val="center"/>
          </w:tcPr>
          <w:p w14:paraId="0345A66C" w14:textId="77777777" w:rsidR="00242087" w:rsidRPr="00523F86" w:rsidRDefault="00242087" w:rsidP="009D0D0E">
            <w:pPr>
              <w:widowControl w:val="0"/>
              <w:numPr>
                <w:ilvl w:val="0"/>
                <w:numId w:val="4"/>
              </w:numPr>
              <w:spacing w:after="0" w:line="240" w:lineRule="auto"/>
              <w:jc w:val="both"/>
              <w:rPr>
                <w:rFonts w:ascii="Verdana" w:hAnsi="Verdana"/>
                <w:sz w:val="20"/>
                <w:szCs w:val="20"/>
                <w:lang w:val="sl-SI"/>
              </w:rPr>
            </w:pPr>
            <w:r w:rsidRPr="00242087">
              <w:rPr>
                <w:rFonts w:ascii="Verdana" w:hAnsi="Verdana"/>
                <w:sz w:val="20"/>
                <w:szCs w:val="20"/>
                <w:lang w:val="sl-SI"/>
              </w:rPr>
              <w:t>Če naročnik ali njegov pooblaščenec izvede novo javno naročilo z istovrstnega področja, ali organ, pooblaščen za izvedbo skupnega javnega naročila za to področje, izvede javn</w:t>
            </w:r>
            <w:r w:rsidR="009D0D0E">
              <w:rPr>
                <w:rFonts w:ascii="Verdana" w:hAnsi="Verdana"/>
                <w:sz w:val="20"/>
                <w:szCs w:val="20"/>
                <w:lang w:val="sl-SI"/>
              </w:rPr>
              <w:t>o naročilo</w:t>
            </w:r>
            <w:r w:rsidRPr="00242087">
              <w:rPr>
                <w:rFonts w:ascii="Verdana" w:hAnsi="Verdana"/>
                <w:sz w:val="20"/>
                <w:szCs w:val="20"/>
                <w:lang w:val="sl-SI"/>
              </w:rPr>
              <w:t>, ki je po veljavni zakonodaji obvezujoč</w:t>
            </w:r>
            <w:r w:rsidR="009D0D0E">
              <w:rPr>
                <w:rFonts w:ascii="Verdana" w:hAnsi="Verdana"/>
                <w:sz w:val="20"/>
                <w:szCs w:val="20"/>
                <w:lang w:val="sl-SI"/>
              </w:rPr>
              <w:t>e</w:t>
            </w:r>
            <w:r w:rsidRPr="00242087">
              <w:rPr>
                <w:rFonts w:ascii="Verdana" w:hAnsi="Verdana"/>
                <w:sz w:val="20"/>
                <w:szCs w:val="20"/>
                <w:lang w:val="sl-SI"/>
              </w:rPr>
              <w:t xml:space="preserve"> za naročnika.</w:t>
            </w:r>
          </w:p>
        </w:tc>
        <w:tc>
          <w:tcPr>
            <w:tcW w:w="4881" w:type="dxa"/>
            <w:shd w:val="clear" w:color="auto" w:fill="FADC8C"/>
            <w:vAlign w:val="center"/>
          </w:tcPr>
          <w:p w14:paraId="220E3954" w14:textId="77777777" w:rsidR="00242087" w:rsidRPr="00523F86" w:rsidRDefault="00242087" w:rsidP="00A7714A">
            <w:pPr>
              <w:widowControl w:val="0"/>
              <w:numPr>
                <w:ilvl w:val="0"/>
                <w:numId w:val="36"/>
              </w:numPr>
              <w:spacing w:after="0" w:line="240" w:lineRule="auto"/>
              <w:jc w:val="both"/>
              <w:rPr>
                <w:rFonts w:ascii="Verdana" w:hAnsi="Verdana"/>
                <w:sz w:val="20"/>
                <w:szCs w:val="20"/>
                <w:lang w:val="sl-SI"/>
              </w:rPr>
            </w:pPr>
            <w:r w:rsidRPr="00242087">
              <w:rPr>
                <w:rFonts w:ascii="Verdana" w:hAnsi="Verdana"/>
                <w:sz w:val="20"/>
                <w:szCs w:val="20"/>
                <w:lang w:val="sl-SI"/>
              </w:rPr>
              <w:t>Z dnem pravnomočnosti novega javnega naročila.</w:t>
            </w:r>
          </w:p>
        </w:tc>
      </w:tr>
      <w:tr w:rsidR="00E932AD" w:rsidRPr="00523F86" w14:paraId="5DF5094D" w14:textId="77777777" w:rsidTr="00593CB4">
        <w:trPr>
          <w:trHeight w:val="20"/>
          <w:jc w:val="center"/>
        </w:trPr>
        <w:tc>
          <w:tcPr>
            <w:tcW w:w="4815" w:type="dxa"/>
            <w:shd w:val="clear" w:color="auto" w:fill="FADC8C"/>
            <w:vAlign w:val="center"/>
          </w:tcPr>
          <w:p w14:paraId="7C5AD233" w14:textId="77777777" w:rsidR="00E932AD" w:rsidRPr="00E932AD" w:rsidRDefault="00E932AD" w:rsidP="00B83186">
            <w:pPr>
              <w:pStyle w:val="Odstavekseznama"/>
              <w:widowControl w:val="0"/>
              <w:numPr>
                <w:ilvl w:val="0"/>
                <w:numId w:val="4"/>
              </w:numPr>
              <w:tabs>
                <w:tab w:val="left" w:pos="364"/>
              </w:tabs>
              <w:spacing w:after="0" w:line="240" w:lineRule="auto"/>
              <w:jc w:val="both"/>
              <w:rPr>
                <w:rFonts w:ascii="Verdana" w:hAnsi="Verdana"/>
                <w:sz w:val="20"/>
                <w:szCs w:val="20"/>
                <w:lang w:val="sl-SI"/>
              </w:rPr>
            </w:pPr>
            <w:r>
              <w:rPr>
                <w:rFonts w:ascii="Verdana" w:hAnsi="Verdana"/>
                <w:sz w:val="20"/>
                <w:szCs w:val="20"/>
                <w:lang w:val="sl-SI"/>
              </w:rPr>
              <w:t>Z</w:t>
            </w:r>
            <w:r w:rsidRPr="00E932AD">
              <w:rPr>
                <w:rFonts w:ascii="Verdana" w:hAnsi="Verdana"/>
                <w:sz w:val="20"/>
                <w:szCs w:val="20"/>
                <w:lang w:val="sl-SI"/>
              </w:rPr>
              <w:t xml:space="preserve">aradi kršitev pogodbenih obveznosti s strani nasprotne stranke, če kršitve </w:t>
            </w:r>
            <w:r>
              <w:rPr>
                <w:rFonts w:ascii="Verdana" w:hAnsi="Verdana"/>
                <w:sz w:val="20"/>
                <w:szCs w:val="20"/>
                <w:lang w:val="sl-SI"/>
              </w:rPr>
              <w:t xml:space="preserve">ne prenehajo po opominu, poslanem pisno ali elektronsko. </w:t>
            </w:r>
            <w:r w:rsidRPr="00E932AD">
              <w:rPr>
                <w:rFonts w:ascii="Verdana" w:hAnsi="Verdana"/>
                <w:sz w:val="20"/>
                <w:szCs w:val="20"/>
                <w:lang w:val="sl-SI"/>
              </w:rPr>
              <w:t>V primeru odstopa sta pogodbeni stranki dolžni poravnati medsebojne obveznosti iz te pogodbe in nastalo škodo.</w:t>
            </w:r>
          </w:p>
        </w:tc>
        <w:tc>
          <w:tcPr>
            <w:tcW w:w="4881" w:type="dxa"/>
            <w:shd w:val="clear" w:color="auto" w:fill="FADC8C"/>
            <w:vAlign w:val="center"/>
          </w:tcPr>
          <w:p w14:paraId="433EDEC5" w14:textId="77777777" w:rsidR="00E932AD" w:rsidRPr="00E932AD" w:rsidRDefault="00E932AD" w:rsidP="00A7714A">
            <w:pPr>
              <w:widowControl w:val="0"/>
              <w:numPr>
                <w:ilvl w:val="0"/>
                <w:numId w:val="36"/>
              </w:numPr>
              <w:tabs>
                <w:tab w:val="left" w:pos="368"/>
              </w:tabs>
              <w:spacing w:after="0" w:line="240" w:lineRule="auto"/>
              <w:jc w:val="both"/>
              <w:rPr>
                <w:rFonts w:ascii="Verdana" w:hAnsi="Verdana"/>
                <w:sz w:val="20"/>
                <w:szCs w:val="20"/>
                <w:lang w:val="sl-SI"/>
              </w:rPr>
            </w:pPr>
            <w:r w:rsidRPr="00E932AD">
              <w:rPr>
                <w:rFonts w:ascii="Verdana" w:hAnsi="Verdana"/>
                <w:sz w:val="20"/>
                <w:szCs w:val="20"/>
                <w:lang w:val="sl-SI"/>
              </w:rPr>
              <w:t xml:space="preserve">Z dnem, ko </w:t>
            </w:r>
            <w:r>
              <w:rPr>
                <w:rFonts w:ascii="Verdana" w:hAnsi="Verdana"/>
                <w:sz w:val="20"/>
                <w:szCs w:val="20"/>
                <w:lang w:val="sl-SI"/>
              </w:rPr>
              <w:t>nasprotna stranka</w:t>
            </w:r>
            <w:r w:rsidRPr="00E932AD">
              <w:rPr>
                <w:rFonts w:ascii="Verdana" w:hAnsi="Verdana"/>
                <w:sz w:val="20"/>
                <w:szCs w:val="20"/>
                <w:lang w:val="sl-SI"/>
              </w:rPr>
              <w:t xml:space="preserve"> prejme obvestilo o odpovedi pogodbe.</w:t>
            </w:r>
          </w:p>
        </w:tc>
      </w:tr>
      <w:tr w:rsidR="008B023A" w:rsidRPr="00523F86" w14:paraId="1867E12E" w14:textId="77777777" w:rsidTr="00593CB4">
        <w:trPr>
          <w:trHeight w:val="20"/>
          <w:jc w:val="center"/>
        </w:trPr>
        <w:tc>
          <w:tcPr>
            <w:tcW w:w="4815" w:type="dxa"/>
            <w:shd w:val="clear" w:color="auto" w:fill="FADC8C"/>
            <w:vAlign w:val="center"/>
          </w:tcPr>
          <w:p w14:paraId="1C72B1BB" w14:textId="77777777" w:rsidR="008B023A" w:rsidRDefault="008B023A" w:rsidP="00B83186">
            <w:pPr>
              <w:pStyle w:val="Odstavekseznama"/>
              <w:widowControl w:val="0"/>
              <w:numPr>
                <w:ilvl w:val="0"/>
                <w:numId w:val="4"/>
              </w:numPr>
              <w:tabs>
                <w:tab w:val="left" w:pos="364"/>
              </w:tabs>
              <w:spacing w:after="0" w:line="240" w:lineRule="auto"/>
              <w:jc w:val="both"/>
              <w:rPr>
                <w:rFonts w:ascii="Verdana" w:hAnsi="Verdana"/>
                <w:sz w:val="20"/>
                <w:szCs w:val="20"/>
                <w:lang w:val="sl-SI"/>
              </w:rPr>
            </w:pPr>
            <w:r w:rsidRPr="008B023A">
              <w:rPr>
                <w:rFonts w:ascii="Verdana" w:hAnsi="Verdana"/>
                <w:sz w:val="20"/>
                <w:szCs w:val="20"/>
                <w:lang w:val="sl-SI"/>
              </w:rPr>
              <w:t>Dogovorno med obema strankama.</w:t>
            </w:r>
          </w:p>
        </w:tc>
        <w:tc>
          <w:tcPr>
            <w:tcW w:w="4881" w:type="dxa"/>
            <w:shd w:val="clear" w:color="auto" w:fill="FADC8C"/>
            <w:vAlign w:val="center"/>
          </w:tcPr>
          <w:p w14:paraId="771915D7" w14:textId="77777777" w:rsidR="008B023A" w:rsidRPr="00E932AD" w:rsidRDefault="008B023A" w:rsidP="00A7714A">
            <w:pPr>
              <w:widowControl w:val="0"/>
              <w:numPr>
                <w:ilvl w:val="0"/>
                <w:numId w:val="36"/>
              </w:numPr>
              <w:tabs>
                <w:tab w:val="left" w:pos="85"/>
                <w:tab w:val="left" w:pos="368"/>
              </w:tabs>
              <w:spacing w:after="0" w:line="240" w:lineRule="auto"/>
              <w:jc w:val="both"/>
              <w:rPr>
                <w:rFonts w:ascii="Verdana" w:hAnsi="Verdana"/>
                <w:sz w:val="20"/>
                <w:szCs w:val="20"/>
                <w:lang w:val="sl-SI"/>
              </w:rPr>
            </w:pPr>
            <w:r w:rsidRPr="008B023A">
              <w:rPr>
                <w:rFonts w:ascii="Verdana" w:hAnsi="Verdana"/>
                <w:sz w:val="20"/>
                <w:szCs w:val="20"/>
                <w:lang w:val="sl-SI"/>
              </w:rPr>
              <w:t>Po poravnavi medsebojnih obveznosti iz pogodbe.</w:t>
            </w:r>
          </w:p>
        </w:tc>
      </w:tr>
    </w:tbl>
    <w:p w14:paraId="64364FCA" w14:textId="77777777" w:rsidR="00E932AD" w:rsidRDefault="00E932AD" w:rsidP="00B83186">
      <w:pPr>
        <w:widowControl w:val="0"/>
        <w:spacing w:after="0" w:line="240" w:lineRule="auto"/>
        <w:jc w:val="both"/>
        <w:rPr>
          <w:rFonts w:ascii="Verdana" w:hAnsi="Verdana"/>
          <w:sz w:val="20"/>
          <w:szCs w:val="28"/>
          <w:lang w:val="sl-SI"/>
        </w:rPr>
      </w:pP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ADC8C"/>
        <w:tblLayout w:type="fixed"/>
        <w:tblCellMar>
          <w:top w:w="57" w:type="dxa"/>
          <w:left w:w="57" w:type="dxa"/>
          <w:bottom w:w="57" w:type="dxa"/>
          <w:right w:w="57" w:type="dxa"/>
        </w:tblCellMar>
        <w:tblLook w:val="04A0" w:firstRow="1" w:lastRow="0" w:firstColumn="1" w:lastColumn="0" w:noHBand="0" w:noVBand="1"/>
      </w:tblPr>
      <w:tblGrid>
        <w:gridCol w:w="2405"/>
        <w:gridCol w:w="7290"/>
      </w:tblGrid>
      <w:tr w:rsidR="009B27DE" w:rsidRPr="007A6574" w14:paraId="1C641770" w14:textId="77777777" w:rsidTr="009B27DE">
        <w:trPr>
          <w:trHeight w:val="20"/>
          <w:jc w:val="center"/>
        </w:trPr>
        <w:tc>
          <w:tcPr>
            <w:tcW w:w="9695" w:type="dxa"/>
            <w:gridSpan w:val="2"/>
            <w:shd w:val="clear" w:color="auto" w:fill="FAAA5A"/>
            <w:vAlign w:val="center"/>
          </w:tcPr>
          <w:p w14:paraId="129FED6D" w14:textId="77777777" w:rsidR="009B27DE" w:rsidRPr="009B27DE" w:rsidRDefault="009B27DE" w:rsidP="00B83186">
            <w:pPr>
              <w:widowControl w:val="0"/>
              <w:spacing w:after="0" w:line="240" w:lineRule="auto"/>
              <w:jc w:val="center"/>
              <w:rPr>
                <w:rFonts w:ascii="Verdana" w:hAnsi="Verdana"/>
                <w:b/>
                <w:sz w:val="20"/>
                <w:szCs w:val="20"/>
                <w:lang w:val="sl-SI"/>
              </w:rPr>
            </w:pPr>
            <w:r w:rsidRPr="009B27DE">
              <w:rPr>
                <w:rFonts w:ascii="Verdana" w:hAnsi="Verdana"/>
                <w:b/>
                <w:sz w:val="20"/>
                <w:szCs w:val="20"/>
                <w:lang w:val="sl-SI"/>
              </w:rPr>
              <w:t>PRILOGE POGODBE</w:t>
            </w:r>
          </w:p>
        </w:tc>
      </w:tr>
      <w:tr w:rsidR="00F70EF0" w:rsidRPr="007A6574" w14:paraId="4415412E" w14:textId="77777777" w:rsidTr="00F70EF0">
        <w:trPr>
          <w:trHeight w:val="20"/>
          <w:jc w:val="center"/>
        </w:trPr>
        <w:tc>
          <w:tcPr>
            <w:tcW w:w="2405" w:type="dxa"/>
            <w:shd w:val="clear" w:color="auto" w:fill="FADC8C"/>
            <w:vAlign w:val="center"/>
          </w:tcPr>
          <w:p w14:paraId="46E3D6F0" w14:textId="77777777" w:rsidR="00F70EF0" w:rsidRPr="00AE45D5" w:rsidRDefault="00F70EF0" w:rsidP="00B83186">
            <w:pPr>
              <w:widowControl w:val="0"/>
              <w:numPr>
                <w:ilvl w:val="0"/>
                <w:numId w:val="15"/>
              </w:numPr>
              <w:spacing w:after="0" w:line="240" w:lineRule="auto"/>
              <w:jc w:val="center"/>
              <w:rPr>
                <w:rFonts w:ascii="Verdana" w:hAnsi="Verdana"/>
                <w:sz w:val="20"/>
                <w:szCs w:val="20"/>
                <w:lang w:val="sl-SI"/>
              </w:rPr>
            </w:pPr>
            <w:r w:rsidRPr="00AE45D5">
              <w:rPr>
                <w:rFonts w:ascii="Verdana" w:hAnsi="Verdana"/>
                <w:sz w:val="20"/>
                <w:szCs w:val="20"/>
                <w:lang w:val="sl-SI"/>
              </w:rPr>
              <w:t>del</w:t>
            </w:r>
          </w:p>
        </w:tc>
        <w:tc>
          <w:tcPr>
            <w:tcW w:w="7290" w:type="dxa"/>
            <w:shd w:val="clear" w:color="auto" w:fill="FADC8C"/>
            <w:vAlign w:val="center"/>
          </w:tcPr>
          <w:p w14:paraId="2DB99852" w14:textId="77777777" w:rsidR="00F70EF0" w:rsidRPr="00AE45D5" w:rsidRDefault="00E932AD" w:rsidP="00B83186">
            <w:pPr>
              <w:widowControl w:val="0"/>
              <w:spacing w:after="0" w:line="240" w:lineRule="auto"/>
              <w:jc w:val="both"/>
              <w:rPr>
                <w:rFonts w:ascii="Verdana" w:hAnsi="Verdana"/>
                <w:sz w:val="20"/>
                <w:szCs w:val="20"/>
                <w:lang w:val="sl-SI"/>
              </w:rPr>
            </w:pPr>
            <w:r w:rsidRPr="00AE45D5">
              <w:rPr>
                <w:rFonts w:ascii="Verdana" w:hAnsi="Verdana"/>
                <w:sz w:val="20"/>
                <w:szCs w:val="20"/>
                <w:lang w:val="sl-SI"/>
              </w:rPr>
              <w:t xml:space="preserve">Obrazec </w:t>
            </w:r>
            <w:proofErr w:type="spellStart"/>
            <w:r w:rsidRPr="00AE45D5">
              <w:rPr>
                <w:rFonts w:ascii="Verdana" w:hAnsi="Verdana"/>
                <w:sz w:val="20"/>
                <w:szCs w:val="20"/>
                <w:lang w:val="sl-SI"/>
              </w:rPr>
              <w:t>ePRO</w:t>
            </w:r>
            <w:proofErr w:type="spellEnd"/>
            <w:r w:rsidRPr="00AE45D5">
              <w:rPr>
                <w:rFonts w:ascii="Verdana" w:hAnsi="Verdana"/>
                <w:sz w:val="20"/>
                <w:szCs w:val="20"/>
                <w:lang w:val="sl-SI"/>
              </w:rPr>
              <w:t xml:space="preserve"> – Specifikacije</w:t>
            </w:r>
          </w:p>
        </w:tc>
      </w:tr>
      <w:tr w:rsidR="00F70EF0" w:rsidRPr="007A6574" w14:paraId="5FA6362B" w14:textId="77777777" w:rsidTr="00F70EF0">
        <w:trPr>
          <w:trHeight w:val="20"/>
          <w:jc w:val="center"/>
        </w:trPr>
        <w:tc>
          <w:tcPr>
            <w:tcW w:w="2405" w:type="dxa"/>
            <w:shd w:val="clear" w:color="auto" w:fill="FADC8C"/>
            <w:vAlign w:val="center"/>
          </w:tcPr>
          <w:p w14:paraId="7E724ECF" w14:textId="77777777" w:rsidR="00F70EF0" w:rsidRPr="00AE45D5" w:rsidRDefault="00F70EF0" w:rsidP="00B83186">
            <w:pPr>
              <w:widowControl w:val="0"/>
              <w:numPr>
                <w:ilvl w:val="0"/>
                <w:numId w:val="15"/>
              </w:numPr>
              <w:spacing w:after="0" w:line="240" w:lineRule="auto"/>
              <w:jc w:val="center"/>
              <w:rPr>
                <w:rFonts w:ascii="Verdana" w:hAnsi="Verdana"/>
                <w:sz w:val="20"/>
                <w:szCs w:val="20"/>
                <w:lang w:val="sl-SI"/>
              </w:rPr>
            </w:pPr>
            <w:r w:rsidRPr="00AE45D5">
              <w:rPr>
                <w:rFonts w:ascii="Verdana" w:hAnsi="Verdana"/>
                <w:sz w:val="20"/>
                <w:szCs w:val="20"/>
                <w:lang w:val="sl-SI"/>
              </w:rPr>
              <w:t>del</w:t>
            </w:r>
          </w:p>
        </w:tc>
        <w:tc>
          <w:tcPr>
            <w:tcW w:w="7290" w:type="dxa"/>
            <w:shd w:val="clear" w:color="auto" w:fill="FADC8C"/>
            <w:vAlign w:val="center"/>
          </w:tcPr>
          <w:p w14:paraId="024657E2" w14:textId="77777777" w:rsidR="00F70EF0" w:rsidRPr="00AE45D5" w:rsidRDefault="00F70EF0" w:rsidP="00B83186">
            <w:pPr>
              <w:widowControl w:val="0"/>
              <w:spacing w:after="0" w:line="240" w:lineRule="auto"/>
              <w:jc w:val="both"/>
              <w:rPr>
                <w:rFonts w:ascii="Verdana" w:hAnsi="Verdana"/>
                <w:sz w:val="20"/>
                <w:szCs w:val="20"/>
                <w:lang w:val="sl-SI"/>
              </w:rPr>
            </w:pPr>
            <w:r w:rsidRPr="00AE45D5">
              <w:rPr>
                <w:rFonts w:ascii="Verdana" w:hAnsi="Verdana"/>
                <w:sz w:val="20"/>
                <w:szCs w:val="20"/>
                <w:lang w:val="sl-SI"/>
              </w:rPr>
              <w:t>Tehnična dokumentacija</w:t>
            </w:r>
          </w:p>
        </w:tc>
      </w:tr>
      <w:tr w:rsidR="00F70EF0" w:rsidRPr="007A6574" w14:paraId="5ED64CBE" w14:textId="77777777" w:rsidTr="00F70EF0">
        <w:trPr>
          <w:trHeight w:val="20"/>
          <w:jc w:val="center"/>
        </w:trPr>
        <w:tc>
          <w:tcPr>
            <w:tcW w:w="2405" w:type="dxa"/>
            <w:shd w:val="clear" w:color="auto" w:fill="FADC8C"/>
            <w:vAlign w:val="center"/>
          </w:tcPr>
          <w:p w14:paraId="0678EAE4" w14:textId="77777777" w:rsidR="00F70EF0" w:rsidRDefault="00F70EF0" w:rsidP="00B83186">
            <w:pPr>
              <w:widowControl w:val="0"/>
              <w:numPr>
                <w:ilvl w:val="0"/>
                <w:numId w:val="15"/>
              </w:numPr>
              <w:spacing w:after="0" w:line="240" w:lineRule="auto"/>
              <w:jc w:val="center"/>
              <w:rPr>
                <w:rFonts w:ascii="Verdana" w:hAnsi="Verdana"/>
                <w:sz w:val="20"/>
                <w:szCs w:val="20"/>
                <w:lang w:val="sl-SI"/>
              </w:rPr>
            </w:pPr>
            <w:r>
              <w:rPr>
                <w:rFonts w:ascii="Verdana" w:hAnsi="Verdana"/>
                <w:sz w:val="20"/>
                <w:szCs w:val="20"/>
                <w:lang w:val="sl-SI"/>
              </w:rPr>
              <w:t>del</w:t>
            </w:r>
          </w:p>
        </w:tc>
        <w:tc>
          <w:tcPr>
            <w:tcW w:w="7290" w:type="dxa"/>
            <w:shd w:val="clear" w:color="auto" w:fill="FADC8C"/>
            <w:vAlign w:val="center"/>
          </w:tcPr>
          <w:p w14:paraId="67D7DA15" w14:textId="77777777" w:rsidR="00F70EF0" w:rsidRPr="00F70EF0" w:rsidRDefault="00F70EF0" w:rsidP="00B83186">
            <w:pPr>
              <w:widowControl w:val="0"/>
              <w:spacing w:after="0" w:line="240" w:lineRule="auto"/>
              <w:jc w:val="both"/>
              <w:rPr>
                <w:rFonts w:ascii="Verdana" w:hAnsi="Verdana"/>
                <w:sz w:val="20"/>
                <w:szCs w:val="20"/>
                <w:lang w:val="sl-SI"/>
              </w:rPr>
            </w:pPr>
            <w:r w:rsidRPr="00F70EF0">
              <w:rPr>
                <w:rFonts w:ascii="Verdana" w:hAnsi="Verdana"/>
                <w:sz w:val="20"/>
                <w:szCs w:val="20"/>
                <w:lang w:val="sl-SI"/>
              </w:rPr>
              <w:t>Garancijski dokumenti</w:t>
            </w:r>
            <w:r>
              <w:rPr>
                <w:rFonts w:ascii="Verdana" w:hAnsi="Verdana"/>
                <w:sz w:val="20"/>
                <w:szCs w:val="20"/>
                <w:lang w:val="sl-SI"/>
              </w:rPr>
              <w:t xml:space="preserve"> </w:t>
            </w:r>
            <w:r w:rsidRPr="00F70EF0">
              <w:rPr>
                <w:rFonts w:ascii="Verdana" w:hAnsi="Verdana"/>
                <w:sz w:val="20"/>
                <w:szCs w:val="20"/>
                <w:lang w:val="sl-SI"/>
              </w:rPr>
              <w:t>(Finančno zavarovanje, ki ga v originalu hrani naročnik)</w:t>
            </w:r>
          </w:p>
        </w:tc>
      </w:tr>
    </w:tbl>
    <w:p w14:paraId="5E4AEB30" w14:textId="77777777" w:rsidR="00F2229C" w:rsidRDefault="00F2229C" w:rsidP="00B83186">
      <w:pPr>
        <w:widowControl w:val="0"/>
        <w:spacing w:after="0" w:line="240" w:lineRule="auto"/>
        <w:jc w:val="both"/>
        <w:rPr>
          <w:rFonts w:ascii="Verdana" w:hAnsi="Verdana"/>
          <w:sz w:val="20"/>
          <w:szCs w:val="28"/>
          <w:lang w:val="sl-SI"/>
        </w:rPr>
      </w:pPr>
    </w:p>
    <w:p w14:paraId="7B2D8C4A" w14:textId="77777777" w:rsidR="00AE45D5" w:rsidRPr="00523F86" w:rsidRDefault="00AE45D5" w:rsidP="00B83186">
      <w:pPr>
        <w:widowControl w:val="0"/>
        <w:spacing w:after="0" w:line="240" w:lineRule="auto"/>
        <w:jc w:val="both"/>
        <w:rPr>
          <w:rFonts w:ascii="Verdana" w:hAnsi="Verdana"/>
          <w:sz w:val="20"/>
          <w:szCs w:val="20"/>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484"/>
        <w:gridCol w:w="708"/>
        <w:gridCol w:w="4484"/>
      </w:tblGrid>
      <w:tr w:rsidR="00F2229C" w:rsidRPr="007A6574" w14:paraId="4BC89530" w14:textId="77777777" w:rsidTr="009E0DBF">
        <w:trPr>
          <w:trHeight w:val="20"/>
          <w:jc w:val="center"/>
        </w:trPr>
        <w:tc>
          <w:tcPr>
            <w:tcW w:w="4484" w:type="dxa"/>
            <w:tcBorders>
              <w:bottom w:val="single" w:sz="4" w:space="0" w:color="auto"/>
              <w:right w:val="single" w:sz="4" w:space="0" w:color="auto"/>
            </w:tcBorders>
            <w:shd w:val="clear" w:color="auto" w:fill="FAAA5A"/>
            <w:vAlign w:val="center"/>
          </w:tcPr>
          <w:p w14:paraId="1D6BFCC1" w14:textId="77777777" w:rsidR="00F2229C" w:rsidRPr="007A6574" w:rsidRDefault="00F2229C" w:rsidP="00B83186">
            <w:pPr>
              <w:widowControl w:val="0"/>
              <w:spacing w:after="0" w:line="240" w:lineRule="auto"/>
              <w:rPr>
                <w:rFonts w:ascii="Verdana" w:hAnsi="Verdana"/>
                <w:b/>
                <w:sz w:val="20"/>
                <w:szCs w:val="20"/>
                <w:lang w:val="sl-SI"/>
              </w:rPr>
            </w:pPr>
            <w:r w:rsidRPr="007A6574">
              <w:rPr>
                <w:rFonts w:ascii="Verdana" w:hAnsi="Verdana"/>
                <w:b/>
                <w:sz w:val="20"/>
                <w:szCs w:val="20"/>
                <w:lang w:val="sl-SI"/>
              </w:rPr>
              <w:t>Naročnik</w:t>
            </w:r>
          </w:p>
        </w:tc>
        <w:tc>
          <w:tcPr>
            <w:tcW w:w="708" w:type="dxa"/>
            <w:tcBorders>
              <w:top w:val="nil"/>
              <w:left w:val="single" w:sz="4" w:space="0" w:color="auto"/>
              <w:bottom w:val="nil"/>
              <w:right w:val="single" w:sz="4" w:space="0" w:color="auto"/>
            </w:tcBorders>
            <w:shd w:val="clear" w:color="auto" w:fill="auto"/>
            <w:vAlign w:val="center"/>
          </w:tcPr>
          <w:p w14:paraId="52CC33FB" w14:textId="77777777" w:rsidR="00F2229C" w:rsidRPr="007A6574" w:rsidRDefault="00F2229C" w:rsidP="00B83186">
            <w:pPr>
              <w:widowControl w:val="0"/>
              <w:spacing w:after="0" w:line="240" w:lineRule="auto"/>
              <w:rPr>
                <w:rFonts w:ascii="Verdana" w:hAnsi="Verdana"/>
                <w:b/>
                <w:sz w:val="20"/>
                <w:szCs w:val="20"/>
                <w:lang w:val="sl-SI"/>
              </w:rPr>
            </w:pPr>
          </w:p>
        </w:tc>
        <w:tc>
          <w:tcPr>
            <w:tcW w:w="4484" w:type="dxa"/>
            <w:tcBorders>
              <w:left w:val="single" w:sz="4" w:space="0" w:color="auto"/>
              <w:bottom w:val="single" w:sz="4" w:space="0" w:color="auto"/>
            </w:tcBorders>
            <w:shd w:val="clear" w:color="auto" w:fill="FAAA5A"/>
            <w:vAlign w:val="center"/>
          </w:tcPr>
          <w:p w14:paraId="7EF3030A" w14:textId="77777777" w:rsidR="00F2229C" w:rsidRPr="007A6574" w:rsidRDefault="00F2229C" w:rsidP="00B83186">
            <w:pPr>
              <w:widowControl w:val="0"/>
              <w:spacing w:after="0" w:line="240" w:lineRule="auto"/>
              <w:rPr>
                <w:rFonts w:ascii="Verdana" w:hAnsi="Verdana"/>
                <w:b/>
                <w:sz w:val="20"/>
                <w:szCs w:val="20"/>
                <w:lang w:val="sl-SI"/>
              </w:rPr>
            </w:pPr>
            <w:r>
              <w:rPr>
                <w:rFonts w:ascii="Verdana" w:hAnsi="Verdana"/>
                <w:b/>
                <w:sz w:val="20"/>
                <w:szCs w:val="20"/>
                <w:lang w:val="sl-SI"/>
              </w:rPr>
              <w:t>Ponudnik/Izvajalec</w:t>
            </w:r>
          </w:p>
        </w:tc>
      </w:tr>
      <w:tr w:rsidR="00F2229C" w:rsidRPr="007A6574" w14:paraId="26C362BB" w14:textId="77777777" w:rsidTr="009E0DBF">
        <w:trPr>
          <w:trHeight w:val="20"/>
          <w:jc w:val="center"/>
        </w:trPr>
        <w:tc>
          <w:tcPr>
            <w:tcW w:w="4484" w:type="dxa"/>
            <w:tcBorders>
              <w:bottom w:val="single" w:sz="4" w:space="0" w:color="auto"/>
              <w:right w:val="single" w:sz="4" w:space="0" w:color="auto"/>
            </w:tcBorders>
            <w:shd w:val="clear" w:color="auto" w:fill="FADC8C"/>
            <w:vAlign w:val="center"/>
          </w:tcPr>
          <w:p w14:paraId="69102455" w14:textId="77777777" w:rsidR="00441497" w:rsidRPr="00E60E2D" w:rsidRDefault="00441497" w:rsidP="00441497">
            <w:pPr>
              <w:spacing w:after="0" w:line="240" w:lineRule="auto"/>
              <w:rPr>
                <w:rFonts w:ascii="Verdana" w:hAnsi="Verdana"/>
                <w:b/>
                <w:sz w:val="20"/>
                <w:szCs w:val="20"/>
                <w:lang w:val="sl-SI"/>
              </w:rPr>
            </w:pPr>
            <w:r w:rsidRPr="00E60E2D">
              <w:rPr>
                <w:rFonts w:ascii="Verdana" w:hAnsi="Verdana"/>
                <w:b/>
                <w:sz w:val="20"/>
                <w:szCs w:val="20"/>
                <w:lang w:val="sl-SI"/>
              </w:rPr>
              <w:t>Splošna bolnišnica »dr. Franca Derganca« Nova Gorica</w:t>
            </w:r>
          </w:p>
          <w:p w14:paraId="2B4EBF2D" w14:textId="77777777" w:rsidR="00441497" w:rsidRPr="00E60E2D" w:rsidRDefault="00441497" w:rsidP="00441497">
            <w:pPr>
              <w:spacing w:after="0" w:line="240" w:lineRule="auto"/>
              <w:rPr>
                <w:rFonts w:ascii="Verdana" w:hAnsi="Verdana"/>
                <w:b/>
                <w:sz w:val="20"/>
                <w:szCs w:val="20"/>
                <w:lang w:val="sl-SI"/>
              </w:rPr>
            </w:pPr>
            <w:r w:rsidRPr="00E60E2D">
              <w:rPr>
                <w:rFonts w:ascii="Verdana" w:hAnsi="Verdana"/>
                <w:b/>
                <w:sz w:val="20"/>
                <w:szCs w:val="20"/>
                <w:lang w:val="sl-SI"/>
              </w:rPr>
              <w:t>Ulica padlih borcev 13A</w:t>
            </w:r>
          </w:p>
          <w:p w14:paraId="0708E337" w14:textId="77777777" w:rsidR="00F2229C" w:rsidRPr="007A6574" w:rsidRDefault="00441497" w:rsidP="00441497">
            <w:pPr>
              <w:widowControl w:val="0"/>
              <w:spacing w:after="0" w:line="240" w:lineRule="auto"/>
              <w:rPr>
                <w:rFonts w:ascii="Verdana" w:hAnsi="Verdana"/>
                <w:sz w:val="20"/>
                <w:szCs w:val="20"/>
                <w:lang w:val="sl-SI"/>
              </w:rPr>
            </w:pPr>
            <w:r w:rsidRPr="00E60E2D">
              <w:rPr>
                <w:rFonts w:ascii="Verdana" w:hAnsi="Verdana"/>
                <w:b/>
                <w:sz w:val="20"/>
                <w:szCs w:val="20"/>
                <w:lang w:val="sl-SI"/>
              </w:rPr>
              <w:t>5290 Šempeter pri Gorici</w:t>
            </w:r>
          </w:p>
        </w:tc>
        <w:tc>
          <w:tcPr>
            <w:tcW w:w="708" w:type="dxa"/>
            <w:tcBorders>
              <w:top w:val="nil"/>
              <w:left w:val="single" w:sz="4" w:space="0" w:color="auto"/>
              <w:bottom w:val="nil"/>
              <w:right w:val="single" w:sz="4" w:space="0" w:color="auto"/>
            </w:tcBorders>
            <w:shd w:val="clear" w:color="auto" w:fill="auto"/>
            <w:vAlign w:val="center"/>
          </w:tcPr>
          <w:p w14:paraId="7B015B7E" w14:textId="77777777" w:rsidR="00F2229C" w:rsidRPr="007A6574" w:rsidRDefault="00F2229C" w:rsidP="00B83186">
            <w:pPr>
              <w:widowControl w:val="0"/>
              <w:spacing w:after="0" w:line="240" w:lineRule="auto"/>
              <w:rPr>
                <w:rFonts w:ascii="Verdana" w:hAnsi="Verdana"/>
                <w:sz w:val="20"/>
                <w:szCs w:val="20"/>
                <w:lang w:val="sl-SI"/>
              </w:rPr>
            </w:pPr>
          </w:p>
        </w:tc>
        <w:tc>
          <w:tcPr>
            <w:tcW w:w="4484" w:type="dxa"/>
            <w:tcBorders>
              <w:left w:val="single" w:sz="4" w:space="0" w:color="auto"/>
              <w:bottom w:val="single" w:sz="4" w:space="0" w:color="auto"/>
            </w:tcBorders>
            <w:shd w:val="clear" w:color="auto" w:fill="FADC8C"/>
            <w:vAlign w:val="center"/>
          </w:tcPr>
          <w:p w14:paraId="7E1FD88C" w14:textId="77777777" w:rsidR="00F2229C" w:rsidRPr="007A6574" w:rsidRDefault="00257772" w:rsidP="00B83186">
            <w:pPr>
              <w:widowControl w:val="0"/>
              <w:spacing w:after="0" w:line="240" w:lineRule="auto"/>
              <w:rPr>
                <w:rFonts w:ascii="Verdana" w:hAnsi="Verdana"/>
                <w:sz w:val="20"/>
                <w:szCs w:val="20"/>
                <w:lang w:val="sl-SI"/>
              </w:rPr>
            </w:pPr>
            <w:r>
              <w:rPr>
                <w:rFonts w:ascii="Verdana" w:hAnsi="Verdana"/>
                <w:sz w:val="20"/>
                <w:szCs w:val="20"/>
                <w:lang w:val="sl-SI"/>
              </w:rPr>
              <w:fldChar w:fldCharType="begin">
                <w:ffData>
                  <w:name w:val="Besedilo21"/>
                  <w:enabled/>
                  <w:calcOnExit w:val="0"/>
                  <w:textInput/>
                </w:ffData>
              </w:fldChar>
            </w:r>
            <w:bookmarkStart w:id="14" w:name="Besedilo21"/>
            <w:r>
              <w:rPr>
                <w:rFonts w:ascii="Verdana" w:hAnsi="Verdana"/>
                <w:sz w:val="20"/>
                <w:szCs w:val="20"/>
                <w:lang w:val="sl-SI"/>
              </w:rPr>
              <w:instrText xml:space="preserve"> FORMTEXT </w:instrText>
            </w:r>
            <w:r>
              <w:rPr>
                <w:rFonts w:ascii="Verdana" w:hAnsi="Verdana"/>
                <w:sz w:val="20"/>
                <w:szCs w:val="20"/>
                <w:lang w:val="sl-SI"/>
              </w:rPr>
            </w:r>
            <w:r>
              <w:rPr>
                <w:rFonts w:ascii="Verdana" w:hAnsi="Verdana"/>
                <w:sz w:val="20"/>
                <w:szCs w:val="20"/>
                <w:lang w:val="sl-SI"/>
              </w:rPr>
              <w:fldChar w:fldCharType="separate"/>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sz w:val="20"/>
                <w:szCs w:val="20"/>
                <w:lang w:val="sl-SI"/>
              </w:rPr>
              <w:fldChar w:fldCharType="end"/>
            </w:r>
            <w:bookmarkEnd w:id="14"/>
          </w:p>
        </w:tc>
      </w:tr>
      <w:tr w:rsidR="00F2229C" w:rsidRPr="007A6574" w14:paraId="31859886" w14:textId="77777777" w:rsidTr="009E0DBF">
        <w:trPr>
          <w:trHeight w:val="20"/>
          <w:jc w:val="center"/>
        </w:trPr>
        <w:tc>
          <w:tcPr>
            <w:tcW w:w="4484" w:type="dxa"/>
            <w:tcBorders>
              <w:top w:val="single" w:sz="4" w:space="0" w:color="auto"/>
              <w:left w:val="nil"/>
              <w:bottom w:val="nil"/>
              <w:right w:val="nil"/>
            </w:tcBorders>
            <w:shd w:val="clear" w:color="auto" w:fill="auto"/>
            <w:vAlign w:val="bottom"/>
          </w:tcPr>
          <w:p w14:paraId="30AF5AC1" w14:textId="77777777" w:rsidR="00F2229C" w:rsidRPr="007A6574" w:rsidRDefault="00441497" w:rsidP="00B83186">
            <w:pPr>
              <w:widowControl w:val="0"/>
              <w:spacing w:after="0" w:line="240" w:lineRule="auto"/>
              <w:rPr>
                <w:rFonts w:ascii="Verdana" w:hAnsi="Verdana"/>
                <w:sz w:val="20"/>
                <w:szCs w:val="20"/>
                <w:lang w:val="sl-SI"/>
              </w:rPr>
            </w:pPr>
            <w:r>
              <w:rPr>
                <w:rFonts w:ascii="Verdana" w:hAnsi="Verdana"/>
                <w:sz w:val="20"/>
                <w:szCs w:val="20"/>
                <w:lang w:val="sl-SI"/>
              </w:rPr>
              <w:t>Šempeter pri Novi Gorici</w:t>
            </w:r>
            <w:r w:rsidR="00F2229C">
              <w:rPr>
                <w:rFonts w:ascii="Verdana" w:hAnsi="Verdana"/>
                <w:sz w:val="20"/>
                <w:szCs w:val="20"/>
                <w:lang w:val="sl-SI"/>
              </w:rPr>
              <w:fldChar w:fldCharType="begin"/>
            </w:r>
            <w:r w:rsidR="00F2229C">
              <w:rPr>
                <w:rFonts w:ascii="Verdana" w:hAnsi="Verdana"/>
                <w:sz w:val="20"/>
                <w:szCs w:val="20"/>
                <w:lang w:val="sl-SI"/>
              </w:rPr>
              <w:instrText xml:space="preserve"> DOCPROPERTY  "MFiles_PG5BC2FC14A405421BA79F5FEC63BD00E3n1_PGB3D8D77D2D654902AEB821305A1A12BCn1_PGA9BEAF5633E247B98ED5F6CA091D7839"  \* MERGEFORMAT </w:instrText>
            </w:r>
            <w:r w:rsidR="00F2229C">
              <w:rPr>
                <w:rFonts w:ascii="Verdana" w:hAnsi="Verdana"/>
                <w:sz w:val="20"/>
                <w:szCs w:val="20"/>
                <w:lang w:val="sl-SI"/>
              </w:rPr>
              <w:fldChar w:fldCharType="end"/>
            </w:r>
            <w:r w:rsidR="00F2229C" w:rsidRPr="007A6574">
              <w:rPr>
                <w:rFonts w:ascii="Verdana" w:hAnsi="Verdana"/>
                <w:sz w:val="20"/>
                <w:szCs w:val="20"/>
                <w:lang w:val="sl-SI"/>
              </w:rPr>
              <w:t>, dne</w:t>
            </w:r>
            <w:r>
              <w:rPr>
                <w:rFonts w:ascii="Verdana" w:hAnsi="Verdana"/>
                <w:sz w:val="20"/>
                <w:szCs w:val="20"/>
                <w:lang w:val="sl-SI"/>
              </w:rPr>
              <w:t xml:space="preserve"> </w:t>
            </w:r>
            <w:r>
              <w:rPr>
                <w:rFonts w:ascii="Verdana" w:hAnsi="Verdana"/>
                <w:sz w:val="20"/>
                <w:szCs w:val="20"/>
                <w:lang w:val="sl-SI"/>
              </w:rPr>
              <w:fldChar w:fldCharType="begin">
                <w:ffData>
                  <w:name w:val="Besedilo17"/>
                  <w:enabled/>
                  <w:calcOnExit w:val="0"/>
                  <w:textInput/>
                </w:ffData>
              </w:fldChar>
            </w:r>
            <w:bookmarkStart w:id="15" w:name="Besedilo17"/>
            <w:r>
              <w:rPr>
                <w:rFonts w:ascii="Verdana" w:hAnsi="Verdana"/>
                <w:sz w:val="20"/>
                <w:szCs w:val="20"/>
                <w:lang w:val="sl-SI"/>
              </w:rPr>
              <w:instrText xml:space="preserve"> FORMTEXT </w:instrText>
            </w:r>
            <w:r>
              <w:rPr>
                <w:rFonts w:ascii="Verdana" w:hAnsi="Verdana"/>
                <w:sz w:val="20"/>
                <w:szCs w:val="20"/>
                <w:lang w:val="sl-SI"/>
              </w:rPr>
            </w:r>
            <w:r>
              <w:rPr>
                <w:rFonts w:ascii="Verdana" w:hAnsi="Verdana"/>
                <w:sz w:val="20"/>
                <w:szCs w:val="20"/>
                <w:lang w:val="sl-SI"/>
              </w:rPr>
              <w:fldChar w:fldCharType="separate"/>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sz w:val="20"/>
                <w:szCs w:val="20"/>
                <w:lang w:val="sl-SI"/>
              </w:rPr>
              <w:fldChar w:fldCharType="end"/>
            </w:r>
            <w:bookmarkEnd w:id="15"/>
          </w:p>
        </w:tc>
        <w:tc>
          <w:tcPr>
            <w:tcW w:w="708" w:type="dxa"/>
            <w:tcBorders>
              <w:top w:val="nil"/>
              <w:left w:val="nil"/>
              <w:bottom w:val="nil"/>
              <w:right w:val="nil"/>
            </w:tcBorders>
            <w:shd w:val="clear" w:color="auto" w:fill="auto"/>
            <w:vAlign w:val="bottom"/>
          </w:tcPr>
          <w:p w14:paraId="52396824" w14:textId="77777777" w:rsidR="00F2229C" w:rsidRPr="007A6574" w:rsidRDefault="00F2229C" w:rsidP="00B83186">
            <w:pPr>
              <w:widowControl w:val="0"/>
              <w:spacing w:after="0" w:line="240" w:lineRule="auto"/>
              <w:rPr>
                <w:rFonts w:ascii="Verdana" w:hAnsi="Verdana"/>
                <w:sz w:val="20"/>
                <w:szCs w:val="20"/>
                <w:lang w:val="sl-SI"/>
              </w:rPr>
            </w:pPr>
          </w:p>
        </w:tc>
        <w:tc>
          <w:tcPr>
            <w:tcW w:w="4484" w:type="dxa"/>
            <w:tcBorders>
              <w:top w:val="single" w:sz="4" w:space="0" w:color="auto"/>
              <w:left w:val="nil"/>
              <w:bottom w:val="nil"/>
              <w:right w:val="nil"/>
            </w:tcBorders>
            <w:shd w:val="clear" w:color="auto" w:fill="auto"/>
            <w:vAlign w:val="bottom"/>
          </w:tcPr>
          <w:p w14:paraId="7F5D1899" w14:textId="77777777" w:rsidR="00F2229C" w:rsidRPr="007A6574" w:rsidRDefault="00441497" w:rsidP="00B83186">
            <w:pPr>
              <w:widowControl w:val="0"/>
              <w:spacing w:after="0" w:line="240" w:lineRule="auto"/>
              <w:rPr>
                <w:rFonts w:ascii="Verdana" w:hAnsi="Verdana"/>
                <w:sz w:val="20"/>
                <w:szCs w:val="20"/>
                <w:lang w:val="sl-SI"/>
              </w:rPr>
            </w:pPr>
            <w:r>
              <w:rPr>
                <w:rFonts w:ascii="Verdana" w:hAnsi="Verdana"/>
                <w:sz w:val="20"/>
                <w:szCs w:val="20"/>
                <w:lang w:val="sl-SI"/>
              </w:rPr>
              <w:fldChar w:fldCharType="begin">
                <w:ffData>
                  <w:name w:val="Besedilo19"/>
                  <w:enabled/>
                  <w:calcOnExit w:val="0"/>
                  <w:textInput/>
                </w:ffData>
              </w:fldChar>
            </w:r>
            <w:bookmarkStart w:id="16" w:name="Besedilo19"/>
            <w:r>
              <w:rPr>
                <w:rFonts w:ascii="Verdana" w:hAnsi="Verdana"/>
                <w:sz w:val="20"/>
                <w:szCs w:val="20"/>
                <w:lang w:val="sl-SI"/>
              </w:rPr>
              <w:instrText xml:space="preserve"> FORMTEXT </w:instrText>
            </w:r>
            <w:r>
              <w:rPr>
                <w:rFonts w:ascii="Verdana" w:hAnsi="Verdana"/>
                <w:sz w:val="20"/>
                <w:szCs w:val="20"/>
                <w:lang w:val="sl-SI"/>
              </w:rPr>
            </w:r>
            <w:r>
              <w:rPr>
                <w:rFonts w:ascii="Verdana" w:hAnsi="Verdana"/>
                <w:sz w:val="20"/>
                <w:szCs w:val="20"/>
                <w:lang w:val="sl-SI"/>
              </w:rPr>
              <w:fldChar w:fldCharType="separate"/>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sz w:val="20"/>
                <w:szCs w:val="20"/>
                <w:lang w:val="sl-SI"/>
              </w:rPr>
              <w:fldChar w:fldCharType="end"/>
            </w:r>
            <w:bookmarkEnd w:id="16"/>
            <w:r w:rsidR="00F2229C">
              <w:rPr>
                <w:rFonts w:ascii="Verdana" w:hAnsi="Verdana"/>
                <w:sz w:val="20"/>
                <w:szCs w:val="20"/>
                <w:lang w:val="sl-SI"/>
              </w:rPr>
              <w:t xml:space="preserve">                 </w:t>
            </w:r>
            <w:r w:rsidR="00F2229C" w:rsidRPr="007A6574">
              <w:rPr>
                <w:rFonts w:ascii="Verdana" w:hAnsi="Verdana"/>
                <w:sz w:val="20"/>
                <w:szCs w:val="20"/>
                <w:lang w:val="sl-SI"/>
              </w:rPr>
              <w:t>, dne</w:t>
            </w:r>
            <w:r>
              <w:rPr>
                <w:rFonts w:ascii="Verdana" w:hAnsi="Verdana"/>
                <w:sz w:val="20"/>
                <w:szCs w:val="20"/>
                <w:lang w:val="sl-SI"/>
              </w:rPr>
              <w:t xml:space="preserve"> </w:t>
            </w:r>
            <w:r>
              <w:rPr>
                <w:rFonts w:ascii="Verdana" w:hAnsi="Verdana"/>
                <w:sz w:val="20"/>
                <w:szCs w:val="20"/>
                <w:lang w:val="sl-SI"/>
              </w:rPr>
              <w:fldChar w:fldCharType="begin">
                <w:ffData>
                  <w:name w:val="Besedilo20"/>
                  <w:enabled/>
                  <w:calcOnExit w:val="0"/>
                  <w:textInput/>
                </w:ffData>
              </w:fldChar>
            </w:r>
            <w:bookmarkStart w:id="17" w:name="Besedilo20"/>
            <w:r>
              <w:rPr>
                <w:rFonts w:ascii="Verdana" w:hAnsi="Verdana"/>
                <w:sz w:val="20"/>
                <w:szCs w:val="20"/>
                <w:lang w:val="sl-SI"/>
              </w:rPr>
              <w:instrText xml:space="preserve"> FORMTEXT </w:instrText>
            </w:r>
            <w:r>
              <w:rPr>
                <w:rFonts w:ascii="Verdana" w:hAnsi="Verdana"/>
                <w:sz w:val="20"/>
                <w:szCs w:val="20"/>
                <w:lang w:val="sl-SI"/>
              </w:rPr>
            </w:r>
            <w:r>
              <w:rPr>
                <w:rFonts w:ascii="Verdana" w:hAnsi="Verdana"/>
                <w:sz w:val="20"/>
                <w:szCs w:val="20"/>
                <w:lang w:val="sl-SI"/>
              </w:rPr>
              <w:fldChar w:fldCharType="separate"/>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sz w:val="20"/>
                <w:szCs w:val="20"/>
                <w:lang w:val="sl-SI"/>
              </w:rPr>
              <w:fldChar w:fldCharType="end"/>
            </w:r>
            <w:bookmarkEnd w:id="17"/>
          </w:p>
        </w:tc>
      </w:tr>
      <w:tr w:rsidR="00F2229C" w:rsidRPr="007A6574" w14:paraId="6E8E4C2A" w14:textId="77777777" w:rsidTr="009E0DBF">
        <w:trPr>
          <w:trHeight w:val="20"/>
          <w:jc w:val="center"/>
        </w:trPr>
        <w:tc>
          <w:tcPr>
            <w:tcW w:w="4484" w:type="dxa"/>
            <w:tcBorders>
              <w:top w:val="nil"/>
              <w:left w:val="nil"/>
              <w:bottom w:val="nil"/>
              <w:right w:val="nil"/>
            </w:tcBorders>
            <w:shd w:val="clear" w:color="auto" w:fill="auto"/>
            <w:vAlign w:val="bottom"/>
          </w:tcPr>
          <w:p w14:paraId="6D3918BB" w14:textId="77777777" w:rsidR="00441497" w:rsidRDefault="00F2229C" w:rsidP="00B83186">
            <w:pPr>
              <w:widowControl w:val="0"/>
              <w:spacing w:after="0" w:line="240" w:lineRule="auto"/>
              <w:rPr>
                <w:rFonts w:ascii="Verdana" w:hAnsi="Verdana"/>
                <w:sz w:val="20"/>
                <w:szCs w:val="20"/>
                <w:lang w:val="sl-SI"/>
              </w:rPr>
            </w:pPr>
            <w:r w:rsidRPr="007A6574">
              <w:rPr>
                <w:rFonts w:ascii="Verdana" w:hAnsi="Verdana"/>
                <w:sz w:val="20"/>
                <w:szCs w:val="20"/>
                <w:lang w:val="sl-SI"/>
              </w:rPr>
              <w:t>Podpisnik:</w:t>
            </w:r>
            <w:r>
              <w:rPr>
                <w:rFonts w:ascii="Verdana" w:hAnsi="Verdana"/>
                <w:sz w:val="20"/>
                <w:szCs w:val="20"/>
                <w:lang w:val="sl-SI"/>
              </w:rPr>
              <w:t xml:space="preserve"> </w:t>
            </w:r>
          </w:p>
          <w:p w14:paraId="4276A5C9" w14:textId="77777777" w:rsidR="00F2229C" w:rsidRPr="007A6574" w:rsidRDefault="00441497" w:rsidP="00B83186">
            <w:pPr>
              <w:widowControl w:val="0"/>
              <w:spacing w:after="0" w:line="240" w:lineRule="auto"/>
              <w:rPr>
                <w:rFonts w:ascii="Verdana" w:hAnsi="Verdana"/>
                <w:sz w:val="20"/>
                <w:szCs w:val="20"/>
                <w:lang w:val="sl-SI"/>
              </w:rPr>
            </w:pPr>
            <w:r w:rsidRPr="00E60E2D">
              <w:rPr>
                <w:rFonts w:ascii="Verdana" w:hAnsi="Verdana"/>
                <w:sz w:val="20"/>
                <w:szCs w:val="20"/>
                <w:lang w:val="sl-SI"/>
              </w:rPr>
              <w:lastRenderedPageBreak/>
              <w:t xml:space="preserve">Stanislav </w:t>
            </w:r>
            <w:proofErr w:type="spellStart"/>
            <w:r w:rsidRPr="00E60E2D">
              <w:rPr>
                <w:rFonts w:ascii="Verdana" w:hAnsi="Verdana"/>
                <w:sz w:val="20"/>
                <w:szCs w:val="20"/>
                <w:lang w:val="sl-SI"/>
              </w:rPr>
              <w:t>Rijavec,univ.dipl.inž.str</w:t>
            </w:r>
            <w:proofErr w:type="spellEnd"/>
            <w:r w:rsidRPr="00E60E2D">
              <w:rPr>
                <w:rFonts w:ascii="Verdana" w:hAnsi="Verdana"/>
                <w:sz w:val="20"/>
                <w:szCs w:val="20"/>
                <w:lang w:val="sl-SI"/>
              </w:rPr>
              <w:t>.</w:t>
            </w:r>
          </w:p>
        </w:tc>
        <w:tc>
          <w:tcPr>
            <w:tcW w:w="708" w:type="dxa"/>
            <w:tcBorders>
              <w:top w:val="nil"/>
              <w:left w:val="nil"/>
              <w:bottom w:val="nil"/>
              <w:right w:val="nil"/>
            </w:tcBorders>
            <w:shd w:val="clear" w:color="auto" w:fill="auto"/>
            <w:vAlign w:val="bottom"/>
          </w:tcPr>
          <w:p w14:paraId="5CC2E091" w14:textId="77777777" w:rsidR="00F2229C" w:rsidRPr="007A6574" w:rsidRDefault="00F2229C" w:rsidP="00B83186">
            <w:pPr>
              <w:widowControl w:val="0"/>
              <w:spacing w:after="0" w:line="240" w:lineRule="auto"/>
              <w:rPr>
                <w:rFonts w:ascii="Verdana" w:hAnsi="Verdana"/>
                <w:sz w:val="20"/>
                <w:szCs w:val="20"/>
                <w:lang w:val="sl-SI"/>
              </w:rPr>
            </w:pPr>
          </w:p>
        </w:tc>
        <w:tc>
          <w:tcPr>
            <w:tcW w:w="4484" w:type="dxa"/>
            <w:tcBorders>
              <w:top w:val="nil"/>
              <w:left w:val="nil"/>
              <w:bottom w:val="nil"/>
              <w:right w:val="nil"/>
            </w:tcBorders>
            <w:shd w:val="clear" w:color="auto" w:fill="auto"/>
            <w:vAlign w:val="bottom"/>
          </w:tcPr>
          <w:p w14:paraId="3B2DFEA1" w14:textId="77777777" w:rsidR="00F2229C" w:rsidRPr="007A6574" w:rsidRDefault="00F2229C" w:rsidP="00B83186">
            <w:pPr>
              <w:widowControl w:val="0"/>
              <w:spacing w:after="0" w:line="240" w:lineRule="auto"/>
              <w:rPr>
                <w:rFonts w:ascii="Verdana" w:hAnsi="Verdana"/>
                <w:sz w:val="20"/>
                <w:szCs w:val="20"/>
                <w:lang w:val="sl-SI"/>
              </w:rPr>
            </w:pPr>
            <w:r w:rsidRPr="007A6574">
              <w:rPr>
                <w:rFonts w:ascii="Verdana" w:hAnsi="Verdana"/>
                <w:sz w:val="20"/>
                <w:szCs w:val="20"/>
                <w:lang w:val="sl-SI"/>
              </w:rPr>
              <w:t>Podpisnik:</w:t>
            </w:r>
            <w:r w:rsidR="00441497">
              <w:rPr>
                <w:rFonts w:ascii="Verdana" w:hAnsi="Verdana"/>
                <w:sz w:val="20"/>
                <w:szCs w:val="20"/>
                <w:lang w:val="sl-SI"/>
              </w:rPr>
              <w:fldChar w:fldCharType="begin">
                <w:ffData>
                  <w:name w:val="Besedilo18"/>
                  <w:enabled/>
                  <w:calcOnExit w:val="0"/>
                  <w:textInput/>
                </w:ffData>
              </w:fldChar>
            </w:r>
            <w:bookmarkStart w:id="18" w:name="Besedilo18"/>
            <w:r w:rsidR="00441497">
              <w:rPr>
                <w:rFonts w:ascii="Verdana" w:hAnsi="Verdana"/>
                <w:sz w:val="20"/>
                <w:szCs w:val="20"/>
                <w:lang w:val="sl-SI"/>
              </w:rPr>
              <w:instrText xml:space="preserve"> FORMTEXT </w:instrText>
            </w:r>
            <w:r w:rsidR="00441497">
              <w:rPr>
                <w:rFonts w:ascii="Verdana" w:hAnsi="Verdana"/>
                <w:sz w:val="20"/>
                <w:szCs w:val="20"/>
                <w:lang w:val="sl-SI"/>
              </w:rPr>
            </w:r>
            <w:r w:rsidR="00441497">
              <w:rPr>
                <w:rFonts w:ascii="Verdana" w:hAnsi="Verdana"/>
                <w:sz w:val="20"/>
                <w:szCs w:val="20"/>
                <w:lang w:val="sl-SI"/>
              </w:rPr>
              <w:fldChar w:fldCharType="separate"/>
            </w:r>
            <w:r w:rsidR="00441497">
              <w:rPr>
                <w:rFonts w:ascii="Verdana" w:hAnsi="Verdana"/>
                <w:noProof/>
                <w:sz w:val="20"/>
                <w:szCs w:val="20"/>
                <w:lang w:val="sl-SI"/>
              </w:rPr>
              <w:t> </w:t>
            </w:r>
            <w:r w:rsidR="00441497">
              <w:rPr>
                <w:rFonts w:ascii="Verdana" w:hAnsi="Verdana"/>
                <w:noProof/>
                <w:sz w:val="20"/>
                <w:szCs w:val="20"/>
                <w:lang w:val="sl-SI"/>
              </w:rPr>
              <w:t> </w:t>
            </w:r>
            <w:r w:rsidR="00441497">
              <w:rPr>
                <w:rFonts w:ascii="Verdana" w:hAnsi="Verdana"/>
                <w:noProof/>
                <w:sz w:val="20"/>
                <w:szCs w:val="20"/>
                <w:lang w:val="sl-SI"/>
              </w:rPr>
              <w:t> </w:t>
            </w:r>
            <w:r w:rsidR="00441497">
              <w:rPr>
                <w:rFonts w:ascii="Verdana" w:hAnsi="Verdana"/>
                <w:noProof/>
                <w:sz w:val="20"/>
                <w:szCs w:val="20"/>
                <w:lang w:val="sl-SI"/>
              </w:rPr>
              <w:t> </w:t>
            </w:r>
            <w:r w:rsidR="00441497">
              <w:rPr>
                <w:rFonts w:ascii="Verdana" w:hAnsi="Verdana"/>
                <w:noProof/>
                <w:sz w:val="20"/>
                <w:szCs w:val="20"/>
                <w:lang w:val="sl-SI"/>
              </w:rPr>
              <w:t> </w:t>
            </w:r>
            <w:r w:rsidR="00441497">
              <w:rPr>
                <w:rFonts w:ascii="Verdana" w:hAnsi="Verdana"/>
                <w:sz w:val="20"/>
                <w:szCs w:val="20"/>
                <w:lang w:val="sl-SI"/>
              </w:rPr>
              <w:fldChar w:fldCharType="end"/>
            </w:r>
            <w:bookmarkEnd w:id="18"/>
          </w:p>
        </w:tc>
      </w:tr>
    </w:tbl>
    <w:p w14:paraId="640CD3C1" w14:textId="77777777" w:rsidR="00F2229C" w:rsidRPr="00523F86" w:rsidRDefault="00F2229C" w:rsidP="00B83186">
      <w:pPr>
        <w:widowControl w:val="0"/>
        <w:spacing w:after="0" w:line="240" w:lineRule="auto"/>
        <w:rPr>
          <w:rFonts w:ascii="Verdana" w:hAnsi="Verdana"/>
          <w:sz w:val="20"/>
          <w:szCs w:val="20"/>
          <w:lang w:val="sl-SI"/>
        </w:rPr>
      </w:pPr>
    </w:p>
    <w:p w14:paraId="5B246D8D" w14:textId="77777777" w:rsidR="00555B9B" w:rsidRPr="00400743" w:rsidRDefault="00555B9B" w:rsidP="00B83186">
      <w:pPr>
        <w:widowControl w:val="0"/>
        <w:spacing w:after="0" w:line="240" w:lineRule="auto"/>
        <w:jc w:val="both"/>
        <w:rPr>
          <w:rFonts w:ascii="Verdana" w:hAnsi="Verdana"/>
          <w:sz w:val="20"/>
          <w:szCs w:val="28"/>
          <w:lang w:val="sl-SI"/>
        </w:rPr>
      </w:pPr>
    </w:p>
    <w:sectPr w:rsidR="00555B9B" w:rsidRPr="00400743" w:rsidSect="00F209A5">
      <w:headerReference w:type="default" r:id="rId8"/>
      <w:footerReference w:type="default" r:id="rId9"/>
      <w:pgSz w:w="11907" w:h="16839"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E630F2" w14:textId="77777777" w:rsidR="00674F87" w:rsidRDefault="00674F87" w:rsidP="00C108AE">
      <w:pPr>
        <w:spacing w:after="0" w:line="240" w:lineRule="auto"/>
      </w:pPr>
      <w:r>
        <w:separator/>
      </w:r>
    </w:p>
  </w:endnote>
  <w:endnote w:type="continuationSeparator" w:id="0">
    <w:p w14:paraId="79A0809C" w14:textId="77777777" w:rsidR="00674F87" w:rsidRDefault="00674F87" w:rsidP="00C10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ook w:val="04A0" w:firstRow="1" w:lastRow="0" w:firstColumn="1" w:lastColumn="0" w:noHBand="0" w:noVBand="1"/>
    </w:tblPr>
    <w:tblGrid>
      <w:gridCol w:w="4833"/>
      <w:gridCol w:w="4806"/>
    </w:tblGrid>
    <w:tr w:rsidR="00C108AE" w:rsidRPr="001774F3" w14:paraId="418C7819" w14:textId="77777777" w:rsidTr="00045132">
      <w:tc>
        <w:tcPr>
          <w:tcW w:w="6588" w:type="dxa"/>
          <w:shd w:val="clear" w:color="auto" w:fill="auto"/>
        </w:tcPr>
        <w:p w14:paraId="73670D70" w14:textId="77777777" w:rsidR="00C108AE" w:rsidRPr="001774F3" w:rsidRDefault="00867DDE" w:rsidP="00045132">
          <w:pPr>
            <w:pStyle w:val="Noga"/>
            <w:spacing w:after="0" w:line="240" w:lineRule="auto"/>
            <w:rPr>
              <w:rFonts w:ascii="Verdana" w:hAnsi="Verdana"/>
              <w:i/>
              <w:sz w:val="16"/>
              <w:szCs w:val="16"/>
              <w:vertAlign w:val="superscript"/>
              <w:lang w:val="sl-SI"/>
            </w:rPr>
          </w:pPr>
          <w:proofErr w:type="spellStart"/>
          <w:r>
            <w:rPr>
              <w:rFonts w:ascii="Verdana" w:hAnsi="Verdana"/>
              <w:i/>
              <w:sz w:val="16"/>
              <w:szCs w:val="16"/>
              <w:lang w:val="sl-SI"/>
            </w:rPr>
            <w:t>e</w:t>
          </w:r>
          <w:r w:rsidR="00C108AE" w:rsidRPr="001774F3">
            <w:rPr>
              <w:rFonts w:ascii="Verdana" w:hAnsi="Verdana"/>
              <w:i/>
              <w:sz w:val="16"/>
              <w:szCs w:val="16"/>
              <w:lang w:val="sl-SI"/>
            </w:rPr>
            <w:t>PRO</w:t>
          </w:r>
          <w:proofErr w:type="spellEnd"/>
          <w:r w:rsidR="00C108AE" w:rsidRPr="001774F3">
            <w:rPr>
              <w:rFonts w:ascii="Verdana" w:hAnsi="Verdana"/>
              <w:i/>
              <w:sz w:val="16"/>
              <w:szCs w:val="16"/>
              <w:vertAlign w:val="superscript"/>
              <w:lang w:val="sl-SI"/>
            </w:rPr>
            <w:t>©</w:t>
          </w:r>
        </w:p>
      </w:tc>
      <w:tc>
        <w:tcPr>
          <w:tcW w:w="6588" w:type="dxa"/>
          <w:shd w:val="clear" w:color="auto" w:fill="auto"/>
          <w:vAlign w:val="center"/>
        </w:tcPr>
        <w:p w14:paraId="537B7035" w14:textId="77777777" w:rsidR="00C108AE" w:rsidRPr="001774F3" w:rsidRDefault="00C108AE" w:rsidP="004F185D">
          <w:pPr>
            <w:pStyle w:val="Noga"/>
            <w:spacing w:after="0" w:line="240" w:lineRule="auto"/>
            <w:jc w:val="right"/>
            <w:rPr>
              <w:rFonts w:ascii="Verdana" w:hAnsi="Verdana"/>
              <w:sz w:val="16"/>
              <w:szCs w:val="16"/>
              <w:lang w:val="sl-SI"/>
            </w:rPr>
          </w:pPr>
          <w:r w:rsidRPr="001774F3">
            <w:rPr>
              <w:rFonts w:ascii="Verdana" w:hAnsi="Verdana"/>
              <w:sz w:val="16"/>
              <w:szCs w:val="16"/>
              <w:lang w:val="sl-SI"/>
            </w:rPr>
            <w:t xml:space="preserve">Stran </w:t>
          </w:r>
          <w:r w:rsidRPr="001774F3">
            <w:rPr>
              <w:rFonts w:ascii="Verdana" w:hAnsi="Verdana"/>
              <w:sz w:val="16"/>
              <w:szCs w:val="16"/>
              <w:lang w:val="sl-SI"/>
            </w:rPr>
            <w:fldChar w:fldCharType="begin"/>
          </w:r>
          <w:r w:rsidRPr="001774F3">
            <w:rPr>
              <w:rFonts w:ascii="Verdana" w:hAnsi="Verdana"/>
              <w:sz w:val="16"/>
              <w:szCs w:val="16"/>
              <w:lang w:val="sl-SI"/>
            </w:rPr>
            <w:instrText xml:space="preserve"> PAGE  \* Arabic  \* MERGEFORMAT </w:instrText>
          </w:r>
          <w:r w:rsidRPr="001774F3">
            <w:rPr>
              <w:rFonts w:ascii="Verdana" w:hAnsi="Verdana"/>
              <w:sz w:val="16"/>
              <w:szCs w:val="16"/>
              <w:lang w:val="sl-SI"/>
            </w:rPr>
            <w:fldChar w:fldCharType="separate"/>
          </w:r>
          <w:r w:rsidR="00F97736">
            <w:rPr>
              <w:rFonts w:ascii="Verdana" w:hAnsi="Verdana"/>
              <w:noProof/>
              <w:sz w:val="16"/>
              <w:szCs w:val="16"/>
              <w:lang w:val="sl-SI"/>
            </w:rPr>
            <w:t>10</w:t>
          </w:r>
          <w:r w:rsidRPr="001774F3">
            <w:rPr>
              <w:rFonts w:ascii="Verdana" w:hAnsi="Verdana"/>
              <w:sz w:val="16"/>
              <w:szCs w:val="16"/>
              <w:lang w:val="sl-SI"/>
            </w:rPr>
            <w:fldChar w:fldCharType="end"/>
          </w:r>
          <w:r w:rsidRPr="001774F3">
            <w:rPr>
              <w:rFonts w:ascii="Verdana" w:hAnsi="Verdana"/>
              <w:sz w:val="16"/>
              <w:szCs w:val="16"/>
              <w:lang w:val="sl-SI"/>
            </w:rPr>
            <w:t>/</w:t>
          </w:r>
          <w:r w:rsidRPr="001774F3">
            <w:rPr>
              <w:rFonts w:ascii="Verdana" w:hAnsi="Verdana"/>
              <w:sz w:val="16"/>
              <w:szCs w:val="16"/>
              <w:lang w:val="sl-SI"/>
            </w:rPr>
            <w:fldChar w:fldCharType="begin"/>
          </w:r>
          <w:r w:rsidRPr="001774F3">
            <w:rPr>
              <w:rFonts w:ascii="Verdana" w:hAnsi="Verdana"/>
              <w:sz w:val="16"/>
              <w:szCs w:val="16"/>
              <w:lang w:val="sl-SI"/>
            </w:rPr>
            <w:instrText xml:space="preserve"> NUMPAGES  \* Arabic  \* MERGEFORMAT </w:instrText>
          </w:r>
          <w:r w:rsidRPr="001774F3">
            <w:rPr>
              <w:rFonts w:ascii="Verdana" w:hAnsi="Verdana"/>
              <w:sz w:val="16"/>
              <w:szCs w:val="16"/>
              <w:lang w:val="sl-SI"/>
            </w:rPr>
            <w:fldChar w:fldCharType="separate"/>
          </w:r>
          <w:r w:rsidR="00F97736">
            <w:rPr>
              <w:rFonts w:ascii="Verdana" w:hAnsi="Verdana"/>
              <w:noProof/>
              <w:sz w:val="16"/>
              <w:szCs w:val="16"/>
              <w:lang w:val="sl-SI"/>
            </w:rPr>
            <w:t>10</w:t>
          </w:r>
          <w:r w:rsidRPr="001774F3">
            <w:rPr>
              <w:rFonts w:ascii="Verdana" w:hAnsi="Verdana"/>
              <w:sz w:val="16"/>
              <w:szCs w:val="16"/>
              <w:lang w:val="sl-SI"/>
            </w:rPr>
            <w:fldChar w:fldCharType="end"/>
          </w:r>
        </w:p>
      </w:tc>
    </w:tr>
  </w:tbl>
  <w:p w14:paraId="44E81E90" w14:textId="77777777" w:rsidR="00C108AE" w:rsidRDefault="00C108A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75F02F" w14:textId="77777777" w:rsidR="00674F87" w:rsidRDefault="00674F87" w:rsidP="00C108AE">
      <w:pPr>
        <w:spacing w:after="0" w:line="240" w:lineRule="auto"/>
      </w:pPr>
      <w:r>
        <w:separator/>
      </w:r>
    </w:p>
  </w:footnote>
  <w:footnote w:type="continuationSeparator" w:id="0">
    <w:p w14:paraId="12C03E89" w14:textId="77777777" w:rsidR="00674F87" w:rsidRDefault="00674F87" w:rsidP="00C108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4A0" w:firstRow="1" w:lastRow="0" w:firstColumn="1" w:lastColumn="0" w:noHBand="0" w:noVBand="1"/>
    </w:tblPr>
    <w:tblGrid>
      <w:gridCol w:w="4768"/>
      <w:gridCol w:w="4871"/>
    </w:tblGrid>
    <w:tr w:rsidR="00C108AE" w:rsidRPr="001B422B" w14:paraId="5CB06443" w14:textId="77777777" w:rsidTr="00045132">
      <w:tc>
        <w:tcPr>
          <w:tcW w:w="6588" w:type="dxa"/>
          <w:shd w:val="clear" w:color="auto" w:fill="auto"/>
        </w:tcPr>
        <w:p w14:paraId="77DA1A16" w14:textId="77777777" w:rsidR="00C108AE" w:rsidRPr="001B422B" w:rsidRDefault="00867DDE" w:rsidP="00045132">
          <w:pPr>
            <w:pStyle w:val="Glava"/>
            <w:spacing w:after="0" w:line="240" w:lineRule="auto"/>
            <w:rPr>
              <w:rFonts w:ascii="Verdana" w:hAnsi="Verdana"/>
              <w:sz w:val="16"/>
              <w:szCs w:val="16"/>
              <w:lang w:val="sl-SI"/>
            </w:rPr>
          </w:pPr>
          <w:proofErr w:type="spellStart"/>
          <w:r>
            <w:rPr>
              <w:rFonts w:ascii="Verdana" w:hAnsi="Verdana"/>
              <w:sz w:val="16"/>
              <w:szCs w:val="16"/>
              <w:lang w:val="sl-SI"/>
            </w:rPr>
            <w:t>ePRO</w:t>
          </w:r>
          <w:proofErr w:type="spellEnd"/>
        </w:p>
      </w:tc>
      <w:tc>
        <w:tcPr>
          <w:tcW w:w="6588" w:type="dxa"/>
          <w:shd w:val="clear" w:color="auto" w:fill="auto"/>
        </w:tcPr>
        <w:p w14:paraId="0527A34D" w14:textId="77777777" w:rsidR="00C108AE" w:rsidRPr="001B422B" w:rsidRDefault="00EE2FFA" w:rsidP="00045132">
          <w:pPr>
            <w:pStyle w:val="Glava"/>
            <w:spacing w:after="0" w:line="240" w:lineRule="auto"/>
            <w:jc w:val="right"/>
            <w:rPr>
              <w:rFonts w:ascii="Verdana" w:hAnsi="Verdana"/>
              <w:sz w:val="16"/>
              <w:szCs w:val="16"/>
              <w:lang w:val="sl-SI"/>
            </w:rPr>
          </w:pPr>
          <w:r>
            <w:rPr>
              <w:rFonts w:ascii="Verdana" w:hAnsi="Verdana"/>
              <w:sz w:val="16"/>
              <w:szCs w:val="16"/>
              <w:lang w:val="sl-SI"/>
            </w:rPr>
            <w:t>Ponudba-Pogodba</w:t>
          </w:r>
        </w:p>
      </w:tc>
    </w:tr>
  </w:tbl>
  <w:p w14:paraId="76034D61" w14:textId="77777777" w:rsidR="00C108AE" w:rsidRDefault="00C108A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4020D"/>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8A4C90"/>
    <w:multiLevelType w:val="hybridMultilevel"/>
    <w:tmpl w:val="A76A42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1112620"/>
    <w:multiLevelType w:val="hybridMultilevel"/>
    <w:tmpl w:val="02A86A22"/>
    <w:lvl w:ilvl="0" w:tplc="659CAD7C">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7A0C10"/>
    <w:multiLevelType w:val="hybridMultilevel"/>
    <w:tmpl w:val="ED1C0B4C"/>
    <w:lvl w:ilvl="0" w:tplc="435CAFB4">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3B031F6"/>
    <w:multiLevelType w:val="hybridMultilevel"/>
    <w:tmpl w:val="DE40D088"/>
    <w:lvl w:ilvl="0" w:tplc="86A4A43C">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465415B"/>
    <w:multiLevelType w:val="hybridMultilevel"/>
    <w:tmpl w:val="24B47920"/>
    <w:lvl w:ilvl="0" w:tplc="C0F40728">
      <w:start w:val="8"/>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4E44FEB"/>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5C3A46"/>
    <w:multiLevelType w:val="multilevel"/>
    <w:tmpl w:val="ABB0F3C2"/>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A244178"/>
    <w:multiLevelType w:val="hybridMultilevel"/>
    <w:tmpl w:val="5BDA3D84"/>
    <w:lvl w:ilvl="0" w:tplc="CE8ED38C">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4E35D7"/>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D257B68"/>
    <w:multiLevelType w:val="multilevel"/>
    <w:tmpl w:val="E7A0A16A"/>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E0039F"/>
    <w:multiLevelType w:val="hybridMultilevel"/>
    <w:tmpl w:val="2FC05A22"/>
    <w:lvl w:ilvl="0" w:tplc="CD5AA31C">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E666C7"/>
    <w:multiLevelType w:val="multilevel"/>
    <w:tmpl w:val="B932365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45E1B33"/>
    <w:multiLevelType w:val="hybridMultilevel"/>
    <w:tmpl w:val="5114FF5E"/>
    <w:lvl w:ilvl="0" w:tplc="6A2817EC">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6974555"/>
    <w:multiLevelType w:val="hybridMultilevel"/>
    <w:tmpl w:val="00949F5C"/>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5" w15:restartNumberingAfterBreak="0">
    <w:nsid w:val="191D267F"/>
    <w:multiLevelType w:val="hybridMultilevel"/>
    <w:tmpl w:val="2F4E1AE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6" w15:restartNumberingAfterBreak="0">
    <w:nsid w:val="1BF77A62"/>
    <w:multiLevelType w:val="multilevel"/>
    <w:tmpl w:val="F13A07B8"/>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2" w:hanging="35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203144F"/>
    <w:multiLevelType w:val="hybridMultilevel"/>
    <w:tmpl w:val="A61293F0"/>
    <w:lvl w:ilvl="0" w:tplc="2E0E5CEC">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227B0161"/>
    <w:multiLevelType w:val="hybridMultilevel"/>
    <w:tmpl w:val="4988348A"/>
    <w:lvl w:ilvl="0" w:tplc="91EA203E">
      <w:start w:val="2"/>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1312FF"/>
    <w:multiLevelType w:val="multilevel"/>
    <w:tmpl w:val="F13A07B8"/>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2" w:hanging="35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73B3013"/>
    <w:multiLevelType w:val="multilevel"/>
    <w:tmpl w:val="F13A07B8"/>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2" w:hanging="35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91D7E46"/>
    <w:multiLevelType w:val="hybridMultilevel"/>
    <w:tmpl w:val="276A6EF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2E2A4581"/>
    <w:multiLevelType w:val="hybridMultilevel"/>
    <w:tmpl w:val="DE40D088"/>
    <w:lvl w:ilvl="0" w:tplc="86A4A43C">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37C6BE3"/>
    <w:multiLevelType w:val="multilevel"/>
    <w:tmpl w:val="1DE4F40C"/>
    <w:lvl w:ilvl="0">
      <w:start w:val="1"/>
      <w:numFmt w:val="decimal"/>
      <w:lvlText w:val="%1."/>
      <w:lvlJc w:val="left"/>
      <w:pPr>
        <w:ind w:left="360" w:hanging="360"/>
      </w:pPr>
      <w:rPr>
        <w:rFonts w:hint="default"/>
        <w:b/>
      </w:rPr>
    </w:lvl>
    <w:lvl w:ilvl="1">
      <w:start w:val="1"/>
      <w:numFmt w:val="decimal"/>
      <w:lvlText w:val="%1.%2"/>
      <w:lvlJc w:val="left"/>
      <w:pPr>
        <w:ind w:left="510" w:hanging="51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9DA0CC3"/>
    <w:multiLevelType w:val="hybridMultilevel"/>
    <w:tmpl w:val="3530DEB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3BF60401"/>
    <w:multiLevelType w:val="hybridMultilevel"/>
    <w:tmpl w:val="44C80B3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0AA7A86"/>
    <w:multiLevelType w:val="hybridMultilevel"/>
    <w:tmpl w:val="78B6436E"/>
    <w:lvl w:ilvl="0" w:tplc="ECD66CEE">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55D4BE7"/>
    <w:multiLevelType w:val="hybridMultilevel"/>
    <w:tmpl w:val="45AEA22A"/>
    <w:lvl w:ilvl="0" w:tplc="A0184BAC">
      <w:start w:val="6"/>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6EB6C80"/>
    <w:multiLevelType w:val="hybridMultilevel"/>
    <w:tmpl w:val="263C23CE"/>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4A560E2A"/>
    <w:multiLevelType w:val="multilevel"/>
    <w:tmpl w:val="B932365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3373321"/>
    <w:multiLevelType w:val="hybridMultilevel"/>
    <w:tmpl w:val="4B6E39C6"/>
    <w:lvl w:ilvl="0" w:tplc="55982486">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38847F2"/>
    <w:multiLevelType w:val="hybridMultilevel"/>
    <w:tmpl w:val="C25CD7F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73478DC"/>
    <w:multiLevelType w:val="hybridMultilevel"/>
    <w:tmpl w:val="CE8C59B6"/>
    <w:lvl w:ilvl="0" w:tplc="55CABCA0">
      <w:start w:val="7"/>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92E5D1F"/>
    <w:multiLevelType w:val="multilevel"/>
    <w:tmpl w:val="B932365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C110C6D"/>
    <w:multiLevelType w:val="multilevel"/>
    <w:tmpl w:val="F13A07B8"/>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2" w:hanging="35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D2022EF"/>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5441BA"/>
    <w:multiLevelType w:val="hybridMultilevel"/>
    <w:tmpl w:val="6E7ACFD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731B1719"/>
    <w:multiLevelType w:val="hybridMultilevel"/>
    <w:tmpl w:val="263C23CE"/>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73A55D3D"/>
    <w:multiLevelType w:val="hybridMultilevel"/>
    <w:tmpl w:val="589833D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77EB46E3"/>
    <w:multiLevelType w:val="hybridMultilevel"/>
    <w:tmpl w:val="5F6ABEB0"/>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A2F3C55"/>
    <w:multiLevelType w:val="hybridMultilevel"/>
    <w:tmpl w:val="EE9EA2B0"/>
    <w:lvl w:ilvl="0" w:tplc="532E9404">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443D45"/>
    <w:multiLevelType w:val="multilevel"/>
    <w:tmpl w:val="E0443542"/>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3"/>
  </w:num>
  <w:num w:numId="2">
    <w:abstractNumId w:val="11"/>
  </w:num>
  <w:num w:numId="3">
    <w:abstractNumId w:val="33"/>
  </w:num>
  <w:num w:numId="4">
    <w:abstractNumId w:val="2"/>
  </w:num>
  <w:num w:numId="5">
    <w:abstractNumId w:val="40"/>
  </w:num>
  <w:num w:numId="6">
    <w:abstractNumId w:val="8"/>
  </w:num>
  <w:num w:numId="7">
    <w:abstractNumId w:val="6"/>
  </w:num>
  <w:num w:numId="8">
    <w:abstractNumId w:val="18"/>
  </w:num>
  <w:num w:numId="9">
    <w:abstractNumId w:val="27"/>
  </w:num>
  <w:num w:numId="10">
    <w:abstractNumId w:val="36"/>
  </w:num>
  <w:num w:numId="11">
    <w:abstractNumId w:val="1"/>
  </w:num>
  <w:num w:numId="12">
    <w:abstractNumId w:val="28"/>
  </w:num>
  <w:num w:numId="13">
    <w:abstractNumId w:val="37"/>
  </w:num>
  <w:num w:numId="14">
    <w:abstractNumId w:val="39"/>
  </w:num>
  <w:num w:numId="15">
    <w:abstractNumId w:val="0"/>
  </w:num>
  <w:num w:numId="16">
    <w:abstractNumId w:val="35"/>
  </w:num>
  <w:num w:numId="17">
    <w:abstractNumId w:val="10"/>
  </w:num>
  <w:num w:numId="18">
    <w:abstractNumId w:val="19"/>
  </w:num>
  <w:num w:numId="19">
    <w:abstractNumId w:val="34"/>
  </w:num>
  <w:num w:numId="20">
    <w:abstractNumId w:val="20"/>
  </w:num>
  <w:num w:numId="21">
    <w:abstractNumId w:val="41"/>
  </w:num>
  <w:num w:numId="22">
    <w:abstractNumId w:val="7"/>
  </w:num>
  <w:num w:numId="23">
    <w:abstractNumId w:val="16"/>
  </w:num>
  <w:num w:numId="24">
    <w:abstractNumId w:val="17"/>
  </w:num>
  <w:num w:numId="25">
    <w:abstractNumId w:val="3"/>
  </w:num>
  <w:num w:numId="26">
    <w:abstractNumId w:val="38"/>
  </w:num>
  <w:num w:numId="27">
    <w:abstractNumId w:val="21"/>
  </w:num>
  <w:num w:numId="28">
    <w:abstractNumId w:val="14"/>
  </w:num>
  <w:num w:numId="29">
    <w:abstractNumId w:val="15"/>
  </w:num>
  <w:num w:numId="30">
    <w:abstractNumId w:val="29"/>
  </w:num>
  <w:num w:numId="31">
    <w:abstractNumId w:val="12"/>
  </w:num>
  <w:num w:numId="32">
    <w:abstractNumId w:val="13"/>
  </w:num>
  <w:num w:numId="33">
    <w:abstractNumId w:val="26"/>
  </w:num>
  <w:num w:numId="34">
    <w:abstractNumId w:val="32"/>
  </w:num>
  <w:num w:numId="35">
    <w:abstractNumId w:val="9"/>
  </w:num>
  <w:num w:numId="36">
    <w:abstractNumId w:val="5"/>
  </w:num>
  <w:num w:numId="37">
    <w:abstractNumId w:val="31"/>
  </w:num>
  <w:num w:numId="38">
    <w:abstractNumId w:val="25"/>
  </w:num>
  <w:num w:numId="39">
    <w:abstractNumId w:val="4"/>
  </w:num>
  <w:num w:numId="40">
    <w:abstractNumId w:val="22"/>
  </w:num>
  <w:num w:numId="41">
    <w:abstractNumId w:val="30"/>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FB8"/>
    <w:rsid w:val="000006D4"/>
    <w:rsid w:val="0000297D"/>
    <w:rsid w:val="00007A5D"/>
    <w:rsid w:val="0001474F"/>
    <w:rsid w:val="000231A4"/>
    <w:rsid w:val="00025C2D"/>
    <w:rsid w:val="0004039C"/>
    <w:rsid w:val="00045132"/>
    <w:rsid w:val="000574A1"/>
    <w:rsid w:val="0005757B"/>
    <w:rsid w:val="00057C96"/>
    <w:rsid w:val="00062157"/>
    <w:rsid w:val="00062C81"/>
    <w:rsid w:val="00066D39"/>
    <w:rsid w:val="00076DE8"/>
    <w:rsid w:val="00080EDC"/>
    <w:rsid w:val="0008402D"/>
    <w:rsid w:val="00084EB9"/>
    <w:rsid w:val="0009002D"/>
    <w:rsid w:val="00092877"/>
    <w:rsid w:val="000A1EFC"/>
    <w:rsid w:val="000B6E4A"/>
    <w:rsid w:val="000C6F7F"/>
    <w:rsid w:val="000C744E"/>
    <w:rsid w:val="000D5380"/>
    <w:rsid w:val="000D6301"/>
    <w:rsid w:val="000F372D"/>
    <w:rsid w:val="00110547"/>
    <w:rsid w:val="001166E0"/>
    <w:rsid w:val="0012260C"/>
    <w:rsid w:val="0012584E"/>
    <w:rsid w:val="00126DCC"/>
    <w:rsid w:val="0013138A"/>
    <w:rsid w:val="001320EC"/>
    <w:rsid w:val="00141922"/>
    <w:rsid w:val="0017230D"/>
    <w:rsid w:val="00191AE2"/>
    <w:rsid w:val="00193A34"/>
    <w:rsid w:val="00195651"/>
    <w:rsid w:val="001E47A3"/>
    <w:rsid w:val="00204BD5"/>
    <w:rsid w:val="00205373"/>
    <w:rsid w:val="00215041"/>
    <w:rsid w:val="00235547"/>
    <w:rsid w:val="00235C8E"/>
    <w:rsid w:val="0024131D"/>
    <w:rsid w:val="00242087"/>
    <w:rsid w:val="00246186"/>
    <w:rsid w:val="00246395"/>
    <w:rsid w:val="00250ADC"/>
    <w:rsid w:val="00257772"/>
    <w:rsid w:val="002744A5"/>
    <w:rsid w:val="00287F66"/>
    <w:rsid w:val="002926BC"/>
    <w:rsid w:val="00294174"/>
    <w:rsid w:val="002A2E1E"/>
    <w:rsid w:val="002C0F0B"/>
    <w:rsid w:val="002D2F78"/>
    <w:rsid w:val="002E133B"/>
    <w:rsid w:val="002F30A2"/>
    <w:rsid w:val="00302403"/>
    <w:rsid w:val="0031766F"/>
    <w:rsid w:val="00333BF4"/>
    <w:rsid w:val="003357BD"/>
    <w:rsid w:val="0034442F"/>
    <w:rsid w:val="00372685"/>
    <w:rsid w:val="00383ACE"/>
    <w:rsid w:val="003963C2"/>
    <w:rsid w:val="003B657F"/>
    <w:rsid w:val="003D61ED"/>
    <w:rsid w:val="003E5EF4"/>
    <w:rsid w:val="003F3299"/>
    <w:rsid w:val="00400743"/>
    <w:rsid w:val="00413CE5"/>
    <w:rsid w:val="00417669"/>
    <w:rsid w:val="0042706B"/>
    <w:rsid w:val="00441497"/>
    <w:rsid w:val="00444103"/>
    <w:rsid w:val="00452574"/>
    <w:rsid w:val="00452A26"/>
    <w:rsid w:val="00457A48"/>
    <w:rsid w:val="00462078"/>
    <w:rsid w:val="00475A4F"/>
    <w:rsid w:val="00491449"/>
    <w:rsid w:val="004A2FC2"/>
    <w:rsid w:val="004A7F1E"/>
    <w:rsid w:val="004B0226"/>
    <w:rsid w:val="004B16B3"/>
    <w:rsid w:val="004C2D10"/>
    <w:rsid w:val="004F185D"/>
    <w:rsid w:val="004F5F68"/>
    <w:rsid w:val="00501BD4"/>
    <w:rsid w:val="0051430D"/>
    <w:rsid w:val="00514ACD"/>
    <w:rsid w:val="00515F3E"/>
    <w:rsid w:val="00516853"/>
    <w:rsid w:val="00525743"/>
    <w:rsid w:val="005357D3"/>
    <w:rsid w:val="005475F8"/>
    <w:rsid w:val="00555B9B"/>
    <w:rsid w:val="00587367"/>
    <w:rsid w:val="0059263B"/>
    <w:rsid w:val="00596E1E"/>
    <w:rsid w:val="005D6382"/>
    <w:rsid w:val="005F5C4A"/>
    <w:rsid w:val="005F66D0"/>
    <w:rsid w:val="00613923"/>
    <w:rsid w:val="00674F87"/>
    <w:rsid w:val="0068039C"/>
    <w:rsid w:val="006B217A"/>
    <w:rsid w:val="006B375A"/>
    <w:rsid w:val="006D3547"/>
    <w:rsid w:val="006D36CC"/>
    <w:rsid w:val="00710290"/>
    <w:rsid w:val="00716CAE"/>
    <w:rsid w:val="0074265E"/>
    <w:rsid w:val="0077014F"/>
    <w:rsid w:val="00770B7C"/>
    <w:rsid w:val="007859B1"/>
    <w:rsid w:val="007963F0"/>
    <w:rsid w:val="007C3E60"/>
    <w:rsid w:val="007D1B2A"/>
    <w:rsid w:val="0080272E"/>
    <w:rsid w:val="0082070F"/>
    <w:rsid w:val="00827AC8"/>
    <w:rsid w:val="00831146"/>
    <w:rsid w:val="0084304A"/>
    <w:rsid w:val="00846033"/>
    <w:rsid w:val="008519A2"/>
    <w:rsid w:val="00861FB8"/>
    <w:rsid w:val="0086299F"/>
    <w:rsid w:val="00863FE2"/>
    <w:rsid w:val="0086785B"/>
    <w:rsid w:val="00867DDE"/>
    <w:rsid w:val="008726FD"/>
    <w:rsid w:val="008767FC"/>
    <w:rsid w:val="00882782"/>
    <w:rsid w:val="008846D6"/>
    <w:rsid w:val="008932C7"/>
    <w:rsid w:val="008B023A"/>
    <w:rsid w:val="008B12FE"/>
    <w:rsid w:val="008E3C2C"/>
    <w:rsid w:val="008F3F65"/>
    <w:rsid w:val="00900773"/>
    <w:rsid w:val="00900A5A"/>
    <w:rsid w:val="009054D9"/>
    <w:rsid w:val="00916A95"/>
    <w:rsid w:val="00921E25"/>
    <w:rsid w:val="009268F4"/>
    <w:rsid w:val="00951255"/>
    <w:rsid w:val="009535AB"/>
    <w:rsid w:val="00954AB0"/>
    <w:rsid w:val="00956B0F"/>
    <w:rsid w:val="00972B6B"/>
    <w:rsid w:val="00973E80"/>
    <w:rsid w:val="00974D5A"/>
    <w:rsid w:val="009820F0"/>
    <w:rsid w:val="00983C66"/>
    <w:rsid w:val="009A1BB6"/>
    <w:rsid w:val="009B27DE"/>
    <w:rsid w:val="009B7C20"/>
    <w:rsid w:val="009D0D0E"/>
    <w:rsid w:val="009D1E46"/>
    <w:rsid w:val="00A16466"/>
    <w:rsid w:val="00A3403A"/>
    <w:rsid w:val="00A40BB3"/>
    <w:rsid w:val="00A42989"/>
    <w:rsid w:val="00A504C1"/>
    <w:rsid w:val="00A578D4"/>
    <w:rsid w:val="00A600B9"/>
    <w:rsid w:val="00A7714A"/>
    <w:rsid w:val="00A80053"/>
    <w:rsid w:val="00A826E5"/>
    <w:rsid w:val="00AC0689"/>
    <w:rsid w:val="00AC29F4"/>
    <w:rsid w:val="00AD11D7"/>
    <w:rsid w:val="00AE3359"/>
    <w:rsid w:val="00AE45D5"/>
    <w:rsid w:val="00AE4FAB"/>
    <w:rsid w:val="00AE585D"/>
    <w:rsid w:val="00AF03F5"/>
    <w:rsid w:val="00B16DE6"/>
    <w:rsid w:val="00B34C33"/>
    <w:rsid w:val="00B51360"/>
    <w:rsid w:val="00B57C7C"/>
    <w:rsid w:val="00B63343"/>
    <w:rsid w:val="00B671BF"/>
    <w:rsid w:val="00B83186"/>
    <w:rsid w:val="00B8409F"/>
    <w:rsid w:val="00B85706"/>
    <w:rsid w:val="00BB164C"/>
    <w:rsid w:val="00BC1B19"/>
    <w:rsid w:val="00BD4C64"/>
    <w:rsid w:val="00BD7D21"/>
    <w:rsid w:val="00C108AE"/>
    <w:rsid w:val="00C135E0"/>
    <w:rsid w:val="00C24CF3"/>
    <w:rsid w:val="00C25C92"/>
    <w:rsid w:val="00C63DD1"/>
    <w:rsid w:val="00C65A75"/>
    <w:rsid w:val="00C6666B"/>
    <w:rsid w:val="00C7043C"/>
    <w:rsid w:val="00C82E9C"/>
    <w:rsid w:val="00CB3A69"/>
    <w:rsid w:val="00CC0099"/>
    <w:rsid w:val="00CC20CA"/>
    <w:rsid w:val="00CD3E7B"/>
    <w:rsid w:val="00CD50CC"/>
    <w:rsid w:val="00CE1029"/>
    <w:rsid w:val="00CF2045"/>
    <w:rsid w:val="00D031D4"/>
    <w:rsid w:val="00D27F2A"/>
    <w:rsid w:val="00D57461"/>
    <w:rsid w:val="00D700F8"/>
    <w:rsid w:val="00D76207"/>
    <w:rsid w:val="00D77263"/>
    <w:rsid w:val="00D926B0"/>
    <w:rsid w:val="00DC0F08"/>
    <w:rsid w:val="00DD0319"/>
    <w:rsid w:val="00DD4A58"/>
    <w:rsid w:val="00DE1BF7"/>
    <w:rsid w:val="00DF0506"/>
    <w:rsid w:val="00DF4EEA"/>
    <w:rsid w:val="00E05F9C"/>
    <w:rsid w:val="00E061DD"/>
    <w:rsid w:val="00E07FFD"/>
    <w:rsid w:val="00E10B85"/>
    <w:rsid w:val="00E1624C"/>
    <w:rsid w:val="00E22745"/>
    <w:rsid w:val="00E30A07"/>
    <w:rsid w:val="00E37AD0"/>
    <w:rsid w:val="00E45BD9"/>
    <w:rsid w:val="00E50D31"/>
    <w:rsid w:val="00E60E2D"/>
    <w:rsid w:val="00E7409B"/>
    <w:rsid w:val="00E83A6D"/>
    <w:rsid w:val="00E924A8"/>
    <w:rsid w:val="00E932AD"/>
    <w:rsid w:val="00EA02B5"/>
    <w:rsid w:val="00EB6C5A"/>
    <w:rsid w:val="00EE2FFA"/>
    <w:rsid w:val="00F063CD"/>
    <w:rsid w:val="00F1473B"/>
    <w:rsid w:val="00F209A5"/>
    <w:rsid w:val="00F2229C"/>
    <w:rsid w:val="00F346F4"/>
    <w:rsid w:val="00F44B66"/>
    <w:rsid w:val="00F47319"/>
    <w:rsid w:val="00F677B7"/>
    <w:rsid w:val="00F70EF0"/>
    <w:rsid w:val="00F770A1"/>
    <w:rsid w:val="00F85C40"/>
    <w:rsid w:val="00F91CB5"/>
    <w:rsid w:val="00F97736"/>
    <w:rsid w:val="00FA3B1A"/>
    <w:rsid w:val="00FA5018"/>
    <w:rsid w:val="00FA60DD"/>
    <w:rsid w:val="00FA6CB0"/>
    <w:rsid w:val="00FC15F4"/>
    <w:rsid w:val="00FD5155"/>
    <w:rsid w:val="00FD7D1B"/>
    <w:rsid w:val="00FF0885"/>
    <w:rsid w:val="00FF2E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91D93BE"/>
  <w15:chartTrackingRefBased/>
  <w15:docId w15:val="{5F677037-D74F-476C-9449-D53B0136F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C108AE"/>
    <w:pPr>
      <w:tabs>
        <w:tab w:val="center" w:pos="4680"/>
        <w:tab w:val="right" w:pos="9360"/>
      </w:tabs>
    </w:pPr>
  </w:style>
  <w:style w:type="character" w:customStyle="1" w:styleId="GlavaZnak">
    <w:name w:val="Glava Znak"/>
    <w:link w:val="Glava"/>
    <w:uiPriority w:val="99"/>
    <w:rsid w:val="00C108AE"/>
    <w:rPr>
      <w:sz w:val="22"/>
      <w:szCs w:val="22"/>
    </w:rPr>
  </w:style>
  <w:style w:type="paragraph" w:styleId="Noga">
    <w:name w:val="footer"/>
    <w:basedOn w:val="Navaden"/>
    <w:link w:val="NogaZnak"/>
    <w:uiPriority w:val="99"/>
    <w:unhideWhenUsed/>
    <w:rsid w:val="00C108AE"/>
    <w:pPr>
      <w:tabs>
        <w:tab w:val="center" w:pos="4680"/>
        <w:tab w:val="right" w:pos="9360"/>
      </w:tabs>
    </w:pPr>
  </w:style>
  <w:style w:type="character" w:customStyle="1" w:styleId="NogaZnak">
    <w:name w:val="Noga Znak"/>
    <w:link w:val="Noga"/>
    <w:uiPriority w:val="99"/>
    <w:rsid w:val="00C108AE"/>
    <w:rPr>
      <w:sz w:val="22"/>
      <w:szCs w:val="22"/>
    </w:rPr>
  </w:style>
  <w:style w:type="paragraph" w:styleId="Odstavekseznama">
    <w:name w:val="List Paragraph"/>
    <w:basedOn w:val="Navaden"/>
    <w:uiPriority w:val="34"/>
    <w:qFormat/>
    <w:rsid w:val="00900773"/>
    <w:pPr>
      <w:ind w:left="720"/>
      <w:contextualSpacing/>
    </w:pPr>
  </w:style>
  <w:style w:type="character" w:styleId="Pripombasklic">
    <w:name w:val="annotation reference"/>
    <w:basedOn w:val="Privzetapisavaodstavka"/>
    <w:uiPriority w:val="99"/>
    <w:semiHidden/>
    <w:unhideWhenUsed/>
    <w:rsid w:val="003357BD"/>
    <w:rPr>
      <w:sz w:val="16"/>
      <w:szCs w:val="16"/>
    </w:rPr>
  </w:style>
  <w:style w:type="paragraph" w:styleId="Pripombabesedilo">
    <w:name w:val="annotation text"/>
    <w:basedOn w:val="Navaden"/>
    <w:link w:val="PripombabesediloZnak"/>
    <w:uiPriority w:val="99"/>
    <w:semiHidden/>
    <w:unhideWhenUsed/>
    <w:rsid w:val="003357BD"/>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3357BD"/>
    <w:rPr>
      <w:lang w:val="en-US" w:eastAsia="en-US"/>
    </w:rPr>
  </w:style>
  <w:style w:type="paragraph" w:styleId="Zadevapripombe">
    <w:name w:val="annotation subject"/>
    <w:basedOn w:val="Pripombabesedilo"/>
    <w:next w:val="Pripombabesedilo"/>
    <w:link w:val="ZadevapripombeZnak"/>
    <w:uiPriority w:val="99"/>
    <w:semiHidden/>
    <w:unhideWhenUsed/>
    <w:rsid w:val="003357BD"/>
    <w:rPr>
      <w:b/>
      <w:bCs/>
    </w:rPr>
  </w:style>
  <w:style w:type="character" w:customStyle="1" w:styleId="ZadevapripombeZnak">
    <w:name w:val="Zadeva pripombe Znak"/>
    <w:basedOn w:val="PripombabesediloZnak"/>
    <w:link w:val="Zadevapripombe"/>
    <w:uiPriority w:val="99"/>
    <w:semiHidden/>
    <w:rsid w:val="003357BD"/>
    <w:rPr>
      <w:b/>
      <w:bCs/>
      <w:lang w:val="en-US" w:eastAsia="en-US"/>
    </w:rPr>
  </w:style>
  <w:style w:type="paragraph" w:styleId="Besedilooblaka">
    <w:name w:val="Balloon Text"/>
    <w:basedOn w:val="Navaden"/>
    <w:link w:val="BesedilooblakaZnak"/>
    <w:uiPriority w:val="99"/>
    <w:semiHidden/>
    <w:unhideWhenUsed/>
    <w:rsid w:val="003357BD"/>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357BD"/>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4EF09-EAD5-4CF5-A7C0-F0FA354FB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11</Pages>
  <Words>3829</Words>
  <Characters>21828</Characters>
  <Application>Microsoft Office Word</Application>
  <DocSecurity>0</DocSecurity>
  <Lines>181</Lines>
  <Paragraphs>51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Praetor d.o.o.</Company>
  <LinksUpToDate>false</LinksUpToDate>
  <CharactersWithSpaces>25606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cp:keywords/>
  <dc:description/>
  <cp:lastModifiedBy>uporabnik</cp:lastModifiedBy>
  <cp:revision>7</cp:revision>
  <dcterms:created xsi:type="dcterms:W3CDTF">2019-01-28T13:34:00Z</dcterms:created>
  <dcterms:modified xsi:type="dcterms:W3CDTF">2019-02-14T10:36:00Z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[Ime ali naziv]</vt:lpwstr>
  </property>
  <property fmtid="{D5CDD505-2E9C-101B-9397-08002B2CF9AE}" pid="3" name="MFiles_P1021n1_P1033">
    <vt:lpwstr>[Naslov]</vt:lpwstr>
  </property>
  <property fmtid="{D5CDD505-2E9C-101B-9397-08002B2CF9AE}" pid="4" name="MFiles_P1045">
    <vt:lpwstr>[EPRO - Oznaka]</vt:lpwstr>
  </property>
  <property fmtid="{D5CDD505-2E9C-101B-9397-08002B2CF9AE}" pid="5" name="MFiles_PG5BC2FC14A405421BA79F5FEC63BD00E3n1_PGB3D8D77D2D654902AEB821305A1A12BC">
    <vt:lpwstr>[Pošta]</vt:lpwstr>
  </property>
  <property fmtid="{D5CDD505-2E9C-101B-9397-08002B2CF9AE}" pid="6" name="MFiles_P1021n1_P1030">
    <vt:lpwstr>[Davčna številka]</vt:lpwstr>
  </property>
  <property fmtid="{D5CDD505-2E9C-101B-9397-08002B2CF9AE}" pid="7" name="MFiles_P1021n1_P1031">
    <vt:lpwstr>[Matična številka]</vt:lpwstr>
  </property>
  <property fmtid="{D5CDD505-2E9C-101B-9397-08002B2CF9AE}" pid="8" name="MFiles_P1021n1_P1032">
    <vt:lpwstr>[TRR]</vt:lpwstr>
  </property>
  <property fmtid="{D5CDD505-2E9C-101B-9397-08002B2CF9AE}" pid="9" name="MFiles_P1021n1_P1034">
    <vt:lpwstr>[Podpisnik]</vt:lpwstr>
  </property>
  <property fmtid="{D5CDD505-2E9C-101B-9397-08002B2CF9AE}" pid="10" name="MFiles_PG5BC2FC14A405421BA79F5FEC63BD00E3n1_PGB3D8D77D2D654902AEB821305A1A12BCn1">
    <vt:lpwstr>[Pošta]</vt:lpwstr>
  </property>
  <property fmtid="{D5CDD505-2E9C-101B-9397-08002B2CF9AE}" pid="11" name="MFiles_PG5BC2FC14A405421BA79F5FEC63BD00E3n1_PGB3D8D77D2D654902AEB821305A1A12BCn1_PGA9BEAF5633E247B98ED5F6CA091D7839">
    <vt:lpwstr>[Kraj]</vt:lpwstr>
  </property>
</Properties>
</file>