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FFAB0" w14:textId="0387A0B9" w:rsidR="005F02A1" w:rsidRPr="007B2F34" w:rsidRDefault="00540116" w:rsidP="002A12DD">
      <w:pPr>
        <w:spacing w:after="0" w:line="240" w:lineRule="auto"/>
        <w:jc w:val="center"/>
        <w:rPr>
          <w:rFonts w:ascii="Verdana" w:hAnsi="Verdana"/>
          <w:b/>
          <w:sz w:val="28"/>
          <w:szCs w:val="28"/>
          <w:lang w:val="sl-SI"/>
        </w:rPr>
      </w:pPr>
      <w:r w:rsidRPr="007B2F34">
        <w:rPr>
          <w:rFonts w:ascii="Verdana" w:hAnsi="Verdana"/>
          <w:b/>
          <w:sz w:val="28"/>
          <w:szCs w:val="28"/>
          <w:lang w:val="sl-SI"/>
        </w:rPr>
        <w:t>SPECIFIKACIJE</w:t>
      </w:r>
      <w:r w:rsidR="009E6C28" w:rsidRPr="007B2F34">
        <w:rPr>
          <w:rFonts w:ascii="Verdana" w:hAnsi="Verdana"/>
          <w:b/>
          <w:sz w:val="28"/>
          <w:szCs w:val="28"/>
          <w:lang w:val="sl-SI"/>
        </w:rPr>
        <w:t xml:space="preserve"> – SKLOP 1</w:t>
      </w:r>
    </w:p>
    <w:p w14:paraId="33F0E2F1" w14:textId="77777777" w:rsidR="006D6B7A" w:rsidRPr="007B2F34" w:rsidRDefault="006D6B7A" w:rsidP="002A12DD">
      <w:pPr>
        <w:spacing w:after="0" w:line="240" w:lineRule="auto"/>
        <w:jc w:val="center"/>
        <w:rPr>
          <w:rFonts w:ascii="Verdana" w:hAnsi="Verdana"/>
          <w:b/>
          <w:sz w:val="28"/>
          <w:szCs w:val="28"/>
          <w:lang w:val="sl-SI"/>
        </w:rPr>
      </w:pPr>
    </w:p>
    <w:p w14:paraId="7C5A48B5" w14:textId="1B5FB100" w:rsidR="005D28B6" w:rsidRPr="007B2F34" w:rsidRDefault="009E6C28" w:rsidP="009E6C28">
      <w:pPr>
        <w:pStyle w:val="ListParagraph"/>
        <w:spacing w:after="0" w:line="240" w:lineRule="auto"/>
        <w:ind w:left="1080"/>
        <w:jc w:val="both"/>
        <w:rPr>
          <w:rFonts w:ascii="Verdana" w:hAnsi="Verdana"/>
          <w:b/>
          <w:sz w:val="28"/>
          <w:szCs w:val="28"/>
          <w:lang w:val="sl-SI"/>
        </w:rPr>
      </w:pPr>
      <w:proofErr w:type="spellStart"/>
      <w:r w:rsidRPr="007B2F34">
        <w:rPr>
          <w:rFonts w:ascii="Verdana" w:hAnsi="Verdana"/>
          <w:b/>
          <w:sz w:val="28"/>
          <w:szCs w:val="28"/>
          <w:lang w:val="sl-SI"/>
        </w:rPr>
        <w:t>Laparoskopsko</w:t>
      </w:r>
      <w:proofErr w:type="spellEnd"/>
      <w:r w:rsidRPr="007B2F34">
        <w:rPr>
          <w:rFonts w:ascii="Verdana" w:hAnsi="Verdana"/>
          <w:b/>
          <w:sz w:val="28"/>
          <w:szCs w:val="28"/>
          <w:lang w:val="sl-SI"/>
        </w:rPr>
        <w:t xml:space="preserve"> endoskopski video sistem</w:t>
      </w:r>
    </w:p>
    <w:p w14:paraId="13EFA786" w14:textId="77777777" w:rsidR="009E6C28" w:rsidRPr="007B2F34" w:rsidRDefault="009E6C28" w:rsidP="009E6C28">
      <w:pPr>
        <w:pStyle w:val="ListParagraph"/>
        <w:spacing w:after="0" w:line="240" w:lineRule="auto"/>
        <w:ind w:left="1080"/>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7B2F34" w14:paraId="78CB7A94" w14:textId="77777777" w:rsidTr="005B0C10">
        <w:trPr>
          <w:jc w:val="center"/>
        </w:trPr>
        <w:tc>
          <w:tcPr>
            <w:tcW w:w="3263" w:type="dxa"/>
            <w:shd w:val="clear" w:color="auto" w:fill="FAAA5A"/>
          </w:tcPr>
          <w:p w14:paraId="2EA42FFB" w14:textId="77777777" w:rsidR="005D28B6" w:rsidRPr="007B2F34" w:rsidRDefault="005D28B6" w:rsidP="002A12DD">
            <w:pPr>
              <w:spacing w:after="0" w:line="240" w:lineRule="auto"/>
              <w:jc w:val="both"/>
              <w:rPr>
                <w:rFonts w:ascii="Verdana" w:hAnsi="Verdana"/>
                <w:b/>
                <w:sz w:val="20"/>
                <w:szCs w:val="28"/>
                <w:lang w:val="sl-SI"/>
              </w:rPr>
            </w:pPr>
            <w:r w:rsidRPr="007B2F34">
              <w:rPr>
                <w:rFonts w:ascii="Verdana" w:hAnsi="Verdana"/>
                <w:b/>
                <w:sz w:val="20"/>
                <w:szCs w:val="28"/>
                <w:lang w:val="sl-SI"/>
              </w:rPr>
              <w:t>Naročnik</w:t>
            </w:r>
          </w:p>
        </w:tc>
        <w:tc>
          <w:tcPr>
            <w:tcW w:w="6431" w:type="dxa"/>
            <w:shd w:val="clear" w:color="auto" w:fill="FADC8C"/>
          </w:tcPr>
          <w:p w14:paraId="6BD17D22" w14:textId="77777777" w:rsidR="005D28B6" w:rsidRPr="007B2F34" w:rsidRDefault="004B2C5A" w:rsidP="002A12DD">
            <w:pPr>
              <w:spacing w:after="0" w:line="240" w:lineRule="auto"/>
              <w:jc w:val="both"/>
              <w:rPr>
                <w:rFonts w:ascii="Verdana" w:hAnsi="Verdana"/>
                <w:b/>
                <w:sz w:val="20"/>
                <w:szCs w:val="28"/>
                <w:lang w:val="sl-SI"/>
              </w:rPr>
            </w:pPr>
            <w:r w:rsidRPr="007B2F34">
              <w:rPr>
                <w:rFonts w:ascii="Verdana" w:hAnsi="Verdana"/>
                <w:b/>
                <w:sz w:val="20"/>
                <w:szCs w:val="28"/>
                <w:lang w:val="sl-SI"/>
              </w:rPr>
              <w:fldChar w:fldCharType="begin"/>
            </w:r>
            <w:r w:rsidRPr="007B2F34">
              <w:rPr>
                <w:rFonts w:ascii="Verdana" w:hAnsi="Verdana"/>
                <w:b/>
                <w:sz w:val="20"/>
                <w:szCs w:val="28"/>
                <w:lang w:val="sl-SI"/>
              </w:rPr>
              <w:instrText xml:space="preserve"> DOCPROPERTY  "MFiles_P1021n1_P0"  \* MERGEFORMAT </w:instrText>
            </w:r>
            <w:r w:rsidRPr="007B2F34">
              <w:rPr>
                <w:rFonts w:ascii="Verdana" w:hAnsi="Verdana"/>
                <w:b/>
                <w:sz w:val="20"/>
                <w:szCs w:val="28"/>
                <w:lang w:val="sl-SI"/>
              </w:rPr>
              <w:fldChar w:fldCharType="separate"/>
            </w:r>
            <w:r w:rsidR="00801C9C">
              <w:rPr>
                <w:rFonts w:ascii="Verdana" w:hAnsi="Verdana"/>
                <w:b/>
                <w:sz w:val="20"/>
                <w:szCs w:val="28"/>
                <w:lang w:val="sl-SI"/>
              </w:rPr>
              <w:t>Splošna bolnišnica "dr. Franca Derganca" Nova Gorica</w:t>
            </w:r>
            <w:r w:rsidRPr="007B2F34">
              <w:rPr>
                <w:rFonts w:ascii="Verdana" w:hAnsi="Verdana"/>
                <w:b/>
                <w:sz w:val="20"/>
                <w:szCs w:val="28"/>
                <w:lang w:val="sl-SI"/>
              </w:rPr>
              <w:fldChar w:fldCharType="end"/>
            </w:r>
          </w:p>
          <w:p w14:paraId="5EBA7018" w14:textId="77777777" w:rsidR="004B2C5A" w:rsidRPr="007B2F34" w:rsidRDefault="004B2C5A" w:rsidP="002A12DD">
            <w:pPr>
              <w:spacing w:after="0" w:line="240" w:lineRule="auto"/>
              <w:jc w:val="both"/>
              <w:rPr>
                <w:rFonts w:ascii="Verdana" w:hAnsi="Verdana"/>
                <w:b/>
                <w:sz w:val="20"/>
                <w:szCs w:val="28"/>
                <w:lang w:val="sl-SI"/>
              </w:rPr>
            </w:pPr>
            <w:r w:rsidRPr="007B2F34">
              <w:rPr>
                <w:rFonts w:ascii="Verdana" w:hAnsi="Verdana"/>
                <w:b/>
                <w:sz w:val="20"/>
                <w:szCs w:val="28"/>
                <w:lang w:val="sl-SI"/>
              </w:rPr>
              <w:fldChar w:fldCharType="begin"/>
            </w:r>
            <w:r w:rsidRPr="007B2F34">
              <w:rPr>
                <w:rFonts w:ascii="Verdana" w:hAnsi="Verdana"/>
                <w:b/>
                <w:sz w:val="20"/>
                <w:szCs w:val="28"/>
                <w:lang w:val="sl-SI"/>
              </w:rPr>
              <w:instrText xml:space="preserve"> DOCPROPERTY  "MFiles_P1021n1_P1033"  \* MERGEFORMAT </w:instrText>
            </w:r>
            <w:r w:rsidRPr="007B2F34">
              <w:rPr>
                <w:rFonts w:ascii="Verdana" w:hAnsi="Verdana"/>
                <w:b/>
                <w:sz w:val="20"/>
                <w:szCs w:val="28"/>
                <w:lang w:val="sl-SI"/>
              </w:rPr>
              <w:fldChar w:fldCharType="separate"/>
            </w:r>
            <w:r w:rsidR="00801C9C">
              <w:rPr>
                <w:rFonts w:ascii="Verdana" w:hAnsi="Verdana"/>
                <w:b/>
                <w:sz w:val="20"/>
                <w:szCs w:val="28"/>
                <w:lang w:val="sl-SI"/>
              </w:rPr>
              <w:t>Ulica padlih borcev 13A</w:t>
            </w:r>
            <w:r w:rsidRPr="007B2F34">
              <w:rPr>
                <w:rFonts w:ascii="Verdana" w:hAnsi="Verdana"/>
                <w:b/>
                <w:sz w:val="20"/>
                <w:szCs w:val="28"/>
                <w:lang w:val="sl-SI"/>
              </w:rPr>
              <w:fldChar w:fldCharType="end"/>
            </w:r>
          </w:p>
          <w:p w14:paraId="316B348B" w14:textId="77777777" w:rsidR="001C5A88" w:rsidRPr="007B2F34" w:rsidRDefault="001C5A88" w:rsidP="002A12DD">
            <w:pPr>
              <w:spacing w:after="0" w:line="240" w:lineRule="auto"/>
              <w:jc w:val="both"/>
              <w:rPr>
                <w:rFonts w:ascii="Verdana" w:hAnsi="Verdana"/>
                <w:b/>
                <w:sz w:val="20"/>
                <w:szCs w:val="28"/>
                <w:lang w:val="sl-SI"/>
              </w:rPr>
            </w:pPr>
            <w:r w:rsidRPr="007B2F34">
              <w:rPr>
                <w:rFonts w:ascii="Verdana" w:hAnsi="Verdana"/>
                <w:b/>
                <w:sz w:val="20"/>
                <w:szCs w:val="28"/>
                <w:lang w:val="sl-SI"/>
              </w:rPr>
              <w:fldChar w:fldCharType="begin"/>
            </w:r>
            <w:r w:rsidRPr="007B2F34">
              <w:rPr>
                <w:rFonts w:ascii="Verdana" w:hAnsi="Verdana"/>
                <w:b/>
                <w:sz w:val="20"/>
                <w:szCs w:val="28"/>
                <w:lang w:val="sl-SI"/>
              </w:rPr>
              <w:instrText xml:space="preserve"> DOCPROPERTY  "MFiles_PG5BC2FC14A405421BA79F5FEC63BD00E3n1_PGB3D8D77D2D654902AEB821305A1A12BC"  \* MERGEFORMAT </w:instrText>
            </w:r>
            <w:r w:rsidRPr="007B2F34">
              <w:rPr>
                <w:rFonts w:ascii="Verdana" w:hAnsi="Verdana"/>
                <w:b/>
                <w:sz w:val="20"/>
                <w:szCs w:val="28"/>
                <w:lang w:val="sl-SI"/>
              </w:rPr>
              <w:fldChar w:fldCharType="separate"/>
            </w:r>
            <w:r w:rsidR="00801C9C">
              <w:rPr>
                <w:rFonts w:ascii="Verdana" w:hAnsi="Verdana"/>
                <w:b/>
                <w:sz w:val="20"/>
                <w:szCs w:val="28"/>
                <w:lang w:val="sl-SI"/>
              </w:rPr>
              <w:t>5290 Šempeter pri Gorici</w:t>
            </w:r>
            <w:r w:rsidRPr="007B2F34">
              <w:rPr>
                <w:rFonts w:ascii="Verdana" w:hAnsi="Verdana"/>
                <w:b/>
                <w:sz w:val="20"/>
                <w:szCs w:val="28"/>
                <w:lang w:val="sl-SI"/>
              </w:rPr>
              <w:fldChar w:fldCharType="end"/>
            </w:r>
          </w:p>
        </w:tc>
      </w:tr>
      <w:tr w:rsidR="005D28B6" w:rsidRPr="007B2F34" w14:paraId="4BDFD6E0" w14:textId="77777777" w:rsidTr="005B0C10">
        <w:trPr>
          <w:jc w:val="center"/>
        </w:trPr>
        <w:tc>
          <w:tcPr>
            <w:tcW w:w="3263" w:type="dxa"/>
            <w:shd w:val="clear" w:color="auto" w:fill="FAAA5A"/>
          </w:tcPr>
          <w:p w14:paraId="312A87E9" w14:textId="77777777" w:rsidR="005D28B6" w:rsidRPr="007B2F34" w:rsidRDefault="005D28B6" w:rsidP="002A12DD">
            <w:pPr>
              <w:spacing w:after="0" w:line="240" w:lineRule="auto"/>
              <w:rPr>
                <w:rFonts w:ascii="Verdana" w:hAnsi="Verdana"/>
                <w:b/>
                <w:sz w:val="20"/>
                <w:szCs w:val="28"/>
                <w:lang w:val="sl-SI"/>
              </w:rPr>
            </w:pPr>
            <w:r w:rsidRPr="007B2F34">
              <w:rPr>
                <w:rFonts w:ascii="Verdana" w:hAnsi="Verdana"/>
                <w:b/>
                <w:sz w:val="20"/>
                <w:szCs w:val="28"/>
                <w:lang w:val="sl-SI"/>
              </w:rPr>
              <w:t>Oznaka javnega naročila</w:t>
            </w:r>
          </w:p>
        </w:tc>
        <w:tc>
          <w:tcPr>
            <w:tcW w:w="6431" w:type="dxa"/>
            <w:shd w:val="clear" w:color="auto" w:fill="FADC8C"/>
          </w:tcPr>
          <w:p w14:paraId="47ACD122" w14:textId="77777777" w:rsidR="005D28B6" w:rsidRPr="007B2F34" w:rsidRDefault="000C630C" w:rsidP="002A12DD">
            <w:pPr>
              <w:spacing w:after="0" w:line="240" w:lineRule="auto"/>
              <w:jc w:val="both"/>
              <w:rPr>
                <w:rFonts w:ascii="Verdana" w:hAnsi="Verdana"/>
                <w:sz w:val="20"/>
                <w:szCs w:val="28"/>
                <w:lang w:val="sl-SI"/>
              </w:rPr>
            </w:pPr>
            <w:r w:rsidRPr="007B2F34">
              <w:rPr>
                <w:rFonts w:ascii="Verdana" w:hAnsi="Verdana"/>
                <w:sz w:val="20"/>
                <w:szCs w:val="28"/>
                <w:lang w:val="sl-SI"/>
              </w:rPr>
              <w:fldChar w:fldCharType="begin"/>
            </w:r>
            <w:r w:rsidRPr="007B2F34">
              <w:rPr>
                <w:rFonts w:ascii="Verdana" w:hAnsi="Verdana"/>
                <w:sz w:val="20"/>
                <w:szCs w:val="28"/>
                <w:lang w:val="sl-SI"/>
              </w:rPr>
              <w:instrText xml:space="preserve"> DOCPROPERTY  "MFiles_P1045"  \* MERGEFORMAT </w:instrText>
            </w:r>
            <w:r w:rsidRPr="007B2F34">
              <w:rPr>
                <w:rFonts w:ascii="Verdana" w:hAnsi="Verdana"/>
                <w:sz w:val="20"/>
                <w:szCs w:val="28"/>
                <w:lang w:val="sl-SI"/>
              </w:rPr>
              <w:fldChar w:fldCharType="separate"/>
            </w:r>
            <w:r w:rsidR="00801C9C">
              <w:rPr>
                <w:rFonts w:ascii="Verdana" w:hAnsi="Verdana"/>
                <w:sz w:val="20"/>
                <w:szCs w:val="28"/>
                <w:lang w:val="sl-SI"/>
              </w:rPr>
              <w:t>270-7/2017</w:t>
            </w:r>
            <w:r w:rsidRPr="007B2F34">
              <w:rPr>
                <w:rFonts w:ascii="Verdana" w:hAnsi="Verdana"/>
                <w:sz w:val="20"/>
                <w:szCs w:val="28"/>
                <w:lang w:val="sl-SI"/>
              </w:rPr>
              <w:fldChar w:fldCharType="end"/>
            </w:r>
          </w:p>
        </w:tc>
      </w:tr>
      <w:tr w:rsidR="005D28B6" w:rsidRPr="007B2F34" w14:paraId="0B37190E" w14:textId="77777777" w:rsidTr="005B0C10">
        <w:trPr>
          <w:jc w:val="center"/>
        </w:trPr>
        <w:tc>
          <w:tcPr>
            <w:tcW w:w="3263" w:type="dxa"/>
            <w:shd w:val="clear" w:color="auto" w:fill="FAAA5A"/>
          </w:tcPr>
          <w:p w14:paraId="65431AD3" w14:textId="77777777" w:rsidR="005D28B6" w:rsidRPr="007B2F34" w:rsidRDefault="00974AA2" w:rsidP="002A12DD">
            <w:pPr>
              <w:spacing w:after="0" w:line="240" w:lineRule="auto"/>
              <w:rPr>
                <w:rFonts w:ascii="Verdana" w:hAnsi="Verdana"/>
                <w:b/>
                <w:sz w:val="20"/>
                <w:szCs w:val="28"/>
                <w:lang w:val="sl-SI"/>
              </w:rPr>
            </w:pPr>
            <w:r w:rsidRPr="007B2F34">
              <w:rPr>
                <w:rFonts w:ascii="Verdana" w:hAnsi="Verdana"/>
                <w:b/>
                <w:sz w:val="20"/>
                <w:szCs w:val="28"/>
                <w:lang w:val="sl-SI"/>
              </w:rPr>
              <w:t>Predmet javnega naročila</w:t>
            </w:r>
          </w:p>
        </w:tc>
        <w:tc>
          <w:tcPr>
            <w:tcW w:w="6431" w:type="dxa"/>
            <w:shd w:val="clear" w:color="auto" w:fill="FADC8C"/>
          </w:tcPr>
          <w:p w14:paraId="5A690D7B" w14:textId="77777777" w:rsidR="005D28B6" w:rsidRPr="007B2F34" w:rsidRDefault="000C630C" w:rsidP="002A12DD">
            <w:pPr>
              <w:spacing w:after="0" w:line="240" w:lineRule="auto"/>
              <w:jc w:val="both"/>
              <w:rPr>
                <w:rFonts w:ascii="Verdana" w:hAnsi="Verdana"/>
                <w:b/>
                <w:sz w:val="20"/>
                <w:szCs w:val="28"/>
                <w:lang w:val="sl-SI"/>
              </w:rPr>
            </w:pPr>
            <w:r w:rsidRPr="007B2F34">
              <w:rPr>
                <w:rFonts w:ascii="Verdana" w:hAnsi="Verdana"/>
                <w:b/>
                <w:sz w:val="20"/>
                <w:szCs w:val="28"/>
                <w:lang w:val="sl-SI"/>
              </w:rPr>
              <w:fldChar w:fldCharType="begin"/>
            </w:r>
            <w:r w:rsidRPr="007B2F34">
              <w:rPr>
                <w:rFonts w:ascii="Verdana" w:hAnsi="Verdana"/>
                <w:b/>
                <w:sz w:val="20"/>
                <w:szCs w:val="28"/>
                <w:lang w:val="sl-SI"/>
              </w:rPr>
              <w:instrText xml:space="preserve"> DOCPROPERTY  "MFiles_P1046"  \* MERGEFORMAT </w:instrText>
            </w:r>
            <w:r w:rsidRPr="007B2F34">
              <w:rPr>
                <w:rFonts w:ascii="Verdana" w:hAnsi="Verdana"/>
                <w:b/>
                <w:sz w:val="20"/>
                <w:szCs w:val="28"/>
                <w:lang w:val="sl-SI"/>
              </w:rPr>
              <w:fldChar w:fldCharType="separate"/>
            </w:r>
            <w:r w:rsidR="00801C9C">
              <w:rPr>
                <w:rFonts w:ascii="Verdana" w:hAnsi="Verdana"/>
                <w:b/>
                <w:sz w:val="20"/>
                <w:szCs w:val="28"/>
                <w:lang w:val="sl-SI"/>
              </w:rPr>
              <w:t xml:space="preserve">Nakup dveh </w:t>
            </w:r>
            <w:proofErr w:type="spellStart"/>
            <w:r w:rsidR="00801C9C">
              <w:rPr>
                <w:rFonts w:ascii="Verdana" w:hAnsi="Verdana"/>
                <w:b/>
                <w:sz w:val="20"/>
                <w:szCs w:val="28"/>
                <w:lang w:val="sl-SI"/>
              </w:rPr>
              <w:t>videostolpov</w:t>
            </w:r>
            <w:proofErr w:type="spellEnd"/>
            <w:r w:rsidRPr="007B2F34">
              <w:rPr>
                <w:rFonts w:ascii="Verdana" w:hAnsi="Verdana"/>
                <w:b/>
                <w:sz w:val="20"/>
                <w:szCs w:val="28"/>
                <w:lang w:val="sl-SI"/>
              </w:rPr>
              <w:fldChar w:fldCharType="end"/>
            </w:r>
          </w:p>
        </w:tc>
      </w:tr>
    </w:tbl>
    <w:p w14:paraId="5BC8DABE" w14:textId="77777777" w:rsidR="00A218F2" w:rsidRPr="007B2F34" w:rsidRDefault="00A218F2" w:rsidP="002A12DD">
      <w:pPr>
        <w:spacing w:after="0" w:line="240" w:lineRule="auto"/>
        <w:jc w:val="both"/>
        <w:rPr>
          <w:rFonts w:ascii="Verdana" w:hAnsi="Verdana"/>
          <w:sz w:val="20"/>
          <w:szCs w:val="28"/>
          <w:lang w:val="sl-SI"/>
        </w:rPr>
      </w:pPr>
    </w:p>
    <w:p w14:paraId="437C8EC1" w14:textId="77777777" w:rsidR="00A218F2" w:rsidRPr="007B2F34" w:rsidRDefault="00A218F2" w:rsidP="002A12DD">
      <w:pPr>
        <w:spacing w:after="0" w:line="240" w:lineRule="auto"/>
        <w:jc w:val="both"/>
        <w:rPr>
          <w:rFonts w:ascii="Verdana" w:hAnsi="Verdana"/>
          <w:sz w:val="8"/>
          <w:szCs w:val="8"/>
          <w:lang w:val="sl-SI"/>
        </w:rPr>
      </w:pPr>
    </w:p>
    <w:p w14:paraId="1C7D52E3" w14:textId="77777777" w:rsidR="00292849" w:rsidRPr="007B2F34" w:rsidRDefault="00AE7853" w:rsidP="006D6B7A">
      <w:pPr>
        <w:pStyle w:val="ListParagraph"/>
        <w:numPr>
          <w:ilvl w:val="0"/>
          <w:numId w:val="7"/>
        </w:numPr>
        <w:spacing w:after="120" w:line="240" w:lineRule="auto"/>
        <w:jc w:val="both"/>
        <w:rPr>
          <w:rFonts w:ascii="Verdana" w:hAnsi="Verdana"/>
          <w:b/>
          <w:lang w:val="sl-SI"/>
        </w:rPr>
      </w:pPr>
      <w:r w:rsidRPr="007B2F34">
        <w:rPr>
          <w:rFonts w:ascii="Verdana" w:hAnsi="Verdana"/>
          <w:b/>
          <w:lang w:val="sl-SI"/>
        </w:rPr>
        <w:t>VRSTA, LASTNOSTI, KAKOVOST IN IZGLED PREDMETA JAVNEGA NAROČILA/PONUDBE</w:t>
      </w:r>
    </w:p>
    <w:p w14:paraId="0EE1A0F7" w14:textId="77777777" w:rsidR="006D6B7A" w:rsidRPr="007B2F34" w:rsidRDefault="006D6B7A" w:rsidP="006D6B7A">
      <w:pPr>
        <w:spacing w:after="120" w:line="240" w:lineRule="auto"/>
        <w:jc w:val="both"/>
        <w:rPr>
          <w:rFonts w:ascii="Verdana" w:hAnsi="Verdana"/>
          <w:b/>
          <w:lang w:val="sl-SI"/>
        </w:rPr>
      </w:pPr>
    </w:p>
    <w:p w14:paraId="00E8D6B0" w14:textId="77777777" w:rsidR="006D6B7A" w:rsidRPr="007B2F34" w:rsidRDefault="006D6B7A" w:rsidP="006D6B7A">
      <w:pPr>
        <w:rPr>
          <w:rFonts w:ascii="Verdana" w:hAnsi="Verdana" w:cs="Arial"/>
          <w:sz w:val="24"/>
          <w:szCs w:val="24"/>
          <w:lang w:val="sl-SI"/>
        </w:rPr>
      </w:pPr>
      <w:r w:rsidRPr="007B2F34">
        <w:rPr>
          <w:rFonts w:ascii="Verdana" w:hAnsi="Verdana" w:cs="Arial"/>
          <w:sz w:val="24"/>
          <w:szCs w:val="24"/>
          <w:lang w:val="sl-SI"/>
        </w:rPr>
        <w:t xml:space="preserve">Ponujeno: </w:t>
      </w:r>
      <w:r w:rsidRPr="007B2F34">
        <w:rPr>
          <w:rFonts w:ascii="Verdana" w:hAnsi="Verdana" w:cs="Arial"/>
          <w:sz w:val="24"/>
          <w:szCs w:val="24"/>
          <w:lang w:val="sl-SI"/>
        </w:rPr>
        <w:tab/>
        <w:t>Proizvajalec: _____________</w:t>
      </w:r>
    </w:p>
    <w:p w14:paraId="7F80BED4" w14:textId="77777777" w:rsidR="006D6B7A" w:rsidRPr="007B2F34" w:rsidRDefault="006D6B7A" w:rsidP="006D6B7A">
      <w:pPr>
        <w:rPr>
          <w:rFonts w:ascii="Verdana" w:hAnsi="Verdana" w:cs="Arial"/>
          <w:sz w:val="24"/>
          <w:szCs w:val="24"/>
          <w:lang w:val="sl-SI"/>
        </w:rPr>
      </w:pPr>
      <w:r w:rsidRPr="007B2F34">
        <w:rPr>
          <w:rFonts w:ascii="Verdana" w:hAnsi="Verdana" w:cs="Arial"/>
          <w:sz w:val="24"/>
          <w:szCs w:val="24"/>
          <w:lang w:val="sl-SI"/>
        </w:rPr>
        <w:tab/>
      </w:r>
      <w:r w:rsidRPr="007B2F34">
        <w:rPr>
          <w:rFonts w:ascii="Verdana" w:hAnsi="Verdana" w:cs="Arial"/>
          <w:sz w:val="24"/>
          <w:szCs w:val="24"/>
          <w:lang w:val="sl-SI"/>
        </w:rPr>
        <w:tab/>
        <w:t>Model: ____________</w:t>
      </w:r>
    </w:p>
    <w:p w14:paraId="0925C142" w14:textId="77777777" w:rsidR="006D6B7A" w:rsidRPr="007B2F34" w:rsidRDefault="006D6B7A" w:rsidP="006D6B7A">
      <w:pPr>
        <w:spacing w:after="120" w:line="240" w:lineRule="auto"/>
        <w:jc w:val="both"/>
        <w:rPr>
          <w:rFonts w:ascii="Verdana" w:hAnsi="Verdana"/>
          <w:b/>
          <w:lang w:val="sl-SI"/>
        </w:rPr>
      </w:pPr>
    </w:p>
    <w:p w14:paraId="052D7C5A" w14:textId="77777777" w:rsidR="009E6C28" w:rsidRPr="007B2F34" w:rsidRDefault="009E6C28" w:rsidP="006D6B7A">
      <w:pPr>
        <w:spacing w:after="120" w:line="240" w:lineRule="auto"/>
        <w:jc w:val="both"/>
        <w:rPr>
          <w:rFonts w:ascii="Verdana" w:hAnsi="Verdana"/>
          <w:b/>
          <w:lang w:val="sl-SI"/>
        </w:rPr>
      </w:pPr>
    </w:p>
    <w:tbl>
      <w:tblPr>
        <w:tblStyle w:val="TableGrid"/>
        <w:tblW w:w="0" w:type="auto"/>
        <w:tblLook w:val="04A0" w:firstRow="1" w:lastRow="0" w:firstColumn="1" w:lastColumn="0" w:noHBand="0" w:noVBand="1"/>
      </w:tblPr>
      <w:tblGrid>
        <w:gridCol w:w="7508"/>
        <w:gridCol w:w="2121"/>
      </w:tblGrid>
      <w:tr w:rsidR="007B2F34" w:rsidRPr="007B2F34" w14:paraId="261E7C0A" w14:textId="77777777" w:rsidTr="0096022F">
        <w:tc>
          <w:tcPr>
            <w:tcW w:w="7508" w:type="dxa"/>
            <w:shd w:val="clear" w:color="auto" w:fill="FAAA5A"/>
          </w:tcPr>
          <w:p w14:paraId="645C761F" w14:textId="16F7062E" w:rsidR="007B2F34" w:rsidRPr="007B2F34" w:rsidRDefault="007B2F34" w:rsidP="007B2F34">
            <w:pPr>
              <w:spacing w:after="0" w:line="240" w:lineRule="auto"/>
              <w:jc w:val="both"/>
              <w:rPr>
                <w:rFonts w:ascii="Verdana" w:hAnsi="Verdana" w:cs="Arial"/>
                <w:b/>
                <w:sz w:val="20"/>
                <w:szCs w:val="20"/>
                <w:u w:val="single"/>
                <w:lang w:val="sl-SI"/>
              </w:rPr>
            </w:pPr>
            <w:r w:rsidRPr="007B2F34">
              <w:rPr>
                <w:rFonts w:ascii="Verdana" w:hAnsi="Verdana" w:cs="Arial"/>
                <w:b/>
                <w:bCs/>
                <w:sz w:val="20"/>
                <w:szCs w:val="20"/>
                <w:lang w:val="sl-SI"/>
              </w:rPr>
              <w:t>Zahtevana tehnična specifikacija</w:t>
            </w:r>
          </w:p>
        </w:tc>
        <w:tc>
          <w:tcPr>
            <w:tcW w:w="2121" w:type="dxa"/>
            <w:shd w:val="clear" w:color="auto" w:fill="FAAA5A"/>
          </w:tcPr>
          <w:p w14:paraId="4A2C7201" w14:textId="3E402D49" w:rsidR="007B2F34" w:rsidRPr="007B2F34" w:rsidRDefault="007B2F34" w:rsidP="007B2F34">
            <w:pPr>
              <w:spacing w:after="0" w:line="240" w:lineRule="auto"/>
              <w:ind w:left="20"/>
              <w:jc w:val="both"/>
              <w:rPr>
                <w:rFonts w:ascii="Trebuchet MS" w:hAnsi="Trebuchet MS" w:cs="Arial"/>
                <w:b/>
                <w:u w:val="single"/>
                <w:lang w:val="sl-SI"/>
              </w:rPr>
            </w:pPr>
            <w:r w:rsidRPr="007B2F34">
              <w:rPr>
                <w:rFonts w:ascii="Verdana" w:hAnsi="Verdana" w:cs="Arial"/>
                <w:b/>
                <w:bCs/>
                <w:sz w:val="20"/>
                <w:szCs w:val="20"/>
                <w:lang w:val="sl-SI"/>
              </w:rPr>
              <w:t xml:space="preserve">Stran v </w:t>
            </w:r>
            <w:proofErr w:type="spellStart"/>
            <w:r w:rsidRPr="007B2F34">
              <w:rPr>
                <w:rFonts w:ascii="Verdana" w:hAnsi="Verdana" w:cs="Arial"/>
                <w:b/>
                <w:bCs/>
                <w:sz w:val="20"/>
                <w:szCs w:val="20"/>
                <w:lang w:val="sl-SI"/>
              </w:rPr>
              <w:t>prospektni</w:t>
            </w:r>
            <w:proofErr w:type="spellEnd"/>
            <w:r w:rsidRPr="007B2F34">
              <w:rPr>
                <w:rFonts w:ascii="Verdana" w:hAnsi="Verdana" w:cs="Arial"/>
                <w:b/>
                <w:bCs/>
                <w:sz w:val="20"/>
                <w:szCs w:val="20"/>
                <w:lang w:val="sl-SI"/>
              </w:rPr>
              <w:t xml:space="preserve"> dokumentaciji, kjer je razvidno izpolnjevanje zahteve</w:t>
            </w:r>
          </w:p>
        </w:tc>
      </w:tr>
      <w:tr w:rsidR="007B2F34" w:rsidRPr="007B2F34" w14:paraId="5CD93E67" w14:textId="11D26E05" w:rsidTr="0096022F">
        <w:tc>
          <w:tcPr>
            <w:tcW w:w="7508" w:type="dxa"/>
          </w:tcPr>
          <w:p w14:paraId="798E22C8" w14:textId="4071109E" w:rsidR="007B2F34" w:rsidRPr="007B2F34" w:rsidRDefault="007B2F34" w:rsidP="007B2F34">
            <w:pPr>
              <w:numPr>
                <w:ilvl w:val="0"/>
                <w:numId w:val="18"/>
              </w:numPr>
              <w:spacing w:after="0" w:line="240" w:lineRule="auto"/>
              <w:jc w:val="both"/>
              <w:rPr>
                <w:rFonts w:ascii="Verdana" w:hAnsi="Verdana" w:cs="Arial"/>
                <w:b/>
                <w:sz w:val="20"/>
                <w:szCs w:val="20"/>
                <w:u w:val="single"/>
                <w:lang w:val="sl-SI"/>
              </w:rPr>
            </w:pPr>
            <w:r>
              <w:rPr>
                <w:rFonts w:ascii="Verdana" w:hAnsi="Verdana" w:cs="Arial"/>
                <w:b/>
                <w:sz w:val="20"/>
                <w:szCs w:val="20"/>
                <w:u w:val="single"/>
                <w:lang w:val="sl-SI"/>
              </w:rPr>
              <w:t xml:space="preserve"> </w:t>
            </w:r>
            <w:r w:rsidRPr="007B2F34">
              <w:rPr>
                <w:rFonts w:ascii="Verdana" w:hAnsi="Verdana" w:cs="Arial"/>
                <w:b/>
                <w:sz w:val="20"/>
                <w:szCs w:val="20"/>
                <w:u w:val="single"/>
                <w:lang w:val="sl-SI"/>
              </w:rPr>
              <w:t>3D VIDEO SISTEM, 1kpl</w:t>
            </w:r>
          </w:p>
        </w:tc>
        <w:tc>
          <w:tcPr>
            <w:tcW w:w="2121" w:type="dxa"/>
          </w:tcPr>
          <w:p w14:paraId="50D36DCA" w14:textId="77777777" w:rsidR="007B2F34" w:rsidRPr="007B2F34" w:rsidRDefault="007B2F34" w:rsidP="007B2F34">
            <w:pPr>
              <w:ind w:left="360"/>
              <w:jc w:val="both"/>
              <w:rPr>
                <w:rFonts w:ascii="Trebuchet MS" w:hAnsi="Trebuchet MS" w:cs="Arial"/>
                <w:lang w:val="sl-SI"/>
              </w:rPr>
            </w:pPr>
          </w:p>
        </w:tc>
      </w:tr>
      <w:tr w:rsidR="007B2F34" w:rsidRPr="007B2F34" w14:paraId="3CAA6CFA" w14:textId="2744AE3C" w:rsidTr="007B2F34">
        <w:tc>
          <w:tcPr>
            <w:tcW w:w="9629" w:type="dxa"/>
            <w:gridSpan w:val="2"/>
          </w:tcPr>
          <w:p w14:paraId="10DCEC12" w14:textId="287A97B1" w:rsidR="007B2F34" w:rsidRPr="007B2F34" w:rsidRDefault="007B2F34" w:rsidP="00D33B6E">
            <w:pPr>
              <w:ind w:left="360"/>
              <w:rPr>
                <w:rFonts w:ascii="Verdana" w:hAnsi="Verdana" w:cs="Arial"/>
                <w:bCs/>
                <w:sz w:val="20"/>
                <w:szCs w:val="20"/>
                <w:lang w:val="sl-SI"/>
              </w:rPr>
            </w:pPr>
            <w:r w:rsidRPr="007B2F34">
              <w:rPr>
                <w:rFonts w:ascii="Verdana" w:hAnsi="Verdana" w:cs="Arial"/>
                <w:bCs/>
                <w:sz w:val="20"/>
                <w:szCs w:val="20"/>
                <w:lang w:val="sl-SI"/>
              </w:rPr>
              <w:t xml:space="preserve">Dovoljena odstopanja </w:t>
            </w:r>
            <w:r w:rsidR="00D33B6E" w:rsidRPr="007B2F34">
              <w:rPr>
                <w:rFonts w:ascii="Verdana" w:hAnsi="Verdana" w:cs="Arial"/>
                <w:bCs/>
                <w:sz w:val="20"/>
                <w:szCs w:val="20"/>
                <w:lang w:val="sl-SI"/>
              </w:rPr>
              <w:t>(pri zahtevah, ki so opredeljene s številko, zaokroževanje zahteve naročnika navzdol):</w:t>
            </w:r>
            <w:r w:rsidR="00D33B6E">
              <w:rPr>
                <w:rFonts w:ascii="Verdana" w:hAnsi="Verdana" w:cs="Arial"/>
                <w:bCs/>
                <w:sz w:val="20"/>
                <w:szCs w:val="20"/>
                <w:lang w:val="sl-SI"/>
              </w:rPr>
              <w:t xml:space="preserve"> </w:t>
            </w:r>
            <w:r w:rsidRPr="007B2F34">
              <w:rPr>
                <w:rFonts w:ascii="Verdana" w:hAnsi="Verdana" w:cs="Arial"/>
                <w:bCs/>
                <w:sz w:val="20"/>
                <w:szCs w:val="20"/>
                <w:lang w:val="sl-SI"/>
              </w:rPr>
              <w:t xml:space="preserve">+/- 10% </w:t>
            </w:r>
          </w:p>
        </w:tc>
      </w:tr>
      <w:tr w:rsidR="007B2F34" w:rsidRPr="007B2F34" w14:paraId="3E318BA4" w14:textId="78F27CF1" w:rsidTr="0096022F">
        <w:tc>
          <w:tcPr>
            <w:tcW w:w="7508" w:type="dxa"/>
          </w:tcPr>
          <w:p w14:paraId="1CC7F5E8" w14:textId="77777777" w:rsidR="007B2F34" w:rsidRPr="007B2F34" w:rsidRDefault="007B2F34" w:rsidP="007B2F34">
            <w:pPr>
              <w:numPr>
                <w:ilvl w:val="1"/>
                <w:numId w:val="33"/>
              </w:numPr>
              <w:spacing w:after="0" w:line="240" w:lineRule="auto"/>
              <w:rPr>
                <w:rFonts w:ascii="Verdana" w:hAnsi="Verdana" w:cs="Arial"/>
                <w:b/>
                <w:sz w:val="20"/>
                <w:szCs w:val="20"/>
                <w:lang w:val="sl-SI"/>
              </w:rPr>
            </w:pPr>
            <w:r w:rsidRPr="007B2F34">
              <w:rPr>
                <w:rFonts w:ascii="Verdana" w:hAnsi="Verdana" w:cs="Arial"/>
                <w:b/>
                <w:sz w:val="20"/>
                <w:szCs w:val="20"/>
                <w:lang w:val="sl-SI"/>
              </w:rPr>
              <w:t>FUNKCIONALNE ZAHTEVE;</w:t>
            </w:r>
          </w:p>
        </w:tc>
        <w:tc>
          <w:tcPr>
            <w:tcW w:w="2121" w:type="dxa"/>
          </w:tcPr>
          <w:p w14:paraId="09B02077" w14:textId="77777777" w:rsidR="007B2F34" w:rsidRPr="007B2F34" w:rsidRDefault="007B2F34" w:rsidP="007B2F34">
            <w:pPr>
              <w:spacing w:after="0" w:line="240" w:lineRule="auto"/>
              <w:ind w:left="1080"/>
              <w:rPr>
                <w:rFonts w:cs="Arial"/>
                <w:b/>
                <w:lang w:val="sl-SI"/>
              </w:rPr>
            </w:pPr>
          </w:p>
        </w:tc>
      </w:tr>
      <w:tr w:rsidR="007B2F34" w:rsidRPr="007B2F34" w14:paraId="20E1D3A5" w14:textId="44DA32E6" w:rsidTr="0096022F">
        <w:tc>
          <w:tcPr>
            <w:tcW w:w="7508" w:type="dxa"/>
          </w:tcPr>
          <w:p w14:paraId="0DC6DB90" w14:textId="77777777" w:rsidR="007B2F34" w:rsidRPr="007B2F34" w:rsidRDefault="007B2F34" w:rsidP="007B2F34">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 xml:space="preserve">reprodukcija 2D in 3D </w:t>
            </w:r>
            <w:proofErr w:type="spellStart"/>
            <w:r w:rsidRPr="007B2F34">
              <w:rPr>
                <w:rFonts w:ascii="Verdana" w:hAnsi="Verdana" w:cs="Arial"/>
                <w:sz w:val="20"/>
                <w:szCs w:val="20"/>
                <w:lang w:val="sl-SI"/>
              </w:rPr>
              <w:t>laparoskopske</w:t>
            </w:r>
            <w:proofErr w:type="spellEnd"/>
            <w:r w:rsidRPr="007B2F34">
              <w:rPr>
                <w:rFonts w:ascii="Verdana" w:hAnsi="Verdana" w:cs="Arial"/>
                <w:sz w:val="20"/>
                <w:szCs w:val="20"/>
                <w:lang w:val="sl-SI"/>
              </w:rPr>
              <w:t xml:space="preserve"> slike. Sistem mora omogočati priklop 2D glav kamere; z enimi CCD čipom in trojnim CCD čipom. </w:t>
            </w:r>
          </w:p>
        </w:tc>
        <w:tc>
          <w:tcPr>
            <w:tcW w:w="2121" w:type="dxa"/>
          </w:tcPr>
          <w:p w14:paraId="01DF67D7" w14:textId="77777777" w:rsidR="007B2F34" w:rsidRPr="007B2F34" w:rsidRDefault="007B2F34" w:rsidP="007B2F34">
            <w:pPr>
              <w:spacing w:after="0" w:line="240" w:lineRule="auto"/>
              <w:ind w:left="360"/>
              <w:rPr>
                <w:rFonts w:cs="Arial"/>
                <w:lang w:val="sl-SI"/>
              </w:rPr>
            </w:pPr>
          </w:p>
        </w:tc>
      </w:tr>
      <w:tr w:rsidR="007B2F34" w:rsidRPr="007B2F34" w14:paraId="7DE1F410" w14:textId="729F651D" w:rsidTr="0096022F">
        <w:tc>
          <w:tcPr>
            <w:tcW w:w="7508" w:type="dxa"/>
          </w:tcPr>
          <w:p w14:paraId="12811A7D" w14:textId="77777777" w:rsidR="007B2F34" w:rsidRPr="007B2F34" w:rsidRDefault="007B2F34" w:rsidP="007B2F34">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preklop med 2D in 3D sliko med posegom z pritiskom na gumb</w:t>
            </w:r>
          </w:p>
        </w:tc>
        <w:tc>
          <w:tcPr>
            <w:tcW w:w="2121" w:type="dxa"/>
          </w:tcPr>
          <w:p w14:paraId="67F70AB6" w14:textId="77777777" w:rsidR="007B2F34" w:rsidRPr="007B2F34" w:rsidRDefault="007B2F34" w:rsidP="007B2F34">
            <w:pPr>
              <w:spacing w:after="0" w:line="240" w:lineRule="auto"/>
              <w:ind w:left="360"/>
              <w:rPr>
                <w:rFonts w:cs="Arial"/>
                <w:lang w:val="sl-SI"/>
              </w:rPr>
            </w:pPr>
          </w:p>
        </w:tc>
      </w:tr>
      <w:tr w:rsidR="007B2F34" w:rsidRPr="007B2F34" w14:paraId="6DFC9A43" w14:textId="0B62DEBB" w:rsidTr="0096022F">
        <w:tc>
          <w:tcPr>
            <w:tcW w:w="7508" w:type="dxa"/>
          </w:tcPr>
          <w:p w14:paraId="605D1507" w14:textId="450B0443" w:rsidR="007B2F34" w:rsidRPr="007B2F34" w:rsidRDefault="007B2F34" w:rsidP="0096022F">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funkcijo avtomatske nastavitve testa beline, ki g</w:t>
            </w:r>
            <w:r w:rsidR="0096022F">
              <w:rPr>
                <w:rFonts w:ascii="Verdana" w:hAnsi="Verdana" w:cs="Arial"/>
                <w:sz w:val="20"/>
                <w:szCs w:val="20"/>
                <w:lang w:val="sl-SI"/>
              </w:rPr>
              <w:t>a nastavimo samo enkrat dnevno.</w:t>
            </w:r>
          </w:p>
        </w:tc>
        <w:tc>
          <w:tcPr>
            <w:tcW w:w="2121" w:type="dxa"/>
          </w:tcPr>
          <w:p w14:paraId="6B077403" w14:textId="77777777" w:rsidR="007B2F34" w:rsidRPr="007B2F34" w:rsidRDefault="007B2F34" w:rsidP="007B2F34">
            <w:pPr>
              <w:spacing w:after="0" w:line="240" w:lineRule="auto"/>
              <w:ind w:left="360"/>
              <w:rPr>
                <w:rFonts w:cs="Arial"/>
                <w:lang w:val="sl-SI"/>
              </w:rPr>
            </w:pPr>
          </w:p>
        </w:tc>
      </w:tr>
      <w:tr w:rsidR="007B2F34" w:rsidRPr="007B2F34" w14:paraId="1A7C6F6B" w14:textId="17FA8D41" w:rsidTr="0096022F">
        <w:tc>
          <w:tcPr>
            <w:tcW w:w="7508" w:type="dxa"/>
          </w:tcPr>
          <w:p w14:paraId="0EB6EBB0" w14:textId="77777777" w:rsidR="007B2F34" w:rsidRPr="007B2F34" w:rsidRDefault="007B2F34" w:rsidP="007B2F34">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funkcija zamrzovanja slike in avtomatske prilagoditve jakosti svetlobe (ko se približamo tkivu se mora  svetloba zmanjšati in obratno - to naj omogoča optimalno osvetlitev tkiva.</w:t>
            </w:r>
          </w:p>
        </w:tc>
        <w:tc>
          <w:tcPr>
            <w:tcW w:w="2121" w:type="dxa"/>
          </w:tcPr>
          <w:p w14:paraId="0209BB54" w14:textId="77777777" w:rsidR="007B2F34" w:rsidRPr="007B2F34" w:rsidRDefault="007B2F34" w:rsidP="007B2F34">
            <w:pPr>
              <w:spacing w:after="0" w:line="240" w:lineRule="auto"/>
              <w:ind w:left="360"/>
              <w:rPr>
                <w:rFonts w:cs="Arial"/>
                <w:lang w:val="sl-SI"/>
              </w:rPr>
            </w:pPr>
          </w:p>
        </w:tc>
      </w:tr>
      <w:tr w:rsidR="007B2F34" w:rsidRPr="007B2F34" w14:paraId="3618187A" w14:textId="4A642848" w:rsidTr="0096022F">
        <w:tc>
          <w:tcPr>
            <w:tcW w:w="7508" w:type="dxa"/>
          </w:tcPr>
          <w:p w14:paraId="32CB235B" w14:textId="4ACFD1AB" w:rsidR="007B2F34" w:rsidRPr="007B2F34" w:rsidRDefault="007B2F34" w:rsidP="0096022F">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vnos podatk</w:t>
            </w:r>
            <w:r w:rsidR="0096022F">
              <w:rPr>
                <w:rFonts w:ascii="Verdana" w:hAnsi="Verdana" w:cs="Arial"/>
                <w:sz w:val="20"/>
                <w:szCs w:val="20"/>
                <w:lang w:val="sl-SI"/>
              </w:rPr>
              <w:t>ov o pacientih preko tipkovnice</w:t>
            </w:r>
          </w:p>
        </w:tc>
        <w:tc>
          <w:tcPr>
            <w:tcW w:w="2121" w:type="dxa"/>
          </w:tcPr>
          <w:p w14:paraId="7F6A36C9" w14:textId="77777777" w:rsidR="007B2F34" w:rsidRPr="007B2F34" w:rsidRDefault="007B2F34" w:rsidP="007B2F34">
            <w:pPr>
              <w:spacing w:after="0" w:line="240" w:lineRule="auto"/>
              <w:ind w:left="360"/>
              <w:rPr>
                <w:rFonts w:cs="Arial"/>
                <w:lang w:val="sl-SI"/>
              </w:rPr>
            </w:pPr>
          </w:p>
        </w:tc>
      </w:tr>
      <w:tr w:rsidR="007B2F34" w:rsidRPr="007B2F34" w14:paraId="3B14B67A" w14:textId="28C4ABB1" w:rsidTr="0096022F">
        <w:tc>
          <w:tcPr>
            <w:tcW w:w="7508" w:type="dxa"/>
          </w:tcPr>
          <w:p w14:paraId="556FBF8F" w14:textId="5C3F4355" w:rsidR="007B2F34" w:rsidRPr="007B2F34" w:rsidRDefault="007B2F34" w:rsidP="0096022F">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w:t>
            </w:r>
            <w:proofErr w:type="spellStart"/>
            <w:r w:rsidRPr="007B2F34">
              <w:rPr>
                <w:rFonts w:ascii="Verdana" w:hAnsi="Verdana" w:cs="Arial"/>
                <w:sz w:val="20"/>
                <w:szCs w:val="20"/>
                <w:lang w:val="sl-SI"/>
              </w:rPr>
              <w:t>touch</w:t>
            </w:r>
            <w:proofErr w:type="spellEnd"/>
            <w:r w:rsidRPr="007B2F34">
              <w:rPr>
                <w:rFonts w:ascii="Verdana" w:hAnsi="Verdana" w:cs="Arial"/>
                <w:sz w:val="20"/>
                <w:szCs w:val="20"/>
                <w:lang w:val="sl-SI"/>
              </w:rPr>
              <w:t xml:space="preserve">« ergonomska tipkovnica, ki poleg klasičnih </w:t>
            </w:r>
            <w:r w:rsidRPr="0096022F">
              <w:rPr>
                <w:rFonts w:ascii="Verdana" w:hAnsi="Verdana" w:cs="Arial"/>
                <w:sz w:val="20"/>
                <w:szCs w:val="20"/>
                <w:lang w:val="sl-SI"/>
              </w:rPr>
              <w:t>tipk,</w:t>
            </w:r>
            <w:r w:rsidR="0096022F" w:rsidRPr="0096022F">
              <w:rPr>
                <w:rFonts w:ascii="Verdana" w:hAnsi="Verdana" w:cs="Arial"/>
                <w:sz w:val="20"/>
                <w:szCs w:val="20"/>
                <w:lang w:val="sl-SI"/>
              </w:rPr>
              <w:t xml:space="preserve"> </w:t>
            </w:r>
            <w:r w:rsidR="0096022F">
              <w:rPr>
                <w:rFonts w:ascii="Verdana" w:hAnsi="Verdana" w:cs="Arial"/>
                <w:sz w:val="20"/>
                <w:szCs w:val="20"/>
                <w:lang w:val="sl-SI"/>
              </w:rPr>
              <w:t xml:space="preserve">ima </w:t>
            </w:r>
            <w:r w:rsidRPr="0096022F">
              <w:rPr>
                <w:rFonts w:ascii="Verdana" w:hAnsi="Verdana" w:cs="Arial"/>
                <w:sz w:val="20"/>
                <w:szCs w:val="20"/>
                <w:lang w:val="sl-SI"/>
              </w:rPr>
              <w:t xml:space="preserve">tudi tipke za hiter dostop do nekaterih funkcij </w:t>
            </w:r>
            <w:proofErr w:type="spellStart"/>
            <w:r w:rsidRPr="0096022F">
              <w:rPr>
                <w:rFonts w:ascii="Verdana" w:hAnsi="Verdana" w:cs="Arial"/>
                <w:sz w:val="20"/>
                <w:szCs w:val="20"/>
                <w:lang w:val="sl-SI"/>
              </w:rPr>
              <w:t>videoprocesorja</w:t>
            </w:r>
            <w:proofErr w:type="spellEnd"/>
            <w:r w:rsidRPr="0096022F">
              <w:rPr>
                <w:rFonts w:ascii="Verdana" w:hAnsi="Verdana" w:cs="Arial"/>
                <w:sz w:val="20"/>
                <w:szCs w:val="20"/>
                <w:lang w:val="sl-SI"/>
              </w:rPr>
              <w:t>.</w:t>
            </w:r>
          </w:p>
        </w:tc>
        <w:tc>
          <w:tcPr>
            <w:tcW w:w="2121" w:type="dxa"/>
          </w:tcPr>
          <w:p w14:paraId="1BFB63B8" w14:textId="77777777" w:rsidR="007B2F34" w:rsidRPr="007B2F34" w:rsidRDefault="007B2F34" w:rsidP="007B2F34">
            <w:pPr>
              <w:spacing w:after="0" w:line="240" w:lineRule="auto"/>
              <w:ind w:left="360"/>
              <w:rPr>
                <w:rFonts w:cs="Arial"/>
                <w:lang w:val="sl-SI"/>
              </w:rPr>
            </w:pPr>
          </w:p>
        </w:tc>
      </w:tr>
      <w:tr w:rsidR="007B2F34" w:rsidRPr="007B2F34" w14:paraId="0CC44E6C" w14:textId="162D4916" w:rsidTr="0096022F">
        <w:tc>
          <w:tcPr>
            <w:tcW w:w="7508" w:type="dxa"/>
          </w:tcPr>
          <w:p w14:paraId="24A944E2" w14:textId="77777777" w:rsidR="007B2F34" w:rsidRPr="007B2F34" w:rsidRDefault="007B2F34" w:rsidP="007B2F34">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Slovenski komunikacijski vmesnik: vsa komunikacija preko tipkovnice je v slovenskem jeziku</w:t>
            </w:r>
          </w:p>
        </w:tc>
        <w:tc>
          <w:tcPr>
            <w:tcW w:w="2121" w:type="dxa"/>
          </w:tcPr>
          <w:p w14:paraId="62599028" w14:textId="77777777" w:rsidR="007B2F34" w:rsidRPr="007B2F34" w:rsidRDefault="007B2F34" w:rsidP="007B2F34">
            <w:pPr>
              <w:spacing w:after="0" w:line="240" w:lineRule="auto"/>
              <w:ind w:left="360"/>
              <w:rPr>
                <w:rFonts w:cs="Arial"/>
                <w:lang w:val="sl-SI"/>
              </w:rPr>
            </w:pPr>
          </w:p>
        </w:tc>
      </w:tr>
      <w:tr w:rsidR="007B2F34" w:rsidRPr="007B2F34" w14:paraId="652E412C" w14:textId="20FC2D18" w:rsidTr="0096022F">
        <w:tc>
          <w:tcPr>
            <w:tcW w:w="7508" w:type="dxa"/>
          </w:tcPr>
          <w:p w14:paraId="6201412D" w14:textId="77777777" w:rsidR="007B2F34" w:rsidRPr="007B2F34" w:rsidRDefault="007B2F34" w:rsidP="007B2F34">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Zagotavlja:</w:t>
            </w:r>
          </w:p>
        </w:tc>
        <w:tc>
          <w:tcPr>
            <w:tcW w:w="2121" w:type="dxa"/>
          </w:tcPr>
          <w:p w14:paraId="055AAE0A" w14:textId="77777777" w:rsidR="007B2F34" w:rsidRPr="007B2F34" w:rsidRDefault="007B2F34" w:rsidP="007B2F34">
            <w:pPr>
              <w:spacing w:after="0" w:line="240" w:lineRule="auto"/>
              <w:ind w:left="360"/>
              <w:rPr>
                <w:rFonts w:cs="Arial"/>
                <w:lang w:val="sl-SI"/>
              </w:rPr>
            </w:pPr>
          </w:p>
        </w:tc>
      </w:tr>
      <w:tr w:rsidR="007B2F34" w:rsidRPr="007B2F34" w14:paraId="6F32EE11" w14:textId="02D37194" w:rsidTr="0096022F">
        <w:tc>
          <w:tcPr>
            <w:tcW w:w="7508" w:type="dxa"/>
          </w:tcPr>
          <w:p w14:paraId="3A872F6B" w14:textId="77777777" w:rsidR="007B2F34" w:rsidRPr="007B2F34" w:rsidRDefault="007B2F34" w:rsidP="007B2F34">
            <w:pPr>
              <w:numPr>
                <w:ilvl w:val="2"/>
                <w:numId w:val="27"/>
              </w:numPr>
              <w:tabs>
                <w:tab w:val="clear" w:pos="2160"/>
                <w:tab w:val="num" w:pos="1440"/>
              </w:tabs>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slika v sliki</w:t>
            </w:r>
          </w:p>
        </w:tc>
        <w:tc>
          <w:tcPr>
            <w:tcW w:w="2121" w:type="dxa"/>
          </w:tcPr>
          <w:p w14:paraId="04B8FA3C" w14:textId="77777777" w:rsidR="007B2F34" w:rsidRPr="007B2F34" w:rsidRDefault="007B2F34" w:rsidP="007B2F34">
            <w:pPr>
              <w:spacing w:after="0" w:line="240" w:lineRule="auto"/>
              <w:ind w:left="1980"/>
              <w:rPr>
                <w:rFonts w:cs="Arial"/>
                <w:lang w:val="sl-SI"/>
              </w:rPr>
            </w:pPr>
          </w:p>
        </w:tc>
      </w:tr>
      <w:tr w:rsidR="007B2F34" w:rsidRPr="007B2F34" w14:paraId="34FAA5ED" w14:textId="47647D81" w:rsidTr="0096022F">
        <w:tc>
          <w:tcPr>
            <w:tcW w:w="7508" w:type="dxa"/>
          </w:tcPr>
          <w:p w14:paraId="0FE3E5FC" w14:textId="77777777" w:rsidR="007B2F34" w:rsidRPr="007B2F34" w:rsidRDefault="007B2F34" w:rsidP="007B2F34">
            <w:pPr>
              <w:numPr>
                <w:ilvl w:val="2"/>
                <w:numId w:val="27"/>
              </w:numPr>
              <w:tabs>
                <w:tab w:val="clear" w:pos="2160"/>
                <w:tab w:val="num" w:pos="1440"/>
              </w:tabs>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zamrzovanje slike</w:t>
            </w:r>
          </w:p>
        </w:tc>
        <w:tc>
          <w:tcPr>
            <w:tcW w:w="2121" w:type="dxa"/>
          </w:tcPr>
          <w:p w14:paraId="752FA70D" w14:textId="77777777" w:rsidR="007B2F34" w:rsidRPr="007B2F34" w:rsidRDefault="007B2F34" w:rsidP="007B2F34">
            <w:pPr>
              <w:spacing w:after="0" w:line="240" w:lineRule="auto"/>
              <w:ind w:left="1980"/>
              <w:rPr>
                <w:rFonts w:cs="Arial"/>
                <w:lang w:val="sl-SI"/>
              </w:rPr>
            </w:pPr>
          </w:p>
        </w:tc>
      </w:tr>
      <w:tr w:rsidR="007B2F34" w:rsidRPr="007B2F34" w14:paraId="677552A5" w14:textId="40288F8A" w:rsidTr="0096022F">
        <w:tc>
          <w:tcPr>
            <w:tcW w:w="7508" w:type="dxa"/>
          </w:tcPr>
          <w:p w14:paraId="0EBC437A" w14:textId="77777777" w:rsidR="007B2F34" w:rsidRPr="007B2F34" w:rsidRDefault="007B2F34" w:rsidP="007B2F34">
            <w:pPr>
              <w:numPr>
                <w:ilvl w:val="2"/>
                <w:numId w:val="27"/>
              </w:numPr>
              <w:tabs>
                <w:tab w:val="clear" w:pos="2160"/>
                <w:tab w:val="num" w:pos="1440"/>
              </w:tabs>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lastRenderedPageBreak/>
              <w:t>elektronska povečava</w:t>
            </w:r>
          </w:p>
        </w:tc>
        <w:tc>
          <w:tcPr>
            <w:tcW w:w="2121" w:type="dxa"/>
          </w:tcPr>
          <w:p w14:paraId="6F1777AC" w14:textId="77777777" w:rsidR="007B2F34" w:rsidRPr="007B2F34" w:rsidRDefault="007B2F34" w:rsidP="007B2F34">
            <w:pPr>
              <w:spacing w:after="0" w:line="240" w:lineRule="auto"/>
              <w:ind w:left="1980"/>
              <w:rPr>
                <w:rFonts w:cs="Arial"/>
                <w:lang w:val="sl-SI"/>
              </w:rPr>
            </w:pPr>
          </w:p>
        </w:tc>
      </w:tr>
      <w:tr w:rsidR="007B2F34" w:rsidRPr="007B2F34" w14:paraId="14BA5744" w14:textId="7256F9D1" w:rsidTr="0096022F">
        <w:tc>
          <w:tcPr>
            <w:tcW w:w="7508" w:type="dxa"/>
          </w:tcPr>
          <w:p w14:paraId="1AF06E0B" w14:textId="77777777" w:rsidR="007B2F34" w:rsidRPr="007B2F34" w:rsidRDefault="007B2F34" w:rsidP="007B2F34">
            <w:pPr>
              <w:numPr>
                <w:ilvl w:val="2"/>
                <w:numId w:val="27"/>
              </w:numPr>
              <w:tabs>
                <w:tab w:val="clear" w:pos="2160"/>
                <w:tab w:val="num" w:pos="1440"/>
              </w:tabs>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povečanje strukturne ločljivosti v 8 stopnjah</w:t>
            </w:r>
          </w:p>
        </w:tc>
        <w:tc>
          <w:tcPr>
            <w:tcW w:w="2121" w:type="dxa"/>
          </w:tcPr>
          <w:p w14:paraId="0DBABC58" w14:textId="77777777" w:rsidR="007B2F34" w:rsidRPr="007B2F34" w:rsidRDefault="007B2F34" w:rsidP="007B2F34">
            <w:pPr>
              <w:spacing w:after="0" w:line="240" w:lineRule="auto"/>
              <w:ind w:left="1980"/>
              <w:rPr>
                <w:rFonts w:cs="Arial"/>
                <w:lang w:val="sl-SI"/>
              </w:rPr>
            </w:pPr>
          </w:p>
        </w:tc>
      </w:tr>
      <w:tr w:rsidR="007B2F34" w:rsidRPr="007B2F34" w14:paraId="1DAB4C82" w14:textId="4FD8215B" w:rsidTr="0096022F">
        <w:tc>
          <w:tcPr>
            <w:tcW w:w="7508" w:type="dxa"/>
          </w:tcPr>
          <w:p w14:paraId="4BB2992E" w14:textId="020701BA" w:rsidR="007B2F34" w:rsidRPr="007B2F34" w:rsidRDefault="007B2F34" w:rsidP="0096022F">
            <w:pPr>
              <w:numPr>
                <w:ilvl w:val="0"/>
                <w:numId w:val="16"/>
              </w:numPr>
              <w:spacing w:after="0" w:line="240" w:lineRule="auto"/>
              <w:ind w:left="596" w:hanging="425"/>
              <w:rPr>
                <w:rFonts w:ascii="Verdana" w:hAnsi="Verdana" w:cs="Arial"/>
                <w:bCs/>
                <w:sz w:val="20"/>
                <w:szCs w:val="20"/>
                <w:lang w:val="sl-SI"/>
              </w:rPr>
            </w:pPr>
            <w:r w:rsidRPr="007B2F34">
              <w:rPr>
                <w:rFonts w:ascii="Verdana" w:hAnsi="Verdana" w:cs="Arial"/>
                <w:sz w:val="20"/>
                <w:szCs w:val="20"/>
                <w:lang w:val="sl-SI"/>
              </w:rPr>
              <w:t xml:space="preserve">avtomatska nastavitev funkcije na najmanj treh upravljalnih gumbov, ki se ji lahko poljubno programira na </w:t>
            </w:r>
            <w:proofErr w:type="spellStart"/>
            <w:r w:rsidRPr="007B2F34">
              <w:rPr>
                <w:rFonts w:ascii="Verdana" w:hAnsi="Verdana" w:cs="Arial"/>
                <w:sz w:val="20"/>
                <w:szCs w:val="20"/>
                <w:lang w:val="sl-SI"/>
              </w:rPr>
              <w:t>videoprocesorju</w:t>
            </w:r>
            <w:proofErr w:type="spellEnd"/>
            <w:r w:rsidRPr="007B2F34">
              <w:rPr>
                <w:rFonts w:ascii="Verdana" w:hAnsi="Verdana" w:cs="Arial"/>
                <w:sz w:val="20"/>
                <w:szCs w:val="20"/>
                <w:lang w:val="sl-SI"/>
              </w:rPr>
              <w:t xml:space="preserve">. Gumbi so na glavah kamere in </w:t>
            </w:r>
            <w:proofErr w:type="spellStart"/>
            <w:r w:rsidRPr="007B2F34">
              <w:rPr>
                <w:rFonts w:ascii="Verdana" w:hAnsi="Verdana" w:cs="Arial"/>
                <w:sz w:val="20"/>
                <w:szCs w:val="20"/>
                <w:lang w:val="sl-SI"/>
              </w:rPr>
              <w:t>videlaparoskopih</w:t>
            </w:r>
            <w:proofErr w:type="spellEnd"/>
            <w:r w:rsidRPr="007B2F34">
              <w:rPr>
                <w:rFonts w:ascii="Verdana" w:hAnsi="Verdana" w:cs="Arial"/>
                <w:sz w:val="20"/>
                <w:szCs w:val="20"/>
                <w:lang w:val="sl-SI"/>
              </w:rPr>
              <w:t>, preko katerih lahko upravljamo (jakost osvetlitve, zamrzovanje slike, povečava slike na monitorju, proženje fotografiranja, proženje snemanja filmov,…).</w:t>
            </w:r>
          </w:p>
        </w:tc>
        <w:tc>
          <w:tcPr>
            <w:tcW w:w="2121" w:type="dxa"/>
          </w:tcPr>
          <w:p w14:paraId="31849266" w14:textId="77777777" w:rsidR="007B2F34" w:rsidRPr="007B2F34" w:rsidRDefault="007B2F34" w:rsidP="007B2F34">
            <w:pPr>
              <w:spacing w:after="0" w:line="240" w:lineRule="auto"/>
              <w:ind w:left="360"/>
              <w:rPr>
                <w:rFonts w:cs="Arial"/>
                <w:lang w:val="sl-SI"/>
              </w:rPr>
            </w:pPr>
          </w:p>
        </w:tc>
      </w:tr>
      <w:tr w:rsidR="007B2F34" w:rsidRPr="007B2F34" w14:paraId="37605DDC" w14:textId="45F133F0" w:rsidTr="0096022F">
        <w:tc>
          <w:tcPr>
            <w:tcW w:w="7508" w:type="dxa"/>
          </w:tcPr>
          <w:p w14:paraId="4FA2E60D" w14:textId="77777777" w:rsidR="007B2F34" w:rsidRPr="007B2F34" w:rsidRDefault="007B2F34" w:rsidP="007B2F34">
            <w:pPr>
              <w:numPr>
                <w:ilvl w:val="0"/>
                <w:numId w:val="16"/>
              </w:numPr>
              <w:spacing w:after="0" w:line="240" w:lineRule="auto"/>
              <w:ind w:left="596" w:hanging="425"/>
              <w:rPr>
                <w:rFonts w:ascii="Verdana" w:hAnsi="Verdana" w:cs="Arial"/>
                <w:sz w:val="20"/>
                <w:szCs w:val="20"/>
                <w:lang w:val="sl-SI"/>
              </w:rPr>
            </w:pPr>
            <w:r w:rsidRPr="007B2F34">
              <w:rPr>
                <w:rFonts w:ascii="Verdana" w:hAnsi="Verdana" w:cs="Arial"/>
                <w:sz w:val="20"/>
                <w:szCs w:val="20"/>
                <w:lang w:val="sl-SI"/>
              </w:rPr>
              <w:t xml:space="preserve">funkcija identifikacije fleksibilnega </w:t>
            </w:r>
            <w:proofErr w:type="spellStart"/>
            <w:r w:rsidRPr="007B2F34">
              <w:rPr>
                <w:rFonts w:ascii="Verdana" w:hAnsi="Verdana" w:cs="Arial"/>
                <w:sz w:val="20"/>
                <w:szCs w:val="20"/>
                <w:lang w:val="sl-SI"/>
              </w:rPr>
              <w:t>videoendoskopa</w:t>
            </w:r>
            <w:proofErr w:type="spellEnd"/>
            <w:r w:rsidRPr="007B2F34">
              <w:rPr>
                <w:rFonts w:ascii="Verdana" w:hAnsi="Verdana" w:cs="Arial"/>
                <w:sz w:val="20"/>
                <w:szCs w:val="20"/>
                <w:lang w:val="sl-SI"/>
              </w:rPr>
              <w:t xml:space="preserve"> in funkcija štetja števila uporab endoskopa.</w:t>
            </w:r>
          </w:p>
        </w:tc>
        <w:tc>
          <w:tcPr>
            <w:tcW w:w="2121" w:type="dxa"/>
          </w:tcPr>
          <w:p w14:paraId="516252B5" w14:textId="77777777" w:rsidR="007B2F34" w:rsidRPr="007B2F34" w:rsidRDefault="007B2F34" w:rsidP="007B2F34">
            <w:pPr>
              <w:spacing w:after="0" w:line="240" w:lineRule="auto"/>
              <w:ind w:left="360"/>
              <w:rPr>
                <w:rFonts w:cs="Arial"/>
                <w:lang w:val="sl-SI"/>
              </w:rPr>
            </w:pPr>
          </w:p>
        </w:tc>
      </w:tr>
      <w:tr w:rsidR="0096022F" w:rsidRPr="0096022F" w14:paraId="48E22B20" w14:textId="440BBF66" w:rsidTr="0096022F">
        <w:tc>
          <w:tcPr>
            <w:tcW w:w="7508" w:type="dxa"/>
          </w:tcPr>
          <w:p w14:paraId="06FD924C" w14:textId="66CF4652" w:rsidR="007B2F34" w:rsidRPr="0096022F" w:rsidRDefault="007B2F34" w:rsidP="0096022F">
            <w:pPr>
              <w:numPr>
                <w:ilvl w:val="0"/>
                <w:numId w:val="16"/>
              </w:numPr>
              <w:spacing w:after="0" w:line="240" w:lineRule="auto"/>
              <w:rPr>
                <w:rFonts w:ascii="Verdana" w:hAnsi="Verdana" w:cs="Arial"/>
                <w:sz w:val="20"/>
                <w:szCs w:val="20"/>
                <w:lang w:val="sl-SI"/>
              </w:rPr>
            </w:pPr>
            <w:r w:rsidRPr="0096022F">
              <w:rPr>
                <w:rFonts w:ascii="Verdana" w:hAnsi="Verdana" w:cs="Arial"/>
                <w:sz w:val="20"/>
                <w:szCs w:val="20"/>
                <w:lang w:val="sl-SI"/>
              </w:rPr>
              <w:t xml:space="preserve">kompatibilnost z obstoječimi HD in SD </w:t>
            </w:r>
            <w:proofErr w:type="spellStart"/>
            <w:r w:rsidRPr="0096022F">
              <w:rPr>
                <w:rFonts w:ascii="Verdana" w:hAnsi="Verdana" w:cs="Arial"/>
                <w:sz w:val="20"/>
                <w:szCs w:val="20"/>
                <w:lang w:val="sl-SI"/>
              </w:rPr>
              <w:t>videolaparoskopi</w:t>
            </w:r>
            <w:proofErr w:type="spellEnd"/>
            <w:r w:rsidRPr="0096022F">
              <w:rPr>
                <w:rFonts w:ascii="Verdana" w:hAnsi="Verdana" w:cs="Arial"/>
                <w:sz w:val="20"/>
                <w:szCs w:val="20"/>
                <w:lang w:val="sl-SI"/>
              </w:rPr>
              <w:t xml:space="preserve">,  </w:t>
            </w:r>
            <w:proofErr w:type="spellStart"/>
            <w:r w:rsidRPr="0096022F">
              <w:rPr>
                <w:rFonts w:ascii="Verdana" w:hAnsi="Verdana" w:cs="Arial"/>
                <w:sz w:val="20"/>
                <w:szCs w:val="20"/>
                <w:lang w:val="sl-SI"/>
              </w:rPr>
              <w:t>laparoskopskimi</w:t>
            </w:r>
            <w:proofErr w:type="spellEnd"/>
            <w:r w:rsidRPr="0096022F">
              <w:rPr>
                <w:rFonts w:ascii="Verdana" w:hAnsi="Verdana" w:cs="Arial"/>
                <w:sz w:val="20"/>
                <w:szCs w:val="20"/>
                <w:lang w:val="sl-SI"/>
              </w:rPr>
              <w:t xml:space="preserve"> glavami kamere in fleksibilnimi </w:t>
            </w:r>
            <w:proofErr w:type="spellStart"/>
            <w:r w:rsidRPr="0096022F">
              <w:rPr>
                <w:rFonts w:ascii="Verdana" w:hAnsi="Verdana" w:cs="Arial"/>
                <w:sz w:val="20"/>
                <w:szCs w:val="20"/>
                <w:lang w:val="sl-SI"/>
              </w:rPr>
              <w:t>videoendoskopi</w:t>
            </w:r>
            <w:proofErr w:type="spellEnd"/>
            <w:r w:rsidRPr="0096022F">
              <w:rPr>
                <w:rFonts w:ascii="Verdana" w:hAnsi="Verdana" w:cs="Arial"/>
                <w:sz w:val="20"/>
                <w:szCs w:val="20"/>
                <w:lang w:val="sl-SI"/>
              </w:rPr>
              <w:t xml:space="preserve"> </w:t>
            </w:r>
            <w:r w:rsidR="0096022F" w:rsidRPr="0096022F">
              <w:rPr>
                <w:rFonts w:ascii="Verdana" w:hAnsi="Verdana" w:cs="Arial"/>
                <w:sz w:val="20"/>
                <w:szCs w:val="20"/>
                <w:lang w:val="sl-SI"/>
              </w:rPr>
              <w:t>(</w:t>
            </w:r>
            <w:proofErr w:type="spellStart"/>
            <w:r w:rsidR="0096022F" w:rsidRPr="0096022F">
              <w:rPr>
                <w:rFonts w:ascii="Verdana" w:hAnsi="Verdana" w:cs="Arial"/>
                <w:sz w:val="20"/>
                <w:szCs w:val="20"/>
                <w:lang w:val="sl-SI"/>
              </w:rPr>
              <w:t>videocistoskopi</w:t>
            </w:r>
            <w:proofErr w:type="spellEnd"/>
            <w:r w:rsidR="0096022F" w:rsidRPr="0096022F">
              <w:rPr>
                <w:rFonts w:ascii="Verdana" w:hAnsi="Verdana" w:cs="Arial"/>
                <w:sz w:val="20"/>
                <w:szCs w:val="20"/>
                <w:lang w:val="sl-SI"/>
              </w:rPr>
              <w:t>)</w:t>
            </w:r>
          </w:p>
        </w:tc>
        <w:tc>
          <w:tcPr>
            <w:tcW w:w="2121" w:type="dxa"/>
          </w:tcPr>
          <w:p w14:paraId="11BA7723" w14:textId="77777777" w:rsidR="007B2F34" w:rsidRPr="007B2F34" w:rsidRDefault="007B2F34" w:rsidP="007B2F34">
            <w:pPr>
              <w:spacing w:after="0" w:line="240" w:lineRule="auto"/>
              <w:ind w:left="360"/>
              <w:rPr>
                <w:rFonts w:cs="Arial"/>
                <w:lang w:val="sl-SI"/>
              </w:rPr>
            </w:pPr>
          </w:p>
        </w:tc>
      </w:tr>
      <w:tr w:rsidR="007B2F34" w:rsidRPr="007B2F34" w14:paraId="5813327F" w14:textId="39792D57" w:rsidTr="0096022F">
        <w:tc>
          <w:tcPr>
            <w:tcW w:w="7508" w:type="dxa"/>
          </w:tcPr>
          <w:p w14:paraId="279D4956" w14:textId="27E3B0F3" w:rsidR="007B2F34" w:rsidRPr="0096022F" w:rsidRDefault="00E06605" w:rsidP="0096022F">
            <w:pPr>
              <w:numPr>
                <w:ilvl w:val="0"/>
                <w:numId w:val="16"/>
              </w:numPr>
              <w:spacing w:after="0" w:line="240" w:lineRule="auto"/>
              <w:ind w:left="596" w:hanging="425"/>
              <w:rPr>
                <w:rFonts w:ascii="Verdana" w:hAnsi="Verdana" w:cs="Arial"/>
                <w:sz w:val="20"/>
                <w:szCs w:val="20"/>
                <w:lang w:val="sl-SI"/>
              </w:rPr>
            </w:pPr>
            <w:r w:rsidRPr="0096022F">
              <w:rPr>
                <w:rFonts w:ascii="Verdana" w:hAnsi="Verdana" w:cs="Arial"/>
                <w:sz w:val="20"/>
                <w:szCs w:val="20"/>
                <w:lang w:val="sl-SI"/>
              </w:rPr>
              <w:t>kompatibilnost</w:t>
            </w:r>
            <w:r w:rsidR="0096022F">
              <w:rPr>
                <w:rFonts w:ascii="Verdana" w:hAnsi="Verdana" w:cs="Arial"/>
                <w:sz w:val="20"/>
                <w:szCs w:val="20"/>
                <w:lang w:val="sl-SI"/>
              </w:rPr>
              <w:t xml:space="preserve"> s</w:t>
            </w:r>
            <w:r w:rsidRPr="0096022F">
              <w:rPr>
                <w:rFonts w:ascii="Verdana" w:hAnsi="Verdana" w:cs="Arial"/>
                <w:sz w:val="20"/>
                <w:szCs w:val="20"/>
                <w:lang w:val="sl-SI"/>
              </w:rPr>
              <w:t xml:space="preserve"> </w:t>
            </w:r>
            <w:r w:rsidR="007B2F34" w:rsidRPr="0096022F">
              <w:rPr>
                <w:rFonts w:ascii="Verdana" w:hAnsi="Verdana" w:cs="Arial"/>
                <w:sz w:val="20"/>
                <w:szCs w:val="20"/>
                <w:lang w:val="sl-SI"/>
              </w:rPr>
              <w:t xml:space="preserve">ponujenim 3D </w:t>
            </w:r>
            <w:proofErr w:type="spellStart"/>
            <w:r w:rsidR="007B2F34" w:rsidRPr="0096022F">
              <w:rPr>
                <w:rFonts w:ascii="Verdana" w:hAnsi="Verdana" w:cs="Arial"/>
                <w:sz w:val="20"/>
                <w:szCs w:val="20"/>
                <w:lang w:val="sl-SI"/>
              </w:rPr>
              <w:t>videolaparoskopom</w:t>
            </w:r>
            <w:proofErr w:type="spellEnd"/>
            <w:r w:rsidR="007B2F34" w:rsidRPr="0096022F">
              <w:rPr>
                <w:rFonts w:ascii="Verdana" w:hAnsi="Verdana" w:cs="Arial"/>
                <w:sz w:val="20"/>
                <w:szCs w:val="20"/>
                <w:lang w:val="sl-SI"/>
              </w:rPr>
              <w:t xml:space="preserve">,  glavo kamere za urološke posege, glavo kamere za </w:t>
            </w:r>
            <w:proofErr w:type="spellStart"/>
            <w:r w:rsidR="007B2F34" w:rsidRPr="0096022F">
              <w:rPr>
                <w:rFonts w:ascii="Verdana" w:hAnsi="Verdana" w:cs="Arial"/>
                <w:sz w:val="20"/>
                <w:szCs w:val="20"/>
                <w:lang w:val="sl-SI"/>
              </w:rPr>
              <w:t>laparoskopske</w:t>
            </w:r>
            <w:proofErr w:type="spellEnd"/>
            <w:r w:rsidR="007B2F34" w:rsidRPr="0096022F">
              <w:rPr>
                <w:rFonts w:ascii="Verdana" w:hAnsi="Verdana" w:cs="Arial"/>
                <w:sz w:val="20"/>
                <w:szCs w:val="20"/>
                <w:lang w:val="sl-SI"/>
              </w:rPr>
              <w:t xml:space="preserve"> posege in glavo kamere za PDD posege v urologiji.</w:t>
            </w:r>
          </w:p>
        </w:tc>
        <w:tc>
          <w:tcPr>
            <w:tcW w:w="2121" w:type="dxa"/>
          </w:tcPr>
          <w:p w14:paraId="78CD4236" w14:textId="77777777" w:rsidR="007B2F34" w:rsidRPr="007B2F34" w:rsidRDefault="007B2F34" w:rsidP="007B2F34">
            <w:pPr>
              <w:spacing w:after="0" w:line="240" w:lineRule="auto"/>
              <w:ind w:left="360"/>
              <w:rPr>
                <w:rFonts w:cs="Arial"/>
                <w:lang w:val="sl-SI"/>
              </w:rPr>
            </w:pPr>
          </w:p>
        </w:tc>
      </w:tr>
      <w:tr w:rsidR="007B2F34" w:rsidRPr="007B2F34" w14:paraId="2A1797F7" w14:textId="31557963" w:rsidTr="0096022F">
        <w:tc>
          <w:tcPr>
            <w:tcW w:w="7508" w:type="dxa"/>
          </w:tcPr>
          <w:p w14:paraId="5F7BC3E9" w14:textId="77777777" w:rsidR="007B2F34" w:rsidRPr="007B2F34" w:rsidRDefault="007B2F34" w:rsidP="007B2F34">
            <w:pPr>
              <w:jc w:val="both"/>
              <w:rPr>
                <w:rFonts w:ascii="Verdana" w:hAnsi="Verdana" w:cs="Arial"/>
                <w:b/>
                <w:sz w:val="20"/>
                <w:szCs w:val="20"/>
                <w:lang w:val="sl-SI"/>
              </w:rPr>
            </w:pPr>
          </w:p>
        </w:tc>
        <w:tc>
          <w:tcPr>
            <w:tcW w:w="2121" w:type="dxa"/>
          </w:tcPr>
          <w:p w14:paraId="371E96F1" w14:textId="77777777" w:rsidR="007B2F34" w:rsidRPr="007B2F34" w:rsidRDefault="007B2F34" w:rsidP="007B2F34">
            <w:pPr>
              <w:ind w:left="360"/>
              <w:jc w:val="both"/>
              <w:rPr>
                <w:rFonts w:cs="Arial"/>
                <w:b/>
                <w:lang w:val="sl-SI"/>
              </w:rPr>
            </w:pPr>
          </w:p>
        </w:tc>
      </w:tr>
      <w:tr w:rsidR="007B2F34" w:rsidRPr="007B2F34" w14:paraId="7EBEBC5E" w14:textId="2B917C6F" w:rsidTr="0096022F">
        <w:tc>
          <w:tcPr>
            <w:tcW w:w="7508" w:type="dxa"/>
          </w:tcPr>
          <w:p w14:paraId="662D9BCC" w14:textId="77777777" w:rsidR="007B2F34" w:rsidRPr="007B2F34" w:rsidRDefault="007B2F34" w:rsidP="007B2F34">
            <w:pPr>
              <w:numPr>
                <w:ilvl w:val="1"/>
                <w:numId w:val="33"/>
              </w:numPr>
              <w:spacing w:after="0" w:line="240" w:lineRule="auto"/>
              <w:jc w:val="both"/>
              <w:rPr>
                <w:rFonts w:ascii="Verdana" w:hAnsi="Verdana" w:cs="Arial"/>
                <w:b/>
                <w:sz w:val="20"/>
                <w:szCs w:val="20"/>
                <w:lang w:val="sl-SI"/>
              </w:rPr>
            </w:pPr>
            <w:r w:rsidRPr="007B2F34">
              <w:rPr>
                <w:rFonts w:ascii="Verdana" w:hAnsi="Verdana" w:cs="Arial"/>
                <w:b/>
                <w:sz w:val="20"/>
                <w:szCs w:val="20"/>
                <w:lang w:val="sl-SI"/>
              </w:rPr>
              <w:t>TEHNIČNE ZAHTEVE 2D/3D VIDEOSISTEM</w:t>
            </w:r>
          </w:p>
        </w:tc>
        <w:tc>
          <w:tcPr>
            <w:tcW w:w="2121" w:type="dxa"/>
          </w:tcPr>
          <w:p w14:paraId="075F82D9" w14:textId="77777777" w:rsidR="007B2F34" w:rsidRPr="007B2F34" w:rsidRDefault="007B2F34" w:rsidP="007B2F34">
            <w:pPr>
              <w:spacing w:after="0" w:line="240" w:lineRule="auto"/>
              <w:ind w:left="1080"/>
              <w:jc w:val="both"/>
              <w:rPr>
                <w:rFonts w:cs="Arial"/>
                <w:b/>
                <w:lang w:val="sl-SI"/>
              </w:rPr>
            </w:pPr>
          </w:p>
        </w:tc>
      </w:tr>
      <w:tr w:rsidR="007B2F34" w:rsidRPr="007B2F34" w14:paraId="132198AB" w14:textId="762B6E1C" w:rsidTr="0096022F">
        <w:tc>
          <w:tcPr>
            <w:tcW w:w="7508" w:type="dxa"/>
          </w:tcPr>
          <w:p w14:paraId="764D6B7D" w14:textId="6DA49FA7" w:rsidR="007B2F34" w:rsidRPr="007B2F34" w:rsidRDefault="007B2F34" w:rsidP="0096022F">
            <w:pPr>
              <w:numPr>
                <w:ilvl w:val="1"/>
                <w:numId w:val="17"/>
              </w:numPr>
              <w:spacing w:after="0" w:line="240" w:lineRule="auto"/>
              <w:ind w:left="596"/>
              <w:jc w:val="both"/>
              <w:rPr>
                <w:rFonts w:ascii="Verdana" w:hAnsi="Verdana" w:cs="Arial"/>
                <w:sz w:val="20"/>
                <w:szCs w:val="20"/>
                <w:lang w:val="sl-SI"/>
              </w:rPr>
            </w:pPr>
            <w:r w:rsidRPr="007B2F34">
              <w:rPr>
                <w:rFonts w:ascii="Verdana" w:hAnsi="Verdana" w:cs="Arial"/>
                <w:sz w:val="20"/>
                <w:szCs w:val="20"/>
                <w:lang w:val="sl-SI"/>
              </w:rPr>
              <w:t>LOČLJIVOST: Zagotavlja naj uporabo HD tehnologije. To pomeni, da je resolucija najmanj 1920 x 1080 skeniranih linij (prepleteno-</w:t>
            </w:r>
            <w:proofErr w:type="spellStart"/>
            <w:r w:rsidRPr="007B2F34">
              <w:rPr>
                <w:rFonts w:ascii="Verdana" w:hAnsi="Verdana" w:cs="Arial"/>
                <w:sz w:val="20"/>
                <w:szCs w:val="20"/>
                <w:lang w:val="sl-SI"/>
              </w:rPr>
              <w:t>interlacing</w:t>
            </w:r>
            <w:proofErr w:type="spellEnd"/>
            <w:r w:rsidRPr="007B2F34">
              <w:rPr>
                <w:rFonts w:ascii="Verdana" w:hAnsi="Verdana" w:cs="Arial"/>
                <w:sz w:val="20"/>
                <w:szCs w:val="20"/>
                <w:lang w:val="sl-SI"/>
              </w:rPr>
              <w:t xml:space="preserve"> 1080i in progresivno-</w:t>
            </w:r>
            <w:proofErr w:type="spellStart"/>
            <w:r w:rsidRPr="007B2F34">
              <w:rPr>
                <w:rFonts w:ascii="Verdana" w:hAnsi="Verdana" w:cs="Arial"/>
                <w:sz w:val="20"/>
                <w:szCs w:val="20"/>
                <w:lang w:val="sl-SI"/>
              </w:rPr>
              <w:t>progressiv</w:t>
            </w:r>
            <w:proofErr w:type="spellEnd"/>
            <w:r w:rsidRPr="007B2F34">
              <w:rPr>
                <w:rFonts w:ascii="Verdana" w:hAnsi="Verdana" w:cs="Arial"/>
                <w:sz w:val="20"/>
                <w:szCs w:val="20"/>
                <w:lang w:val="sl-SI"/>
              </w:rPr>
              <w:t xml:space="preserve"> 1080p skeniranje). Vgrajen ima »HD </w:t>
            </w:r>
            <w:proofErr w:type="spellStart"/>
            <w:r w:rsidRPr="007B2F34">
              <w:rPr>
                <w:rFonts w:ascii="Verdana" w:hAnsi="Verdana" w:cs="Arial"/>
                <w:sz w:val="20"/>
                <w:szCs w:val="20"/>
                <w:lang w:val="sl-SI"/>
              </w:rPr>
              <w:t>upscaler</w:t>
            </w:r>
            <w:proofErr w:type="spellEnd"/>
            <w:r w:rsidRPr="007B2F34">
              <w:rPr>
                <w:rFonts w:ascii="Verdana" w:hAnsi="Verdana" w:cs="Arial"/>
                <w:sz w:val="20"/>
                <w:szCs w:val="20"/>
                <w:lang w:val="sl-SI"/>
              </w:rPr>
              <w:t xml:space="preserve">), ki zagotavlja HD reprodukcijo endoskopske slike s SD fleksibilnimi endoskopi. Zagotavlja naj tudi  reprodukcijo endoskopske slike v SD (Standard </w:t>
            </w:r>
            <w:proofErr w:type="spellStart"/>
            <w:r w:rsidRPr="007B2F34">
              <w:rPr>
                <w:rFonts w:ascii="Verdana" w:hAnsi="Verdana" w:cs="Arial"/>
                <w:sz w:val="20"/>
                <w:szCs w:val="20"/>
                <w:lang w:val="sl-SI"/>
              </w:rPr>
              <w:t>Definition</w:t>
            </w:r>
            <w:proofErr w:type="spellEnd"/>
            <w:r w:rsidRPr="007B2F34">
              <w:rPr>
                <w:rFonts w:ascii="Verdana" w:hAnsi="Verdana" w:cs="Arial"/>
                <w:sz w:val="20"/>
                <w:szCs w:val="20"/>
                <w:lang w:val="sl-SI"/>
              </w:rPr>
              <w:t>) standardni ločljivost</w:t>
            </w:r>
            <w:r w:rsidR="0096022F">
              <w:rPr>
                <w:rFonts w:ascii="Verdana" w:hAnsi="Verdana" w:cs="Arial"/>
                <w:sz w:val="20"/>
                <w:szCs w:val="20"/>
                <w:lang w:val="sl-SI"/>
              </w:rPr>
              <w:t xml:space="preserve">i. </w:t>
            </w:r>
          </w:p>
        </w:tc>
        <w:tc>
          <w:tcPr>
            <w:tcW w:w="2121" w:type="dxa"/>
          </w:tcPr>
          <w:p w14:paraId="7B2C199C" w14:textId="77777777" w:rsidR="007B2F34" w:rsidRPr="007B2F34" w:rsidRDefault="007B2F34" w:rsidP="007B2F34">
            <w:pPr>
              <w:spacing w:after="0" w:line="240" w:lineRule="auto"/>
              <w:ind w:left="1080"/>
              <w:jc w:val="both"/>
              <w:rPr>
                <w:rFonts w:cs="Arial"/>
                <w:lang w:val="sl-SI"/>
              </w:rPr>
            </w:pPr>
          </w:p>
        </w:tc>
      </w:tr>
      <w:tr w:rsidR="007B2F34" w:rsidRPr="007B2F34" w14:paraId="635BF9DB" w14:textId="65DF762C" w:rsidTr="0096022F">
        <w:tc>
          <w:tcPr>
            <w:tcW w:w="7508" w:type="dxa"/>
          </w:tcPr>
          <w:p w14:paraId="0AEA8E26" w14:textId="77777777" w:rsidR="007B2F34" w:rsidRPr="007B2F34" w:rsidRDefault="007B2F34" w:rsidP="007B2F34">
            <w:pPr>
              <w:numPr>
                <w:ilvl w:val="1"/>
                <w:numId w:val="17"/>
              </w:numPr>
              <w:spacing w:after="0" w:line="240" w:lineRule="auto"/>
              <w:ind w:left="596"/>
              <w:jc w:val="both"/>
              <w:rPr>
                <w:rFonts w:ascii="Verdana" w:hAnsi="Verdana" w:cs="Arial"/>
                <w:sz w:val="20"/>
                <w:szCs w:val="20"/>
                <w:lang w:val="sl-SI"/>
              </w:rPr>
            </w:pPr>
            <w:r w:rsidRPr="007B2F34">
              <w:rPr>
                <w:rFonts w:ascii="Verdana" w:hAnsi="Verdana" w:cs="Arial"/>
                <w:sz w:val="20"/>
                <w:szCs w:val="20"/>
                <w:lang w:val="sl-SI"/>
              </w:rPr>
              <w:t xml:space="preserve">RAZMERJE SLIKE; zagotavlja naj naslednja razmerja endoskopske slike: 16:9 ali  16:10. </w:t>
            </w:r>
          </w:p>
        </w:tc>
        <w:tc>
          <w:tcPr>
            <w:tcW w:w="2121" w:type="dxa"/>
          </w:tcPr>
          <w:p w14:paraId="48C5639B" w14:textId="77777777" w:rsidR="007B2F34" w:rsidRPr="007B2F34" w:rsidRDefault="007B2F34" w:rsidP="007B2F34">
            <w:pPr>
              <w:spacing w:after="0" w:line="240" w:lineRule="auto"/>
              <w:ind w:left="1080"/>
              <w:jc w:val="both"/>
              <w:rPr>
                <w:rFonts w:cs="Arial"/>
                <w:lang w:val="sl-SI"/>
              </w:rPr>
            </w:pPr>
          </w:p>
        </w:tc>
      </w:tr>
      <w:tr w:rsidR="007B2F34" w:rsidRPr="007B2F34" w14:paraId="750F247B" w14:textId="578B012E" w:rsidTr="0096022F">
        <w:tc>
          <w:tcPr>
            <w:tcW w:w="7508" w:type="dxa"/>
          </w:tcPr>
          <w:p w14:paraId="5A8D2D49" w14:textId="0B2A08F3" w:rsidR="007B2F34" w:rsidRPr="007B2F34" w:rsidRDefault="00E06605" w:rsidP="007B2F34">
            <w:pPr>
              <w:numPr>
                <w:ilvl w:val="1"/>
                <w:numId w:val="17"/>
              </w:numPr>
              <w:spacing w:after="0" w:line="240" w:lineRule="auto"/>
              <w:ind w:left="596"/>
              <w:jc w:val="both"/>
              <w:rPr>
                <w:rFonts w:ascii="Verdana" w:hAnsi="Verdana" w:cs="Arial"/>
                <w:sz w:val="20"/>
                <w:szCs w:val="20"/>
                <w:lang w:val="sl-SI"/>
              </w:rPr>
            </w:pPr>
            <w:r>
              <w:rPr>
                <w:rFonts w:ascii="Verdana" w:hAnsi="Verdana" w:cs="Arial"/>
                <w:sz w:val="20"/>
                <w:szCs w:val="20"/>
                <w:lang w:val="sl-SI"/>
              </w:rPr>
              <w:t xml:space="preserve">IZLOČANJE RDEČE BARVE: </w:t>
            </w:r>
            <w:r w:rsidR="0096022F">
              <w:rPr>
                <w:rFonts w:ascii="Verdana" w:hAnsi="Verdana" w:cs="Arial"/>
                <w:sz w:val="20"/>
                <w:szCs w:val="20"/>
                <w:lang w:val="sl-SI"/>
              </w:rPr>
              <w:t xml:space="preserve">S </w:t>
            </w:r>
            <w:r w:rsidR="007B2F34" w:rsidRPr="007B2F34">
              <w:rPr>
                <w:rFonts w:ascii="Verdana" w:hAnsi="Verdana" w:cs="Arial"/>
                <w:sz w:val="20"/>
                <w:szCs w:val="20"/>
                <w:lang w:val="sl-SI"/>
              </w:rPr>
              <w:t xml:space="preserve">komandnimi tipkami na </w:t>
            </w:r>
            <w:proofErr w:type="spellStart"/>
            <w:r w:rsidR="007B2F34" w:rsidRPr="007B2F34">
              <w:rPr>
                <w:rFonts w:ascii="Verdana" w:hAnsi="Verdana" w:cs="Arial"/>
                <w:sz w:val="20"/>
                <w:szCs w:val="20"/>
                <w:lang w:val="sl-SI"/>
              </w:rPr>
              <w:t>videolaparoskopih</w:t>
            </w:r>
            <w:proofErr w:type="spellEnd"/>
            <w:r w:rsidR="007B2F34" w:rsidRPr="007B2F34">
              <w:rPr>
                <w:rFonts w:ascii="Verdana" w:hAnsi="Verdana" w:cs="Arial"/>
                <w:sz w:val="20"/>
                <w:szCs w:val="20"/>
                <w:lang w:val="sl-SI"/>
              </w:rPr>
              <w:t xml:space="preserve"> in glavah kamere naj zagotavlja optično izločanje rdeče barve iz svetlobnega spektra. S tem mora biti omogočena izboljšana diagnoza patologije oziroma prepoznavanje patoloških sprememb. To pomeni lažje prepoznavanje kapilarnih in žilnih struktur v opazovanem tkivu.</w:t>
            </w:r>
          </w:p>
        </w:tc>
        <w:tc>
          <w:tcPr>
            <w:tcW w:w="2121" w:type="dxa"/>
          </w:tcPr>
          <w:p w14:paraId="0AB933AE" w14:textId="77777777" w:rsidR="007B2F34" w:rsidRPr="007B2F34" w:rsidRDefault="007B2F34" w:rsidP="007B2F34">
            <w:pPr>
              <w:spacing w:after="0" w:line="240" w:lineRule="auto"/>
              <w:ind w:left="1080"/>
              <w:jc w:val="both"/>
              <w:rPr>
                <w:rFonts w:cs="Arial"/>
                <w:lang w:val="sl-SI"/>
              </w:rPr>
            </w:pPr>
          </w:p>
        </w:tc>
      </w:tr>
      <w:tr w:rsidR="007B2F34" w:rsidRPr="007B2F34" w14:paraId="0F96708C" w14:textId="7E005840" w:rsidTr="0096022F">
        <w:tc>
          <w:tcPr>
            <w:tcW w:w="7508" w:type="dxa"/>
          </w:tcPr>
          <w:p w14:paraId="60F77027" w14:textId="66A6029B" w:rsidR="007B2F34" w:rsidRPr="007B2F34" w:rsidRDefault="007B2F34" w:rsidP="0096022F">
            <w:pPr>
              <w:numPr>
                <w:ilvl w:val="1"/>
                <w:numId w:val="17"/>
              </w:numPr>
              <w:spacing w:after="0" w:line="240" w:lineRule="auto"/>
              <w:ind w:left="596"/>
              <w:jc w:val="both"/>
              <w:rPr>
                <w:rFonts w:ascii="Verdana" w:hAnsi="Verdana" w:cs="Arial"/>
                <w:sz w:val="20"/>
                <w:szCs w:val="20"/>
                <w:lang w:val="sl-SI"/>
              </w:rPr>
            </w:pPr>
            <w:r w:rsidRPr="007B2F34">
              <w:rPr>
                <w:rFonts w:ascii="Verdana" w:hAnsi="Verdana" w:cs="Arial"/>
                <w:sz w:val="20"/>
                <w:szCs w:val="20"/>
                <w:lang w:val="sl-SI"/>
              </w:rPr>
              <w:t xml:space="preserve">DIGITALNO DOKUMENTIRANJE: Zagotavlja naj digitalno fotografiranje endoskopske slike na notranji spominski disk, ki je integriran v </w:t>
            </w:r>
            <w:proofErr w:type="spellStart"/>
            <w:r w:rsidRPr="007B2F34">
              <w:rPr>
                <w:rFonts w:ascii="Verdana" w:hAnsi="Verdana" w:cs="Arial"/>
                <w:sz w:val="20"/>
                <w:szCs w:val="20"/>
                <w:lang w:val="sl-SI"/>
              </w:rPr>
              <w:t>videoprocesor</w:t>
            </w:r>
            <w:proofErr w:type="spellEnd"/>
            <w:r w:rsidRPr="007B2F34">
              <w:rPr>
                <w:rFonts w:ascii="Verdana" w:hAnsi="Verdana" w:cs="Arial"/>
                <w:sz w:val="20"/>
                <w:szCs w:val="20"/>
                <w:lang w:val="sl-SI"/>
              </w:rPr>
              <w:t xml:space="preserve">. Digitalno fotografiranje se aktivira preko upravljalnih gumbov na fleksibilnem endoskopu, </w:t>
            </w:r>
            <w:proofErr w:type="spellStart"/>
            <w:r w:rsidRPr="007B2F34">
              <w:rPr>
                <w:rFonts w:ascii="Verdana" w:hAnsi="Verdana" w:cs="Arial"/>
                <w:sz w:val="20"/>
                <w:szCs w:val="20"/>
                <w:lang w:val="sl-SI"/>
              </w:rPr>
              <w:t>laparoskopski</w:t>
            </w:r>
            <w:proofErr w:type="spellEnd"/>
            <w:r w:rsidRPr="007B2F34">
              <w:rPr>
                <w:rFonts w:ascii="Verdana" w:hAnsi="Verdana" w:cs="Arial"/>
                <w:sz w:val="20"/>
                <w:szCs w:val="20"/>
                <w:lang w:val="sl-SI"/>
              </w:rPr>
              <w:t xml:space="preserve"> glavi kamere ali </w:t>
            </w:r>
            <w:proofErr w:type="spellStart"/>
            <w:r w:rsidRPr="007B2F34">
              <w:rPr>
                <w:rFonts w:ascii="Verdana" w:hAnsi="Verdana" w:cs="Arial"/>
                <w:sz w:val="20"/>
                <w:szCs w:val="20"/>
                <w:lang w:val="sl-SI"/>
              </w:rPr>
              <w:t>videolaparoskopu</w:t>
            </w:r>
            <w:proofErr w:type="spellEnd"/>
            <w:r w:rsidRPr="007B2F34">
              <w:rPr>
                <w:rFonts w:ascii="Verdana" w:hAnsi="Verdana" w:cs="Arial"/>
                <w:sz w:val="20"/>
                <w:szCs w:val="20"/>
                <w:lang w:val="sl-SI"/>
              </w:rPr>
              <w:t>. Po končanem endoskopskem posegu mora biti omogočen prenos fotografij na zunanji spominski medij (</w:t>
            </w:r>
            <w:proofErr w:type="spellStart"/>
            <w:r w:rsidRPr="007B2F34">
              <w:rPr>
                <w:rFonts w:ascii="Verdana" w:hAnsi="Verdana" w:cs="Arial"/>
                <w:sz w:val="20"/>
                <w:szCs w:val="20"/>
                <w:lang w:val="sl-SI"/>
              </w:rPr>
              <w:t>npr.USB</w:t>
            </w:r>
            <w:proofErr w:type="spellEnd"/>
            <w:r w:rsidRPr="007B2F34">
              <w:rPr>
                <w:rFonts w:ascii="Verdana" w:hAnsi="Verdana" w:cs="Arial"/>
                <w:sz w:val="20"/>
                <w:szCs w:val="20"/>
                <w:lang w:val="sl-SI"/>
              </w:rPr>
              <w:t xml:space="preserve"> ključek). </w:t>
            </w:r>
          </w:p>
        </w:tc>
        <w:tc>
          <w:tcPr>
            <w:tcW w:w="2121" w:type="dxa"/>
          </w:tcPr>
          <w:p w14:paraId="6E46785F" w14:textId="77777777" w:rsidR="007B2F34" w:rsidRPr="007B2F34" w:rsidRDefault="007B2F34" w:rsidP="007B2F34">
            <w:pPr>
              <w:spacing w:after="0" w:line="240" w:lineRule="auto"/>
              <w:ind w:left="1080"/>
              <w:jc w:val="both"/>
              <w:rPr>
                <w:rFonts w:cs="Arial"/>
                <w:lang w:val="sl-SI"/>
              </w:rPr>
            </w:pPr>
          </w:p>
        </w:tc>
      </w:tr>
      <w:tr w:rsidR="007B2F34" w:rsidRPr="007B2F34" w14:paraId="541D393B" w14:textId="2084CEB9" w:rsidTr="0096022F">
        <w:tc>
          <w:tcPr>
            <w:tcW w:w="7508" w:type="dxa"/>
          </w:tcPr>
          <w:p w14:paraId="19685F50" w14:textId="77777777" w:rsidR="007B2F34" w:rsidRPr="007B2F34" w:rsidRDefault="007B2F34" w:rsidP="007B2F34">
            <w:pPr>
              <w:numPr>
                <w:ilvl w:val="1"/>
                <w:numId w:val="17"/>
              </w:numPr>
              <w:autoSpaceDE w:val="0"/>
              <w:autoSpaceDN w:val="0"/>
              <w:adjustRightInd w:val="0"/>
              <w:spacing w:after="0" w:line="240" w:lineRule="auto"/>
              <w:ind w:left="596"/>
              <w:jc w:val="both"/>
              <w:rPr>
                <w:rFonts w:ascii="Verdana" w:hAnsi="Verdana" w:cs="Calibri"/>
                <w:sz w:val="20"/>
                <w:szCs w:val="20"/>
                <w:lang w:val="sl-SI"/>
              </w:rPr>
            </w:pPr>
            <w:r w:rsidRPr="007B2F34">
              <w:rPr>
                <w:rFonts w:ascii="Verdana" w:hAnsi="Verdana" w:cs="Arial"/>
                <w:sz w:val="20"/>
                <w:szCs w:val="20"/>
                <w:lang w:val="sl-SI"/>
              </w:rPr>
              <w:t xml:space="preserve">3D FORMATI: izbira med 3G, 3D SIDE BY SIDE (V tem načinu se preneseta in prikažeta leva in desna slika, ki ju generirata senzorja 3D </w:t>
            </w:r>
            <w:proofErr w:type="spellStart"/>
            <w:r w:rsidRPr="007B2F34">
              <w:rPr>
                <w:rFonts w:ascii="Verdana" w:hAnsi="Verdana" w:cs="Arial"/>
                <w:sz w:val="20"/>
                <w:szCs w:val="20"/>
                <w:lang w:val="sl-SI"/>
              </w:rPr>
              <w:t>videoskopa</w:t>
            </w:r>
            <w:proofErr w:type="spellEnd"/>
            <w:r w:rsidRPr="007B2F34">
              <w:rPr>
                <w:rFonts w:ascii="Verdana" w:hAnsi="Verdana" w:cs="Arial"/>
                <w:sz w:val="20"/>
                <w:szCs w:val="20"/>
                <w:lang w:val="sl-SI"/>
              </w:rPr>
              <w:t xml:space="preserve">, pri čemer sta horizontalno stisnjeni in postavljeni druga ob drugi na monitorju) in 3D LINE BY LINE </w:t>
            </w:r>
            <w:r w:rsidRPr="007B2F34">
              <w:rPr>
                <w:rFonts w:ascii="Verdana" w:hAnsi="Verdana" w:cs="Calibri"/>
                <w:sz w:val="20"/>
                <w:szCs w:val="20"/>
                <w:lang w:val="sl-SI"/>
              </w:rPr>
              <w:t>(V tem načinu se preneseta in prikažeta leva in desna slika, ki ju generirata senzorja).</w:t>
            </w:r>
          </w:p>
        </w:tc>
        <w:tc>
          <w:tcPr>
            <w:tcW w:w="2121" w:type="dxa"/>
          </w:tcPr>
          <w:p w14:paraId="21FB4C93" w14:textId="77777777" w:rsidR="007B2F34" w:rsidRPr="007B2F34" w:rsidRDefault="007B2F34" w:rsidP="007B2F34">
            <w:pPr>
              <w:autoSpaceDE w:val="0"/>
              <w:autoSpaceDN w:val="0"/>
              <w:adjustRightInd w:val="0"/>
              <w:spacing w:after="0" w:line="240" w:lineRule="auto"/>
              <w:ind w:left="1080"/>
              <w:jc w:val="both"/>
              <w:rPr>
                <w:rFonts w:cs="Arial"/>
                <w:lang w:val="sl-SI"/>
              </w:rPr>
            </w:pPr>
          </w:p>
        </w:tc>
      </w:tr>
      <w:tr w:rsidR="007B2F34" w:rsidRPr="007B2F34" w14:paraId="52AC55EA" w14:textId="40B5742D" w:rsidTr="0096022F">
        <w:tc>
          <w:tcPr>
            <w:tcW w:w="7508" w:type="dxa"/>
          </w:tcPr>
          <w:p w14:paraId="00297CFB" w14:textId="77777777" w:rsidR="007B2F34" w:rsidRPr="007B2F34" w:rsidRDefault="007B2F34" w:rsidP="007B2F34">
            <w:pPr>
              <w:numPr>
                <w:ilvl w:val="1"/>
                <w:numId w:val="17"/>
              </w:numPr>
              <w:autoSpaceDE w:val="0"/>
              <w:autoSpaceDN w:val="0"/>
              <w:adjustRightInd w:val="0"/>
              <w:spacing w:after="0" w:line="240" w:lineRule="auto"/>
              <w:ind w:left="596"/>
              <w:jc w:val="both"/>
              <w:rPr>
                <w:rFonts w:ascii="Verdana" w:hAnsi="Verdana" w:cs="Calibri"/>
                <w:sz w:val="20"/>
                <w:szCs w:val="20"/>
                <w:lang w:val="sl-SI"/>
              </w:rPr>
            </w:pPr>
            <w:r w:rsidRPr="007B2F34">
              <w:rPr>
                <w:rFonts w:ascii="Verdana" w:hAnsi="Verdana" w:cs="Calibri"/>
                <w:sz w:val="20"/>
                <w:szCs w:val="20"/>
                <w:lang w:val="sl-SI"/>
              </w:rPr>
              <w:t>PRIKAZ SLIKE:  izbira med PIP (slika v sliki): S funkcijo PIP se na monitorju istočasno prikažeta endoskopska slika v živo in slika iz zunanjega vira slike, pri čemer je ena slika vdelana v drugo in POP (slika ob sliki): S funkcijo POP se na monitorju sočasno prikažeta endoskopska slika v živo in slika iz zunanjega vira slika, pri čemer sta sliki druga ob drugi.</w:t>
            </w:r>
          </w:p>
        </w:tc>
        <w:tc>
          <w:tcPr>
            <w:tcW w:w="2121" w:type="dxa"/>
          </w:tcPr>
          <w:p w14:paraId="0C36B4D9" w14:textId="77777777" w:rsidR="007B2F34" w:rsidRPr="007B2F34" w:rsidRDefault="007B2F34" w:rsidP="007B2F34">
            <w:pPr>
              <w:autoSpaceDE w:val="0"/>
              <w:autoSpaceDN w:val="0"/>
              <w:adjustRightInd w:val="0"/>
              <w:spacing w:after="0" w:line="240" w:lineRule="auto"/>
              <w:ind w:left="1080"/>
              <w:jc w:val="both"/>
              <w:rPr>
                <w:rFonts w:cs="Calibri"/>
                <w:lang w:val="sl-SI"/>
              </w:rPr>
            </w:pPr>
          </w:p>
        </w:tc>
      </w:tr>
      <w:tr w:rsidR="007B2F34" w:rsidRPr="007B2F34" w14:paraId="29E7E6CB" w14:textId="29C49BC9" w:rsidTr="0096022F">
        <w:tc>
          <w:tcPr>
            <w:tcW w:w="7508" w:type="dxa"/>
          </w:tcPr>
          <w:p w14:paraId="3868DCB5" w14:textId="77777777" w:rsidR="007B2F34" w:rsidRPr="007B2F34" w:rsidRDefault="007B2F34" w:rsidP="007B2F34">
            <w:pPr>
              <w:numPr>
                <w:ilvl w:val="1"/>
                <w:numId w:val="17"/>
              </w:numPr>
              <w:spacing w:after="0" w:line="240" w:lineRule="auto"/>
              <w:ind w:left="596"/>
              <w:jc w:val="both"/>
              <w:rPr>
                <w:rFonts w:ascii="Verdana" w:hAnsi="Verdana" w:cs="Calibri"/>
                <w:sz w:val="20"/>
                <w:szCs w:val="20"/>
                <w:lang w:val="sl-SI"/>
              </w:rPr>
            </w:pPr>
            <w:r w:rsidRPr="007B2F34">
              <w:rPr>
                <w:rFonts w:ascii="Verdana" w:hAnsi="Verdana" w:cs="Calibri"/>
                <w:sz w:val="20"/>
                <w:szCs w:val="20"/>
                <w:lang w:val="sl-SI"/>
              </w:rPr>
              <w:t xml:space="preserve">2D VIDEO IZHOD: </w:t>
            </w:r>
          </w:p>
        </w:tc>
        <w:tc>
          <w:tcPr>
            <w:tcW w:w="2121" w:type="dxa"/>
          </w:tcPr>
          <w:p w14:paraId="76993546" w14:textId="77777777" w:rsidR="007B2F34" w:rsidRPr="007B2F34" w:rsidRDefault="007B2F34" w:rsidP="007B2F34">
            <w:pPr>
              <w:spacing w:after="0" w:line="240" w:lineRule="auto"/>
              <w:ind w:left="1080"/>
              <w:jc w:val="both"/>
              <w:rPr>
                <w:rFonts w:cs="Calibri"/>
                <w:lang w:val="sl-SI"/>
              </w:rPr>
            </w:pPr>
          </w:p>
        </w:tc>
      </w:tr>
      <w:tr w:rsidR="007B2F34" w:rsidRPr="007B2F34" w14:paraId="1A37A779" w14:textId="6E9DB4AA" w:rsidTr="0096022F">
        <w:tc>
          <w:tcPr>
            <w:tcW w:w="7508" w:type="dxa"/>
          </w:tcPr>
          <w:p w14:paraId="408DC7D2" w14:textId="77777777" w:rsidR="007B2F34" w:rsidRPr="007B2F34" w:rsidRDefault="007B2F34" w:rsidP="007B2F34">
            <w:pPr>
              <w:numPr>
                <w:ilvl w:val="3"/>
                <w:numId w:val="17"/>
              </w:numPr>
              <w:tabs>
                <w:tab w:val="clear" w:pos="3585"/>
                <w:tab w:val="num" w:pos="1260"/>
              </w:tabs>
              <w:spacing w:after="0" w:line="240" w:lineRule="auto"/>
              <w:ind w:left="596" w:firstLine="0"/>
              <w:jc w:val="both"/>
              <w:rPr>
                <w:rFonts w:ascii="Verdana" w:hAnsi="Verdana" w:cs="Arial"/>
                <w:sz w:val="20"/>
                <w:szCs w:val="20"/>
                <w:lang w:val="sl-SI"/>
              </w:rPr>
            </w:pPr>
            <w:r w:rsidRPr="007B2F34">
              <w:rPr>
                <w:rFonts w:ascii="Verdana" w:hAnsi="Verdana" w:cs="Arial"/>
                <w:sz w:val="20"/>
                <w:szCs w:val="20"/>
                <w:lang w:val="sl-SI"/>
              </w:rPr>
              <w:t xml:space="preserve">analogni HDTV video izhodi najmanj: 1xRGB, </w:t>
            </w:r>
          </w:p>
        </w:tc>
        <w:tc>
          <w:tcPr>
            <w:tcW w:w="2121" w:type="dxa"/>
          </w:tcPr>
          <w:p w14:paraId="3328CFE0" w14:textId="77777777" w:rsidR="007B2F34" w:rsidRPr="007B2F34" w:rsidRDefault="007B2F34" w:rsidP="007B2F34">
            <w:pPr>
              <w:spacing w:after="0" w:line="240" w:lineRule="auto"/>
              <w:ind w:left="2520"/>
              <w:jc w:val="both"/>
              <w:rPr>
                <w:rFonts w:cs="Arial"/>
                <w:lang w:val="sl-SI"/>
              </w:rPr>
            </w:pPr>
          </w:p>
        </w:tc>
      </w:tr>
      <w:tr w:rsidR="007B2F34" w:rsidRPr="007B2F34" w14:paraId="4D145DB2" w14:textId="3FBB906D" w:rsidTr="0096022F">
        <w:tc>
          <w:tcPr>
            <w:tcW w:w="7508" w:type="dxa"/>
          </w:tcPr>
          <w:p w14:paraId="64207AD0" w14:textId="77777777" w:rsidR="007B2F34" w:rsidRPr="007B2F34" w:rsidRDefault="007B2F34" w:rsidP="007B2F34">
            <w:pPr>
              <w:numPr>
                <w:ilvl w:val="3"/>
                <w:numId w:val="17"/>
              </w:numPr>
              <w:tabs>
                <w:tab w:val="clear" w:pos="3585"/>
                <w:tab w:val="num" w:pos="1260"/>
              </w:tabs>
              <w:spacing w:after="0" w:line="240" w:lineRule="auto"/>
              <w:ind w:left="596" w:firstLine="0"/>
              <w:jc w:val="both"/>
              <w:rPr>
                <w:rFonts w:ascii="Verdana" w:hAnsi="Verdana" w:cs="Arial"/>
                <w:sz w:val="20"/>
                <w:szCs w:val="20"/>
                <w:lang w:val="sl-SI"/>
              </w:rPr>
            </w:pPr>
            <w:r w:rsidRPr="007B2F34">
              <w:rPr>
                <w:rFonts w:ascii="Verdana" w:hAnsi="Verdana" w:cs="Arial"/>
                <w:sz w:val="20"/>
                <w:szCs w:val="20"/>
                <w:lang w:val="sl-SI"/>
              </w:rPr>
              <w:t xml:space="preserve">analogni SDTV </w:t>
            </w:r>
            <w:proofErr w:type="spellStart"/>
            <w:r w:rsidRPr="007B2F34">
              <w:rPr>
                <w:rFonts w:ascii="Verdana" w:hAnsi="Verdana" w:cs="Arial"/>
                <w:sz w:val="20"/>
                <w:szCs w:val="20"/>
                <w:lang w:val="sl-SI"/>
              </w:rPr>
              <w:t>videoizhodi</w:t>
            </w:r>
            <w:proofErr w:type="spellEnd"/>
            <w:r w:rsidRPr="007B2F34">
              <w:rPr>
                <w:rFonts w:ascii="Verdana" w:hAnsi="Verdana" w:cs="Arial"/>
                <w:sz w:val="20"/>
                <w:szCs w:val="20"/>
                <w:lang w:val="sl-SI"/>
              </w:rPr>
              <w:t xml:space="preserve"> najmanj: 1x Y/C in 1x RGB</w:t>
            </w:r>
          </w:p>
        </w:tc>
        <w:tc>
          <w:tcPr>
            <w:tcW w:w="2121" w:type="dxa"/>
          </w:tcPr>
          <w:p w14:paraId="19A08D73" w14:textId="77777777" w:rsidR="007B2F34" w:rsidRPr="007B2F34" w:rsidRDefault="007B2F34" w:rsidP="007B2F34">
            <w:pPr>
              <w:spacing w:after="0" w:line="240" w:lineRule="auto"/>
              <w:ind w:left="2520"/>
              <w:jc w:val="both"/>
              <w:rPr>
                <w:rFonts w:cs="Arial"/>
                <w:lang w:val="sl-SI"/>
              </w:rPr>
            </w:pPr>
          </w:p>
        </w:tc>
      </w:tr>
      <w:tr w:rsidR="007B2F34" w:rsidRPr="007B2F34" w14:paraId="4747F68F" w14:textId="3F5F452D" w:rsidTr="0096022F">
        <w:tc>
          <w:tcPr>
            <w:tcW w:w="7508" w:type="dxa"/>
          </w:tcPr>
          <w:p w14:paraId="215B513B" w14:textId="77777777" w:rsidR="007B2F34" w:rsidRPr="007B2F34" w:rsidRDefault="007B2F34" w:rsidP="007B2F34">
            <w:pPr>
              <w:numPr>
                <w:ilvl w:val="3"/>
                <w:numId w:val="17"/>
              </w:numPr>
              <w:tabs>
                <w:tab w:val="clear" w:pos="3585"/>
                <w:tab w:val="num" w:pos="1260"/>
              </w:tabs>
              <w:spacing w:after="0" w:line="240" w:lineRule="auto"/>
              <w:ind w:left="596" w:hanging="180"/>
              <w:jc w:val="both"/>
              <w:rPr>
                <w:rFonts w:ascii="Verdana" w:hAnsi="Verdana" w:cs="Arial"/>
                <w:sz w:val="20"/>
                <w:szCs w:val="20"/>
                <w:lang w:val="sl-SI"/>
              </w:rPr>
            </w:pPr>
            <w:r w:rsidRPr="007B2F34">
              <w:rPr>
                <w:rFonts w:ascii="Verdana" w:hAnsi="Verdana" w:cs="Arial"/>
                <w:sz w:val="20"/>
                <w:szCs w:val="20"/>
                <w:lang w:val="sl-SI"/>
              </w:rPr>
              <w:lastRenderedPageBreak/>
              <w:t xml:space="preserve">digitalni </w:t>
            </w:r>
            <w:proofErr w:type="spellStart"/>
            <w:r w:rsidRPr="007B2F34">
              <w:rPr>
                <w:rFonts w:ascii="Verdana" w:hAnsi="Verdana" w:cs="Arial"/>
                <w:sz w:val="20"/>
                <w:szCs w:val="20"/>
                <w:lang w:val="sl-SI"/>
              </w:rPr>
              <w:t>videoizhodi</w:t>
            </w:r>
            <w:proofErr w:type="spellEnd"/>
            <w:r w:rsidRPr="007B2F34">
              <w:rPr>
                <w:rFonts w:ascii="Verdana" w:hAnsi="Verdana" w:cs="Arial"/>
                <w:sz w:val="20"/>
                <w:szCs w:val="20"/>
                <w:lang w:val="sl-SI"/>
              </w:rPr>
              <w:t xml:space="preserve"> najmanj;  1x HD-SDI, 1x SD-SDI, 1x DV (IEEE 1394),  1x DVI.</w:t>
            </w:r>
          </w:p>
        </w:tc>
        <w:tc>
          <w:tcPr>
            <w:tcW w:w="2121" w:type="dxa"/>
          </w:tcPr>
          <w:p w14:paraId="44EDA55E" w14:textId="77777777" w:rsidR="007B2F34" w:rsidRPr="007B2F34" w:rsidRDefault="007B2F34" w:rsidP="007B2F34">
            <w:pPr>
              <w:spacing w:after="0" w:line="240" w:lineRule="auto"/>
              <w:ind w:left="2520"/>
              <w:jc w:val="both"/>
              <w:rPr>
                <w:rFonts w:cs="Arial"/>
                <w:lang w:val="sl-SI"/>
              </w:rPr>
            </w:pPr>
          </w:p>
        </w:tc>
      </w:tr>
      <w:tr w:rsidR="007B2F34" w:rsidRPr="007B2F34" w14:paraId="3240C5C9" w14:textId="6BEDCEB4" w:rsidTr="0096022F">
        <w:tc>
          <w:tcPr>
            <w:tcW w:w="7508" w:type="dxa"/>
          </w:tcPr>
          <w:p w14:paraId="2ECAB9A5" w14:textId="77777777" w:rsidR="007B2F34" w:rsidRPr="007B2F34" w:rsidRDefault="007B2F34" w:rsidP="007B2F34">
            <w:pPr>
              <w:numPr>
                <w:ilvl w:val="1"/>
                <w:numId w:val="17"/>
              </w:numPr>
              <w:spacing w:after="0" w:line="240" w:lineRule="auto"/>
              <w:ind w:left="596"/>
              <w:jc w:val="both"/>
              <w:rPr>
                <w:rFonts w:ascii="Verdana" w:hAnsi="Verdana" w:cs="Arial"/>
                <w:sz w:val="20"/>
                <w:szCs w:val="20"/>
                <w:lang w:val="sl-SI"/>
              </w:rPr>
            </w:pPr>
            <w:r w:rsidRPr="007B2F34">
              <w:rPr>
                <w:rFonts w:ascii="Verdana" w:hAnsi="Verdana" w:cs="Arial"/>
                <w:sz w:val="20"/>
                <w:szCs w:val="20"/>
                <w:lang w:val="sl-SI"/>
              </w:rPr>
              <w:t xml:space="preserve">3D VIDEO IZHOD: </w:t>
            </w:r>
          </w:p>
        </w:tc>
        <w:tc>
          <w:tcPr>
            <w:tcW w:w="2121" w:type="dxa"/>
          </w:tcPr>
          <w:p w14:paraId="1D1FBB24" w14:textId="77777777" w:rsidR="007B2F34" w:rsidRPr="007B2F34" w:rsidRDefault="007B2F34" w:rsidP="007B2F34">
            <w:pPr>
              <w:spacing w:after="0" w:line="240" w:lineRule="auto"/>
              <w:ind w:left="1080"/>
              <w:jc w:val="both"/>
              <w:rPr>
                <w:rFonts w:cs="Arial"/>
                <w:lang w:val="sl-SI"/>
              </w:rPr>
            </w:pPr>
          </w:p>
        </w:tc>
      </w:tr>
      <w:tr w:rsidR="007B2F34" w:rsidRPr="007B2F34" w14:paraId="19254E48" w14:textId="655B0F58" w:rsidTr="0096022F">
        <w:tc>
          <w:tcPr>
            <w:tcW w:w="7508" w:type="dxa"/>
          </w:tcPr>
          <w:p w14:paraId="79F0777F" w14:textId="77777777" w:rsidR="007B2F34" w:rsidRPr="007B2F34" w:rsidRDefault="007B2F34" w:rsidP="007B2F34">
            <w:pPr>
              <w:numPr>
                <w:ilvl w:val="3"/>
                <w:numId w:val="17"/>
              </w:numPr>
              <w:tabs>
                <w:tab w:val="clear" w:pos="3585"/>
                <w:tab w:val="left" w:pos="1276"/>
              </w:tabs>
              <w:spacing w:after="0" w:line="240" w:lineRule="auto"/>
              <w:ind w:left="596" w:hanging="2592"/>
              <w:rPr>
                <w:rFonts w:ascii="Verdana" w:hAnsi="Verdana" w:cs="Arial"/>
                <w:sz w:val="20"/>
                <w:szCs w:val="20"/>
                <w:lang w:val="sl-SI"/>
              </w:rPr>
            </w:pPr>
            <w:r w:rsidRPr="007B2F34">
              <w:rPr>
                <w:rFonts w:ascii="Verdana" w:hAnsi="Verdana" w:cs="Arial"/>
                <w:sz w:val="20"/>
                <w:szCs w:val="20"/>
                <w:lang w:val="sl-SI"/>
              </w:rPr>
              <w:t>Digitalni 3G-SDI in DVI-D</w:t>
            </w:r>
          </w:p>
        </w:tc>
        <w:tc>
          <w:tcPr>
            <w:tcW w:w="2121" w:type="dxa"/>
          </w:tcPr>
          <w:p w14:paraId="716896CE" w14:textId="77777777" w:rsidR="007B2F34" w:rsidRPr="007B2F34" w:rsidRDefault="007B2F34" w:rsidP="007B2F34">
            <w:pPr>
              <w:tabs>
                <w:tab w:val="left" w:pos="1276"/>
              </w:tabs>
              <w:spacing w:after="0" w:line="240" w:lineRule="auto"/>
              <w:ind w:left="2520"/>
              <w:rPr>
                <w:rFonts w:cs="Arial"/>
                <w:lang w:val="sl-SI"/>
              </w:rPr>
            </w:pPr>
          </w:p>
        </w:tc>
      </w:tr>
      <w:tr w:rsidR="007B2F34" w:rsidRPr="007B2F34" w14:paraId="6BE1EB16" w14:textId="546E55FE" w:rsidTr="0096022F">
        <w:tc>
          <w:tcPr>
            <w:tcW w:w="7508" w:type="dxa"/>
          </w:tcPr>
          <w:p w14:paraId="4738DF78" w14:textId="77777777" w:rsidR="007B2F34" w:rsidRPr="007B2F34" w:rsidRDefault="007B2F34" w:rsidP="007B2F34">
            <w:pPr>
              <w:rPr>
                <w:rFonts w:ascii="Verdana" w:hAnsi="Verdana" w:cs="Arial"/>
                <w:sz w:val="20"/>
                <w:szCs w:val="20"/>
                <w:lang w:val="sl-SI"/>
              </w:rPr>
            </w:pPr>
          </w:p>
        </w:tc>
        <w:tc>
          <w:tcPr>
            <w:tcW w:w="2121" w:type="dxa"/>
          </w:tcPr>
          <w:p w14:paraId="27E5E68A" w14:textId="77777777" w:rsidR="007B2F34" w:rsidRPr="007B2F34" w:rsidRDefault="007B2F34" w:rsidP="007B2F34">
            <w:pPr>
              <w:ind w:left="360"/>
              <w:rPr>
                <w:rFonts w:cs="Arial"/>
                <w:lang w:val="sl-SI"/>
              </w:rPr>
            </w:pPr>
          </w:p>
        </w:tc>
      </w:tr>
      <w:tr w:rsidR="007B2F34" w:rsidRPr="007B2F34" w14:paraId="2F3F6DE1" w14:textId="39C9F9E0" w:rsidTr="0096022F">
        <w:tc>
          <w:tcPr>
            <w:tcW w:w="7508" w:type="dxa"/>
          </w:tcPr>
          <w:p w14:paraId="5504ABCB" w14:textId="77777777" w:rsidR="007B2F34" w:rsidRPr="007B2F34" w:rsidRDefault="007B2F34" w:rsidP="007B2F34">
            <w:pPr>
              <w:numPr>
                <w:ilvl w:val="1"/>
                <w:numId w:val="33"/>
              </w:numPr>
              <w:spacing w:after="0" w:line="240" w:lineRule="auto"/>
              <w:jc w:val="both"/>
              <w:rPr>
                <w:rFonts w:ascii="Verdana" w:hAnsi="Verdana" w:cs="Arial"/>
                <w:b/>
                <w:sz w:val="20"/>
                <w:szCs w:val="20"/>
                <w:lang w:val="sl-SI"/>
              </w:rPr>
            </w:pPr>
            <w:r w:rsidRPr="007B2F34">
              <w:rPr>
                <w:rFonts w:ascii="Verdana" w:hAnsi="Verdana" w:cs="Arial"/>
                <w:b/>
                <w:sz w:val="20"/>
                <w:szCs w:val="20"/>
                <w:lang w:val="sl-SI"/>
              </w:rPr>
              <w:t>TEHNIČNE ZAHTEVE: LAPAROSKOPSKA GLAVA KAMERE</w:t>
            </w:r>
          </w:p>
        </w:tc>
        <w:tc>
          <w:tcPr>
            <w:tcW w:w="2121" w:type="dxa"/>
          </w:tcPr>
          <w:p w14:paraId="1483D3A1" w14:textId="77777777" w:rsidR="007B2F34" w:rsidRPr="007B2F34" w:rsidRDefault="007B2F34" w:rsidP="007B2F34">
            <w:pPr>
              <w:spacing w:after="0" w:line="240" w:lineRule="auto"/>
              <w:ind w:left="1080"/>
              <w:jc w:val="both"/>
              <w:rPr>
                <w:rFonts w:cs="Arial"/>
                <w:b/>
                <w:lang w:val="sl-SI"/>
              </w:rPr>
            </w:pPr>
          </w:p>
        </w:tc>
      </w:tr>
      <w:tr w:rsidR="007B2F34" w:rsidRPr="007B2F34" w14:paraId="583618EA" w14:textId="7B2BF29B" w:rsidTr="0096022F">
        <w:tc>
          <w:tcPr>
            <w:tcW w:w="7508" w:type="dxa"/>
          </w:tcPr>
          <w:p w14:paraId="51983BAC"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za reprodukcijo endoskopske slike v HD-</w:t>
            </w:r>
            <w:proofErr w:type="spellStart"/>
            <w:r w:rsidRPr="007B2F34">
              <w:rPr>
                <w:rFonts w:ascii="Verdana" w:hAnsi="Verdana" w:cs="Calibri"/>
                <w:sz w:val="20"/>
                <w:szCs w:val="20"/>
                <w:lang w:val="sl-SI"/>
              </w:rPr>
              <w:t>High</w:t>
            </w:r>
            <w:proofErr w:type="spellEnd"/>
            <w:r w:rsidRPr="007B2F34">
              <w:rPr>
                <w:rFonts w:ascii="Verdana" w:hAnsi="Verdana" w:cs="Calibri"/>
                <w:sz w:val="20"/>
                <w:szCs w:val="20"/>
                <w:lang w:val="sl-SI"/>
              </w:rPr>
              <w:t xml:space="preserve"> </w:t>
            </w:r>
            <w:proofErr w:type="spellStart"/>
            <w:r w:rsidRPr="007B2F34">
              <w:rPr>
                <w:rFonts w:ascii="Verdana" w:hAnsi="Verdana" w:cs="Calibri"/>
                <w:sz w:val="20"/>
                <w:szCs w:val="20"/>
                <w:lang w:val="sl-SI"/>
              </w:rPr>
              <w:t>Definition</w:t>
            </w:r>
            <w:proofErr w:type="spellEnd"/>
            <w:r w:rsidRPr="007B2F34">
              <w:rPr>
                <w:rFonts w:ascii="Verdana" w:hAnsi="Verdana" w:cs="Calibri"/>
                <w:sz w:val="20"/>
                <w:szCs w:val="20"/>
                <w:lang w:val="sl-SI"/>
              </w:rPr>
              <w:t xml:space="preserve"> kakovosti</w:t>
            </w:r>
          </w:p>
        </w:tc>
        <w:tc>
          <w:tcPr>
            <w:tcW w:w="2121" w:type="dxa"/>
          </w:tcPr>
          <w:p w14:paraId="6007269B" w14:textId="77777777" w:rsidR="007B2F34" w:rsidRPr="007B2F34" w:rsidRDefault="007B2F34" w:rsidP="007B2F34">
            <w:pPr>
              <w:spacing w:after="0" w:line="240" w:lineRule="auto"/>
              <w:ind w:left="360"/>
              <w:jc w:val="both"/>
              <w:rPr>
                <w:rFonts w:cs="Calibri"/>
                <w:lang w:val="sl-SI"/>
              </w:rPr>
            </w:pPr>
          </w:p>
        </w:tc>
      </w:tr>
      <w:tr w:rsidR="007B2F34" w:rsidRPr="007B2F34" w14:paraId="32B8CE0C" w14:textId="0D6103B8" w:rsidTr="0096022F">
        <w:tc>
          <w:tcPr>
            <w:tcW w:w="7508" w:type="dxa"/>
          </w:tcPr>
          <w:p w14:paraId="2E66A446"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vgrajen FULL HD 3CCD HD čip</w:t>
            </w:r>
          </w:p>
        </w:tc>
        <w:tc>
          <w:tcPr>
            <w:tcW w:w="2121" w:type="dxa"/>
          </w:tcPr>
          <w:p w14:paraId="5DD86389" w14:textId="77777777" w:rsidR="007B2F34" w:rsidRPr="007B2F34" w:rsidRDefault="007B2F34" w:rsidP="007B2F34">
            <w:pPr>
              <w:spacing w:after="0" w:line="240" w:lineRule="auto"/>
              <w:ind w:left="360"/>
              <w:jc w:val="both"/>
              <w:rPr>
                <w:rFonts w:cs="Calibri"/>
                <w:lang w:val="sl-SI"/>
              </w:rPr>
            </w:pPr>
          </w:p>
        </w:tc>
      </w:tr>
      <w:tr w:rsidR="007B2F34" w:rsidRPr="007B2F34" w14:paraId="10ECE5B2" w14:textId="516F79BA" w:rsidTr="0096022F">
        <w:tc>
          <w:tcPr>
            <w:tcW w:w="7508" w:type="dxa"/>
          </w:tcPr>
          <w:p w14:paraId="76C57A2C"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 xml:space="preserve">Integriram </w:t>
            </w:r>
            <w:proofErr w:type="spellStart"/>
            <w:r w:rsidRPr="007B2F34">
              <w:rPr>
                <w:rFonts w:ascii="Verdana" w:hAnsi="Verdana" w:cs="Calibri"/>
                <w:sz w:val="20"/>
                <w:szCs w:val="20"/>
                <w:lang w:val="sl-SI"/>
              </w:rPr>
              <w:t>videoadapter</w:t>
            </w:r>
            <w:proofErr w:type="spellEnd"/>
            <w:r w:rsidRPr="007B2F34">
              <w:rPr>
                <w:rFonts w:ascii="Verdana" w:hAnsi="Verdana" w:cs="Calibri"/>
                <w:sz w:val="20"/>
                <w:szCs w:val="20"/>
                <w:lang w:val="sl-SI"/>
              </w:rPr>
              <w:t xml:space="preserve"> za optike z okularjem. Okular je popolnoma vodno zatesnjen. </w:t>
            </w:r>
          </w:p>
        </w:tc>
        <w:tc>
          <w:tcPr>
            <w:tcW w:w="2121" w:type="dxa"/>
          </w:tcPr>
          <w:p w14:paraId="3C9DB12F" w14:textId="77777777" w:rsidR="007B2F34" w:rsidRPr="007B2F34" w:rsidRDefault="007B2F34" w:rsidP="007B2F34">
            <w:pPr>
              <w:spacing w:after="0" w:line="240" w:lineRule="auto"/>
              <w:ind w:left="360"/>
              <w:jc w:val="both"/>
              <w:rPr>
                <w:rFonts w:cs="Calibri"/>
                <w:lang w:val="sl-SI"/>
              </w:rPr>
            </w:pPr>
          </w:p>
        </w:tc>
      </w:tr>
      <w:tr w:rsidR="007B2F34" w:rsidRPr="007B2F34" w14:paraId="5A0FEAFE" w14:textId="08A31F09" w:rsidTr="0096022F">
        <w:tc>
          <w:tcPr>
            <w:tcW w:w="7508" w:type="dxa"/>
          </w:tcPr>
          <w:p w14:paraId="6B348CF1"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 xml:space="preserve">Optična povečava. Fokalna razdalja najmanj: 15,8 do 31,3mm </w:t>
            </w:r>
          </w:p>
        </w:tc>
        <w:tc>
          <w:tcPr>
            <w:tcW w:w="2121" w:type="dxa"/>
          </w:tcPr>
          <w:p w14:paraId="74EA5044" w14:textId="77777777" w:rsidR="007B2F34" w:rsidRPr="007B2F34" w:rsidRDefault="007B2F34" w:rsidP="007B2F34">
            <w:pPr>
              <w:spacing w:after="0" w:line="240" w:lineRule="auto"/>
              <w:ind w:left="360"/>
              <w:jc w:val="both"/>
              <w:rPr>
                <w:rFonts w:cs="Calibri"/>
                <w:lang w:val="sl-SI"/>
              </w:rPr>
            </w:pPr>
          </w:p>
        </w:tc>
      </w:tr>
      <w:tr w:rsidR="007B2F34" w:rsidRPr="007B2F34" w14:paraId="179865B1" w14:textId="5C164327" w:rsidTr="0096022F">
        <w:tc>
          <w:tcPr>
            <w:tcW w:w="7508" w:type="dxa"/>
          </w:tcPr>
          <w:p w14:paraId="2FB6EC6A"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 xml:space="preserve">Kompletna glava kamere z integriranim </w:t>
            </w:r>
            <w:proofErr w:type="spellStart"/>
            <w:r w:rsidRPr="007B2F34">
              <w:rPr>
                <w:rFonts w:ascii="Verdana" w:hAnsi="Verdana" w:cs="Calibri"/>
                <w:sz w:val="20"/>
                <w:szCs w:val="20"/>
                <w:lang w:val="sl-SI"/>
              </w:rPr>
              <w:t>videoadapterjem</w:t>
            </w:r>
            <w:proofErr w:type="spellEnd"/>
            <w:r w:rsidRPr="007B2F34">
              <w:rPr>
                <w:rFonts w:ascii="Verdana" w:hAnsi="Verdana" w:cs="Calibri"/>
                <w:sz w:val="20"/>
                <w:szCs w:val="20"/>
                <w:lang w:val="sl-SI"/>
              </w:rPr>
              <w:t xml:space="preserve"> omogoča sterilizacijo v avtoklavu. </w:t>
            </w:r>
          </w:p>
        </w:tc>
        <w:tc>
          <w:tcPr>
            <w:tcW w:w="2121" w:type="dxa"/>
          </w:tcPr>
          <w:p w14:paraId="5D1B1226" w14:textId="77777777" w:rsidR="007B2F34" w:rsidRPr="007B2F34" w:rsidRDefault="007B2F34" w:rsidP="007B2F34">
            <w:pPr>
              <w:spacing w:after="0" w:line="240" w:lineRule="auto"/>
              <w:ind w:left="360"/>
              <w:jc w:val="both"/>
              <w:rPr>
                <w:rFonts w:cs="Calibri"/>
                <w:lang w:val="sl-SI"/>
              </w:rPr>
            </w:pPr>
          </w:p>
        </w:tc>
      </w:tr>
      <w:tr w:rsidR="007B2F34" w:rsidRPr="007B2F34" w14:paraId="324EC0FB" w14:textId="7294139E" w:rsidTr="0096022F">
        <w:tc>
          <w:tcPr>
            <w:tcW w:w="7508" w:type="dxa"/>
          </w:tcPr>
          <w:p w14:paraId="4C820035" w14:textId="0B20B564" w:rsidR="007B2F34" w:rsidRPr="007B2F34" w:rsidRDefault="007B2F34" w:rsidP="0096022F">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 xml:space="preserve">Na glavi kamere so integrirani gumbi, ki omogočajo komunikacijo z </w:t>
            </w:r>
            <w:proofErr w:type="spellStart"/>
            <w:r w:rsidRPr="007B2F34">
              <w:rPr>
                <w:rFonts w:ascii="Verdana" w:hAnsi="Verdana" w:cs="Calibri"/>
                <w:sz w:val="20"/>
                <w:szCs w:val="20"/>
                <w:lang w:val="sl-SI"/>
              </w:rPr>
              <w:t>videoprocesorjev</w:t>
            </w:r>
            <w:proofErr w:type="spellEnd"/>
            <w:r w:rsidRPr="007B2F34">
              <w:rPr>
                <w:rFonts w:ascii="Verdana" w:hAnsi="Verdana" w:cs="Calibri"/>
                <w:sz w:val="20"/>
                <w:szCs w:val="20"/>
                <w:lang w:val="sl-SI"/>
              </w:rPr>
              <w:t xml:space="preserve"> (npr. proženje slikanja, aktiviranje snemanja filmov, nastavitev beline,…)</w:t>
            </w:r>
          </w:p>
        </w:tc>
        <w:tc>
          <w:tcPr>
            <w:tcW w:w="2121" w:type="dxa"/>
          </w:tcPr>
          <w:p w14:paraId="35C1901B" w14:textId="77777777" w:rsidR="007B2F34" w:rsidRPr="007B2F34" w:rsidRDefault="007B2F34" w:rsidP="007B2F34">
            <w:pPr>
              <w:spacing w:after="0" w:line="240" w:lineRule="auto"/>
              <w:ind w:left="360"/>
              <w:jc w:val="both"/>
              <w:rPr>
                <w:rFonts w:cs="Calibri"/>
                <w:lang w:val="sl-SI"/>
              </w:rPr>
            </w:pPr>
          </w:p>
        </w:tc>
      </w:tr>
      <w:tr w:rsidR="007B2F34" w:rsidRPr="007B2F34" w14:paraId="5968E37A" w14:textId="5DC23173" w:rsidTr="0096022F">
        <w:tc>
          <w:tcPr>
            <w:tcW w:w="7508" w:type="dxa"/>
          </w:tcPr>
          <w:p w14:paraId="124E1ADA" w14:textId="7786CB95" w:rsidR="007B2F34" w:rsidRPr="007B2F34" w:rsidRDefault="007B2F34" w:rsidP="0096022F">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Na glavi kamere</w:t>
            </w:r>
            <w:r w:rsidR="0096022F">
              <w:rPr>
                <w:rFonts w:ascii="Verdana" w:hAnsi="Verdana" w:cs="Calibri"/>
                <w:sz w:val="20"/>
                <w:szCs w:val="20"/>
                <w:lang w:val="sl-SI"/>
              </w:rPr>
              <w:t xml:space="preserve"> so</w:t>
            </w:r>
            <w:r w:rsidR="00E06605">
              <w:rPr>
                <w:rFonts w:ascii="Verdana" w:hAnsi="Verdana" w:cs="Calibri"/>
                <w:sz w:val="20"/>
                <w:szCs w:val="20"/>
                <w:lang w:val="sl-SI"/>
              </w:rPr>
              <w:t xml:space="preserve"> </w:t>
            </w:r>
            <w:r w:rsidRPr="007B2F34">
              <w:rPr>
                <w:rFonts w:ascii="Verdana" w:hAnsi="Verdana" w:cs="Calibri"/>
                <w:sz w:val="20"/>
                <w:szCs w:val="20"/>
                <w:lang w:val="sl-SI"/>
              </w:rPr>
              <w:t>integrirani dodatni gumbi:</w:t>
            </w:r>
          </w:p>
        </w:tc>
        <w:tc>
          <w:tcPr>
            <w:tcW w:w="2121" w:type="dxa"/>
          </w:tcPr>
          <w:p w14:paraId="7DEFFA37" w14:textId="77777777" w:rsidR="007B2F34" w:rsidRPr="007B2F34" w:rsidRDefault="007B2F34" w:rsidP="007B2F34">
            <w:pPr>
              <w:spacing w:after="0" w:line="240" w:lineRule="auto"/>
              <w:ind w:left="360"/>
              <w:jc w:val="both"/>
              <w:rPr>
                <w:rFonts w:cs="Calibri"/>
                <w:lang w:val="sl-SI"/>
              </w:rPr>
            </w:pPr>
          </w:p>
        </w:tc>
      </w:tr>
      <w:tr w:rsidR="007B2F34" w:rsidRPr="007B2F34" w14:paraId="168D327B" w14:textId="7A5F1054" w:rsidTr="0096022F">
        <w:tc>
          <w:tcPr>
            <w:tcW w:w="7508" w:type="dxa"/>
          </w:tcPr>
          <w:p w14:paraId="27EBA7B2" w14:textId="77777777" w:rsidR="007B2F34" w:rsidRPr="007B2F34" w:rsidRDefault="007B2F34" w:rsidP="007B2F34">
            <w:pPr>
              <w:ind w:left="596"/>
              <w:jc w:val="both"/>
              <w:rPr>
                <w:rFonts w:ascii="Verdana" w:hAnsi="Verdana" w:cs="Calibri"/>
                <w:sz w:val="20"/>
                <w:szCs w:val="20"/>
                <w:lang w:val="sl-SI"/>
              </w:rPr>
            </w:pPr>
            <w:r w:rsidRPr="007B2F34">
              <w:rPr>
                <w:rFonts w:ascii="Verdana" w:hAnsi="Verdana" w:cs="Calibri"/>
                <w:sz w:val="20"/>
                <w:szCs w:val="20"/>
                <w:lang w:val="sl-SI"/>
              </w:rPr>
              <w:t>- 2 gumba za nastavitev optične povečave (+/- zoom)</w:t>
            </w:r>
          </w:p>
        </w:tc>
        <w:tc>
          <w:tcPr>
            <w:tcW w:w="2121" w:type="dxa"/>
          </w:tcPr>
          <w:p w14:paraId="2C026C90" w14:textId="77777777" w:rsidR="007B2F34" w:rsidRPr="007B2F34" w:rsidRDefault="007B2F34" w:rsidP="007B2F34">
            <w:pPr>
              <w:ind w:left="360"/>
              <w:jc w:val="both"/>
              <w:rPr>
                <w:rFonts w:cs="Calibri"/>
                <w:lang w:val="sl-SI"/>
              </w:rPr>
            </w:pPr>
          </w:p>
        </w:tc>
      </w:tr>
      <w:tr w:rsidR="007B2F34" w:rsidRPr="007B2F34" w14:paraId="560F08BD" w14:textId="740BA880" w:rsidTr="0096022F">
        <w:tc>
          <w:tcPr>
            <w:tcW w:w="7508" w:type="dxa"/>
          </w:tcPr>
          <w:p w14:paraId="41D651DB" w14:textId="77777777" w:rsidR="007B2F34" w:rsidRPr="007B2F34" w:rsidRDefault="007B2F34" w:rsidP="007B2F34">
            <w:pPr>
              <w:ind w:left="596"/>
              <w:jc w:val="both"/>
              <w:rPr>
                <w:rFonts w:ascii="Verdana" w:hAnsi="Verdana" w:cs="Calibri"/>
                <w:sz w:val="20"/>
                <w:szCs w:val="20"/>
                <w:lang w:val="sl-SI"/>
              </w:rPr>
            </w:pPr>
            <w:r w:rsidRPr="007B2F34">
              <w:rPr>
                <w:rFonts w:ascii="Verdana" w:hAnsi="Verdana" w:cs="Calibri"/>
                <w:sz w:val="20"/>
                <w:szCs w:val="20"/>
                <w:lang w:val="sl-SI"/>
              </w:rPr>
              <w:t>- 2 gumba za nastavitev fokusa (+/-)</w:t>
            </w:r>
          </w:p>
        </w:tc>
        <w:tc>
          <w:tcPr>
            <w:tcW w:w="2121" w:type="dxa"/>
          </w:tcPr>
          <w:p w14:paraId="7E4C2EAE" w14:textId="77777777" w:rsidR="007B2F34" w:rsidRPr="007B2F34" w:rsidRDefault="007B2F34" w:rsidP="007B2F34">
            <w:pPr>
              <w:ind w:left="360"/>
              <w:jc w:val="both"/>
              <w:rPr>
                <w:rFonts w:cs="Calibri"/>
                <w:lang w:val="sl-SI"/>
              </w:rPr>
            </w:pPr>
          </w:p>
        </w:tc>
      </w:tr>
      <w:tr w:rsidR="007B2F34" w:rsidRPr="007B2F34" w14:paraId="374F8FD0" w14:textId="4BA7D6E6" w:rsidTr="0096022F">
        <w:tc>
          <w:tcPr>
            <w:tcW w:w="7508" w:type="dxa"/>
          </w:tcPr>
          <w:p w14:paraId="19CF0DC2" w14:textId="093D19DB" w:rsidR="007B2F34" w:rsidRPr="007B2F34" w:rsidRDefault="007B2F34" w:rsidP="0096022F">
            <w:pPr>
              <w:numPr>
                <w:ilvl w:val="0"/>
                <w:numId w:val="30"/>
              </w:numPr>
              <w:tabs>
                <w:tab w:val="clear" w:pos="1420"/>
                <w:tab w:val="num" w:pos="360"/>
              </w:tabs>
              <w:spacing w:after="0" w:line="240" w:lineRule="auto"/>
              <w:ind w:left="596"/>
              <w:jc w:val="both"/>
              <w:rPr>
                <w:rFonts w:ascii="Verdana" w:hAnsi="Verdana" w:cs="Arial"/>
                <w:b/>
                <w:sz w:val="20"/>
                <w:szCs w:val="20"/>
                <w:lang w:val="sl-SI"/>
              </w:rPr>
            </w:pPr>
            <w:r w:rsidRPr="007B2F34">
              <w:rPr>
                <w:rFonts w:ascii="Verdana" w:hAnsi="Verdana" w:cs="Calibri"/>
                <w:sz w:val="20"/>
                <w:szCs w:val="20"/>
                <w:lang w:val="sl-SI"/>
              </w:rPr>
              <w:t>HDTV izhodi video signal: HD-SDI (1080i), DVI (1080p)</w:t>
            </w:r>
          </w:p>
        </w:tc>
        <w:tc>
          <w:tcPr>
            <w:tcW w:w="2121" w:type="dxa"/>
          </w:tcPr>
          <w:p w14:paraId="00EC21FB" w14:textId="77777777" w:rsidR="007B2F34" w:rsidRPr="007B2F34" w:rsidRDefault="007B2F34" w:rsidP="007B2F34">
            <w:pPr>
              <w:spacing w:after="0" w:line="240" w:lineRule="auto"/>
              <w:ind w:left="360"/>
              <w:jc w:val="both"/>
              <w:rPr>
                <w:rFonts w:cs="Calibri"/>
                <w:lang w:val="sl-SI"/>
              </w:rPr>
            </w:pPr>
          </w:p>
        </w:tc>
      </w:tr>
      <w:tr w:rsidR="007B2F34" w:rsidRPr="007B2F34" w14:paraId="5BE86FDA" w14:textId="7DE04749" w:rsidTr="0096022F">
        <w:tc>
          <w:tcPr>
            <w:tcW w:w="7508" w:type="dxa"/>
          </w:tcPr>
          <w:p w14:paraId="024CEB38" w14:textId="77777777" w:rsidR="007B2F34" w:rsidRPr="007B2F34" w:rsidRDefault="007B2F34" w:rsidP="007B2F34">
            <w:pPr>
              <w:numPr>
                <w:ilvl w:val="0"/>
                <w:numId w:val="30"/>
              </w:numPr>
              <w:tabs>
                <w:tab w:val="clear" w:pos="1420"/>
                <w:tab w:val="num" w:pos="360"/>
              </w:tabs>
              <w:spacing w:after="0" w:line="240" w:lineRule="auto"/>
              <w:ind w:left="596"/>
              <w:jc w:val="both"/>
              <w:rPr>
                <w:rFonts w:ascii="Verdana" w:hAnsi="Verdana" w:cs="Arial"/>
                <w:b/>
                <w:sz w:val="20"/>
                <w:szCs w:val="20"/>
                <w:lang w:val="sl-SI"/>
              </w:rPr>
            </w:pPr>
            <w:r w:rsidRPr="007B2F34">
              <w:rPr>
                <w:rFonts w:ascii="Verdana" w:hAnsi="Verdana" w:cs="Calibri"/>
                <w:sz w:val="20"/>
                <w:szCs w:val="20"/>
                <w:lang w:val="sl-SI"/>
              </w:rPr>
              <w:t>Z BF varnostnim certifikatom, zaščita proti električnemu udaru</w:t>
            </w:r>
          </w:p>
        </w:tc>
        <w:tc>
          <w:tcPr>
            <w:tcW w:w="2121" w:type="dxa"/>
          </w:tcPr>
          <w:p w14:paraId="201BC910" w14:textId="77777777" w:rsidR="007B2F34" w:rsidRPr="007B2F34" w:rsidRDefault="007B2F34" w:rsidP="007B2F34">
            <w:pPr>
              <w:spacing w:after="0" w:line="240" w:lineRule="auto"/>
              <w:ind w:left="360"/>
              <w:jc w:val="both"/>
              <w:rPr>
                <w:rFonts w:cs="Calibri"/>
                <w:lang w:val="sl-SI"/>
              </w:rPr>
            </w:pPr>
          </w:p>
        </w:tc>
      </w:tr>
      <w:tr w:rsidR="007B2F34" w:rsidRPr="007B2F34" w14:paraId="502C80ED" w14:textId="64FD2E79" w:rsidTr="0096022F">
        <w:tc>
          <w:tcPr>
            <w:tcW w:w="7508" w:type="dxa"/>
          </w:tcPr>
          <w:p w14:paraId="7F17D3FD" w14:textId="77777777" w:rsidR="007B2F34" w:rsidRPr="007B2F34" w:rsidRDefault="007B2F34" w:rsidP="007B2F34">
            <w:pPr>
              <w:numPr>
                <w:ilvl w:val="0"/>
                <w:numId w:val="30"/>
              </w:numPr>
              <w:tabs>
                <w:tab w:val="clear" w:pos="1420"/>
                <w:tab w:val="num" w:pos="360"/>
              </w:tabs>
              <w:spacing w:after="0" w:line="240" w:lineRule="auto"/>
              <w:ind w:left="596"/>
              <w:jc w:val="both"/>
              <w:rPr>
                <w:rFonts w:ascii="Verdana" w:hAnsi="Verdana" w:cs="Arial"/>
                <w:b/>
                <w:sz w:val="20"/>
                <w:szCs w:val="20"/>
                <w:lang w:val="sl-SI"/>
              </w:rPr>
            </w:pPr>
            <w:r w:rsidRPr="007B2F34">
              <w:rPr>
                <w:rFonts w:ascii="Verdana" w:hAnsi="Verdana" w:cs="Calibri"/>
                <w:sz w:val="20"/>
                <w:szCs w:val="20"/>
                <w:lang w:val="sl-SI"/>
              </w:rPr>
              <w:t>Teža največ 350g</w:t>
            </w:r>
          </w:p>
        </w:tc>
        <w:tc>
          <w:tcPr>
            <w:tcW w:w="2121" w:type="dxa"/>
          </w:tcPr>
          <w:p w14:paraId="5FECB29E" w14:textId="77777777" w:rsidR="007B2F34" w:rsidRPr="007B2F34" w:rsidRDefault="007B2F34" w:rsidP="007B2F34">
            <w:pPr>
              <w:spacing w:after="0" w:line="240" w:lineRule="auto"/>
              <w:ind w:left="360"/>
              <w:jc w:val="both"/>
              <w:rPr>
                <w:rFonts w:cs="Calibri"/>
                <w:lang w:val="sl-SI"/>
              </w:rPr>
            </w:pPr>
          </w:p>
        </w:tc>
      </w:tr>
      <w:tr w:rsidR="007B2F34" w:rsidRPr="007B2F34" w14:paraId="7A316D21" w14:textId="168D4F5D" w:rsidTr="0096022F">
        <w:tc>
          <w:tcPr>
            <w:tcW w:w="7508" w:type="dxa"/>
          </w:tcPr>
          <w:p w14:paraId="565AF337" w14:textId="77777777" w:rsidR="007B2F34" w:rsidRPr="007B2F34" w:rsidRDefault="007B2F34" w:rsidP="007B2F34">
            <w:pPr>
              <w:jc w:val="both"/>
              <w:rPr>
                <w:rFonts w:ascii="Verdana" w:hAnsi="Verdana" w:cs="Arial"/>
                <w:b/>
                <w:sz w:val="20"/>
                <w:szCs w:val="20"/>
                <w:lang w:val="sl-SI"/>
              </w:rPr>
            </w:pPr>
          </w:p>
        </w:tc>
        <w:tc>
          <w:tcPr>
            <w:tcW w:w="2121" w:type="dxa"/>
          </w:tcPr>
          <w:p w14:paraId="462A4ED8" w14:textId="77777777" w:rsidR="007B2F34" w:rsidRPr="007B2F34" w:rsidRDefault="007B2F34" w:rsidP="007B2F34">
            <w:pPr>
              <w:ind w:left="360"/>
              <w:jc w:val="both"/>
              <w:rPr>
                <w:rFonts w:cs="Arial"/>
                <w:b/>
                <w:lang w:val="sl-SI"/>
              </w:rPr>
            </w:pPr>
          </w:p>
        </w:tc>
      </w:tr>
      <w:tr w:rsidR="007B2F34" w:rsidRPr="007B2F34" w14:paraId="58D00AF2" w14:textId="601F86D0" w:rsidTr="0096022F">
        <w:tc>
          <w:tcPr>
            <w:tcW w:w="7508" w:type="dxa"/>
          </w:tcPr>
          <w:p w14:paraId="55347742" w14:textId="77777777" w:rsidR="007B2F34" w:rsidRPr="007B2F34" w:rsidRDefault="007B2F34" w:rsidP="007B2F34">
            <w:pPr>
              <w:numPr>
                <w:ilvl w:val="1"/>
                <w:numId w:val="33"/>
              </w:numPr>
              <w:spacing w:after="0" w:line="240" w:lineRule="auto"/>
              <w:jc w:val="both"/>
              <w:rPr>
                <w:rFonts w:ascii="Verdana" w:hAnsi="Verdana" w:cs="Arial"/>
                <w:b/>
                <w:sz w:val="20"/>
                <w:szCs w:val="20"/>
                <w:lang w:val="sl-SI"/>
              </w:rPr>
            </w:pPr>
            <w:r w:rsidRPr="007B2F34">
              <w:rPr>
                <w:rFonts w:ascii="Verdana" w:hAnsi="Verdana" w:cs="Arial"/>
                <w:b/>
                <w:sz w:val="20"/>
                <w:szCs w:val="20"/>
                <w:lang w:val="sl-SI"/>
              </w:rPr>
              <w:t>TEHNIČNE ZAHTEVE: UROLOŠKA GLAVA KAMERE</w:t>
            </w:r>
          </w:p>
        </w:tc>
        <w:tc>
          <w:tcPr>
            <w:tcW w:w="2121" w:type="dxa"/>
          </w:tcPr>
          <w:p w14:paraId="3483CB4E" w14:textId="77777777" w:rsidR="007B2F34" w:rsidRPr="007B2F34" w:rsidRDefault="007B2F34" w:rsidP="007B2F34">
            <w:pPr>
              <w:spacing w:after="0" w:line="240" w:lineRule="auto"/>
              <w:ind w:left="1080"/>
              <w:jc w:val="both"/>
              <w:rPr>
                <w:rFonts w:cs="Arial"/>
                <w:b/>
                <w:lang w:val="sl-SI"/>
              </w:rPr>
            </w:pPr>
          </w:p>
        </w:tc>
      </w:tr>
      <w:tr w:rsidR="007B2F34" w:rsidRPr="007B2F34" w14:paraId="13504F84" w14:textId="3F1B3ED6" w:rsidTr="0096022F">
        <w:tc>
          <w:tcPr>
            <w:tcW w:w="7508" w:type="dxa"/>
          </w:tcPr>
          <w:p w14:paraId="4040DC4D"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za reprodukcijo endoskopske slike v HD-</w:t>
            </w:r>
            <w:proofErr w:type="spellStart"/>
            <w:r w:rsidRPr="007B2F34">
              <w:rPr>
                <w:rFonts w:ascii="Verdana" w:hAnsi="Verdana" w:cs="Calibri"/>
                <w:sz w:val="20"/>
                <w:szCs w:val="20"/>
                <w:lang w:val="sl-SI"/>
              </w:rPr>
              <w:t>High</w:t>
            </w:r>
            <w:proofErr w:type="spellEnd"/>
            <w:r w:rsidRPr="007B2F34">
              <w:rPr>
                <w:rFonts w:ascii="Verdana" w:hAnsi="Verdana" w:cs="Calibri"/>
                <w:sz w:val="20"/>
                <w:szCs w:val="20"/>
                <w:lang w:val="sl-SI"/>
              </w:rPr>
              <w:t xml:space="preserve"> </w:t>
            </w:r>
            <w:proofErr w:type="spellStart"/>
            <w:r w:rsidRPr="007B2F34">
              <w:rPr>
                <w:rFonts w:ascii="Verdana" w:hAnsi="Verdana" w:cs="Calibri"/>
                <w:sz w:val="20"/>
                <w:szCs w:val="20"/>
                <w:lang w:val="sl-SI"/>
              </w:rPr>
              <w:t>Definition</w:t>
            </w:r>
            <w:proofErr w:type="spellEnd"/>
            <w:r w:rsidRPr="007B2F34">
              <w:rPr>
                <w:rFonts w:ascii="Verdana" w:hAnsi="Verdana" w:cs="Calibri"/>
                <w:sz w:val="20"/>
                <w:szCs w:val="20"/>
                <w:lang w:val="sl-SI"/>
              </w:rPr>
              <w:t xml:space="preserve"> kakovosti</w:t>
            </w:r>
          </w:p>
        </w:tc>
        <w:tc>
          <w:tcPr>
            <w:tcW w:w="2121" w:type="dxa"/>
          </w:tcPr>
          <w:p w14:paraId="134666DF" w14:textId="77777777" w:rsidR="007B2F34" w:rsidRPr="007B2F34" w:rsidRDefault="007B2F34" w:rsidP="007B2F34">
            <w:pPr>
              <w:spacing w:after="0" w:line="240" w:lineRule="auto"/>
              <w:ind w:left="360"/>
              <w:jc w:val="both"/>
              <w:rPr>
                <w:rFonts w:cs="Calibri"/>
                <w:lang w:val="sl-SI"/>
              </w:rPr>
            </w:pPr>
          </w:p>
        </w:tc>
      </w:tr>
      <w:tr w:rsidR="007B2F34" w:rsidRPr="007B2F34" w14:paraId="2DE61FA0" w14:textId="0EE5254C" w:rsidTr="0096022F">
        <w:tc>
          <w:tcPr>
            <w:tcW w:w="7508" w:type="dxa"/>
          </w:tcPr>
          <w:p w14:paraId="0B0730C1"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 xml:space="preserve">Integriram </w:t>
            </w:r>
            <w:proofErr w:type="spellStart"/>
            <w:r w:rsidRPr="007B2F34">
              <w:rPr>
                <w:rFonts w:ascii="Verdana" w:hAnsi="Verdana" w:cs="Calibri"/>
                <w:sz w:val="20"/>
                <w:szCs w:val="20"/>
                <w:lang w:val="sl-SI"/>
              </w:rPr>
              <w:t>videoadapter</w:t>
            </w:r>
            <w:proofErr w:type="spellEnd"/>
            <w:r w:rsidRPr="007B2F34">
              <w:rPr>
                <w:rFonts w:ascii="Verdana" w:hAnsi="Verdana" w:cs="Calibri"/>
                <w:sz w:val="20"/>
                <w:szCs w:val="20"/>
                <w:lang w:val="sl-SI"/>
              </w:rPr>
              <w:t xml:space="preserve"> za optike z okularjem</w:t>
            </w:r>
          </w:p>
        </w:tc>
        <w:tc>
          <w:tcPr>
            <w:tcW w:w="2121" w:type="dxa"/>
          </w:tcPr>
          <w:p w14:paraId="07D49580" w14:textId="77777777" w:rsidR="007B2F34" w:rsidRPr="007B2F34" w:rsidRDefault="007B2F34" w:rsidP="007B2F34">
            <w:pPr>
              <w:spacing w:after="0" w:line="240" w:lineRule="auto"/>
              <w:ind w:left="360"/>
              <w:jc w:val="both"/>
              <w:rPr>
                <w:rFonts w:cs="Calibri"/>
                <w:lang w:val="sl-SI"/>
              </w:rPr>
            </w:pPr>
          </w:p>
        </w:tc>
      </w:tr>
      <w:tr w:rsidR="007B2F34" w:rsidRPr="007B2F34" w14:paraId="7C7ECA08" w14:textId="01780E85" w:rsidTr="0096022F">
        <w:tc>
          <w:tcPr>
            <w:tcW w:w="7508" w:type="dxa"/>
          </w:tcPr>
          <w:p w14:paraId="705809D9" w14:textId="5E624B02" w:rsidR="007B2F34" w:rsidRPr="007B2F34" w:rsidRDefault="007B2F34" w:rsidP="0096022F">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Za potrebe uroloških posegov (TUR-</w:t>
            </w:r>
            <w:proofErr w:type="spellStart"/>
            <w:r w:rsidRPr="007B2F34">
              <w:rPr>
                <w:rFonts w:ascii="Verdana" w:hAnsi="Verdana" w:cs="Calibri"/>
                <w:sz w:val="20"/>
                <w:szCs w:val="20"/>
                <w:lang w:val="sl-SI"/>
              </w:rPr>
              <w:t>transuretralna</w:t>
            </w:r>
            <w:proofErr w:type="spellEnd"/>
            <w:r w:rsidRPr="007B2F34">
              <w:rPr>
                <w:rFonts w:ascii="Verdana" w:hAnsi="Verdana" w:cs="Calibri"/>
                <w:sz w:val="20"/>
                <w:szCs w:val="20"/>
                <w:lang w:val="sl-SI"/>
              </w:rPr>
              <w:t xml:space="preserve"> resekcija prostate) je zahteva popolna vrtljivost okularja za 360°. Video kabel je vedno v položaju 18 ure. </w:t>
            </w:r>
            <w:r w:rsidR="0096022F" w:rsidRPr="0096022F">
              <w:rPr>
                <w:rFonts w:ascii="Verdana" w:hAnsi="Verdana" w:cs="Calibri"/>
                <w:sz w:val="20"/>
                <w:szCs w:val="20"/>
                <w:lang w:val="sl-SI"/>
              </w:rPr>
              <w:t xml:space="preserve">Zagotovljena je  </w:t>
            </w:r>
            <w:r w:rsidRPr="007B2F34">
              <w:rPr>
                <w:rFonts w:ascii="Verdana" w:hAnsi="Verdana" w:cs="Calibri"/>
                <w:sz w:val="20"/>
                <w:szCs w:val="20"/>
                <w:lang w:val="sl-SI"/>
              </w:rPr>
              <w:t>fiksacija zaklepa glave kamere.</w:t>
            </w:r>
          </w:p>
        </w:tc>
        <w:tc>
          <w:tcPr>
            <w:tcW w:w="2121" w:type="dxa"/>
          </w:tcPr>
          <w:p w14:paraId="75D1AE93" w14:textId="77777777" w:rsidR="007B2F34" w:rsidRPr="007B2F34" w:rsidRDefault="007B2F34" w:rsidP="007B2F34">
            <w:pPr>
              <w:spacing w:after="0" w:line="240" w:lineRule="auto"/>
              <w:ind w:left="360"/>
              <w:jc w:val="both"/>
              <w:rPr>
                <w:rFonts w:cs="Calibri"/>
                <w:lang w:val="sl-SI"/>
              </w:rPr>
            </w:pPr>
          </w:p>
        </w:tc>
      </w:tr>
      <w:tr w:rsidR="007B2F34" w:rsidRPr="007B2F34" w14:paraId="1A43B2E3" w14:textId="08232854" w:rsidTr="0096022F">
        <w:tc>
          <w:tcPr>
            <w:tcW w:w="7508" w:type="dxa"/>
          </w:tcPr>
          <w:p w14:paraId="27198D05" w14:textId="77777777" w:rsidR="007B2F34" w:rsidRPr="007B2F34" w:rsidRDefault="007B2F34" w:rsidP="007B2F34">
            <w:pPr>
              <w:numPr>
                <w:ilvl w:val="0"/>
                <w:numId w:val="30"/>
              </w:numPr>
              <w:tabs>
                <w:tab w:val="clear" w:pos="1420"/>
                <w:tab w:val="num" w:pos="360"/>
              </w:tabs>
              <w:spacing w:after="0" w:line="240" w:lineRule="auto"/>
              <w:ind w:left="596" w:hanging="284"/>
              <w:jc w:val="both"/>
              <w:rPr>
                <w:rFonts w:ascii="Verdana" w:hAnsi="Verdana" w:cs="Calibri"/>
                <w:sz w:val="20"/>
                <w:szCs w:val="20"/>
                <w:lang w:val="sl-SI"/>
              </w:rPr>
            </w:pPr>
            <w:r w:rsidRPr="007B2F34">
              <w:rPr>
                <w:rFonts w:ascii="Verdana" w:hAnsi="Verdana" w:cs="Calibri"/>
                <w:sz w:val="20"/>
                <w:szCs w:val="20"/>
                <w:lang w:val="sl-SI"/>
              </w:rPr>
              <w:t xml:space="preserve">Upravljanje </w:t>
            </w:r>
            <w:proofErr w:type="spellStart"/>
            <w:r w:rsidRPr="007B2F34">
              <w:rPr>
                <w:rFonts w:ascii="Verdana" w:hAnsi="Verdana" w:cs="Calibri"/>
                <w:sz w:val="20"/>
                <w:szCs w:val="20"/>
                <w:lang w:val="sl-SI"/>
              </w:rPr>
              <w:t>videoprocesorja</w:t>
            </w:r>
            <w:proofErr w:type="spellEnd"/>
            <w:r w:rsidRPr="007B2F34">
              <w:rPr>
                <w:rFonts w:ascii="Verdana" w:hAnsi="Verdana" w:cs="Calibri"/>
                <w:sz w:val="20"/>
                <w:szCs w:val="20"/>
                <w:lang w:val="sl-SI"/>
              </w:rPr>
              <w:t xml:space="preserve"> preko najmanj treh (3) komandnih tipk, ki so integrirane na </w:t>
            </w:r>
            <w:proofErr w:type="spellStart"/>
            <w:r w:rsidRPr="007B2F34">
              <w:rPr>
                <w:rFonts w:ascii="Verdana" w:hAnsi="Verdana" w:cs="Calibri"/>
                <w:sz w:val="20"/>
                <w:szCs w:val="20"/>
                <w:lang w:val="sl-SI"/>
              </w:rPr>
              <w:t>videokablu</w:t>
            </w:r>
            <w:proofErr w:type="spellEnd"/>
            <w:r w:rsidRPr="007B2F34">
              <w:rPr>
                <w:rFonts w:ascii="Verdana" w:hAnsi="Verdana" w:cs="Calibri"/>
                <w:sz w:val="20"/>
                <w:szCs w:val="20"/>
                <w:lang w:val="sl-SI"/>
              </w:rPr>
              <w:t xml:space="preserve"> glave kamere (npr. proženje slikanja, aktiviranje snemanja filmov, nastavitev beline,…)</w:t>
            </w:r>
          </w:p>
        </w:tc>
        <w:tc>
          <w:tcPr>
            <w:tcW w:w="2121" w:type="dxa"/>
          </w:tcPr>
          <w:p w14:paraId="47CEE553" w14:textId="77777777" w:rsidR="007B2F34" w:rsidRPr="007B2F34" w:rsidRDefault="007B2F34" w:rsidP="007B2F34">
            <w:pPr>
              <w:spacing w:after="0" w:line="240" w:lineRule="auto"/>
              <w:ind w:left="360"/>
              <w:jc w:val="both"/>
              <w:rPr>
                <w:rFonts w:cs="Calibri"/>
                <w:lang w:val="sl-SI"/>
              </w:rPr>
            </w:pPr>
          </w:p>
        </w:tc>
      </w:tr>
      <w:tr w:rsidR="007B2F34" w:rsidRPr="007B2F34" w14:paraId="56539923" w14:textId="67406D94" w:rsidTr="0096022F">
        <w:tc>
          <w:tcPr>
            <w:tcW w:w="7508" w:type="dxa"/>
          </w:tcPr>
          <w:p w14:paraId="32327F8A" w14:textId="77777777" w:rsidR="007B2F34" w:rsidRPr="007B2F34" w:rsidRDefault="007B2F34" w:rsidP="007B2F34">
            <w:pPr>
              <w:numPr>
                <w:ilvl w:val="0"/>
                <w:numId w:val="30"/>
              </w:numPr>
              <w:tabs>
                <w:tab w:val="clear" w:pos="1420"/>
                <w:tab w:val="num" w:pos="360"/>
              </w:tabs>
              <w:spacing w:after="0" w:line="240" w:lineRule="auto"/>
              <w:ind w:left="596"/>
              <w:jc w:val="both"/>
              <w:rPr>
                <w:rFonts w:ascii="Verdana" w:hAnsi="Verdana" w:cs="Arial"/>
                <w:b/>
                <w:sz w:val="20"/>
                <w:szCs w:val="20"/>
                <w:lang w:val="sl-SI"/>
              </w:rPr>
            </w:pPr>
            <w:r w:rsidRPr="007B2F34">
              <w:rPr>
                <w:rFonts w:ascii="Verdana" w:hAnsi="Verdana" w:cs="Calibri"/>
                <w:sz w:val="20"/>
                <w:szCs w:val="20"/>
                <w:lang w:val="sl-SI"/>
              </w:rPr>
              <w:t>Z BF varnostnim certifikatom, zaščita proti električnemu udaru</w:t>
            </w:r>
          </w:p>
        </w:tc>
        <w:tc>
          <w:tcPr>
            <w:tcW w:w="2121" w:type="dxa"/>
          </w:tcPr>
          <w:p w14:paraId="2DB8AB19" w14:textId="77777777" w:rsidR="007B2F34" w:rsidRPr="007B2F34" w:rsidRDefault="007B2F34" w:rsidP="007B2F34">
            <w:pPr>
              <w:spacing w:after="0" w:line="240" w:lineRule="auto"/>
              <w:ind w:left="360"/>
              <w:jc w:val="both"/>
              <w:rPr>
                <w:rFonts w:cs="Calibri"/>
                <w:lang w:val="sl-SI"/>
              </w:rPr>
            </w:pPr>
          </w:p>
        </w:tc>
      </w:tr>
      <w:tr w:rsidR="007B2F34" w:rsidRPr="007B2F34" w14:paraId="4A102D66" w14:textId="208899E1" w:rsidTr="0096022F">
        <w:tc>
          <w:tcPr>
            <w:tcW w:w="7508" w:type="dxa"/>
          </w:tcPr>
          <w:p w14:paraId="6026C2E8" w14:textId="77777777" w:rsidR="007B2F34" w:rsidRPr="007B2F34" w:rsidRDefault="007B2F34" w:rsidP="007B2F34">
            <w:pPr>
              <w:numPr>
                <w:ilvl w:val="0"/>
                <w:numId w:val="30"/>
              </w:numPr>
              <w:tabs>
                <w:tab w:val="clear" w:pos="1420"/>
                <w:tab w:val="num" w:pos="360"/>
              </w:tabs>
              <w:spacing w:after="0" w:line="240" w:lineRule="auto"/>
              <w:ind w:left="596"/>
              <w:jc w:val="both"/>
              <w:rPr>
                <w:rFonts w:ascii="Verdana" w:hAnsi="Verdana" w:cs="Arial"/>
                <w:b/>
                <w:sz w:val="20"/>
                <w:szCs w:val="20"/>
                <w:lang w:val="sl-SI"/>
              </w:rPr>
            </w:pPr>
            <w:r w:rsidRPr="007B2F34">
              <w:rPr>
                <w:rFonts w:ascii="Verdana" w:hAnsi="Verdana" w:cs="Calibri"/>
                <w:sz w:val="20"/>
                <w:szCs w:val="20"/>
                <w:lang w:val="sl-SI"/>
              </w:rPr>
              <w:t>Teža glave kamere brez kabla in upravljalne enote največ 65g</w:t>
            </w:r>
          </w:p>
        </w:tc>
        <w:tc>
          <w:tcPr>
            <w:tcW w:w="2121" w:type="dxa"/>
          </w:tcPr>
          <w:p w14:paraId="3383FE44" w14:textId="77777777" w:rsidR="007B2F34" w:rsidRPr="007B2F34" w:rsidRDefault="007B2F34" w:rsidP="007B2F34">
            <w:pPr>
              <w:spacing w:after="0" w:line="240" w:lineRule="auto"/>
              <w:ind w:left="360"/>
              <w:jc w:val="both"/>
              <w:rPr>
                <w:rFonts w:cs="Calibri"/>
                <w:lang w:val="sl-SI"/>
              </w:rPr>
            </w:pPr>
          </w:p>
        </w:tc>
      </w:tr>
      <w:tr w:rsidR="007B2F34" w:rsidRPr="007B2F34" w14:paraId="4E84D929" w14:textId="69BE5303" w:rsidTr="0096022F">
        <w:tc>
          <w:tcPr>
            <w:tcW w:w="7508" w:type="dxa"/>
          </w:tcPr>
          <w:p w14:paraId="69AA8A34" w14:textId="77777777" w:rsidR="007B2F34" w:rsidRPr="007B2F34" w:rsidRDefault="007B2F34" w:rsidP="007B2F34">
            <w:pPr>
              <w:tabs>
                <w:tab w:val="left" w:pos="1440"/>
                <w:tab w:val="left" w:pos="2340"/>
              </w:tabs>
              <w:rPr>
                <w:rFonts w:ascii="Verdana" w:hAnsi="Verdana" w:cs="Arial"/>
                <w:sz w:val="20"/>
                <w:szCs w:val="20"/>
                <w:lang w:val="sl-SI"/>
              </w:rPr>
            </w:pPr>
          </w:p>
        </w:tc>
        <w:tc>
          <w:tcPr>
            <w:tcW w:w="2121" w:type="dxa"/>
          </w:tcPr>
          <w:p w14:paraId="458391E6" w14:textId="77777777" w:rsidR="007B2F34" w:rsidRPr="007B2F34" w:rsidRDefault="007B2F34" w:rsidP="007B2F34">
            <w:pPr>
              <w:tabs>
                <w:tab w:val="left" w:pos="1440"/>
                <w:tab w:val="left" w:pos="2340"/>
              </w:tabs>
              <w:ind w:left="360"/>
              <w:rPr>
                <w:rFonts w:ascii="Arial" w:hAnsi="Arial" w:cs="Arial"/>
                <w:lang w:val="sl-SI"/>
              </w:rPr>
            </w:pPr>
          </w:p>
        </w:tc>
      </w:tr>
      <w:tr w:rsidR="007B2F34" w:rsidRPr="007B2F34" w14:paraId="66FB65CD" w14:textId="63810F67" w:rsidTr="0096022F">
        <w:tc>
          <w:tcPr>
            <w:tcW w:w="7508" w:type="dxa"/>
          </w:tcPr>
          <w:p w14:paraId="598BE5CA" w14:textId="77777777" w:rsidR="007B2F34" w:rsidRPr="007B2F34" w:rsidRDefault="007B2F34" w:rsidP="007B2F34">
            <w:pPr>
              <w:jc w:val="both"/>
              <w:rPr>
                <w:rFonts w:ascii="Verdana" w:hAnsi="Verdana" w:cs="Arial"/>
                <w:b/>
                <w:sz w:val="20"/>
                <w:szCs w:val="20"/>
                <w:lang w:val="sl-SI"/>
              </w:rPr>
            </w:pPr>
          </w:p>
        </w:tc>
        <w:tc>
          <w:tcPr>
            <w:tcW w:w="2121" w:type="dxa"/>
          </w:tcPr>
          <w:p w14:paraId="6938BD01" w14:textId="77777777" w:rsidR="007B2F34" w:rsidRPr="007B2F34" w:rsidRDefault="007B2F34" w:rsidP="007B2F34">
            <w:pPr>
              <w:ind w:left="360"/>
              <w:jc w:val="both"/>
              <w:rPr>
                <w:rFonts w:cs="Arial"/>
                <w:b/>
                <w:lang w:val="sl-SI"/>
              </w:rPr>
            </w:pPr>
          </w:p>
        </w:tc>
      </w:tr>
      <w:tr w:rsidR="007B2F34" w:rsidRPr="007B2F34" w14:paraId="421EBF24" w14:textId="40B7C05B" w:rsidTr="0096022F">
        <w:tc>
          <w:tcPr>
            <w:tcW w:w="7508" w:type="dxa"/>
          </w:tcPr>
          <w:p w14:paraId="557D4722" w14:textId="77777777" w:rsidR="007B2F34" w:rsidRPr="007B2F34" w:rsidRDefault="007B2F34" w:rsidP="007B2F34">
            <w:pPr>
              <w:numPr>
                <w:ilvl w:val="1"/>
                <w:numId w:val="33"/>
              </w:numPr>
              <w:spacing w:after="0" w:line="240" w:lineRule="auto"/>
              <w:jc w:val="both"/>
              <w:rPr>
                <w:rFonts w:ascii="Verdana" w:hAnsi="Verdana" w:cs="Arial"/>
                <w:b/>
                <w:sz w:val="20"/>
                <w:szCs w:val="20"/>
                <w:lang w:val="sl-SI"/>
              </w:rPr>
            </w:pPr>
            <w:r w:rsidRPr="007B2F34">
              <w:rPr>
                <w:rFonts w:ascii="Verdana" w:hAnsi="Verdana" w:cs="Arial"/>
                <w:b/>
                <w:sz w:val="20"/>
                <w:szCs w:val="20"/>
                <w:lang w:val="sl-SI"/>
              </w:rPr>
              <w:t>TEHNIČNE ZAHTEVE: UROLOŠKA GLAVA KAMERE ZA PDD POSEG</w:t>
            </w:r>
          </w:p>
        </w:tc>
        <w:tc>
          <w:tcPr>
            <w:tcW w:w="2121" w:type="dxa"/>
          </w:tcPr>
          <w:p w14:paraId="645B3999" w14:textId="77777777" w:rsidR="007B2F34" w:rsidRPr="007B2F34" w:rsidRDefault="007B2F34" w:rsidP="007B2F34">
            <w:pPr>
              <w:spacing w:after="0" w:line="240" w:lineRule="auto"/>
              <w:ind w:left="1080"/>
              <w:jc w:val="both"/>
              <w:rPr>
                <w:rFonts w:cs="Arial"/>
                <w:b/>
                <w:lang w:val="sl-SI"/>
              </w:rPr>
            </w:pPr>
          </w:p>
        </w:tc>
      </w:tr>
      <w:tr w:rsidR="007B2F34" w:rsidRPr="007B2F34" w14:paraId="7C815A4B" w14:textId="7BFD532B" w:rsidTr="0096022F">
        <w:tc>
          <w:tcPr>
            <w:tcW w:w="7508" w:type="dxa"/>
          </w:tcPr>
          <w:p w14:paraId="35B85AD4" w14:textId="77777777" w:rsidR="007B2F34" w:rsidRPr="007B2F34" w:rsidRDefault="007B2F34" w:rsidP="007B2F34">
            <w:pPr>
              <w:numPr>
                <w:ilvl w:val="0"/>
                <w:numId w:val="30"/>
              </w:numPr>
              <w:tabs>
                <w:tab w:val="clear" w:pos="1420"/>
                <w:tab w:val="num" w:pos="360"/>
                <w:tab w:val="num" w:pos="738"/>
              </w:tabs>
              <w:spacing w:after="0" w:line="240" w:lineRule="auto"/>
              <w:ind w:left="454" w:hanging="284"/>
              <w:jc w:val="both"/>
              <w:rPr>
                <w:rFonts w:ascii="Verdana" w:hAnsi="Verdana" w:cs="Calibri"/>
                <w:sz w:val="20"/>
                <w:szCs w:val="20"/>
                <w:lang w:val="sl-SI"/>
              </w:rPr>
            </w:pPr>
            <w:r w:rsidRPr="007B2F34">
              <w:rPr>
                <w:rFonts w:ascii="Verdana" w:hAnsi="Verdana" w:cs="Calibri"/>
                <w:sz w:val="20"/>
                <w:szCs w:val="20"/>
                <w:lang w:val="sl-SI"/>
              </w:rPr>
              <w:t>za reprodukcijo endoskopske slike za potrebe PDD tehnologije</w:t>
            </w:r>
          </w:p>
        </w:tc>
        <w:tc>
          <w:tcPr>
            <w:tcW w:w="2121" w:type="dxa"/>
          </w:tcPr>
          <w:p w14:paraId="406C8C3C"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711BD60B" w14:textId="1F4CBE21" w:rsidTr="0096022F">
        <w:tc>
          <w:tcPr>
            <w:tcW w:w="7508" w:type="dxa"/>
          </w:tcPr>
          <w:p w14:paraId="0971E2F0" w14:textId="3588D681" w:rsidR="007B2F34" w:rsidRPr="007B2F34" w:rsidRDefault="007B2F34" w:rsidP="0096022F">
            <w:pPr>
              <w:numPr>
                <w:ilvl w:val="0"/>
                <w:numId w:val="30"/>
              </w:numPr>
              <w:tabs>
                <w:tab w:val="clear" w:pos="1420"/>
                <w:tab w:val="num" w:pos="360"/>
                <w:tab w:val="num" w:pos="738"/>
              </w:tabs>
              <w:spacing w:after="0" w:line="240" w:lineRule="auto"/>
              <w:ind w:left="454" w:hanging="284"/>
              <w:jc w:val="both"/>
              <w:rPr>
                <w:rFonts w:ascii="Verdana" w:hAnsi="Verdana" w:cs="Calibri"/>
                <w:sz w:val="20"/>
                <w:szCs w:val="20"/>
                <w:lang w:val="sl-SI"/>
              </w:rPr>
            </w:pPr>
            <w:proofErr w:type="spellStart"/>
            <w:r w:rsidRPr="007B2F34">
              <w:rPr>
                <w:rFonts w:ascii="Verdana" w:hAnsi="Verdana" w:cs="Calibri"/>
                <w:sz w:val="20"/>
                <w:szCs w:val="20"/>
                <w:lang w:val="sl-SI"/>
              </w:rPr>
              <w:t>videoadapter</w:t>
            </w:r>
            <w:proofErr w:type="spellEnd"/>
            <w:r w:rsidRPr="007B2F34">
              <w:rPr>
                <w:rFonts w:ascii="Verdana" w:hAnsi="Verdana" w:cs="Calibri"/>
                <w:sz w:val="20"/>
                <w:szCs w:val="20"/>
                <w:lang w:val="sl-SI"/>
              </w:rPr>
              <w:t xml:space="preserve"> za optike z okularjem za potrebe uroloških posegov: TUR-</w:t>
            </w:r>
            <w:proofErr w:type="spellStart"/>
            <w:r w:rsidRPr="007B2F34">
              <w:rPr>
                <w:rFonts w:ascii="Verdana" w:hAnsi="Verdana" w:cs="Calibri"/>
                <w:sz w:val="20"/>
                <w:szCs w:val="20"/>
                <w:lang w:val="sl-SI"/>
              </w:rPr>
              <w:t>transuretralna</w:t>
            </w:r>
            <w:proofErr w:type="spellEnd"/>
            <w:r w:rsidRPr="007B2F34">
              <w:rPr>
                <w:rFonts w:ascii="Verdana" w:hAnsi="Verdana" w:cs="Calibri"/>
                <w:sz w:val="20"/>
                <w:szCs w:val="20"/>
                <w:lang w:val="sl-SI"/>
              </w:rPr>
              <w:t xml:space="preserve"> resekcija prostate.</w:t>
            </w:r>
          </w:p>
        </w:tc>
        <w:tc>
          <w:tcPr>
            <w:tcW w:w="2121" w:type="dxa"/>
          </w:tcPr>
          <w:p w14:paraId="5E26B3C8"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21796F23" w14:textId="0DCBD78D" w:rsidTr="0096022F">
        <w:tc>
          <w:tcPr>
            <w:tcW w:w="7508" w:type="dxa"/>
          </w:tcPr>
          <w:p w14:paraId="53EF616D" w14:textId="77777777" w:rsidR="007B2F34" w:rsidRPr="007B2F34" w:rsidRDefault="007B2F34" w:rsidP="007B2F34">
            <w:pPr>
              <w:numPr>
                <w:ilvl w:val="0"/>
                <w:numId w:val="30"/>
              </w:numPr>
              <w:tabs>
                <w:tab w:val="clear" w:pos="1420"/>
                <w:tab w:val="num" w:pos="360"/>
                <w:tab w:val="num" w:pos="738"/>
              </w:tabs>
              <w:spacing w:after="0" w:line="240" w:lineRule="auto"/>
              <w:ind w:left="454" w:hanging="284"/>
              <w:jc w:val="both"/>
              <w:rPr>
                <w:rFonts w:ascii="Verdana" w:hAnsi="Verdana" w:cs="Calibri"/>
                <w:sz w:val="20"/>
                <w:szCs w:val="20"/>
                <w:lang w:val="sl-SI"/>
              </w:rPr>
            </w:pPr>
            <w:r w:rsidRPr="007B2F34">
              <w:rPr>
                <w:rFonts w:ascii="Verdana" w:hAnsi="Verdana" w:cs="Calibri"/>
                <w:sz w:val="20"/>
                <w:szCs w:val="20"/>
                <w:lang w:val="sl-SI"/>
              </w:rPr>
              <w:t xml:space="preserve">Upravljanje </w:t>
            </w:r>
            <w:proofErr w:type="spellStart"/>
            <w:r w:rsidRPr="007B2F34">
              <w:rPr>
                <w:rFonts w:ascii="Verdana" w:hAnsi="Verdana" w:cs="Calibri"/>
                <w:sz w:val="20"/>
                <w:szCs w:val="20"/>
                <w:lang w:val="sl-SI"/>
              </w:rPr>
              <w:t>videoprocesorja</w:t>
            </w:r>
            <w:proofErr w:type="spellEnd"/>
            <w:r w:rsidRPr="007B2F34">
              <w:rPr>
                <w:rFonts w:ascii="Verdana" w:hAnsi="Verdana" w:cs="Calibri"/>
                <w:sz w:val="20"/>
                <w:szCs w:val="20"/>
                <w:lang w:val="sl-SI"/>
              </w:rPr>
              <w:t xml:space="preserve"> preko najmanj dveh (2) komandnih tipk, ki so integrirane na glavi kamere (npr. proženje slikanja, aktiviranje snemanja filmov, nastavitev beline,…)</w:t>
            </w:r>
          </w:p>
        </w:tc>
        <w:tc>
          <w:tcPr>
            <w:tcW w:w="2121" w:type="dxa"/>
          </w:tcPr>
          <w:p w14:paraId="6018F22B"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5CB044E0" w14:textId="380F536F" w:rsidTr="0096022F">
        <w:tc>
          <w:tcPr>
            <w:tcW w:w="7508" w:type="dxa"/>
          </w:tcPr>
          <w:p w14:paraId="4AA951B4" w14:textId="77777777" w:rsidR="007B2F34" w:rsidRPr="007B2F34" w:rsidRDefault="007B2F34" w:rsidP="007B2F34">
            <w:pPr>
              <w:numPr>
                <w:ilvl w:val="0"/>
                <w:numId w:val="30"/>
              </w:numPr>
              <w:tabs>
                <w:tab w:val="clear" w:pos="1420"/>
                <w:tab w:val="num" w:pos="360"/>
                <w:tab w:val="num" w:pos="738"/>
              </w:tabs>
              <w:spacing w:after="0" w:line="240" w:lineRule="auto"/>
              <w:ind w:left="454"/>
              <w:jc w:val="both"/>
              <w:rPr>
                <w:rFonts w:ascii="Verdana" w:hAnsi="Verdana" w:cs="Arial"/>
                <w:b/>
                <w:sz w:val="20"/>
                <w:szCs w:val="20"/>
                <w:lang w:val="sl-SI"/>
              </w:rPr>
            </w:pPr>
            <w:r w:rsidRPr="007B2F34">
              <w:rPr>
                <w:rFonts w:ascii="Verdana" w:hAnsi="Verdana" w:cs="Calibri"/>
                <w:sz w:val="20"/>
                <w:szCs w:val="20"/>
                <w:lang w:val="sl-SI"/>
              </w:rPr>
              <w:t>Teža glave kamere brez kabla največ 40g</w:t>
            </w:r>
          </w:p>
        </w:tc>
        <w:tc>
          <w:tcPr>
            <w:tcW w:w="2121" w:type="dxa"/>
          </w:tcPr>
          <w:p w14:paraId="3F008DCF"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7DE7849C" w14:textId="5851F1A2" w:rsidTr="0096022F">
        <w:tc>
          <w:tcPr>
            <w:tcW w:w="7508" w:type="dxa"/>
          </w:tcPr>
          <w:p w14:paraId="58E90166" w14:textId="77777777" w:rsidR="007B2F34" w:rsidRPr="007B2F34" w:rsidRDefault="007B2F34" w:rsidP="007B2F34">
            <w:pPr>
              <w:tabs>
                <w:tab w:val="left" w:pos="1440"/>
                <w:tab w:val="left" w:pos="2340"/>
              </w:tabs>
              <w:rPr>
                <w:rFonts w:ascii="Verdana" w:hAnsi="Verdana" w:cs="Arial"/>
                <w:sz w:val="20"/>
                <w:szCs w:val="20"/>
                <w:lang w:val="sl-SI"/>
              </w:rPr>
            </w:pPr>
          </w:p>
        </w:tc>
        <w:tc>
          <w:tcPr>
            <w:tcW w:w="2121" w:type="dxa"/>
          </w:tcPr>
          <w:p w14:paraId="5AAFA5D2" w14:textId="77777777" w:rsidR="007B2F34" w:rsidRPr="007B2F34" w:rsidRDefault="007B2F34" w:rsidP="007B2F34">
            <w:pPr>
              <w:tabs>
                <w:tab w:val="left" w:pos="1440"/>
                <w:tab w:val="left" w:pos="2340"/>
              </w:tabs>
              <w:ind w:left="360"/>
              <w:rPr>
                <w:rFonts w:ascii="Arial" w:hAnsi="Arial" w:cs="Arial"/>
                <w:lang w:val="sl-SI"/>
              </w:rPr>
            </w:pPr>
          </w:p>
        </w:tc>
      </w:tr>
      <w:tr w:rsidR="007B2F34" w:rsidRPr="007B2F34" w14:paraId="223317DD" w14:textId="1F795E8E" w:rsidTr="0096022F">
        <w:tc>
          <w:tcPr>
            <w:tcW w:w="7508" w:type="dxa"/>
          </w:tcPr>
          <w:p w14:paraId="35D75DB7" w14:textId="77777777" w:rsidR="007B2F34" w:rsidRPr="007B2F34" w:rsidRDefault="007B2F34" w:rsidP="007B2F34">
            <w:pPr>
              <w:numPr>
                <w:ilvl w:val="1"/>
                <w:numId w:val="33"/>
              </w:numPr>
              <w:spacing w:after="0" w:line="240" w:lineRule="auto"/>
              <w:jc w:val="both"/>
              <w:rPr>
                <w:rFonts w:ascii="Verdana" w:hAnsi="Verdana" w:cs="Arial"/>
                <w:b/>
                <w:sz w:val="20"/>
                <w:szCs w:val="20"/>
                <w:lang w:val="sl-SI"/>
              </w:rPr>
            </w:pPr>
            <w:r w:rsidRPr="007B2F34">
              <w:rPr>
                <w:rFonts w:ascii="Verdana" w:hAnsi="Verdana" w:cs="Arial"/>
                <w:b/>
                <w:sz w:val="20"/>
                <w:szCs w:val="20"/>
                <w:lang w:val="sl-SI"/>
              </w:rPr>
              <w:t>TEHNIČNE ZAHTEVE: UROLOŠKI TELESKOPI in SVETLOBNI KABLI ZA PDD POSEGE</w:t>
            </w:r>
          </w:p>
        </w:tc>
        <w:tc>
          <w:tcPr>
            <w:tcW w:w="2121" w:type="dxa"/>
          </w:tcPr>
          <w:p w14:paraId="0E2D2B55" w14:textId="77777777" w:rsidR="007B2F34" w:rsidRPr="007B2F34" w:rsidRDefault="007B2F34" w:rsidP="007B2F34">
            <w:pPr>
              <w:spacing w:after="0" w:line="240" w:lineRule="auto"/>
              <w:ind w:left="1080"/>
              <w:jc w:val="both"/>
              <w:rPr>
                <w:rFonts w:cs="Arial"/>
                <w:b/>
                <w:lang w:val="sl-SI"/>
              </w:rPr>
            </w:pPr>
          </w:p>
        </w:tc>
      </w:tr>
      <w:tr w:rsidR="007B2F34" w:rsidRPr="007B2F34" w14:paraId="4E0DB6B5" w14:textId="22EA4CD8" w:rsidTr="0096022F">
        <w:tc>
          <w:tcPr>
            <w:tcW w:w="7508" w:type="dxa"/>
          </w:tcPr>
          <w:p w14:paraId="55B64F51" w14:textId="77777777" w:rsidR="007B2F34" w:rsidRPr="007B2F34" w:rsidRDefault="007B2F34" w:rsidP="007B2F34">
            <w:pPr>
              <w:numPr>
                <w:ilvl w:val="0"/>
                <w:numId w:val="30"/>
              </w:numPr>
              <w:tabs>
                <w:tab w:val="clear" w:pos="1420"/>
                <w:tab w:val="num" w:pos="360"/>
                <w:tab w:val="num" w:pos="738"/>
              </w:tabs>
              <w:spacing w:after="0" w:line="240" w:lineRule="auto"/>
              <w:ind w:left="454" w:hanging="284"/>
              <w:jc w:val="both"/>
              <w:rPr>
                <w:rFonts w:ascii="Verdana" w:hAnsi="Verdana" w:cs="Calibri"/>
                <w:sz w:val="20"/>
                <w:szCs w:val="20"/>
                <w:lang w:val="sl-SI"/>
              </w:rPr>
            </w:pPr>
            <w:r w:rsidRPr="007B2F34">
              <w:rPr>
                <w:rFonts w:ascii="Verdana" w:hAnsi="Verdana" w:cs="Calibri"/>
                <w:sz w:val="20"/>
                <w:szCs w:val="20"/>
                <w:lang w:val="sl-SI"/>
              </w:rPr>
              <w:t>za reprodukcijo endoskopske slike za potrebe PDD tehnologije</w:t>
            </w:r>
          </w:p>
        </w:tc>
        <w:tc>
          <w:tcPr>
            <w:tcW w:w="2121" w:type="dxa"/>
          </w:tcPr>
          <w:p w14:paraId="1192BE0F"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1C19B8DD" w14:textId="4591F2C8" w:rsidTr="0096022F">
        <w:tc>
          <w:tcPr>
            <w:tcW w:w="7508" w:type="dxa"/>
          </w:tcPr>
          <w:p w14:paraId="7F272740" w14:textId="77777777" w:rsidR="007B2F34" w:rsidRPr="007B2F34" w:rsidRDefault="007B2F34" w:rsidP="007B2F34">
            <w:pPr>
              <w:numPr>
                <w:ilvl w:val="0"/>
                <w:numId w:val="30"/>
              </w:numPr>
              <w:tabs>
                <w:tab w:val="clear" w:pos="1420"/>
                <w:tab w:val="num" w:pos="360"/>
                <w:tab w:val="num" w:pos="738"/>
              </w:tabs>
              <w:spacing w:after="0" w:line="240" w:lineRule="auto"/>
              <w:ind w:left="454" w:hanging="284"/>
              <w:jc w:val="both"/>
              <w:rPr>
                <w:rFonts w:ascii="Verdana" w:hAnsi="Verdana" w:cs="Calibri"/>
                <w:sz w:val="20"/>
                <w:szCs w:val="20"/>
                <w:lang w:val="sl-SI"/>
              </w:rPr>
            </w:pPr>
            <w:r w:rsidRPr="007B2F34">
              <w:rPr>
                <w:rFonts w:ascii="Verdana" w:hAnsi="Verdana" w:cs="Calibri"/>
                <w:sz w:val="20"/>
                <w:szCs w:val="20"/>
                <w:lang w:val="sl-SI"/>
              </w:rPr>
              <w:t>največji premer optike 4mm</w:t>
            </w:r>
          </w:p>
        </w:tc>
        <w:tc>
          <w:tcPr>
            <w:tcW w:w="2121" w:type="dxa"/>
          </w:tcPr>
          <w:p w14:paraId="0B1BB861"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1FF7CBD2" w14:textId="417D0CEC" w:rsidTr="0096022F">
        <w:tc>
          <w:tcPr>
            <w:tcW w:w="7508" w:type="dxa"/>
          </w:tcPr>
          <w:p w14:paraId="21D5BE71" w14:textId="77777777" w:rsidR="007B2F34" w:rsidRPr="007B2F34" w:rsidRDefault="007B2F34" w:rsidP="007B2F34">
            <w:pPr>
              <w:numPr>
                <w:ilvl w:val="0"/>
                <w:numId w:val="30"/>
              </w:numPr>
              <w:tabs>
                <w:tab w:val="clear" w:pos="1420"/>
                <w:tab w:val="num" w:pos="360"/>
                <w:tab w:val="num" w:pos="738"/>
              </w:tabs>
              <w:spacing w:after="0" w:line="240" w:lineRule="auto"/>
              <w:ind w:left="454" w:hanging="284"/>
              <w:jc w:val="both"/>
              <w:rPr>
                <w:rFonts w:ascii="Verdana" w:hAnsi="Verdana" w:cs="Calibri"/>
                <w:sz w:val="20"/>
                <w:szCs w:val="20"/>
                <w:lang w:val="sl-SI"/>
              </w:rPr>
            </w:pPr>
            <w:r w:rsidRPr="007B2F34">
              <w:rPr>
                <w:rFonts w:ascii="Verdana" w:hAnsi="Verdana" w:cs="Calibri"/>
                <w:sz w:val="20"/>
                <w:szCs w:val="20"/>
                <w:lang w:val="sl-SI"/>
              </w:rPr>
              <w:t>kot gledanja 30° (1x) in 70° (1x)</w:t>
            </w:r>
          </w:p>
        </w:tc>
        <w:tc>
          <w:tcPr>
            <w:tcW w:w="2121" w:type="dxa"/>
          </w:tcPr>
          <w:p w14:paraId="75658F99"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09F95C60" w14:textId="5442E6ED" w:rsidTr="0096022F">
        <w:tc>
          <w:tcPr>
            <w:tcW w:w="7508" w:type="dxa"/>
          </w:tcPr>
          <w:p w14:paraId="0052F7CE" w14:textId="77777777" w:rsidR="007B2F34" w:rsidRPr="007B2F34" w:rsidRDefault="007B2F34" w:rsidP="007B2F34">
            <w:pPr>
              <w:numPr>
                <w:ilvl w:val="0"/>
                <w:numId w:val="30"/>
              </w:numPr>
              <w:tabs>
                <w:tab w:val="clear" w:pos="1420"/>
                <w:tab w:val="num" w:pos="360"/>
                <w:tab w:val="num" w:pos="738"/>
              </w:tabs>
              <w:spacing w:after="0" w:line="240" w:lineRule="auto"/>
              <w:ind w:left="454" w:hanging="284"/>
              <w:jc w:val="both"/>
              <w:rPr>
                <w:rFonts w:ascii="Verdana" w:hAnsi="Verdana" w:cs="Arial"/>
                <w:b/>
                <w:sz w:val="20"/>
                <w:szCs w:val="20"/>
                <w:lang w:val="sl-SI"/>
              </w:rPr>
            </w:pPr>
            <w:r w:rsidRPr="007B2F34">
              <w:rPr>
                <w:rFonts w:ascii="Verdana" w:hAnsi="Verdana" w:cs="Calibri"/>
                <w:sz w:val="20"/>
                <w:szCs w:val="20"/>
                <w:lang w:val="sl-SI"/>
              </w:rPr>
              <w:t>svetlobni kabel za potrebe PDD posegov</w:t>
            </w:r>
          </w:p>
        </w:tc>
        <w:tc>
          <w:tcPr>
            <w:tcW w:w="2121" w:type="dxa"/>
          </w:tcPr>
          <w:p w14:paraId="25A2062A" w14:textId="77777777" w:rsidR="007B2F34" w:rsidRPr="007B2F34" w:rsidRDefault="007B2F34" w:rsidP="007B2F34">
            <w:pPr>
              <w:tabs>
                <w:tab w:val="num" w:pos="1420"/>
              </w:tabs>
              <w:spacing w:after="0" w:line="240" w:lineRule="auto"/>
              <w:ind w:left="360"/>
              <w:jc w:val="both"/>
              <w:rPr>
                <w:rFonts w:cs="Calibri"/>
                <w:lang w:val="sl-SI"/>
              </w:rPr>
            </w:pPr>
          </w:p>
        </w:tc>
      </w:tr>
      <w:tr w:rsidR="007B2F34" w:rsidRPr="007B2F34" w14:paraId="0C9F8317" w14:textId="53D33A98" w:rsidTr="0096022F">
        <w:tc>
          <w:tcPr>
            <w:tcW w:w="7508" w:type="dxa"/>
          </w:tcPr>
          <w:p w14:paraId="3E598DBE" w14:textId="77777777" w:rsidR="007B2F34" w:rsidRPr="007B2F34" w:rsidRDefault="007B2F34" w:rsidP="007B2F34">
            <w:pPr>
              <w:jc w:val="both"/>
              <w:rPr>
                <w:rFonts w:ascii="Verdana" w:hAnsi="Verdana" w:cs="Arial"/>
                <w:b/>
                <w:sz w:val="20"/>
                <w:szCs w:val="20"/>
                <w:lang w:val="sl-SI"/>
              </w:rPr>
            </w:pPr>
          </w:p>
        </w:tc>
        <w:tc>
          <w:tcPr>
            <w:tcW w:w="2121" w:type="dxa"/>
          </w:tcPr>
          <w:p w14:paraId="697BC20B" w14:textId="77777777" w:rsidR="007B2F34" w:rsidRPr="007B2F34" w:rsidRDefault="007B2F34" w:rsidP="007B2F34">
            <w:pPr>
              <w:ind w:left="360"/>
              <w:jc w:val="both"/>
              <w:rPr>
                <w:rFonts w:cs="Arial"/>
                <w:b/>
                <w:lang w:val="sl-SI"/>
              </w:rPr>
            </w:pPr>
          </w:p>
        </w:tc>
      </w:tr>
      <w:tr w:rsidR="007B2F34" w:rsidRPr="007B2F34" w14:paraId="40464000" w14:textId="4BCFFE41" w:rsidTr="0096022F">
        <w:tc>
          <w:tcPr>
            <w:tcW w:w="7508" w:type="dxa"/>
          </w:tcPr>
          <w:p w14:paraId="5E74C213" w14:textId="77777777" w:rsidR="007B2F34" w:rsidRPr="007B2F34" w:rsidRDefault="007B2F34" w:rsidP="007B2F34">
            <w:pPr>
              <w:numPr>
                <w:ilvl w:val="1"/>
                <w:numId w:val="33"/>
              </w:numPr>
              <w:spacing w:after="0" w:line="240" w:lineRule="auto"/>
              <w:jc w:val="both"/>
              <w:rPr>
                <w:rFonts w:ascii="Verdana" w:hAnsi="Verdana" w:cs="Arial"/>
                <w:b/>
                <w:sz w:val="20"/>
                <w:szCs w:val="20"/>
                <w:lang w:val="sl-SI"/>
              </w:rPr>
            </w:pPr>
            <w:r w:rsidRPr="007B2F34">
              <w:rPr>
                <w:rFonts w:ascii="Verdana" w:hAnsi="Verdana" w:cs="Arial"/>
                <w:b/>
                <w:sz w:val="20"/>
                <w:szCs w:val="20"/>
                <w:lang w:val="sl-SI"/>
              </w:rPr>
              <w:t>TEHNIČNE ZAHTEVE: SNEMALNA ENOTA, 1kpl</w:t>
            </w:r>
          </w:p>
        </w:tc>
        <w:tc>
          <w:tcPr>
            <w:tcW w:w="2121" w:type="dxa"/>
          </w:tcPr>
          <w:p w14:paraId="0559F0CA" w14:textId="77777777" w:rsidR="007B2F34" w:rsidRPr="007B2F34" w:rsidRDefault="007B2F34" w:rsidP="007B2F34">
            <w:pPr>
              <w:spacing w:after="0" w:line="240" w:lineRule="auto"/>
              <w:ind w:left="1080"/>
              <w:jc w:val="both"/>
              <w:rPr>
                <w:rFonts w:cs="Arial"/>
                <w:b/>
                <w:lang w:val="sl-SI"/>
              </w:rPr>
            </w:pPr>
          </w:p>
        </w:tc>
      </w:tr>
      <w:tr w:rsidR="007B2F34" w:rsidRPr="007B2F34" w14:paraId="686841F4" w14:textId="66771B72" w:rsidTr="0096022F">
        <w:tc>
          <w:tcPr>
            <w:tcW w:w="7508" w:type="dxa"/>
          </w:tcPr>
          <w:p w14:paraId="62120575"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Digitalno snemanje filmov v FULL HD, 1920x108 tehnologiji</w:t>
            </w:r>
          </w:p>
        </w:tc>
        <w:tc>
          <w:tcPr>
            <w:tcW w:w="2121" w:type="dxa"/>
          </w:tcPr>
          <w:p w14:paraId="0264C8BF" w14:textId="77777777" w:rsidR="007B2F34" w:rsidRPr="007B2F34" w:rsidRDefault="007B2F34" w:rsidP="007B2F34">
            <w:pPr>
              <w:spacing w:after="0" w:line="240" w:lineRule="auto"/>
              <w:ind w:left="360"/>
              <w:jc w:val="both"/>
              <w:rPr>
                <w:rFonts w:cs="Arial"/>
                <w:lang w:val="sl-SI"/>
              </w:rPr>
            </w:pPr>
          </w:p>
        </w:tc>
      </w:tr>
      <w:tr w:rsidR="007B2F34" w:rsidRPr="007B2F34" w14:paraId="43D77DA6" w14:textId="6F76032D" w:rsidTr="0096022F">
        <w:tc>
          <w:tcPr>
            <w:tcW w:w="7508" w:type="dxa"/>
          </w:tcPr>
          <w:p w14:paraId="02B70F6D"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Vgrajen barvni monitor, ki predvaja trenutno snemano sliko</w:t>
            </w:r>
          </w:p>
        </w:tc>
        <w:tc>
          <w:tcPr>
            <w:tcW w:w="2121" w:type="dxa"/>
          </w:tcPr>
          <w:p w14:paraId="1D64D39B" w14:textId="77777777" w:rsidR="007B2F34" w:rsidRPr="007B2F34" w:rsidRDefault="007B2F34" w:rsidP="007B2F34">
            <w:pPr>
              <w:spacing w:after="0" w:line="240" w:lineRule="auto"/>
              <w:ind w:left="360"/>
              <w:jc w:val="both"/>
              <w:rPr>
                <w:rFonts w:cs="Arial"/>
                <w:lang w:val="sl-SI"/>
              </w:rPr>
            </w:pPr>
          </w:p>
        </w:tc>
      </w:tr>
      <w:tr w:rsidR="007B2F34" w:rsidRPr="007B2F34" w14:paraId="2D92C580" w14:textId="4016AE43" w:rsidTr="0096022F">
        <w:tc>
          <w:tcPr>
            <w:tcW w:w="7508" w:type="dxa"/>
          </w:tcPr>
          <w:p w14:paraId="3CFC13DC" w14:textId="7362BAD9" w:rsidR="007B2F34" w:rsidRPr="007B2F34" w:rsidRDefault="007B2F34" w:rsidP="0096022F">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Avtomatsko zaznavanje vhodnega signal</w:t>
            </w:r>
            <w:r w:rsidR="0096022F">
              <w:rPr>
                <w:rFonts w:ascii="Verdana" w:hAnsi="Verdana" w:cs="Arial"/>
                <w:sz w:val="20"/>
                <w:szCs w:val="20"/>
                <w:lang w:val="sl-SI"/>
              </w:rPr>
              <w:t>a</w:t>
            </w:r>
            <w:r w:rsidRPr="007B2F34">
              <w:rPr>
                <w:rFonts w:ascii="Verdana" w:hAnsi="Verdana" w:cs="Arial"/>
                <w:sz w:val="20"/>
                <w:szCs w:val="20"/>
                <w:lang w:val="sl-SI"/>
              </w:rPr>
              <w:t xml:space="preserve"> in njegove </w:t>
            </w:r>
            <w:proofErr w:type="spellStart"/>
            <w:r w:rsidRPr="007B2F34">
              <w:rPr>
                <w:rFonts w:ascii="Verdana" w:hAnsi="Verdana" w:cs="Arial"/>
                <w:sz w:val="20"/>
                <w:szCs w:val="20"/>
                <w:lang w:val="sl-SI"/>
              </w:rPr>
              <w:t>ločjivosti</w:t>
            </w:r>
            <w:proofErr w:type="spellEnd"/>
          </w:p>
        </w:tc>
        <w:tc>
          <w:tcPr>
            <w:tcW w:w="2121" w:type="dxa"/>
          </w:tcPr>
          <w:p w14:paraId="412808B9" w14:textId="77777777" w:rsidR="007B2F34" w:rsidRPr="007B2F34" w:rsidRDefault="007B2F34" w:rsidP="007B2F34">
            <w:pPr>
              <w:spacing w:after="0" w:line="240" w:lineRule="auto"/>
              <w:ind w:left="360"/>
              <w:jc w:val="both"/>
              <w:rPr>
                <w:rFonts w:cs="Arial"/>
                <w:lang w:val="sl-SI"/>
              </w:rPr>
            </w:pPr>
          </w:p>
        </w:tc>
      </w:tr>
      <w:tr w:rsidR="007B2F34" w:rsidRPr="007B2F34" w14:paraId="53AEE664" w14:textId="37E36684" w:rsidTr="0096022F">
        <w:tc>
          <w:tcPr>
            <w:tcW w:w="7508" w:type="dxa"/>
          </w:tcPr>
          <w:p w14:paraId="72AF8C86"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Istočasno snemanje na več medijev (najmanj 2 zunanja USB ključka in interni HD disk)</w:t>
            </w:r>
          </w:p>
        </w:tc>
        <w:tc>
          <w:tcPr>
            <w:tcW w:w="2121" w:type="dxa"/>
          </w:tcPr>
          <w:p w14:paraId="29E0B078" w14:textId="77777777" w:rsidR="007B2F34" w:rsidRPr="007B2F34" w:rsidRDefault="007B2F34" w:rsidP="007B2F34">
            <w:pPr>
              <w:spacing w:after="0" w:line="240" w:lineRule="auto"/>
              <w:ind w:left="360"/>
              <w:jc w:val="both"/>
              <w:rPr>
                <w:rFonts w:cs="Arial"/>
                <w:lang w:val="sl-SI"/>
              </w:rPr>
            </w:pPr>
          </w:p>
        </w:tc>
      </w:tr>
      <w:tr w:rsidR="007B2F34" w:rsidRPr="007B2F34" w14:paraId="06257F80" w14:textId="2BDEAF41" w:rsidTr="0096022F">
        <w:tc>
          <w:tcPr>
            <w:tcW w:w="7508" w:type="dxa"/>
          </w:tcPr>
          <w:p w14:paraId="77C971F3"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 xml:space="preserve">Priklop na računalniško mrežo, RJ45, 10/100/1000 </w:t>
            </w:r>
            <w:proofErr w:type="spellStart"/>
            <w:r w:rsidRPr="007B2F34">
              <w:rPr>
                <w:rFonts w:ascii="Verdana" w:hAnsi="Verdana" w:cs="Arial"/>
                <w:sz w:val="20"/>
                <w:szCs w:val="20"/>
                <w:lang w:val="sl-SI"/>
              </w:rPr>
              <w:t>Ethernet</w:t>
            </w:r>
            <w:proofErr w:type="spellEnd"/>
          </w:p>
        </w:tc>
        <w:tc>
          <w:tcPr>
            <w:tcW w:w="2121" w:type="dxa"/>
          </w:tcPr>
          <w:p w14:paraId="18F62B47" w14:textId="77777777" w:rsidR="007B2F34" w:rsidRPr="007B2F34" w:rsidRDefault="007B2F34" w:rsidP="007B2F34">
            <w:pPr>
              <w:spacing w:after="0" w:line="240" w:lineRule="auto"/>
              <w:ind w:left="360"/>
              <w:jc w:val="both"/>
              <w:rPr>
                <w:rFonts w:cs="Arial"/>
                <w:lang w:val="sl-SI"/>
              </w:rPr>
            </w:pPr>
          </w:p>
        </w:tc>
      </w:tr>
      <w:tr w:rsidR="007B2F34" w:rsidRPr="007B2F34" w14:paraId="75AE2D7D" w14:textId="36E71464" w:rsidTr="0096022F">
        <w:tc>
          <w:tcPr>
            <w:tcW w:w="7508" w:type="dxa"/>
          </w:tcPr>
          <w:p w14:paraId="67990DAA" w14:textId="214A3AA1" w:rsidR="007B2F34" w:rsidRPr="007B2F34" w:rsidRDefault="007B2F34" w:rsidP="0096022F">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 xml:space="preserve">Oddaljeno upravljanje preko stopalke, </w:t>
            </w:r>
            <w:proofErr w:type="spellStart"/>
            <w:r w:rsidRPr="007B2F34">
              <w:rPr>
                <w:rFonts w:ascii="Verdana" w:hAnsi="Verdana" w:cs="Arial"/>
                <w:sz w:val="20"/>
                <w:szCs w:val="20"/>
                <w:lang w:val="sl-SI"/>
              </w:rPr>
              <w:t>barkode</w:t>
            </w:r>
            <w:proofErr w:type="spellEnd"/>
            <w:r w:rsidRPr="007B2F34">
              <w:rPr>
                <w:rFonts w:ascii="Verdana" w:hAnsi="Verdana" w:cs="Arial"/>
                <w:sz w:val="20"/>
                <w:szCs w:val="20"/>
                <w:lang w:val="sl-SI"/>
              </w:rPr>
              <w:t xml:space="preserve"> čitalca in </w:t>
            </w:r>
            <w:r w:rsidR="0096022F">
              <w:rPr>
                <w:rFonts w:ascii="Verdana" w:hAnsi="Verdana" w:cs="Arial"/>
                <w:sz w:val="20"/>
                <w:szCs w:val="20"/>
                <w:lang w:val="sl-SI"/>
              </w:rPr>
              <w:t>tipkovnico za uporabo v medicini</w:t>
            </w:r>
          </w:p>
        </w:tc>
        <w:tc>
          <w:tcPr>
            <w:tcW w:w="2121" w:type="dxa"/>
          </w:tcPr>
          <w:p w14:paraId="5A0612BF" w14:textId="77777777" w:rsidR="007B2F34" w:rsidRPr="007B2F34" w:rsidRDefault="007B2F34" w:rsidP="007B2F34">
            <w:pPr>
              <w:spacing w:after="0" w:line="240" w:lineRule="auto"/>
              <w:ind w:left="360"/>
              <w:jc w:val="both"/>
              <w:rPr>
                <w:rFonts w:cs="Arial"/>
                <w:lang w:val="sl-SI"/>
              </w:rPr>
            </w:pPr>
          </w:p>
        </w:tc>
      </w:tr>
      <w:tr w:rsidR="007B2F34" w:rsidRPr="007B2F34" w14:paraId="3E35E37D" w14:textId="2BAB525E" w:rsidTr="0096022F">
        <w:tc>
          <w:tcPr>
            <w:tcW w:w="7508" w:type="dxa"/>
          </w:tcPr>
          <w:p w14:paraId="52666B79"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Vgrajen spominski disk, velikosti najmanj 500GB</w:t>
            </w:r>
          </w:p>
        </w:tc>
        <w:tc>
          <w:tcPr>
            <w:tcW w:w="2121" w:type="dxa"/>
          </w:tcPr>
          <w:p w14:paraId="6683AF45" w14:textId="77777777" w:rsidR="007B2F34" w:rsidRPr="007B2F34" w:rsidRDefault="007B2F34" w:rsidP="007B2F34">
            <w:pPr>
              <w:spacing w:after="0" w:line="240" w:lineRule="auto"/>
              <w:ind w:left="360"/>
              <w:jc w:val="both"/>
              <w:rPr>
                <w:rFonts w:cs="Arial"/>
                <w:lang w:val="sl-SI"/>
              </w:rPr>
            </w:pPr>
          </w:p>
        </w:tc>
      </w:tr>
      <w:tr w:rsidR="007B2F34" w:rsidRPr="007B2F34" w14:paraId="22C1EE5D" w14:textId="64E7E313" w:rsidTr="0096022F">
        <w:tc>
          <w:tcPr>
            <w:tcW w:w="7508" w:type="dxa"/>
          </w:tcPr>
          <w:p w14:paraId="346506C8"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 xml:space="preserve">Možnost snemanja na USB </w:t>
            </w:r>
            <w:proofErr w:type="spellStart"/>
            <w:r w:rsidRPr="007B2F34">
              <w:rPr>
                <w:rFonts w:ascii="Verdana" w:hAnsi="Verdana" w:cs="Arial"/>
                <w:sz w:val="20"/>
                <w:szCs w:val="20"/>
                <w:lang w:val="sl-SI"/>
              </w:rPr>
              <w:t>Flash</w:t>
            </w:r>
            <w:proofErr w:type="spellEnd"/>
            <w:r w:rsidRPr="007B2F34">
              <w:rPr>
                <w:rFonts w:ascii="Verdana" w:hAnsi="Verdana" w:cs="Arial"/>
                <w:sz w:val="20"/>
                <w:szCs w:val="20"/>
                <w:lang w:val="sl-SI"/>
              </w:rPr>
              <w:t xml:space="preserve"> </w:t>
            </w:r>
            <w:proofErr w:type="spellStart"/>
            <w:r w:rsidRPr="007B2F34">
              <w:rPr>
                <w:rFonts w:ascii="Verdana" w:hAnsi="Verdana" w:cs="Arial"/>
                <w:sz w:val="20"/>
                <w:szCs w:val="20"/>
                <w:lang w:val="sl-SI"/>
              </w:rPr>
              <w:t>drive</w:t>
            </w:r>
            <w:proofErr w:type="spellEnd"/>
            <w:r w:rsidRPr="007B2F34">
              <w:rPr>
                <w:rFonts w:ascii="Verdana" w:hAnsi="Verdana" w:cs="Arial"/>
                <w:sz w:val="20"/>
                <w:szCs w:val="20"/>
                <w:lang w:val="sl-SI"/>
              </w:rPr>
              <w:t xml:space="preserve">, USB </w:t>
            </w:r>
            <w:proofErr w:type="spellStart"/>
            <w:r w:rsidRPr="007B2F34">
              <w:rPr>
                <w:rFonts w:ascii="Verdana" w:hAnsi="Verdana" w:cs="Arial"/>
                <w:sz w:val="20"/>
                <w:szCs w:val="20"/>
                <w:lang w:val="sl-SI"/>
              </w:rPr>
              <w:t>Hard</w:t>
            </w:r>
            <w:proofErr w:type="spellEnd"/>
            <w:r w:rsidRPr="007B2F34">
              <w:rPr>
                <w:rFonts w:ascii="Verdana" w:hAnsi="Verdana" w:cs="Arial"/>
                <w:sz w:val="20"/>
                <w:szCs w:val="20"/>
                <w:lang w:val="sl-SI"/>
              </w:rPr>
              <w:t xml:space="preserve"> </w:t>
            </w:r>
            <w:proofErr w:type="spellStart"/>
            <w:r w:rsidRPr="007B2F34">
              <w:rPr>
                <w:rFonts w:ascii="Verdana" w:hAnsi="Verdana" w:cs="Arial"/>
                <w:sz w:val="20"/>
                <w:szCs w:val="20"/>
                <w:lang w:val="sl-SI"/>
              </w:rPr>
              <w:t>drive</w:t>
            </w:r>
            <w:proofErr w:type="spellEnd"/>
            <w:r w:rsidRPr="007B2F34">
              <w:rPr>
                <w:rFonts w:ascii="Verdana" w:hAnsi="Verdana" w:cs="Arial"/>
                <w:sz w:val="20"/>
                <w:szCs w:val="20"/>
                <w:lang w:val="sl-SI"/>
              </w:rPr>
              <w:t xml:space="preserve"> in notranji spominski disk (najmanj 500GB)</w:t>
            </w:r>
          </w:p>
        </w:tc>
        <w:tc>
          <w:tcPr>
            <w:tcW w:w="2121" w:type="dxa"/>
          </w:tcPr>
          <w:p w14:paraId="2EFF3728" w14:textId="77777777" w:rsidR="007B2F34" w:rsidRPr="007B2F34" w:rsidRDefault="007B2F34" w:rsidP="007B2F34">
            <w:pPr>
              <w:spacing w:after="0" w:line="240" w:lineRule="auto"/>
              <w:ind w:left="360"/>
              <w:jc w:val="both"/>
              <w:rPr>
                <w:rFonts w:cs="Arial"/>
                <w:lang w:val="sl-SI"/>
              </w:rPr>
            </w:pPr>
          </w:p>
        </w:tc>
      </w:tr>
      <w:tr w:rsidR="007B2F34" w:rsidRPr="007B2F34" w14:paraId="75B59A0C" w14:textId="0FF3B88D" w:rsidTr="0096022F">
        <w:tc>
          <w:tcPr>
            <w:tcW w:w="7508" w:type="dxa"/>
          </w:tcPr>
          <w:p w14:paraId="04E2391C"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 xml:space="preserve">Video vhodi, najmanj (SDI-BNC, DVI, S-Video in </w:t>
            </w:r>
            <w:proofErr w:type="spellStart"/>
            <w:r w:rsidRPr="007B2F34">
              <w:rPr>
                <w:rFonts w:ascii="Verdana" w:hAnsi="Verdana" w:cs="Arial"/>
                <w:sz w:val="20"/>
                <w:szCs w:val="20"/>
                <w:lang w:val="sl-SI"/>
              </w:rPr>
              <w:t>Composite</w:t>
            </w:r>
            <w:proofErr w:type="spellEnd"/>
            <w:r w:rsidRPr="007B2F34">
              <w:rPr>
                <w:rFonts w:ascii="Verdana" w:hAnsi="Verdana" w:cs="Arial"/>
                <w:sz w:val="20"/>
                <w:szCs w:val="20"/>
                <w:lang w:val="sl-SI"/>
              </w:rPr>
              <w:t xml:space="preserve">  BNC)</w:t>
            </w:r>
          </w:p>
        </w:tc>
        <w:tc>
          <w:tcPr>
            <w:tcW w:w="2121" w:type="dxa"/>
          </w:tcPr>
          <w:p w14:paraId="13FBA37C" w14:textId="77777777" w:rsidR="007B2F34" w:rsidRPr="007B2F34" w:rsidRDefault="007B2F34" w:rsidP="007B2F34">
            <w:pPr>
              <w:spacing w:after="0" w:line="240" w:lineRule="auto"/>
              <w:ind w:left="360"/>
              <w:jc w:val="both"/>
              <w:rPr>
                <w:rFonts w:cs="Arial"/>
                <w:lang w:val="sl-SI"/>
              </w:rPr>
            </w:pPr>
          </w:p>
        </w:tc>
      </w:tr>
      <w:tr w:rsidR="007B2F34" w:rsidRPr="007B2F34" w14:paraId="023E383D" w14:textId="37BB909B" w:rsidTr="0096022F">
        <w:tc>
          <w:tcPr>
            <w:tcW w:w="7508" w:type="dxa"/>
          </w:tcPr>
          <w:p w14:paraId="52E3A503"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proofErr w:type="spellStart"/>
            <w:r w:rsidRPr="007B2F34">
              <w:rPr>
                <w:rFonts w:ascii="Verdana" w:hAnsi="Verdana" w:cs="Arial"/>
                <w:sz w:val="20"/>
                <w:szCs w:val="20"/>
                <w:lang w:val="sl-SI"/>
              </w:rPr>
              <w:t>Audio</w:t>
            </w:r>
            <w:proofErr w:type="spellEnd"/>
            <w:r w:rsidRPr="007B2F34">
              <w:rPr>
                <w:rFonts w:ascii="Verdana" w:hAnsi="Verdana" w:cs="Arial"/>
                <w:sz w:val="20"/>
                <w:szCs w:val="20"/>
                <w:lang w:val="sl-SI"/>
              </w:rPr>
              <w:t xml:space="preserve"> vhodi, najmanj (SDI-BNC) in </w:t>
            </w:r>
            <w:proofErr w:type="spellStart"/>
            <w:r w:rsidRPr="007B2F34">
              <w:rPr>
                <w:rFonts w:ascii="Verdana" w:hAnsi="Verdana" w:cs="Arial"/>
                <w:sz w:val="20"/>
                <w:szCs w:val="20"/>
                <w:lang w:val="sl-SI"/>
              </w:rPr>
              <w:t>Composite</w:t>
            </w:r>
            <w:proofErr w:type="spellEnd"/>
            <w:r w:rsidRPr="007B2F34">
              <w:rPr>
                <w:rFonts w:ascii="Verdana" w:hAnsi="Verdana" w:cs="Arial"/>
                <w:sz w:val="20"/>
                <w:szCs w:val="20"/>
                <w:lang w:val="sl-SI"/>
              </w:rPr>
              <w:t xml:space="preserve"> BNC) </w:t>
            </w:r>
          </w:p>
        </w:tc>
        <w:tc>
          <w:tcPr>
            <w:tcW w:w="2121" w:type="dxa"/>
          </w:tcPr>
          <w:p w14:paraId="31A76BDE" w14:textId="77777777" w:rsidR="007B2F34" w:rsidRPr="007B2F34" w:rsidRDefault="007B2F34" w:rsidP="007B2F34">
            <w:pPr>
              <w:spacing w:after="0" w:line="240" w:lineRule="auto"/>
              <w:ind w:left="360"/>
              <w:jc w:val="both"/>
              <w:rPr>
                <w:rFonts w:cs="Arial"/>
                <w:lang w:val="sl-SI"/>
              </w:rPr>
            </w:pPr>
          </w:p>
        </w:tc>
      </w:tr>
      <w:tr w:rsidR="007B2F34" w:rsidRPr="007B2F34" w14:paraId="2A16730E" w14:textId="7EE1EA27" w:rsidTr="0096022F">
        <w:tc>
          <w:tcPr>
            <w:tcW w:w="7508" w:type="dxa"/>
          </w:tcPr>
          <w:p w14:paraId="28002EF7"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 xml:space="preserve">Video izhodi, najmanj (SDI-BNC, DVI, S-Video in </w:t>
            </w:r>
            <w:proofErr w:type="spellStart"/>
            <w:r w:rsidRPr="007B2F34">
              <w:rPr>
                <w:rFonts w:ascii="Verdana" w:hAnsi="Verdana" w:cs="Arial"/>
                <w:sz w:val="20"/>
                <w:szCs w:val="20"/>
                <w:lang w:val="sl-SI"/>
              </w:rPr>
              <w:t>Composite</w:t>
            </w:r>
            <w:proofErr w:type="spellEnd"/>
            <w:r w:rsidRPr="007B2F34">
              <w:rPr>
                <w:rFonts w:ascii="Verdana" w:hAnsi="Verdana" w:cs="Arial"/>
                <w:sz w:val="20"/>
                <w:szCs w:val="20"/>
                <w:lang w:val="sl-SI"/>
              </w:rPr>
              <w:t xml:space="preserve">  BNC)</w:t>
            </w:r>
          </w:p>
        </w:tc>
        <w:tc>
          <w:tcPr>
            <w:tcW w:w="2121" w:type="dxa"/>
          </w:tcPr>
          <w:p w14:paraId="3BE0D773" w14:textId="77777777" w:rsidR="007B2F34" w:rsidRPr="007B2F34" w:rsidRDefault="007B2F34" w:rsidP="007B2F34">
            <w:pPr>
              <w:spacing w:after="0" w:line="240" w:lineRule="auto"/>
              <w:ind w:left="360"/>
              <w:jc w:val="both"/>
              <w:rPr>
                <w:rFonts w:cs="Arial"/>
                <w:lang w:val="sl-SI"/>
              </w:rPr>
            </w:pPr>
          </w:p>
        </w:tc>
      </w:tr>
      <w:tr w:rsidR="007B2F34" w:rsidRPr="007B2F34" w14:paraId="10822842" w14:textId="3BB6253A" w:rsidTr="0096022F">
        <w:tc>
          <w:tcPr>
            <w:tcW w:w="7508" w:type="dxa"/>
          </w:tcPr>
          <w:p w14:paraId="3A48A8D8"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proofErr w:type="spellStart"/>
            <w:r w:rsidRPr="007B2F34">
              <w:rPr>
                <w:rFonts w:ascii="Verdana" w:hAnsi="Verdana" w:cs="Arial"/>
                <w:sz w:val="20"/>
                <w:szCs w:val="20"/>
                <w:lang w:val="sl-SI"/>
              </w:rPr>
              <w:t>Audio</w:t>
            </w:r>
            <w:proofErr w:type="spellEnd"/>
            <w:r w:rsidRPr="007B2F34">
              <w:rPr>
                <w:rFonts w:ascii="Verdana" w:hAnsi="Verdana" w:cs="Arial"/>
                <w:sz w:val="20"/>
                <w:szCs w:val="20"/>
                <w:lang w:val="sl-SI"/>
              </w:rPr>
              <w:t xml:space="preserve"> izhodi, najmanj (SDI-BNC) in Sterei mini </w:t>
            </w:r>
            <w:proofErr w:type="spellStart"/>
            <w:r w:rsidRPr="007B2F34">
              <w:rPr>
                <w:rFonts w:ascii="Verdana" w:hAnsi="Verdana" w:cs="Arial"/>
                <w:sz w:val="20"/>
                <w:szCs w:val="20"/>
                <w:lang w:val="sl-SI"/>
              </w:rPr>
              <w:t>jack</w:t>
            </w:r>
            <w:proofErr w:type="spellEnd"/>
            <w:r w:rsidRPr="007B2F34">
              <w:rPr>
                <w:rFonts w:ascii="Verdana" w:hAnsi="Verdana" w:cs="Arial"/>
                <w:sz w:val="20"/>
                <w:szCs w:val="20"/>
                <w:lang w:val="sl-SI"/>
              </w:rPr>
              <w:t xml:space="preserve">) </w:t>
            </w:r>
          </w:p>
        </w:tc>
        <w:tc>
          <w:tcPr>
            <w:tcW w:w="2121" w:type="dxa"/>
          </w:tcPr>
          <w:p w14:paraId="55BF02BA" w14:textId="77777777" w:rsidR="007B2F34" w:rsidRPr="007B2F34" w:rsidRDefault="007B2F34" w:rsidP="007B2F34">
            <w:pPr>
              <w:spacing w:after="0" w:line="240" w:lineRule="auto"/>
              <w:ind w:left="360"/>
              <w:jc w:val="both"/>
              <w:rPr>
                <w:rFonts w:cs="Arial"/>
                <w:lang w:val="sl-SI"/>
              </w:rPr>
            </w:pPr>
          </w:p>
        </w:tc>
      </w:tr>
      <w:tr w:rsidR="007B2F34" w:rsidRPr="007B2F34" w14:paraId="35399700" w14:textId="1BD87F8D" w:rsidTr="0096022F">
        <w:tc>
          <w:tcPr>
            <w:tcW w:w="7508" w:type="dxa"/>
          </w:tcPr>
          <w:p w14:paraId="6C4F31E2" w14:textId="77777777" w:rsidR="007B2F34" w:rsidRPr="007B2F34" w:rsidRDefault="007B2F34" w:rsidP="007B2F34">
            <w:pPr>
              <w:numPr>
                <w:ilvl w:val="0"/>
                <w:numId w:val="34"/>
              </w:numPr>
              <w:spacing w:after="0" w:line="240" w:lineRule="auto"/>
              <w:ind w:left="454" w:hanging="284"/>
              <w:jc w:val="both"/>
              <w:rPr>
                <w:rFonts w:ascii="Verdana" w:hAnsi="Verdana" w:cs="Arial"/>
                <w:sz w:val="20"/>
                <w:szCs w:val="20"/>
                <w:lang w:val="sl-SI"/>
              </w:rPr>
            </w:pPr>
            <w:r w:rsidRPr="007B2F34">
              <w:rPr>
                <w:rFonts w:ascii="Verdana" w:hAnsi="Verdana" w:cs="Arial"/>
                <w:sz w:val="20"/>
                <w:szCs w:val="20"/>
                <w:lang w:val="sl-SI"/>
              </w:rPr>
              <w:t xml:space="preserve">Ostali vmesniki, najmanj: RJ-45, USB2.0 </w:t>
            </w:r>
            <w:proofErr w:type="spellStart"/>
            <w:r w:rsidRPr="007B2F34">
              <w:rPr>
                <w:rFonts w:ascii="Verdana" w:hAnsi="Verdana" w:cs="Arial"/>
                <w:sz w:val="20"/>
                <w:szCs w:val="20"/>
                <w:lang w:val="sl-SI"/>
              </w:rPr>
              <w:t>Type</w:t>
            </w:r>
            <w:proofErr w:type="spellEnd"/>
            <w:r w:rsidRPr="007B2F34">
              <w:rPr>
                <w:rFonts w:ascii="Verdana" w:hAnsi="Verdana" w:cs="Arial"/>
                <w:sz w:val="20"/>
                <w:szCs w:val="20"/>
                <w:lang w:val="sl-SI"/>
              </w:rPr>
              <w:t xml:space="preserve"> Ax3, USB2.0 </w:t>
            </w:r>
            <w:proofErr w:type="spellStart"/>
            <w:r w:rsidRPr="007B2F34">
              <w:rPr>
                <w:rFonts w:ascii="Verdana" w:hAnsi="Verdana" w:cs="Arial"/>
                <w:sz w:val="20"/>
                <w:szCs w:val="20"/>
                <w:lang w:val="sl-SI"/>
              </w:rPr>
              <w:t>Type</w:t>
            </w:r>
            <w:proofErr w:type="spellEnd"/>
            <w:r w:rsidRPr="007B2F34">
              <w:rPr>
                <w:rFonts w:ascii="Verdana" w:hAnsi="Verdana" w:cs="Arial"/>
                <w:sz w:val="20"/>
                <w:szCs w:val="20"/>
                <w:lang w:val="sl-SI"/>
              </w:rPr>
              <w:t xml:space="preserve"> Bx1 in </w:t>
            </w:r>
            <w:proofErr w:type="spellStart"/>
            <w:r w:rsidRPr="007B2F34">
              <w:rPr>
                <w:rFonts w:ascii="Verdana" w:hAnsi="Verdana" w:cs="Arial"/>
                <w:sz w:val="20"/>
                <w:szCs w:val="20"/>
                <w:lang w:val="sl-SI"/>
              </w:rPr>
              <w:t>Stero</w:t>
            </w:r>
            <w:proofErr w:type="spellEnd"/>
            <w:r w:rsidRPr="007B2F34">
              <w:rPr>
                <w:rFonts w:ascii="Verdana" w:hAnsi="Verdana" w:cs="Arial"/>
                <w:sz w:val="20"/>
                <w:szCs w:val="20"/>
                <w:lang w:val="sl-SI"/>
              </w:rPr>
              <w:t xml:space="preserve"> mini jackx3)</w:t>
            </w:r>
          </w:p>
        </w:tc>
        <w:tc>
          <w:tcPr>
            <w:tcW w:w="2121" w:type="dxa"/>
          </w:tcPr>
          <w:p w14:paraId="5BA1FFDD" w14:textId="77777777" w:rsidR="007B2F34" w:rsidRPr="007B2F34" w:rsidRDefault="007B2F34" w:rsidP="007B2F34">
            <w:pPr>
              <w:spacing w:after="0" w:line="240" w:lineRule="auto"/>
              <w:ind w:left="360"/>
              <w:jc w:val="both"/>
              <w:rPr>
                <w:rFonts w:cs="Arial"/>
                <w:lang w:val="sl-SI"/>
              </w:rPr>
            </w:pPr>
          </w:p>
        </w:tc>
      </w:tr>
      <w:tr w:rsidR="007B2F34" w:rsidRPr="007B2F34" w14:paraId="566C9314" w14:textId="61180B72" w:rsidTr="0096022F">
        <w:tc>
          <w:tcPr>
            <w:tcW w:w="7508" w:type="dxa"/>
          </w:tcPr>
          <w:p w14:paraId="4031ED62" w14:textId="77777777" w:rsidR="007B2F34" w:rsidRPr="007B2F34" w:rsidRDefault="007B2F34" w:rsidP="007B2F34">
            <w:pPr>
              <w:tabs>
                <w:tab w:val="left" w:pos="1440"/>
                <w:tab w:val="left" w:pos="2340"/>
              </w:tabs>
              <w:rPr>
                <w:rFonts w:ascii="Verdana" w:hAnsi="Verdana" w:cs="Arial"/>
                <w:sz w:val="20"/>
                <w:szCs w:val="20"/>
                <w:lang w:val="sl-SI"/>
              </w:rPr>
            </w:pPr>
          </w:p>
        </w:tc>
        <w:tc>
          <w:tcPr>
            <w:tcW w:w="2121" w:type="dxa"/>
          </w:tcPr>
          <w:p w14:paraId="727BF1D9" w14:textId="77777777" w:rsidR="007B2F34" w:rsidRPr="007B2F34" w:rsidRDefault="007B2F34" w:rsidP="007B2F34">
            <w:pPr>
              <w:tabs>
                <w:tab w:val="left" w:pos="1440"/>
                <w:tab w:val="left" w:pos="2340"/>
              </w:tabs>
              <w:ind w:left="360"/>
              <w:rPr>
                <w:rFonts w:ascii="Arial" w:hAnsi="Arial" w:cs="Arial"/>
                <w:lang w:val="sl-SI"/>
              </w:rPr>
            </w:pPr>
          </w:p>
        </w:tc>
      </w:tr>
      <w:tr w:rsidR="007B2F34" w:rsidRPr="007B2F34" w14:paraId="7DF9B902" w14:textId="17F9FF15" w:rsidTr="0096022F">
        <w:tc>
          <w:tcPr>
            <w:tcW w:w="7508" w:type="dxa"/>
          </w:tcPr>
          <w:p w14:paraId="1E53553D" w14:textId="77777777" w:rsidR="007B2F34" w:rsidRPr="007B2F34" w:rsidRDefault="007B2F34" w:rsidP="007B2F34">
            <w:pPr>
              <w:rPr>
                <w:rFonts w:ascii="Verdana" w:hAnsi="Verdana" w:cs="Arial"/>
                <w:b/>
                <w:sz w:val="20"/>
                <w:szCs w:val="20"/>
                <w:u w:val="single"/>
                <w:lang w:val="sl-SI"/>
              </w:rPr>
            </w:pPr>
            <w:r w:rsidRPr="007B2F34">
              <w:rPr>
                <w:rFonts w:ascii="Verdana" w:hAnsi="Verdana" w:cs="Arial"/>
                <w:b/>
                <w:sz w:val="20"/>
                <w:szCs w:val="20"/>
                <w:u w:val="single"/>
                <w:lang w:val="sl-SI"/>
              </w:rPr>
              <w:t>Komplet mora vsebovati:</w:t>
            </w:r>
          </w:p>
        </w:tc>
        <w:tc>
          <w:tcPr>
            <w:tcW w:w="2121" w:type="dxa"/>
          </w:tcPr>
          <w:p w14:paraId="6CBB75CF" w14:textId="77777777" w:rsidR="007B2F34" w:rsidRPr="007B2F34" w:rsidRDefault="007B2F34" w:rsidP="007B2F34">
            <w:pPr>
              <w:ind w:left="360"/>
              <w:rPr>
                <w:rFonts w:cs="Arial"/>
                <w:b/>
                <w:u w:val="single"/>
                <w:lang w:val="sl-SI"/>
              </w:rPr>
            </w:pPr>
          </w:p>
        </w:tc>
      </w:tr>
      <w:tr w:rsidR="007B2F34" w:rsidRPr="007B2F34" w14:paraId="3433ED62" w14:textId="6EA37457" w:rsidTr="0096022F">
        <w:tc>
          <w:tcPr>
            <w:tcW w:w="7508" w:type="dxa"/>
          </w:tcPr>
          <w:p w14:paraId="703B763D"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cs="Arial"/>
                <w:sz w:val="20"/>
                <w:szCs w:val="20"/>
                <w:lang w:val="sl-SI"/>
              </w:rPr>
            </w:pPr>
            <w:proofErr w:type="spellStart"/>
            <w:r w:rsidRPr="007B2F34">
              <w:rPr>
                <w:rFonts w:ascii="Verdana" w:hAnsi="Verdana" w:cs="Arial"/>
                <w:sz w:val="20"/>
                <w:szCs w:val="20"/>
                <w:lang w:val="sl-SI"/>
              </w:rPr>
              <w:t>videoprocesor</w:t>
            </w:r>
            <w:proofErr w:type="spellEnd"/>
            <w:r w:rsidRPr="007B2F34">
              <w:rPr>
                <w:rFonts w:ascii="Verdana" w:hAnsi="Verdana" w:cs="Arial"/>
                <w:sz w:val="20"/>
                <w:szCs w:val="20"/>
                <w:lang w:val="sl-SI"/>
              </w:rPr>
              <w:t>, 2kosa</w:t>
            </w:r>
          </w:p>
        </w:tc>
        <w:tc>
          <w:tcPr>
            <w:tcW w:w="2121" w:type="dxa"/>
          </w:tcPr>
          <w:p w14:paraId="0FB32E69" w14:textId="77777777" w:rsidR="007B2F34" w:rsidRPr="007B2F34" w:rsidRDefault="007B2F34" w:rsidP="007B2F34">
            <w:pPr>
              <w:tabs>
                <w:tab w:val="left" w:pos="2340"/>
                <w:tab w:val="left" w:pos="2700"/>
              </w:tabs>
              <w:spacing w:after="0" w:line="240" w:lineRule="auto"/>
              <w:ind w:left="1080"/>
              <w:rPr>
                <w:rFonts w:cs="Arial"/>
                <w:lang w:val="sl-SI"/>
              </w:rPr>
            </w:pPr>
          </w:p>
        </w:tc>
      </w:tr>
      <w:tr w:rsidR="007B2F34" w:rsidRPr="007B2F34" w14:paraId="2FCB1F61" w14:textId="68082EE9" w:rsidTr="0096022F">
        <w:tc>
          <w:tcPr>
            <w:tcW w:w="7508" w:type="dxa"/>
          </w:tcPr>
          <w:p w14:paraId="47269FBE"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cs="Arial"/>
                <w:sz w:val="20"/>
                <w:szCs w:val="20"/>
                <w:lang w:val="sl-SI"/>
              </w:rPr>
            </w:pPr>
            <w:r w:rsidRPr="007B2F34">
              <w:rPr>
                <w:rFonts w:ascii="Verdana" w:hAnsi="Verdana" w:cs="Arial"/>
                <w:sz w:val="20"/>
                <w:szCs w:val="20"/>
                <w:lang w:val="sl-SI"/>
              </w:rPr>
              <w:t>tipkovnica, 1kos</w:t>
            </w:r>
          </w:p>
        </w:tc>
        <w:tc>
          <w:tcPr>
            <w:tcW w:w="2121" w:type="dxa"/>
          </w:tcPr>
          <w:p w14:paraId="1CFC8666" w14:textId="77777777" w:rsidR="007B2F34" w:rsidRPr="007B2F34" w:rsidRDefault="007B2F34" w:rsidP="007B2F34">
            <w:pPr>
              <w:tabs>
                <w:tab w:val="left" w:pos="2340"/>
                <w:tab w:val="left" w:pos="2700"/>
              </w:tabs>
              <w:spacing w:after="0" w:line="240" w:lineRule="auto"/>
              <w:ind w:left="1080"/>
              <w:rPr>
                <w:rFonts w:cs="Arial"/>
                <w:lang w:val="sl-SI"/>
              </w:rPr>
            </w:pPr>
          </w:p>
        </w:tc>
      </w:tr>
      <w:tr w:rsidR="007B2F34" w:rsidRPr="007B2F34" w14:paraId="213E6883" w14:textId="1EBCC429" w:rsidTr="0096022F">
        <w:tc>
          <w:tcPr>
            <w:tcW w:w="7508" w:type="dxa"/>
          </w:tcPr>
          <w:p w14:paraId="1E7FA089"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cs="Arial"/>
                <w:sz w:val="20"/>
                <w:szCs w:val="20"/>
                <w:lang w:val="sl-SI"/>
              </w:rPr>
            </w:pPr>
            <w:r w:rsidRPr="007B2F34">
              <w:rPr>
                <w:rFonts w:ascii="Verdana" w:hAnsi="Verdana" w:cs="Arial"/>
                <w:sz w:val="20"/>
                <w:szCs w:val="20"/>
                <w:lang w:val="sl-SI"/>
              </w:rPr>
              <w:t xml:space="preserve">enota za reprodukcijo 3D </w:t>
            </w:r>
            <w:proofErr w:type="spellStart"/>
            <w:r w:rsidRPr="007B2F34">
              <w:rPr>
                <w:rFonts w:ascii="Verdana" w:hAnsi="Verdana" w:cs="Arial"/>
                <w:sz w:val="20"/>
                <w:szCs w:val="20"/>
                <w:lang w:val="sl-SI"/>
              </w:rPr>
              <w:t>laparoskopske</w:t>
            </w:r>
            <w:proofErr w:type="spellEnd"/>
            <w:r w:rsidRPr="007B2F34">
              <w:rPr>
                <w:rFonts w:ascii="Verdana" w:hAnsi="Verdana" w:cs="Arial"/>
                <w:sz w:val="20"/>
                <w:szCs w:val="20"/>
                <w:lang w:val="sl-SI"/>
              </w:rPr>
              <w:t xml:space="preserve"> slike, 1kos</w:t>
            </w:r>
          </w:p>
        </w:tc>
        <w:tc>
          <w:tcPr>
            <w:tcW w:w="2121" w:type="dxa"/>
          </w:tcPr>
          <w:p w14:paraId="4ABE08D9" w14:textId="77777777" w:rsidR="007B2F34" w:rsidRPr="007B2F34" w:rsidRDefault="007B2F34" w:rsidP="007B2F34">
            <w:pPr>
              <w:tabs>
                <w:tab w:val="left" w:pos="2340"/>
                <w:tab w:val="left" w:pos="2700"/>
              </w:tabs>
              <w:spacing w:after="0" w:line="240" w:lineRule="auto"/>
              <w:ind w:left="1080"/>
              <w:rPr>
                <w:rFonts w:cs="Arial"/>
                <w:lang w:val="sl-SI"/>
              </w:rPr>
            </w:pPr>
          </w:p>
        </w:tc>
      </w:tr>
      <w:tr w:rsidR="007B2F34" w:rsidRPr="007B2F34" w14:paraId="06D7EAFD" w14:textId="77665042" w:rsidTr="0096022F">
        <w:tc>
          <w:tcPr>
            <w:tcW w:w="7508" w:type="dxa"/>
          </w:tcPr>
          <w:p w14:paraId="723C1AAA"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proofErr w:type="spellStart"/>
            <w:r w:rsidRPr="007B2F34">
              <w:rPr>
                <w:rFonts w:ascii="Verdana" w:hAnsi="Verdana"/>
                <w:sz w:val="20"/>
                <w:szCs w:val="20"/>
                <w:lang w:val="sl-SI"/>
              </w:rPr>
              <w:t>videokabli</w:t>
            </w:r>
            <w:proofErr w:type="spellEnd"/>
            <w:r w:rsidRPr="007B2F34">
              <w:rPr>
                <w:rFonts w:ascii="Verdana" w:hAnsi="Verdana"/>
                <w:sz w:val="20"/>
                <w:szCs w:val="20"/>
                <w:lang w:val="sl-SI"/>
              </w:rPr>
              <w:t xml:space="preserve"> (</w:t>
            </w:r>
            <w:smartTag w:uri="urn:schemas-microsoft-com:office:smarttags" w:element="stockticker">
              <w:r w:rsidRPr="007B2F34">
                <w:rPr>
                  <w:rFonts w:ascii="Verdana" w:hAnsi="Verdana"/>
                  <w:sz w:val="20"/>
                  <w:szCs w:val="20"/>
                  <w:lang w:val="sl-SI"/>
                </w:rPr>
                <w:t>RGB</w:t>
              </w:r>
            </w:smartTag>
            <w:r w:rsidRPr="007B2F34">
              <w:rPr>
                <w:rFonts w:ascii="Verdana" w:hAnsi="Verdana"/>
                <w:sz w:val="20"/>
                <w:szCs w:val="20"/>
                <w:lang w:val="sl-SI"/>
              </w:rPr>
              <w:t>, DVI, SDI, S-VHS in kompozitni), vse po 1kos</w:t>
            </w:r>
            <w:r w:rsidRPr="007B2F34">
              <w:rPr>
                <w:rFonts w:ascii="Verdana" w:hAnsi="Verdana"/>
                <w:bCs/>
                <w:sz w:val="20"/>
                <w:szCs w:val="20"/>
                <w:lang w:val="sl-SI"/>
              </w:rPr>
              <w:t xml:space="preserve"> </w:t>
            </w:r>
          </w:p>
        </w:tc>
        <w:tc>
          <w:tcPr>
            <w:tcW w:w="2121" w:type="dxa"/>
          </w:tcPr>
          <w:p w14:paraId="2B21F59B" w14:textId="77777777" w:rsidR="007B2F34" w:rsidRPr="007B2F34" w:rsidRDefault="007B2F34" w:rsidP="007B2F34">
            <w:pPr>
              <w:tabs>
                <w:tab w:val="left" w:pos="2340"/>
                <w:tab w:val="left" w:pos="2700"/>
              </w:tabs>
              <w:spacing w:after="0" w:line="240" w:lineRule="auto"/>
              <w:ind w:left="1080"/>
              <w:rPr>
                <w:lang w:val="sl-SI"/>
              </w:rPr>
            </w:pPr>
          </w:p>
        </w:tc>
      </w:tr>
      <w:tr w:rsidR="007B2F34" w:rsidRPr="007B2F34" w14:paraId="5F8DCE2F" w14:textId="50D7F813" w:rsidTr="0096022F">
        <w:tc>
          <w:tcPr>
            <w:tcW w:w="7508" w:type="dxa"/>
          </w:tcPr>
          <w:p w14:paraId="245EAFDF"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bCs/>
                <w:sz w:val="20"/>
                <w:szCs w:val="20"/>
                <w:lang w:val="sl-SI"/>
              </w:rPr>
              <w:t>izvor svetlobe z vgrajenim PDD filtrom, 1kos</w:t>
            </w:r>
          </w:p>
        </w:tc>
        <w:tc>
          <w:tcPr>
            <w:tcW w:w="2121" w:type="dxa"/>
          </w:tcPr>
          <w:p w14:paraId="0854D6A9"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50B99D24" w14:textId="39BBB822" w:rsidTr="0096022F">
        <w:tc>
          <w:tcPr>
            <w:tcW w:w="7508" w:type="dxa"/>
          </w:tcPr>
          <w:p w14:paraId="5E2BC88C"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proofErr w:type="spellStart"/>
            <w:r w:rsidRPr="007B2F34">
              <w:rPr>
                <w:rFonts w:ascii="Verdana" w:hAnsi="Verdana"/>
                <w:bCs/>
                <w:sz w:val="20"/>
                <w:szCs w:val="20"/>
                <w:lang w:val="sl-SI"/>
              </w:rPr>
              <w:t>laparoskopska</w:t>
            </w:r>
            <w:proofErr w:type="spellEnd"/>
            <w:r w:rsidRPr="007B2F34">
              <w:rPr>
                <w:rFonts w:ascii="Verdana" w:hAnsi="Verdana"/>
                <w:bCs/>
                <w:sz w:val="20"/>
                <w:szCs w:val="20"/>
                <w:lang w:val="sl-SI"/>
              </w:rPr>
              <w:t xml:space="preserve"> glava kamere, 1kos</w:t>
            </w:r>
          </w:p>
        </w:tc>
        <w:tc>
          <w:tcPr>
            <w:tcW w:w="2121" w:type="dxa"/>
          </w:tcPr>
          <w:p w14:paraId="7193C6AB"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362DB713" w14:textId="4D39718D" w:rsidTr="0096022F">
        <w:tc>
          <w:tcPr>
            <w:tcW w:w="7508" w:type="dxa"/>
          </w:tcPr>
          <w:p w14:paraId="7BCE58B3"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bCs/>
                <w:sz w:val="20"/>
                <w:szCs w:val="20"/>
                <w:lang w:val="sl-SI"/>
              </w:rPr>
              <w:t>urološka glava kamere, 1kos</w:t>
            </w:r>
          </w:p>
        </w:tc>
        <w:tc>
          <w:tcPr>
            <w:tcW w:w="2121" w:type="dxa"/>
          </w:tcPr>
          <w:p w14:paraId="2FC60990"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16E1285B" w14:textId="5B699CE5" w:rsidTr="0096022F">
        <w:tc>
          <w:tcPr>
            <w:tcW w:w="7508" w:type="dxa"/>
          </w:tcPr>
          <w:p w14:paraId="12D52B0C"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bCs/>
                <w:sz w:val="20"/>
                <w:szCs w:val="20"/>
                <w:lang w:val="sl-SI"/>
              </w:rPr>
              <w:t>urološka glava kamere za PDD posege, 1kos</w:t>
            </w:r>
          </w:p>
        </w:tc>
        <w:tc>
          <w:tcPr>
            <w:tcW w:w="2121" w:type="dxa"/>
          </w:tcPr>
          <w:p w14:paraId="7DB4F73F"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64F24902" w14:textId="227E27F8" w:rsidTr="0096022F">
        <w:tc>
          <w:tcPr>
            <w:tcW w:w="7508" w:type="dxa"/>
          </w:tcPr>
          <w:p w14:paraId="56D5D8FD"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bCs/>
                <w:sz w:val="20"/>
                <w:szCs w:val="20"/>
                <w:lang w:val="sl-SI"/>
              </w:rPr>
              <w:t>optika za PDD posege,</w:t>
            </w:r>
            <w:r w:rsidRPr="007B2F34">
              <w:rPr>
                <w:rFonts w:ascii="Verdana" w:hAnsi="Verdana" w:cs="Calibri"/>
                <w:sz w:val="20"/>
                <w:szCs w:val="20"/>
                <w:lang w:val="sl-SI"/>
              </w:rPr>
              <w:t xml:space="preserve"> premer 4mm, kot gledanja 30°, 1kos</w:t>
            </w:r>
          </w:p>
        </w:tc>
        <w:tc>
          <w:tcPr>
            <w:tcW w:w="2121" w:type="dxa"/>
          </w:tcPr>
          <w:p w14:paraId="5CD02724"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01116D46" w14:textId="387A65F2" w:rsidTr="0096022F">
        <w:tc>
          <w:tcPr>
            <w:tcW w:w="7508" w:type="dxa"/>
          </w:tcPr>
          <w:p w14:paraId="3DE7CF88"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bCs/>
                <w:sz w:val="20"/>
                <w:szCs w:val="20"/>
                <w:lang w:val="sl-SI"/>
              </w:rPr>
              <w:t>optika za PDD posege,</w:t>
            </w:r>
            <w:r w:rsidRPr="007B2F34">
              <w:rPr>
                <w:rFonts w:ascii="Verdana" w:hAnsi="Verdana" w:cs="Calibri"/>
                <w:sz w:val="20"/>
                <w:szCs w:val="20"/>
                <w:lang w:val="sl-SI"/>
              </w:rPr>
              <w:t xml:space="preserve"> premer 4mm, kot gledanja 70°, 1kos</w:t>
            </w:r>
          </w:p>
        </w:tc>
        <w:tc>
          <w:tcPr>
            <w:tcW w:w="2121" w:type="dxa"/>
          </w:tcPr>
          <w:p w14:paraId="4AA5D4E6"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6D563EC2" w14:textId="56E5492E" w:rsidTr="0096022F">
        <w:tc>
          <w:tcPr>
            <w:tcW w:w="7508" w:type="dxa"/>
          </w:tcPr>
          <w:p w14:paraId="1499DA3E"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cs="Calibri"/>
                <w:sz w:val="20"/>
                <w:szCs w:val="20"/>
                <w:lang w:val="sl-SI"/>
              </w:rPr>
              <w:t>svetlobni kabel za PDD posege, 1kos</w:t>
            </w:r>
          </w:p>
        </w:tc>
        <w:tc>
          <w:tcPr>
            <w:tcW w:w="2121" w:type="dxa"/>
          </w:tcPr>
          <w:p w14:paraId="35354A72" w14:textId="77777777" w:rsidR="007B2F34" w:rsidRPr="007B2F34" w:rsidRDefault="007B2F34" w:rsidP="007B2F34">
            <w:pPr>
              <w:tabs>
                <w:tab w:val="left" w:pos="2340"/>
                <w:tab w:val="left" w:pos="2700"/>
              </w:tabs>
              <w:spacing w:after="0" w:line="240" w:lineRule="auto"/>
              <w:ind w:left="1080"/>
              <w:rPr>
                <w:rFonts w:cs="Calibri"/>
                <w:lang w:val="sl-SI"/>
              </w:rPr>
            </w:pPr>
          </w:p>
        </w:tc>
      </w:tr>
      <w:tr w:rsidR="007B2F34" w:rsidRPr="007B2F34" w14:paraId="7DD8F598" w14:textId="5875BDFF" w:rsidTr="0096022F">
        <w:tc>
          <w:tcPr>
            <w:tcW w:w="7508" w:type="dxa"/>
          </w:tcPr>
          <w:p w14:paraId="20B293B3"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cs="Calibri"/>
                <w:sz w:val="20"/>
                <w:szCs w:val="20"/>
                <w:lang w:val="sl-SI"/>
              </w:rPr>
              <w:t>snemalna enota , 1kp</w:t>
            </w:r>
          </w:p>
        </w:tc>
        <w:tc>
          <w:tcPr>
            <w:tcW w:w="2121" w:type="dxa"/>
          </w:tcPr>
          <w:p w14:paraId="3806BD86" w14:textId="77777777" w:rsidR="007B2F34" w:rsidRPr="007B2F34" w:rsidRDefault="007B2F34" w:rsidP="007B2F34">
            <w:pPr>
              <w:tabs>
                <w:tab w:val="left" w:pos="2340"/>
                <w:tab w:val="left" w:pos="2700"/>
              </w:tabs>
              <w:spacing w:after="0" w:line="240" w:lineRule="auto"/>
              <w:ind w:left="1080"/>
              <w:rPr>
                <w:rFonts w:cs="Calibri"/>
                <w:lang w:val="sl-SI"/>
              </w:rPr>
            </w:pPr>
          </w:p>
        </w:tc>
      </w:tr>
      <w:tr w:rsidR="007B2F34" w:rsidRPr="007B2F34" w14:paraId="0A72F081" w14:textId="75A18801" w:rsidTr="0096022F">
        <w:tc>
          <w:tcPr>
            <w:tcW w:w="7508" w:type="dxa"/>
          </w:tcPr>
          <w:p w14:paraId="0752B192" w14:textId="77777777" w:rsidR="007B2F34" w:rsidRPr="007B2F34" w:rsidRDefault="007B2F34" w:rsidP="0096022F">
            <w:pPr>
              <w:numPr>
                <w:ilvl w:val="1"/>
                <w:numId w:val="21"/>
              </w:numPr>
              <w:tabs>
                <w:tab w:val="clear" w:pos="1440"/>
                <w:tab w:val="num" w:pos="738"/>
                <w:tab w:val="left" w:pos="2340"/>
                <w:tab w:val="left" w:pos="2700"/>
              </w:tabs>
              <w:spacing w:after="0" w:line="240" w:lineRule="auto"/>
              <w:ind w:left="171" w:firstLine="0"/>
              <w:rPr>
                <w:rFonts w:ascii="Verdana" w:hAnsi="Verdana"/>
                <w:bCs/>
                <w:sz w:val="20"/>
                <w:szCs w:val="20"/>
                <w:lang w:val="sl-SI"/>
              </w:rPr>
            </w:pPr>
            <w:r w:rsidRPr="007B2F34">
              <w:rPr>
                <w:rFonts w:ascii="Verdana" w:hAnsi="Verdana"/>
                <w:bCs/>
                <w:sz w:val="20"/>
                <w:szCs w:val="20"/>
                <w:lang w:val="sl-SI"/>
              </w:rPr>
              <w:t>navodila za uporabo v angleščini in slovenščini</w:t>
            </w:r>
          </w:p>
        </w:tc>
        <w:tc>
          <w:tcPr>
            <w:tcW w:w="2121" w:type="dxa"/>
          </w:tcPr>
          <w:p w14:paraId="50EB95C2" w14:textId="77777777" w:rsidR="007B2F34" w:rsidRPr="007B2F34" w:rsidRDefault="007B2F34" w:rsidP="007B2F34">
            <w:pPr>
              <w:tabs>
                <w:tab w:val="left" w:pos="2340"/>
                <w:tab w:val="left" w:pos="2700"/>
              </w:tabs>
              <w:spacing w:after="0" w:line="240" w:lineRule="auto"/>
              <w:ind w:left="1080"/>
              <w:rPr>
                <w:bCs/>
                <w:lang w:val="sl-SI"/>
              </w:rPr>
            </w:pPr>
          </w:p>
        </w:tc>
      </w:tr>
      <w:tr w:rsidR="007B2F34" w:rsidRPr="007B2F34" w14:paraId="5704CBA5" w14:textId="78DD1601" w:rsidTr="0096022F">
        <w:tc>
          <w:tcPr>
            <w:tcW w:w="7508" w:type="dxa"/>
          </w:tcPr>
          <w:p w14:paraId="76813CC2" w14:textId="77777777" w:rsidR="007B2F34" w:rsidRPr="007B2F34" w:rsidRDefault="007B2F34" w:rsidP="007B2F34">
            <w:pPr>
              <w:tabs>
                <w:tab w:val="num" w:pos="1420"/>
                <w:tab w:val="left" w:pos="2340"/>
                <w:tab w:val="left" w:pos="2700"/>
              </w:tabs>
              <w:ind w:left="171"/>
              <w:rPr>
                <w:rFonts w:ascii="Verdana" w:hAnsi="Verdana"/>
                <w:bCs/>
                <w:sz w:val="20"/>
                <w:szCs w:val="20"/>
                <w:lang w:val="sl-SI"/>
              </w:rPr>
            </w:pPr>
          </w:p>
        </w:tc>
        <w:tc>
          <w:tcPr>
            <w:tcW w:w="2121" w:type="dxa"/>
          </w:tcPr>
          <w:p w14:paraId="54A21F18" w14:textId="77777777" w:rsidR="007B2F34" w:rsidRPr="007B2F34" w:rsidRDefault="007B2F34" w:rsidP="007B2F34">
            <w:pPr>
              <w:tabs>
                <w:tab w:val="num" w:pos="1420"/>
                <w:tab w:val="left" w:pos="2340"/>
                <w:tab w:val="left" w:pos="2700"/>
              </w:tabs>
              <w:ind w:left="360"/>
              <w:rPr>
                <w:bCs/>
                <w:lang w:val="sl-SI"/>
              </w:rPr>
            </w:pPr>
          </w:p>
        </w:tc>
      </w:tr>
      <w:tr w:rsidR="007B2F34" w:rsidRPr="007B2F34" w14:paraId="6105A922" w14:textId="6A8FC9F0" w:rsidTr="0096022F">
        <w:tc>
          <w:tcPr>
            <w:tcW w:w="7508" w:type="dxa"/>
          </w:tcPr>
          <w:p w14:paraId="6E056BCE" w14:textId="77777777" w:rsidR="007B2F34" w:rsidRPr="007B2F34" w:rsidRDefault="007B2F34" w:rsidP="007B2F34">
            <w:pPr>
              <w:tabs>
                <w:tab w:val="num" w:pos="1420"/>
                <w:tab w:val="left" w:pos="2340"/>
                <w:tab w:val="left" w:pos="2700"/>
              </w:tabs>
              <w:ind w:left="171"/>
              <w:rPr>
                <w:rFonts w:ascii="Verdana" w:hAnsi="Verdana"/>
                <w:bCs/>
                <w:sz w:val="20"/>
                <w:szCs w:val="20"/>
                <w:lang w:val="sl-SI"/>
              </w:rPr>
            </w:pPr>
            <w:r w:rsidRPr="007B2F34">
              <w:rPr>
                <w:rFonts w:ascii="Verdana" w:hAnsi="Verdana"/>
                <w:bCs/>
                <w:sz w:val="20"/>
                <w:szCs w:val="20"/>
                <w:lang w:val="sl-SI"/>
              </w:rPr>
              <w:t xml:space="preserve">OPOMBA: 2D in 3D </w:t>
            </w:r>
            <w:proofErr w:type="spellStart"/>
            <w:r w:rsidRPr="007B2F34">
              <w:rPr>
                <w:rFonts w:ascii="Verdana" w:hAnsi="Verdana"/>
                <w:bCs/>
                <w:sz w:val="20"/>
                <w:szCs w:val="20"/>
                <w:lang w:val="sl-SI"/>
              </w:rPr>
              <w:t>laparoskopski</w:t>
            </w:r>
            <w:proofErr w:type="spellEnd"/>
            <w:r w:rsidRPr="007B2F34">
              <w:rPr>
                <w:rFonts w:ascii="Verdana" w:hAnsi="Verdana"/>
                <w:bCs/>
                <w:sz w:val="20"/>
                <w:szCs w:val="20"/>
                <w:lang w:val="sl-SI"/>
              </w:rPr>
              <w:t xml:space="preserve"> </w:t>
            </w:r>
            <w:proofErr w:type="spellStart"/>
            <w:r w:rsidRPr="007B2F34">
              <w:rPr>
                <w:rFonts w:ascii="Verdana" w:hAnsi="Verdana"/>
                <w:bCs/>
                <w:sz w:val="20"/>
                <w:szCs w:val="20"/>
                <w:lang w:val="sl-SI"/>
              </w:rPr>
              <w:t>system</w:t>
            </w:r>
            <w:proofErr w:type="spellEnd"/>
            <w:r w:rsidRPr="007B2F34">
              <w:rPr>
                <w:rFonts w:ascii="Verdana" w:hAnsi="Verdana"/>
                <w:bCs/>
                <w:sz w:val="20"/>
                <w:szCs w:val="20"/>
                <w:lang w:val="sl-SI"/>
              </w:rPr>
              <w:t xml:space="preserve"> je lahko sestavljen tudi iz drugačnih enot od zahtevanih, pri izpolnjevanju tehničnih zahtev, ki so opisane.</w:t>
            </w:r>
          </w:p>
        </w:tc>
        <w:tc>
          <w:tcPr>
            <w:tcW w:w="2121" w:type="dxa"/>
          </w:tcPr>
          <w:p w14:paraId="2942DD72" w14:textId="77777777" w:rsidR="007B2F34" w:rsidRPr="007B2F34" w:rsidRDefault="007B2F34" w:rsidP="007B2F34">
            <w:pPr>
              <w:tabs>
                <w:tab w:val="num" w:pos="1420"/>
                <w:tab w:val="left" w:pos="2340"/>
                <w:tab w:val="left" w:pos="2700"/>
              </w:tabs>
              <w:ind w:left="360"/>
              <w:rPr>
                <w:bCs/>
                <w:lang w:val="sl-SI"/>
              </w:rPr>
            </w:pPr>
          </w:p>
        </w:tc>
      </w:tr>
      <w:tr w:rsidR="007B2F34" w:rsidRPr="007B2F34" w14:paraId="5F5F4C21" w14:textId="64B71D39" w:rsidTr="0096022F">
        <w:tc>
          <w:tcPr>
            <w:tcW w:w="7508" w:type="dxa"/>
          </w:tcPr>
          <w:p w14:paraId="3495515E" w14:textId="77777777" w:rsidR="007B2F34" w:rsidRPr="007B2F34" w:rsidRDefault="007B2F34" w:rsidP="007B2F34">
            <w:pPr>
              <w:jc w:val="both"/>
              <w:rPr>
                <w:rFonts w:ascii="Verdana" w:hAnsi="Verdana" w:cs="Arial"/>
                <w:b/>
                <w:bCs/>
                <w:sz w:val="20"/>
                <w:szCs w:val="20"/>
                <w:u w:val="single"/>
                <w:lang w:val="sl-SI"/>
              </w:rPr>
            </w:pPr>
          </w:p>
        </w:tc>
        <w:tc>
          <w:tcPr>
            <w:tcW w:w="2121" w:type="dxa"/>
          </w:tcPr>
          <w:p w14:paraId="5FE8EE38" w14:textId="77777777" w:rsidR="007B2F34" w:rsidRPr="007B2F34" w:rsidRDefault="007B2F34" w:rsidP="007B2F34">
            <w:pPr>
              <w:ind w:left="360"/>
              <w:jc w:val="both"/>
              <w:rPr>
                <w:rFonts w:ascii="Trebuchet MS" w:hAnsi="Trebuchet MS" w:cs="Arial"/>
                <w:b/>
                <w:bCs/>
                <w:u w:val="single"/>
                <w:lang w:val="sl-SI"/>
              </w:rPr>
            </w:pPr>
          </w:p>
        </w:tc>
      </w:tr>
      <w:tr w:rsidR="007B2F34" w:rsidRPr="007B2F34" w14:paraId="053B4720" w14:textId="0607C45F" w:rsidTr="0096022F">
        <w:tc>
          <w:tcPr>
            <w:tcW w:w="7508" w:type="dxa"/>
          </w:tcPr>
          <w:p w14:paraId="65F864AE" w14:textId="77777777" w:rsidR="007B2F34" w:rsidRPr="007B2F34" w:rsidRDefault="007B2F34" w:rsidP="007B2F34">
            <w:pPr>
              <w:numPr>
                <w:ilvl w:val="0"/>
                <w:numId w:val="18"/>
              </w:numPr>
              <w:spacing w:after="0" w:line="240" w:lineRule="auto"/>
              <w:jc w:val="both"/>
              <w:rPr>
                <w:rFonts w:ascii="Verdana" w:hAnsi="Verdana" w:cs="Arial"/>
                <w:b/>
                <w:sz w:val="20"/>
                <w:szCs w:val="20"/>
                <w:u w:val="single"/>
                <w:lang w:val="sl-SI"/>
              </w:rPr>
            </w:pPr>
            <w:r w:rsidRPr="007B2F34">
              <w:rPr>
                <w:rFonts w:ascii="Verdana" w:hAnsi="Verdana" w:cs="Arial"/>
                <w:b/>
                <w:sz w:val="20"/>
                <w:szCs w:val="20"/>
                <w:u w:val="single"/>
                <w:lang w:val="sl-SI"/>
              </w:rPr>
              <w:t>ENDOSKOPSKI IZVOR SVETLOBE, 1kpl</w:t>
            </w:r>
          </w:p>
        </w:tc>
        <w:tc>
          <w:tcPr>
            <w:tcW w:w="2121" w:type="dxa"/>
          </w:tcPr>
          <w:p w14:paraId="730524CF" w14:textId="77777777" w:rsidR="007B2F34" w:rsidRPr="007B2F34" w:rsidRDefault="007B2F34" w:rsidP="007B2F34">
            <w:pPr>
              <w:spacing w:after="0" w:line="240" w:lineRule="auto"/>
              <w:ind w:left="360"/>
              <w:jc w:val="both"/>
              <w:rPr>
                <w:rFonts w:ascii="Trebuchet MS" w:hAnsi="Trebuchet MS" w:cs="Arial"/>
                <w:b/>
                <w:u w:val="single"/>
                <w:lang w:val="sl-SI"/>
              </w:rPr>
            </w:pPr>
          </w:p>
        </w:tc>
      </w:tr>
      <w:tr w:rsidR="00D33B6E" w:rsidRPr="007B2F34" w14:paraId="35E4CA33" w14:textId="4335E9A5" w:rsidTr="00E06605">
        <w:tc>
          <w:tcPr>
            <w:tcW w:w="9629" w:type="dxa"/>
            <w:gridSpan w:val="2"/>
          </w:tcPr>
          <w:p w14:paraId="06512634" w14:textId="1DF90723" w:rsidR="00D33B6E" w:rsidRPr="007B2F34" w:rsidRDefault="00D33B6E" w:rsidP="007B2F34">
            <w:pPr>
              <w:ind w:left="360"/>
              <w:rPr>
                <w:rFonts w:cs="Arial"/>
                <w:b/>
                <w:bCs/>
                <w:lang w:val="sl-SI"/>
              </w:rPr>
            </w:pPr>
            <w:r w:rsidRPr="007B2F34">
              <w:rPr>
                <w:rFonts w:ascii="Verdana" w:hAnsi="Verdana" w:cs="Arial"/>
                <w:bCs/>
                <w:sz w:val="20"/>
                <w:szCs w:val="20"/>
                <w:lang w:val="sl-SI"/>
              </w:rPr>
              <w:t>Dovoljeno odstopanje (pri zahtevah, ki so opredeljene s številko, zaokroževanje zahteve naročnika navzdol):</w:t>
            </w:r>
            <w:r>
              <w:rPr>
                <w:rFonts w:ascii="Verdana" w:hAnsi="Verdana" w:cs="Arial"/>
                <w:bCs/>
                <w:sz w:val="20"/>
                <w:szCs w:val="20"/>
                <w:lang w:val="sl-SI"/>
              </w:rPr>
              <w:t xml:space="preserve"> </w:t>
            </w:r>
            <w:r w:rsidRPr="007B2F34">
              <w:rPr>
                <w:rFonts w:ascii="Verdana" w:hAnsi="Verdana" w:cs="Arial"/>
                <w:bCs/>
                <w:sz w:val="20"/>
                <w:szCs w:val="20"/>
                <w:lang w:val="sl-SI"/>
              </w:rPr>
              <w:t xml:space="preserve">+/- 10% </w:t>
            </w:r>
            <w:r w:rsidRPr="007B2F34">
              <w:rPr>
                <w:rFonts w:ascii="Verdana" w:hAnsi="Verdana" w:cs="Arial"/>
                <w:b/>
                <w:bCs/>
                <w:sz w:val="20"/>
                <w:szCs w:val="20"/>
                <w:lang w:val="sl-SI"/>
              </w:rPr>
              <w:t>:</w:t>
            </w:r>
          </w:p>
        </w:tc>
      </w:tr>
      <w:tr w:rsidR="007B2F34" w:rsidRPr="007B2F34" w14:paraId="6CC8CCE3" w14:textId="72334266" w:rsidTr="0096022F">
        <w:tc>
          <w:tcPr>
            <w:tcW w:w="7508" w:type="dxa"/>
          </w:tcPr>
          <w:p w14:paraId="252DE577" w14:textId="77777777" w:rsidR="007B2F34" w:rsidRPr="007B2F34" w:rsidRDefault="007B2F34" w:rsidP="007B2F34">
            <w:pPr>
              <w:rPr>
                <w:rFonts w:ascii="Verdana" w:hAnsi="Verdana" w:cs="Arial"/>
                <w:b/>
                <w:i/>
                <w:sz w:val="20"/>
                <w:szCs w:val="20"/>
                <w:lang w:val="sl-SI"/>
              </w:rPr>
            </w:pPr>
          </w:p>
        </w:tc>
        <w:tc>
          <w:tcPr>
            <w:tcW w:w="2121" w:type="dxa"/>
          </w:tcPr>
          <w:p w14:paraId="33873506" w14:textId="77777777" w:rsidR="007B2F34" w:rsidRPr="007B2F34" w:rsidRDefault="007B2F34" w:rsidP="007B2F34">
            <w:pPr>
              <w:ind w:left="360"/>
              <w:rPr>
                <w:rFonts w:cs="Arial"/>
                <w:b/>
                <w:i/>
                <w:lang w:val="sl-SI"/>
              </w:rPr>
            </w:pPr>
          </w:p>
        </w:tc>
      </w:tr>
      <w:tr w:rsidR="00D33B6E" w:rsidRPr="007B2F34" w14:paraId="4DFDE125" w14:textId="6509E54B" w:rsidTr="00E06605">
        <w:tc>
          <w:tcPr>
            <w:tcW w:w="9629" w:type="dxa"/>
            <w:gridSpan w:val="2"/>
          </w:tcPr>
          <w:p w14:paraId="47AE5E57" w14:textId="01D84006" w:rsidR="00D33B6E" w:rsidRPr="007B2F34" w:rsidRDefault="00D33B6E" w:rsidP="007B2F34">
            <w:pPr>
              <w:ind w:left="360"/>
              <w:rPr>
                <w:rFonts w:cs="Arial"/>
                <w:b/>
                <w:lang w:val="sl-SI"/>
              </w:rPr>
            </w:pPr>
            <w:r w:rsidRPr="007B2F34">
              <w:rPr>
                <w:rFonts w:ascii="Verdana" w:hAnsi="Verdana" w:cs="Arial"/>
                <w:b/>
                <w:sz w:val="20"/>
                <w:szCs w:val="20"/>
                <w:lang w:val="sl-SI"/>
              </w:rPr>
              <w:t>FUNKCIONALNE ZAHTEVE;</w:t>
            </w:r>
          </w:p>
        </w:tc>
      </w:tr>
      <w:tr w:rsidR="007B2F34" w:rsidRPr="007B2F34" w14:paraId="3972D095" w14:textId="0765FF42" w:rsidTr="0096022F">
        <w:tc>
          <w:tcPr>
            <w:tcW w:w="7508" w:type="dxa"/>
          </w:tcPr>
          <w:p w14:paraId="1FB337DD" w14:textId="77777777" w:rsidR="007B2F34" w:rsidRPr="007B2F34" w:rsidRDefault="007B2F34" w:rsidP="00D33B6E">
            <w:pPr>
              <w:numPr>
                <w:ilvl w:val="4"/>
                <w:numId w:val="17"/>
              </w:numPr>
              <w:tabs>
                <w:tab w:val="clear" w:pos="4305"/>
              </w:tabs>
              <w:spacing w:after="0" w:line="240" w:lineRule="auto"/>
              <w:ind w:left="454" w:hanging="425"/>
              <w:rPr>
                <w:rFonts w:ascii="Verdana" w:hAnsi="Verdana" w:cs="Arial"/>
                <w:sz w:val="20"/>
                <w:szCs w:val="20"/>
                <w:lang w:val="sl-SI"/>
              </w:rPr>
            </w:pPr>
            <w:r w:rsidRPr="007B2F34">
              <w:rPr>
                <w:rFonts w:ascii="Verdana" w:hAnsi="Verdana" w:cs="Arial"/>
                <w:sz w:val="20"/>
                <w:szCs w:val="20"/>
                <w:lang w:val="sl-SI"/>
              </w:rPr>
              <w:t>avtomatska prilagoditev moči oddane svetlobe, glede na najsvetlejšo točko centralnega dela slike in povprečno osvetljenost perifernega dela slike.</w:t>
            </w:r>
          </w:p>
        </w:tc>
        <w:tc>
          <w:tcPr>
            <w:tcW w:w="2121" w:type="dxa"/>
          </w:tcPr>
          <w:p w14:paraId="6EFE3DAC" w14:textId="77777777" w:rsidR="007B2F34" w:rsidRPr="007B2F34" w:rsidRDefault="007B2F34" w:rsidP="007B2F34">
            <w:pPr>
              <w:spacing w:after="0" w:line="240" w:lineRule="auto"/>
              <w:ind w:left="3240"/>
              <w:rPr>
                <w:rFonts w:cs="Arial"/>
                <w:lang w:val="sl-SI"/>
              </w:rPr>
            </w:pPr>
          </w:p>
        </w:tc>
      </w:tr>
      <w:tr w:rsidR="007B2F34" w:rsidRPr="007B2F34" w14:paraId="3EA76167" w14:textId="2A90E041" w:rsidTr="0096022F">
        <w:tc>
          <w:tcPr>
            <w:tcW w:w="7508" w:type="dxa"/>
          </w:tcPr>
          <w:p w14:paraId="04B8BFEC" w14:textId="77777777" w:rsidR="007B2F34" w:rsidRPr="007B2F34" w:rsidRDefault="007B2F34" w:rsidP="00D33B6E">
            <w:pPr>
              <w:numPr>
                <w:ilvl w:val="4"/>
                <w:numId w:val="17"/>
              </w:numPr>
              <w:tabs>
                <w:tab w:val="clear" w:pos="4305"/>
              </w:tabs>
              <w:spacing w:after="0" w:line="240" w:lineRule="auto"/>
              <w:ind w:left="454" w:hanging="425"/>
              <w:rPr>
                <w:rFonts w:ascii="Verdana" w:hAnsi="Verdana" w:cs="Arial"/>
                <w:sz w:val="20"/>
                <w:szCs w:val="20"/>
                <w:lang w:val="sl-SI"/>
              </w:rPr>
            </w:pPr>
            <w:r w:rsidRPr="007B2F34">
              <w:rPr>
                <w:rFonts w:ascii="Verdana" w:hAnsi="Verdana" w:cs="Arial"/>
                <w:sz w:val="20"/>
                <w:szCs w:val="20"/>
                <w:lang w:val="sl-SI"/>
              </w:rPr>
              <w:t>vgrajen gumb za mirovanje (»</w:t>
            </w:r>
            <w:proofErr w:type="spellStart"/>
            <w:r w:rsidRPr="007B2F34">
              <w:rPr>
                <w:rFonts w:ascii="Verdana" w:hAnsi="Verdana" w:cs="Arial"/>
                <w:sz w:val="20"/>
                <w:szCs w:val="20"/>
                <w:lang w:val="sl-SI"/>
              </w:rPr>
              <w:t>standby</w:t>
            </w:r>
            <w:proofErr w:type="spellEnd"/>
            <w:r w:rsidRPr="007B2F34">
              <w:rPr>
                <w:rFonts w:ascii="Verdana" w:hAnsi="Verdana" w:cs="Arial"/>
                <w:sz w:val="20"/>
                <w:szCs w:val="20"/>
                <w:lang w:val="sl-SI"/>
              </w:rPr>
              <w:t>«), ki z zaslonko zatemni izvor svetlobe</w:t>
            </w:r>
          </w:p>
        </w:tc>
        <w:tc>
          <w:tcPr>
            <w:tcW w:w="2121" w:type="dxa"/>
          </w:tcPr>
          <w:p w14:paraId="12F7DF54" w14:textId="77777777" w:rsidR="007B2F34" w:rsidRPr="007B2F34" w:rsidRDefault="007B2F34" w:rsidP="007B2F34">
            <w:pPr>
              <w:spacing w:after="0" w:line="240" w:lineRule="auto"/>
              <w:ind w:left="3240"/>
              <w:rPr>
                <w:rFonts w:cs="Arial"/>
                <w:lang w:val="sl-SI"/>
              </w:rPr>
            </w:pPr>
          </w:p>
        </w:tc>
      </w:tr>
      <w:tr w:rsidR="007B2F34" w:rsidRPr="007B2F34" w14:paraId="4B5AD6B7" w14:textId="4A3F5875" w:rsidTr="0096022F">
        <w:tc>
          <w:tcPr>
            <w:tcW w:w="7508" w:type="dxa"/>
          </w:tcPr>
          <w:p w14:paraId="36508DC0" w14:textId="77777777" w:rsidR="007B2F34" w:rsidRPr="007B2F34" w:rsidRDefault="007B2F34" w:rsidP="00D33B6E">
            <w:pPr>
              <w:numPr>
                <w:ilvl w:val="4"/>
                <w:numId w:val="17"/>
              </w:numPr>
              <w:tabs>
                <w:tab w:val="clear" w:pos="4305"/>
              </w:tabs>
              <w:spacing w:after="0" w:line="240" w:lineRule="auto"/>
              <w:ind w:left="454" w:hanging="425"/>
              <w:rPr>
                <w:rFonts w:ascii="Verdana" w:hAnsi="Verdana" w:cs="Arial"/>
                <w:sz w:val="20"/>
                <w:szCs w:val="20"/>
                <w:lang w:val="sl-SI"/>
              </w:rPr>
            </w:pPr>
            <w:r w:rsidRPr="007B2F34">
              <w:rPr>
                <w:rFonts w:ascii="Verdana" w:hAnsi="Verdana" w:cs="Arial"/>
                <w:sz w:val="20"/>
                <w:szCs w:val="20"/>
                <w:lang w:val="sl-SI"/>
              </w:rPr>
              <w:t>izbira med ročnim in avtomatskim izbiranjem moči svetlobe</w:t>
            </w:r>
          </w:p>
        </w:tc>
        <w:tc>
          <w:tcPr>
            <w:tcW w:w="2121" w:type="dxa"/>
          </w:tcPr>
          <w:p w14:paraId="7B314A28" w14:textId="77777777" w:rsidR="007B2F34" w:rsidRPr="007B2F34" w:rsidRDefault="007B2F34" w:rsidP="007B2F34">
            <w:pPr>
              <w:spacing w:after="0" w:line="240" w:lineRule="auto"/>
              <w:ind w:left="3240"/>
              <w:rPr>
                <w:rFonts w:cs="Arial"/>
                <w:lang w:val="sl-SI"/>
              </w:rPr>
            </w:pPr>
          </w:p>
        </w:tc>
      </w:tr>
      <w:tr w:rsidR="007B2F34" w:rsidRPr="007B2F34" w14:paraId="58D8BF2A" w14:textId="2CF6CF94" w:rsidTr="0096022F">
        <w:tc>
          <w:tcPr>
            <w:tcW w:w="7508" w:type="dxa"/>
          </w:tcPr>
          <w:p w14:paraId="76EC0DC2" w14:textId="77777777" w:rsidR="007B2F34" w:rsidRPr="007B2F34" w:rsidRDefault="007B2F34" w:rsidP="00D33B6E">
            <w:pPr>
              <w:numPr>
                <w:ilvl w:val="4"/>
                <w:numId w:val="17"/>
              </w:numPr>
              <w:tabs>
                <w:tab w:val="clear" w:pos="4305"/>
              </w:tabs>
              <w:spacing w:after="0" w:line="240" w:lineRule="auto"/>
              <w:ind w:left="454" w:hanging="425"/>
              <w:rPr>
                <w:rFonts w:ascii="Verdana" w:hAnsi="Verdana" w:cs="Arial"/>
                <w:sz w:val="20"/>
                <w:szCs w:val="20"/>
                <w:lang w:val="sl-SI"/>
              </w:rPr>
            </w:pPr>
            <w:r w:rsidRPr="007B2F34">
              <w:rPr>
                <w:rFonts w:ascii="Verdana" w:hAnsi="Verdana" w:cs="Arial"/>
                <w:sz w:val="20"/>
                <w:szCs w:val="20"/>
                <w:lang w:val="sl-SI"/>
              </w:rPr>
              <w:t>vgrajena funkcija kratkotrajne močnejše osvetlitve</w:t>
            </w:r>
          </w:p>
        </w:tc>
        <w:tc>
          <w:tcPr>
            <w:tcW w:w="2121" w:type="dxa"/>
          </w:tcPr>
          <w:p w14:paraId="13861BBD" w14:textId="77777777" w:rsidR="007B2F34" w:rsidRPr="007B2F34" w:rsidRDefault="007B2F34" w:rsidP="007B2F34">
            <w:pPr>
              <w:spacing w:after="0" w:line="240" w:lineRule="auto"/>
              <w:ind w:left="3240"/>
              <w:rPr>
                <w:rFonts w:cs="Arial"/>
                <w:lang w:val="sl-SI"/>
              </w:rPr>
            </w:pPr>
          </w:p>
        </w:tc>
      </w:tr>
      <w:tr w:rsidR="007B2F34" w:rsidRPr="007B2F34" w14:paraId="134EDAC1" w14:textId="1AE2D344" w:rsidTr="0096022F">
        <w:tc>
          <w:tcPr>
            <w:tcW w:w="7508" w:type="dxa"/>
          </w:tcPr>
          <w:p w14:paraId="0E2A997C"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bCs/>
                <w:sz w:val="20"/>
                <w:szCs w:val="20"/>
                <w:lang w:val="sl-SI"/>
              </w:rPr>
              <w:t>vgrajen indikator, ki opozarja o nujni zamenjavi žarnice</w:t>
            </w:r>
          </w:p>
        </w:tc>
        <w:tc>
          <w:tcPr>
            <w:tcW w:w="2121" w:type="dxa"/>
          </w:tcPr>
          <w:p w14:paraId="0ACF94A0" w14:textId="77777777" w:rsidR="007B2F34" w:rsidRPr="007B2F34" w:rsidRDefault="007B2F34" w:rsidP="007B2F34">
            <w:pPr>
              <w:spacing w:after="0" w:line="240" w:lineRule="auto"/>
              <w:ind w:left="360"/>
              <w:rPr>
                <w:rFonts w:cs="Arial"/>
                <w:bCs/>
                <w:lang w:val="sl-SI"/>
              </w:rPr>
            </w:pPr>
          </w:p>
        </w:tc>
      </w:tr>
      <w:tr w:rsidR="007B2F34" w:rsidRPr="007B2F34" w14:paraId="2D191B22" w14:textId="58856516" w:rsidTr="0096022F">
        <w:tc>
          <w:tcPr>
            <w:tcW w:w="7508" w:type="dxa"/>
          </w:tcPr>
          <w:p w14:paraId="532AD423"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bCs/>
                <w:sz w:val="20"/>
                <w:szCs w:val="20"/>
                <w:lang w:val="sl-SI"/>
              </w:rPr>
              <w:t xml:space="preserve">vgrajen gumb za </w:t>
            </w:r>
            <w:proofErr w:type="spellStart"/>
            <w:r w:rsidRPr="007B2F34">
              <w:rPr>
                <w:rFonts w:ascii="Verdana" w:hAnsi="Verdana" w:cs="Arial"/>
                <w:bCs/>
                <w:sz w:val="20"/>
                <w:szCs w:val="20"/>
                <w:lang w:val="sl-SI"/>
              </w:rPr>
              <w:t>resetiranje</w:t>
            </w:r>
            <w:proofErr w:type="spellEnd"/>
            <w:r w:rsidRPr="007B2F34">
              <w:rPr>
                <w:rFonts w:ascii="Verdana" w:hAnsi="Verdana" w:cs="Arial"/>
                <w:bCs/>
                <w:sz w:val="20"/>
                <w:szCs w:val="20"/>
                <w:lang w:val="sl-SI"/>
              </w:rPr>
              <w:t xml:space="preserve"> časa uporabe žarnice (po zamenjavi žarnice)</w:t>
            </w:r>
          </w:p>
        </w:tc>
        <w:tc>
          <w:tcPr>
            <w:tcW w:w="2121" w:type="dxa"/>
          </w:tcPr>
          <w:p w14:paraId="1083E838" w14:textId="77777777" w:rsidR="007B2F34" w:rsidRPr="007B2F34" w:rsidRDefault="007B2F34" w:rsidP="007B2F34">
            <w:pPr>
              <w:spacing w:after="0" w:line="240" w:lineRule="auto"/>
              <w:ind w:left="360"/>
              <w:rPr>
                <w:rFonts w:cs="Arial"/>
                <w:bCs/>
                <w:lang w:val="sl-SI"/>
              </w:rPr>
            </w:pPr>
          </w:p>
        </w:tc>
      </w:tr>
      <w:tr w:rsidR="007B2F34" w:rsidRPr="007B2F34" w14:paraId="2D58F272" w14:textId="2F705D0C" w:rsidTr="0096022F">
        <w:tc>
          <w:tcPr>
            <w:tcW w:w="7508" w:type="dxa"/>
          </w:tcPr>
          <w:p w14:paraId="3732A7B7"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bCs/>
                <w:sz w:val="20"/>
                <w:szCs w:val="20"/>
                <w:lang w:val="sl-SI"/>
              </w:rPr>
              <w:t>vgrajena funkcija, ki ob okvari glavne žarnice, avtomatsko v najmanj 5s preklopi na rezervno žarnico</w:t>
            </w:r>
          </w:p>
        </w:tc>
        <w:tc>
          <w:tcPr>
            <w:tcW w:w="2121" w:type="dxa"/>
          </w:tcPr>
          <w:p w14:paraId="04AE71C0" w14:textId="77777777" w:rsidR="007B2F34" w:rsidRPr="007B2F34" w:rsidRDefault="007B2F34" w:rsidP="007B2F34">
            <w:pPr>
              <w:spacing w:after="0" w:line="240" w:lineRule="auto"/>
              <w:ind w:left="360"/>
              <w:rPr>
                <w:rFonts w:cs="Arial"/>
                <w:bCs/>
                <w:lang w:val="sl-SI"/>
              </w:rPr>
            </w:pPr>
          </w:p>
        </w:tc>
      </w:tr>
      <w:tr w:rsidR="007B2F34" w:rsidRPr="007B2F34" w14:paraId="3721C49E" w14:textId="334E84CE" w:rsidTr="0096022F">
        <w:tc>
          <w:tcPr>
            <w:tcW w:w="7508" w:type="dxa"/>
          </w:tcPr>
          <w:p w14:paraId="4859C685"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bCs/>
                <w:sz w:val="20"/>
                <w:szCs w:val="20"/>
                <w:lang w:val="sl-SI"/>
              </w:rPr>
              <w:t>vgrajen prikazovalnik časa efektivnega delovanja žarnice in preostanka življenjske dobe žarnice</w:t>
            </w:r>
          </w:p>
        </w:tc>
        <w:tc>
          <w:tcPr>
            <w:tcW w:w="2121" w:type="dxa"/>
          </w:tcPr>
          <w:p w14:paraId="66499333" w14:textId="77777777" w:rsidR="007B2F34" w:rsidRPr="007B2F34" w:rsidRDefault="007B2F34" w:rsidP="007B2F34">
            <w:pPr>
              <w:spacing w:after="0" w:line="240" w:lineRule="auto"/>
              <w:ind w:left="360"/>
              <w:rPr>
                <w:rFonts w:cs="Arial"/>
                <w:bCs/>
                <w:lang w:val="sl-SI"/>
              </w:rPr>
            </w:pPr>
          </w:p>
        </w:tc>
      </w:tr>
      <w:tr w:rsidR="007B2F34" w:rsidRPr="007B2F34" w14:paraId="55B5EF2D" w14:textId="2FA0E67E" w:rsidTr="0096022F">
        <w:tc>
          <w:tcPr>
            <w:tcW w:w="7508" w:type="dxa"/>
          </w:tcPr>
          <w:p w14:paraId="2580B53F"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bCs/>
                <w:sz w:val="20"/>
                <w:szCs w:val="20"/>
                <w:lang w:val="sl-SI"/>
              </w:rPr>
              <w:t>vgrajen filter za PDD posege</w:t>
            </w:r>
          </w:p>
        </w:tc>
        <w:tc>
          <w:tcPr>
            <w:tcW w:w="2121" w:type="dxa"/>
          </w:tcPr>
          <w:p w14:paraId="4AB736E1" w14:textId="77777777" w:rsidR="007B2F34" w:rsidRPr="007B2F34" w:rsidRDefault="007B2F34" w:rsidP="007B2F34">
            <w:pPr>
              <w:spacing w:after="0" w:line="240" w:lineRule="auto"/>
              <w:ind w:left="360"/>
              <w:rPr>
                <w:rFonts w:cs="Arial"/>
                <w:bCs/>
                <w:lang w:val="sl-SI"/>
              </w:rPr>
            </w:pPr>
          </w:p>
        </w:tc>
      </w:tr>
      <w:tr w:rsidR="007B2F34" w:rsidRPr="007B2F34" w14:paraId="4B667B92" w14:textId="71C13E09" w:rsidTr="0096022F">
        <w:tc>
          <w:tcPr>
            <w:tcW w:w="7508" w:type="dxa"/>
          </w:tcPr>
          <w:p w14:paraId="3FA58184"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bCs/>
                <w:sz w:val="20"/>
                <w:szCs w:val="20"/>
                <w:lang w:val="sl-SI"/>
              </w:rPr>
              <w:t xml:space="preserve">Pri priklopu fleksibilnega </w:t>
            </w:r>
            <w:proofErr w:type="spellStart"/>
            <w:r w:rsidRPr="007B2F34">
              <w:rPr>
                <w:rFonts w:ascii="Verdana" w:hAnsi="Verdana" w:cs="Arial"/>
                <w:bCs/>
                <w:sz w:val="20"/>
                <w:szCs w:val="20"/>
                <w:lang w:val="sl-SI"/>
              </w:rPr>
              <w:t>videoendoskopa</w:t>
            </w:r>
            <w:proofErr w:type="spellEnd"/>
            <w:r w:rsidRPr="007B2F34">
              <w:rPr>
                <w:rFonts w:ascii="Verdana" w:hAnsi="Verdana" w:cs="Arial"/>
                <w:bCs/>
                <w:sz w:val="20"/>
                <w:szCs w:val="20"/>
                <w:lang w:val="sl-SI"/>
              </w:rPr>
              <w:t xml:space="preserve"> v izvor svetlobe, se fleksibilni </w:t>
            </w:r>
            <w:proofErr w:type="spellStart"/>
            <w:r w:rsidRPr="007B2F34">
              <w:rPr>
                <w:rFonts w:ascii="Verdana" w:hAnsi="Verdana" w:cs="Arial"/>
                <w:bCs/>
                <w:sz w:val="20"/>
                <w:szCs w:val="20"/>
                <w:lang w:val="sl-SI"/>
              </w:rPr>
              <w:t>videoendoskop</w:t>
            </w:r>
            <w:proofErr w:type="spellEnd"/>
            <w:r w:rsidRPr="007B2F34">
              <w:rPr>
                <w:rFonts w:ascii="Verdana" w:hAnsi="Verdana" w:cs="Arial"/>
                <w:bCs/>
                <w:sz w:val="20"/>
                <w:szCs w:val="20"/>
                <w:lang w:val="sl-SI"/>
              </w:rPr>
              <w:t xml:space="preserve"> neposredno poveže z </w:t>
            </w:r>
            <w:proofErr w:type="spellStart"/>
            <w:r w:rsidRPr="007B2F34">
              <w:rPr>
                <w:rFonts w:ascii="Verdana" w:hAnsi="Verdana" w:cs="Arial"/>
                <w:bCs/>
                <w:sz w:val="20"/>
                <w:szCs w:val="20"/>
                <w:lang w:val="sl-SI"/>
              </w:rPr>
              <w:t>videoprocesorjem</w:t>
            </w:r>
            <w:proofErr w:type="spellEnd"/>
            <w:r w:rsidRPr="007B2F34">
              <w:rPr>
                <w:rFonts w:ascii="Verdana" w:hAnsi="Verdana" w:cs="Arial"/>
                <w:bCs/>
                <w:sz w:val="20"/>
                <w:szCs w:val="20"/>
                <w:lang w:val="sl-SI"/>
              </w:rPr>
              <w:t xml:space="preserve">. </w:t>
            </w:r>
          </w:p>
        </w:tc>
        <w:tc>
          <w:tcPr>
            <w:tcW w:w="2121" w:type="dxa"/>
          </w:tcPr>
          <w:p w14:paraId="1D75D97B" w14:textId="77777777" w:rsidR="007B2F34" w:rsidRPr="007B2F34" w:rsidRDefault="007B2F34" w:rsidP="007B2F34">
            <w:pPr>
              <w:spacing w:after="0" w:line="240" w:lineRule="auto"/>
              <w:ind w:left="360"/>
              <w:rPr>
                <w:rFonts w:cs="Arial"/>
                <w:bCs/>
                <w:lang w:val="sl-SI"/>
              </w:rPr>
            </w:pPr>
          </w:p>
        </w:tc>
      </w:tr>
      <w:tr w:rsidR="007B2F34" w:rsidRPr="007B2F34" w14:paraId="3F8B2FF6" w14:textId="4D25010D" w:rsidTr="0096022F">
        <w:tc>
          <w:tcPr>
            <w:tcW w:w="7508" w:type="dxa"/>
          </w:tcPr>
          <w:p w14:paraId="359F68FB" w14:textId="77777777" w:rsidR="007B2F34" w:rsidRPr="007B2F34" w:rsidRDefault="007B2F34" w:rsidP="00D33B6E">
            <w:pPr>
              <w:numPr>
                <w:ilvl w:val="0"/>
                <w:numId w:val="24"/>
              </w:numPr>
              <w:tabs>
                <w:tab w:val="clear" w:pos="2520"/>
                <w:tab w:val="num" w:pos="1080"/>
              </w:tabs>
              <w:spacing w:after="0" w:line="240" w:lineRule="auto"/>
              <w:ind w:left="454" w:hanging="425"/>
              <w:rPr>
                <w:rFonts w:ascii="Verdana" w:hAnsi="Verdana" w:cs="Arial"/>
                <w:bCs/>
                <w:sz w:val="20"/>
                <w:szCs w:val="20"/>
                <w:lang w:val="sl-SI"/>
              </w:rPr>
            </w:pPr>
            <w:r w:rsidRPr="007B2F34">
              <w:rPr>
                <w:rFonts w:ascii="Verdana" w:hAnsi="Verdana" w:cs="Arial"/>
                <w:sz w:val="20"/>
                <w:szCs w:val="20"/>
                <w:lang w:val="sl-SI"/>
              </w:rPr>
              <w:t xml:space="preserve">kompatibilnost z obstoječimi svetlobnimi </w:t>
            </w:r>
            <w:proofErr w:type="spellStart"/>
            <w:r w:rsidRPr="007B2F34">
              <w:rPr>
                <w:rFonts w:ascii="Verdana" w:hAnsi="Verdana" w:cs="Arial"/>
                <w:sz w:val="20"/>
                <w:szCs w:val="20"/>
                <w:lang w:val="sl-SI"/>
              </w:rPr>
              <w:t>fiberoptičnimi</w:t>
            </w:r>
            <w:proofErr w:type="spellEnd"/>
            <w:r w:rsidRPr="007B2F34">
              <w:rPr>
                <w:rFonts w:ascii="Verdana" w:hAnsi="Verdana" w:cs="Arial"/>
                <w:sz w:val="20"/>
                <w:szCs w:val="20"/>
                <w:lang w:val="sl-SI"/>
              </w:rPr>
              <w:t xml:space="preserve"> kabli in fleksibilnimi </w:t>
            </w:r>
            <w:proofErr w:type="spellStart"/>
            <w:r w:rsidRPr="007B2F34">
              <w:rPr>
                <w:rFonts w:ascii="Verdana" w:hAnsi="Verdana" w:cs="Arial"/>
                <w:sz w:val="20"/>
                <w:szCs w:val="20"/>
                <w:lang w:val="sl-SI"/>
              </w:rPr>
              <w:t>videoendoskopi</w:t>
            </w:r>
            <w:proofErr w:type="spellEnd"/>
            <w:r w:rsidRPr="007B2F34">
              <w:rPr>
                <w:rFonts w:ascii="Verdana" w:hAnsi="Verdana" w:cs="Arial"/>
                <w:sz w:val="20"/>
                <w:szCs w:val="20"/>
                <w:lang w:val="sl-SI"/>
              </w:rPr>
              <w:t xml:space="preserve"> (</w:t>
            </w:r>
            <w:proofErr w:type="spellStart"/>
            <w:r w:rsidRPr="007B2F34">
              <w:rPr>
                <w:rFonts w:ascii="Verdana" w:hAnsi="Verdana" w:cs="Arial"/>
                <w:sz w:val="20"/>
                <w:szCs w:val="20"/>
                <w:lang w:val="sl-SI"/>
              </w:rPr>
              <w:t>videocistoskopi</w:t>
            </w:r>
            <w:proofErr w:type="spellEnd"/>
            <w:r w:rsidRPr="007B2F34">
              <w:rPr>
                <w:rFonts w:ascii="Verdana" w:hAnsi="Verdana" w:cs="Arial"/>
                <w:sz w:val="20"/>
                <w:szCs w:val="20"/>
                <w:lang w:val="sl-SI"/>
              </w:rPr>
              <w:t xml:space="preserve">) </w:t>
            </w:r>
          </w:p>
        </w:tc>
        <w:tc>
          <w:tcPr>
            <w:tcW w:w="2121" w:type="dxa"/>
          </w:tcPr>
          <w:p w14:paraId="1FA6207F" w14:textId="77777777" w:rsidR="007B2F34" w:rsidRPr="007B2F34" w:rsidRDefault="007B2F34" w:rsidP="007B2F34">
            <w:pPr>
              <w:spacing w:after="0" w:line="240" w:lineRule="auto"/>
              <w:ind w:left="360"/>
              <w:rPr>
                <w:rFonts w:cs="Arial"/>
                <w:lang w:val="sl-SI"/>
              </w:rPr>
            </w:pPr>
          </w:p>
        </w:tc>
      </w:tr>
      <w:tr w:rsidR="007B2F34" w:rsidRPr="007B2F34" w14:paraId="15E15290" w14:textId="43397AA2" w:rsidTr="0096022F">
        <w:tc>
          <w:tcPr>
            <w:tcW w:w="7508" w:type="dxa"/>
          </w:tcPr>
          <w:p w14:paraId="59BBD4D8" w14:textId="77777777" w:rsidR="007B2F34" w:rsidRPr="007B2F34" w:rsidRDefault="007B2F34" w:rsidP="007B2F34">
            <w:pPr>
              <w:rPr>
                <w:rFonts w:ascii="Verdana" w:hAnsi="Verdana" w:cs="Arial"/>
                <w:bCs/>
                <w:sz w:val="20"/>
                <w:szCs w:val="20"/>
                <w:lang w:val="sl-SI"/>
              </w:rPr>
            </w:pPr>
          </w:p>
        </w:tc>
        <w:tc>
          <w:tcPr>
            <w:tcW w:w="2121" w:type="dxa"/>
          </w:tcPr>
          <w:p w14:paraId="0F22722B" w14:textId="77777777" w:rsidR="007B2F34" w:rsidRPr="007B2F34" w:rsidRDefault="007B2F34" w:rsidP="007B2F34">
            <w:pPr>
              <w:ind w:left="360"/>
              <w:rPr>
                <w:rFonts w:cs="Arial"/>
                <w:bCs/>
                <w:lang w:val="sl-SI"/>
              </w:rPr>
            </w:pPr>
          </w:p>
        </w:tc>
      </w:tr>
      <w:tr w:rsidR="00D33B6E" w:rsidRPr="007B2F34" w14:paraId="66743F2B" w14:textId="48408FA3" w:rsidTr="00E06605">
        <w:tc>
          <w:tcPr>
            <w:tcW w:w="9629" w:type="dxa"/>
            <w:gridSpan w:val="2"/>
          </w:tcPr>
          <w:p w14:paraId="6FD3449E" w14:textId="282A6F54" w:rsidR="00D33B6E" w:rsidRPr="007B2F34" w:rsidRDefault="00D33B6E" w:rsidP="007B2F34">
            <w:pPr>
              <w:ind w:left="360"/>
              <w:jc w:val="both"/>
              <w:rPr>
                <w:rFonts w:cs="Arial"/>
                <w:b/>
                <w:lang w:val="sl-SI"/>
              </w:rPr>
            </w:pPr>
            <w:r w:rsidRPr="007B2F34">
              <w:rPr>
                <w:rFonts w:ascii="Verdana" w:hAnsi="Verdana" w:cs="Arial"/>
                <w:b/>
                <w:sz w:val="20"/>
                <w:szCs w:val="20"/>
                <w:lang w:val="sl-SI"/>
              </w:rPr>
              <w:t>TEHNIČNE ZAHTEVE</w:t>
            </w:r>
          </w:p>
        </w:tc>
      </w:tr>
      <w:tr w:rsidR="007B2F34" w:rsidRPr="007B2F34" w14:paraId="18BF74D8" w14:textId="16FC4A87" w:rsidTr="0096022F">
        <w:tc>
          <w:tcPr>
            <w:tcW w:w="7508" w:type="dxa"/>
          </w:tcPr>
          <w:p w14:paraId="14A85487" w14:textId="77777777" w:rsidR="007B2F34" w:rsidRPr="007B2F34" w:rsidRDefault="007B2F34" w:rsidP="00D33B6E">
            <w:pPr>
              <w:numPr>
                <w:ilvl w:val="1"/>
                <w:numId w:val="17"/>
              </w:numPr>
              <w:tabs>
                <w:tab w:val="clear" w:pos="720"/>
                <w:tab w:val="num" w:pos="738"/>
              </w:tabs>
              <w:spacing w:after="0" w:line="240" w:lineRule="auto"/>
              <w:ind w:left="454" w:hanging="345"/>
              <w:rPr>
                <w:rFonts w:ascii="Verdana" w:hAnsi="Verdana" w:cs="Arial"/>
                <w:sz w:val="20"/>
                <w:szCs w:val="20"/>
                <w:lang w:val="sl-SI"/>
              </w:rPr>
            </w:pPr>
            <w:r w:rsidRPr="007B2F34">
              <w:rPr>
                <w:rFonts w:ascii="Verdana" w:hAnsi="Verdana" w:cs="Arial"/>
                <w:sz w:val="20"/>
                <w:szCs w:val="20"/>
                <w:lang w:val="sl-SI"/>
              </w:rPr>
              <w:t>IZLOČANJE RDEČE BARVE: Preko integriranih svetlobnih filtrov naj omogoča optično izločanje rdeče barve iz svetlobnega spektra in posledično omogočena izboljšana diagnoza patologije oziroma prepoznavanje patoloških sprememb. Lažje prepoznavanje kapilarni in žilnih struktur v tkivu.</w:t>
            </w:r>
          </w:p>
        </w:tc>
        <w:tc>
          <w:tcPr>
            <w:tcW w:w="2121" w:type="dxa"/>
          </w:tcPr>
          <w:p w14:paraId="67C3CA86" w14:textId="77777777" w:rsidR="007B2F34" w:rsidRPr="007B2F34" w:rsidRDefault="007B2F34" w:rsidP="007B2F34">
            <w:pPr>
              <w:spacing w:after="0" w:line="240" w:lineRule="auto"/>
              <w:ind w:left="1080"/>
              <w:rPr>
                <w:rFonts w:cs="Arial"/>
                <w:lang w:val="sl-SI"/>
              </w:rPr>
            </w:pPr>
          </w:p>
        </w:tc>
      </w:tr>
      <w:tr w:rsidR="007B2F34" w:rsidRPr="007B2F34" w14:paraId="00737AEA" w14:textId="5D3D5A55" w:rsidTr="0096022F">
        <w:tc>
          <w:tcPr>
            <w:tcW w:w="7508" w:type="dxa"/>
          </w:tcPr>
          <w:p w14:paraId="03F245FC" w14:textId="77777777" w:rsidR="007B2F34" w:rsidRPr="007B2F34" w:rsidRDefault="007B2F34" w:rsidP="00D33B6E">
            <w:pPr>
              <w:numPr>
                <w:ilvl w:val="1"/>
                <w:numId w:val="17"/>
              </w:numPr>
              <w:tabs>
                <w:tab w:val="clear" w:pos="720"/>
                <w:tab w:val="num" w:pos="738"/>
              </w:tabs>
              <w:spacing w:after="0" w:line="240" w:lineRule="auto"/>
              <w:ind w:left="454" w:hanging="345"/>
              <w:rPr>
                <w:rFonts w:ascii="Verdana" w:hAnsi="Verdana" w:cs="Arial"/>
                <w:sz w:val="20"/>
                <w:szCs w:val="20"/>
                <w:lang w:val="sl-SI"/>
              </w:rPr>
            </w:pPr>
            <w:r w:rsidRPr="007B2F34">
              <w:rPr>
                <w:rFonts w:ascii="Verdana" w:hAnsi="Verdana" w:cs="Arial"/>
                <w:sz w:val="20"/>
                <w:szCs w:val="20"/>
                <w:lang w:val="sl-SI"/>
              </w:rPr>
              <w:t xml:space="preserve">GLAVNA ŽARNICA: </w:t>
            </w:r>
            <w:proofErr w:type="spellStart"/>
            <w:r w:rsidRPr="007B2F34">
              <w:rPr>
                <w:rFonts w:ascii="Verdana" w:hAnsi="Verdana" w:cs="Arial"/>
                <w:sz w:val="20"/>
                <w:szCs w:val="20"/>
                <w:lang w:val="sl-SI"/>
              </w:rPr>
              <w:t>ksenonska</w:t>
            </w:r>
            <w:proofErr w:type="spellEnd"/>
            <w:r w:rsidRPr="007B2F34">
              <w:rPr>
                <w:rFonts w:ascii="Verdana" w:hAnsi="Verdana" w:cs="Arial"/>
                <w:sz w:val="20"/>
                <w:szCs w:val="20"/>
                <w:lang w:val="sl-SI"/>
              </w:rPr>
              <w:t xml:space="preserve"> ali LED žarnica </w:t>
            </w:r>
          </w:p>
        </w:tc>
        <w:tc>
          <w:tcPr>
            <w:tcW w:w="2121" w:type="dxa"/>
          </w:tcPr>
          <w:p w14:paraId="15BF5F0D" w14:textId="77777777" w:rsidR="007B2F34" w:rsidRPr="007B2F34" w:rsidRDefault="007B2F34" w:rsidP="007B2F34">
            <w:pPr>
              <w:spacing w:after="0" w:line="240" w:lineRule="auto"/>
              <w:ind w:left="1080"/>
              <w:rPr>
                <w:rFonts w:cs="Arial"/>
                <w:lang w:val="sl-SI"/>
              </w:rPr>
            </w:pPr>
          </w:p>
        </w:tc>
      </w:tr>
      <w:tr w:rsidR="007B2F34" w:rsidRPr="007B2F34" w14:paraId="344E64B9" w14:textId="69AE25F9" w:rsidTr="0096022F">
        <w:tc>
          <w:tcPr>
            <w:tcW w:w="7508" w:type="dxa"/>
          </w:tcPr>
          <w:p w14:paraId="693F167B" w14:textId="77777777" w:rsidR="007B2F34" w:rsidRPr="007B2F34" w:rsidRDefault="007B2F34" w:rsidP="00D33B6E">
            <w:pPr>
              <w:numPr>
                <w:ilvl w:val="1"/>
                <w:numId w:val="17"/>
              </w:numPr>
              <w:tabs>
                <w:tab w:val="clear" w:pos="720"/>
                <w:tab w:val="num" w:pos="738"/>
              </w:tabs>
              <w:spacing w:after="0" w:line="240" w:lineRule="auto"/>
              <w:ind w:left="454" w:hanging="345"/>
              <w:rPr>
                <w:rFonts w:ascii="Verdana" w:hAnsi="Verdana" w:cs="Arial"/>
                <w:bCs/>
                <w:sz w:val="20"/>
                <w:szCs w:val="20"/>
                <w:lang w:val="sl-SI"/>
              </w:rPr>
            </w:pPr>
            <w:r w:rsidRPr="007B2F34">
              <w:rPr>
                <w:rFonts w:ascii="Verdana" w:hAnsi="Verdana" w:cs="Arial"/>
                <w:sz w:val="20"/>
                <w:szCs w:val="20"/>
                <w:lang w:val="sl-SI"/>
              </w:rPr>
              <w:t>REZERVNA ŽARNICA; za varno dokončanje posega ob nenadni okvari glavne-</w:t>
            </w:r>
            <w:proofErr w:type="spellStart"/>
            <w:r w:rsidRPr="007B2F34">
              <w:rPr>
                <w:rFonts w:ascii="Verdana" w:hAnsi="Verdana" w:cs="Arial"/>
                <w:sz w:val="20"/>
                <w:szCs w:val="20"/>
                <w:lang w:val="sl-SI"/>
              </w:rPr>
              <w:t>ksenonske</w:t>
            </w:r>
            <w:proofErr w:type="spellEnd"/>
            <w:r w:rsidRPr="007B2F34">
              <w:rPr>
                <w:rFonts w:ascii="Verdana" w:hAnsi="Verdana" w:cs="Arial"/>
                <w:sz w:val="20"/>
                <w:szCs w:val="20"/>
                <w:lang w:val="sl-SI"/>
              </w:rPr>
              <w:t xml:space="preserve"> žarnice. Rezervna žarnica naj se vklopi avtomatsko ob okvari glavne žarnice. OPCIJA: Ponudnik namesto izvora svetlobe z rezervno žarnico lahko ponudi tudi komplet: rezervna žarnica z hladilnim telesom, kot rezervni del.</w:t>
            </w:r>
          </w:p>
        </w:tc>
        <w:tc>
          <w:tcPr>
            <w:tcW w:w="2121" w:type="dxa"/>
          </w:tcPr>
          <w:p w14:paraId="58F3C0C2" w14:textId="77777777" w:rsidR="007B2F34" w:rsidRPr="007B2F34" w:rsidRDefault="007B2F34" w:rsidP="007B2F34">
            <w:pPr>
              <w:spacing w:after="0" w:line="240" w:lineRule="auto"/>
              <w:ind w:left="1080"/>
              <w:rPr>
                <w:rFonts w:cs="Arial"/>
                <w:lang w:val="sl-SI"/>
              </w:rPr>
            </w:pPr>
          </w:p>
        </w:tc>
      </w:tr>
      <w:tr w:rsidR="007B2F34" w:rsidRPr="007B2F34" w14:paraId="07E5583D" w14:textId="1A36C39F" w:rsidTr="0096022F">
        <w:tc>
          <w:tcPr>
            <w:tcW w:w="7508" w:type="dxa"/>
          </w:tcPr>
          <w:p w14:paraId="3E7ACBB3" w14:textId="77777777" w:rsidR="007B2F34" w:rsidRPr="007B2F34" w:rsidRDefault="007B2F34" w:rsidP="00D33B6E">
            <w:pPr>
              <w:numPr>
                <w:ilvl w:val="1"/>
                <w:numId w:val="17"/>
              </w:numPr>
              <w:tabs>
                <w:tab w:val="clear" w:pos="720"/>
                <w:tab w:val="num" w:pos="738"/>
              </w:tabs>
              <w:spacing w:after="0" w:line="240" w:lineRule="auto"/>
              <w:ind w:left="454" w:hanging="345"/>
              <w:rPr>
                <w:rFonts w:ascii="Verdana" w:hAnsi="Verdana" w:cs="Arial"/>
                <w:sz w:val="20"/>
                <w:szCs w:val="20"/>
                <w:lang w:val="sl-SI"/>
              </w:rPr>
            </w:pPr>
            <w:r w:rsidRPr="007B2F34">
              <w:rPr>
                <w:rFonts w:ascii="Verdana" w:hAnsi="Verdana" w:cs="Arial"/>
                <w:sz w:val="20"/>
                <w:szCs w:val="20"/>
                <w:lang w:val="sl-SI"/>
              </w:rPr>
              <w:t xml:space="preserve">MOČ ŽARNICE; Moč glavne </w:t>
            </w:r>
            <w:proofErr w:type="spellStart"/>
            <w:r w:rsidRPr="007B2F34">
              <w:rPr>
                <w:rFonts w:ascii="Verdana" w:hAnsi="Verdana" w:cs="Arial"/>
                <w:sz w:val="20"/>
                <w:szCs w:val="20"/>
                <w:lang w:val="sl-SI"/>
              </w:rPr>
              <w:t>ksenonske</w:t>
            </w:r>
            <w:proofErr w:type="spellEnd"/>
            <w:r w:rsidRPr="007B2F34">
              <w:rPr>
                <w:rFonts w:ascii="Verdana" w:hAnsi="Verdana" w:cs="Arial"/>
                <w:sz w:val="20"/>
                <w:szCs w:val="20"/>
                <w:lang w:val="sl-SI"/>
              </w:rPr>
              <w:t xml:space="preserve"> žarnice naj bo najmanj 300W. Moč rezervne žarnice, najmanj 35W.</w:t>
            </w:r>
          </w:p>
        </w:tc>
        <w:tc>
          <w:tcPr>
            <w:tcW w:w="2121" w:type="dxa"/>
          </w:tcPr>
          <w:p w14:paraId="41FB68E1" w14:textId="77777777" w:rsidR="007B2F34" w:rsidRPr="007B2F34" w:rsidRDefault="007B2F34" w:rsidP="007B2F34">
            <w:pPr>
              <w:spacing w:after="0" w:line="240" w:lineRule="auto"/>
              <w:ind w:left="1080"/>
              <w:rPr>
                <w:rFonts w:cs="Arial"/>
                <w:lang w:val="sl-SI"/>
              </w:rPr>
            </w:pPr>
          </w:p>
        </w:tc>
      </w:tr>
      <w:tr w:rsidR="007B2F34" w:rsidRPr="007B2F34" w14:paraId="5E2AC4D3" w14:textId="64F34977" w:rsidTr="0096022F">
        <w:tc>
          <w:tcPr>
            <w:tcW w:w="7508" w:type="dxa"/>
          </w:tcPr>
          <w:p w14:paraId="0476D735" w14:textId="3DC218AE" w:rsidR="007B2F34" w:rsidRPr="007B2F34" w:rsidRDefault="007B2F34" w:rsidP="0096022F">
            <w:pPr>
              <w:numPr>
                <w:ilvl w:val="1"/>
                <w:numId w:val="17"/>
              </w:numPr>
              <w:spacing w:after="0" w:line="240" w:lineRule="auto"/>
              <w:ind w:left="454" w:hanging="345"/>
              <w:rPr>
                <w:rFonts w:ascii="Verdana" w:hAnsi="Verdana" w:cs="Arial"/>
                <w:bCs/>
                <w:sz w:val="20"/>
                <w:szCs w:val="20"/>
                <w:lang w:val="sl-SI"/>
              </w:rPr>
            </w:pPr>
            <w:r w:rsidRPr="007B2F34">
              <w:rPr>
                <w:rFonts w:ascii="Verdana" w:hAnsi="Verdana" w:cs="Arial"/>
                <w:sz w:val="20"/>
                <w:szCs w:val="20"/>
                <w:lang w:val="sl-SI"/>
              </w:rPr>
              <w:t>KOMPATIBILNOST: kompatibilnost</w:t>
            </w:r>
            <w:r w:rsidR="0096022F">
              <w:rPr>
                <w:rFonts w:ascii="Verdana" w:hAnsi="Verdana" w:cs="Arial"/>
                <w:sz w:val="20"/>
                <w:szCs w:val="20"/>
                <w:lang w:val="sl-SI"/>
              </w:rPr>
              <w:t xml:space="preserve"> s </w:t>
            </w:r>
            <w:proofErr w:type="spellStart"/>
            <w:r w:rsidRPr="007B2F34">
              <w:rPr>
                <w:rFonts w:ascii="Verdana" w:hAnsi="Verdana" w:cs="Arial"/>
                <w:sz w:val="20"/>
                <w:szCs w:val="20"/>
                <w:lang w:val="sl-SI"/>
              </w:rPr>
              <w:t>ponujenimim</w:t>
            </w:r>
            <w:proofErr w:type="spellEnd"/>
            <w:r w:rsidRPr="007B2F34">
              <w:rPr>
                <w:rFonts w:ascii="Verdana" w:hAnsi="Verdana" w:cs="Arial"/>
                <w:sz w:val="20"/>
                <w:szCs w:val="20"/>
                <w:lang w:val="sl-SI"/>
              </w:rPr>
              <w:t xml:space="preserve"> HD </w:t>
            </w:r>
            <w:proofErr w:type="spellStart"/>
            <w:r w:rsidRPr="007B2F34">
              <w:rPr>
                <w:rFonts w:ascii="Verdana" w:hAnsi="Verdana" w:cs="Arial"/>
                <w:sz w:val="20"/>
                <w:szCs w:val="20"/>
                <w:lang w:val="sl-SI"/>
              </w:rPr>
              <w:t>videolaparoskopom</w:t>
            </w:r>
            <w:proofErr w:type="spellEnd"/>
            <w:r w:rsidRPr="007B2F34">
              <w:rPr>
                <w:rFonts w:ascii="Verdana" w:hAnsi="Verdana" w:cs="Arial"/>
                <w:sz w:val="20"/>
                <w:szCs w:val="20"/>
                <w:lang w:val="sl-SI"/>
              </w:rPr>
              <w:t xml:space="preserve"> in obstoječimi svetlobnimi kabli.</w:t>
            </w:r>
          </w:p>
        </w:tc>
        <w:tc>
          <w:tcPr>
            <w:tcW w:w="2121" w:type="dxa"/>
          </w:tcPr>
          <w:p w14:paraId="6456503E" w14:textId="77777777" w:rsidR="007B2F34" w:rsidRPr="007B2F34" w:rsidRDefault="007B2F34" w:rsidP="007B2F34">
            <w:pPr>
              <w:spacing w:after="0" w:line="240" w:lineRule="auto"/>
              <w:ind w:left="1080"/>
              <w:rPr>
                <w:rFonts w:cs="Arial"/>
                <w:lang w:val="sl-SI"/>
              </w:rPr>
            </w:pPr>
          </w:p>
        </w:tc>
      </w:tr>
      <w:tr w:rsidR="007B2F34" w:rsidRPr="007B2F34" w14:paraId="532B4643" w14:textId="5E513795" w:rsidTr="0096022F">
        <w:tc>
          <w:tcPr>
            <w:tcW w:w="7508" w:type="dxa"/>
          </w:tcPr>
          <w:p w14:paraId="29CDB1D0" w14:textId="77777777" w:rsidR="007B2F34" w:rsidRPr="007B2F34" w:rsidRDefault="007B2F34" w:rsidP="007B2F34">
            <w:pPr>
              <w:rPr>
                <w:rFonts w:ascii="Verdana" w:hAnsi="Verdana" w:cs="Arial"/>
                <w:sz w:val="20"/>
                <w:szCs w:val="20"/>
                <w:lang w:val="sl-SI"/>
              </w:rPr>
            </w:pPr>
          </w:p>
        </w:tc>
        <w:tc>
          <w:tcPr>
            <w:tcW w:w="2121" w:type="dxa"/>
          </w:tcPr>
          <w:p w14:paraId="6CCE3FE5" w14:textId="77777777" w:rsidR="007B2F34" w:rsidRPr="007B2F34" w:rsidRDefault="007B2F34" w:rsidP="007B2F34">
            <w:pPr>
              <w:ind w:left="360"/>
              <w:rPr>
                <w:rFonts w:cs="Arial"/>
                <w:lang w:val="sl-SI"/>
              </w:rPr>
            </w:pPr>
          </w:p>
        </w:tc>
      </w:tr>
      <w:tr w:rsidR="007B2F34" w:rsidRPr="007B2F34" w14:paraId="53F84875" w14:textId="3F761C31" w:rsidTr="0096022F">
        <w:tc>
          <w:tcPr>
            <w:tcW w:w="7508" w:type="dxa"/>
          </w:tcPr>
          <w:p w14:paraId="3E33600B" w14:textId="77777777" w:rsidR="007B2F34" w:rsidRPr="007B2F34" w:rsidRDefault="007B2F34" w:rsidP="007B2F34">
            <w:pPr>
              <w:rPr>
                <w:rFonts w:ascii="Verdana" w:hAnsi="Verdana" w:cs="Arial"/>
                <w:b/>
                <w:sz w:val="20"/>
                <w:szCs w:val="20"/>
                <w:u w:val="single"/>
                <w:lang w:val="sl-SI"/>
              </w:rPr>
            </w:pPr>
            <w:r w:rsidRPr="007B2F34">
              <w:rPr>
                <w:rFonts w:ascii="Verdana" w:hAnsi="Verdana" w:cs="Arial"/>
                <w:b/>
                <w:sz w:val="20"/>
                <w:szCs w:val="20"/>
                <w:u w:val="single"/>
                <w:lang w:val="sl-SI"/>
              </w:rPr>
              <w:t>Komplet mora vsebovati:</w:t>
            </w:r>
          </w:p>
        </w:tc>
        <w:tc>
          <w:tcPr>
            <w:tcW w:w="2121" w:type="dxa"/>
          </w:tcPr>
          <w:p w14:paraId="31246223" w14:textId="77777777" w:rsidR="007B2F34" w:rsidRPr="007B2F34" w:rsidRDefault="007B2F34" w:rsidP="007B2F34">
            <w:pPr>
              <w:ind w:left="360"/>
              <w:rPr>
                <w:rFonts w:cs="Arial"/>
                <w:b/>
                <w:u w:val="single"/>
                <w:lang w:val="sl-SI"/>
              </w:rPr>
            </w:pPr>
          </w:p>
        </w:tc>
      </w:tr>
      <w:tr w:rsidR="007B2F34" w:rsidRPr="007B2F34" w14:paraId="6B71BC02" w14:textId="5BD5A67D" w:rsidTr="0096022F">
        <w:tc>
          <w:tcPr>
            <w:tcW w:w="7508" w:type="dxa"/>
          </w:tcPr>
          <w:p w14:paraId="77008EC3" w14:textId="77777777" w:rsidR="007B2F34" w:rsidRPr="007B2F34" w:rsidRDefault="007B2F34" w:rsidP="00D33B6E">
            <w:pPr>
              <w:numPr>
                <w:ilvl w:val="0"/>
                <w:numId w:val="28"/>
              </w:numPr>
              <w:tabs>
                <w:tab w:val="left" w:pos="1080"/>
                <w:tab w:val="left" w:pos="2700"/>
                <w:tab w:val="num" w:pos="5025"/>
              </w:tabs>
              <w:spacing w:after="0" w:line="240" w:lineRule="auto"/>
              <w:ind w:firstLine="0"/>
              <w:rPr>
                <w:rFonts w:ascii="Verdana" w:hAnsi="Verdana" w:cs="Arial"/>
                <w:sz w:val="20"/>
                <w:szCs w:val="20"/>
                <w:lang w:val="sl-SI"/>
              </w:rPr>
            </w:pPr>
            <w:proofErr w:type="spellStart"/>
            <w:r w:rsidRPr="007B2F34">
              <w:rPr>
                <w:rFonts w:ascii="Verdana" w:hAnsi="Verdana" w:cs="Arial"/>
                <w:sz w:val="20"/>
                <w:szCs w:val="20"/>
                <w:lang w:val="sl-SI"/>
              </w:rPr>
              <w:t>ksenonski</w:t>
            </w:r>
            <w:proofErr w:type="spellEnd"/>
            <w:r w:rsidRPr="007B2F34">
              <w:rPr>
                <w:rFonts w:ascii="Verdana" w:hAnsi="Verdana" w:cs="Arial"/>
                <w:sz w:val="20"/>
                <w:szCs w:val="20"/>
                <w:lang w:val="sl-SI"/>
              </w:rPr>
              <w:t xml:space="preserve"> izvor svetlobe, 1kos</w:t>
            </w:r>
          </w:p>
        </w:tc>
        <w:tc>
          <w:tcPr>
            <w:tcW w:w="2121" w:type="dxa"/>
          </w:tcPr>
          <w:p w14:paraId="2E60F815" w14:textId="77777777" w:rsidR="007B2F34" w:rsidRPr="007B2F34" w:rsidRDefault="007B2F34" w:rsidP="007B2F34">
            <w:pPr>
              <w:tabs>
                <w:tab w:val="left" w:pos="1080"/>
                <w:tab w:val="left" w:pos="2700"/>
                <w:tab w:val="num" w:pos="5025"/>
              </w:tabs>
              <w:spacing w:after="0" w:line="240" w:lineRule="auto"/>
              <w:ind w:left="360"/>
              <w:rPr>
                <w:rFonts w:cs="Arial"/>
                <w:lang w:val="sl-SI"/>
              </w:rPr>
            </w:pPr>
          </w:p>
        </w:tc>
      </w:tr>
      <w:tr w:rsidR="007B2F34" w:rsidRPr="007B2F34" w14:paraId="7E660B39" w14:textId="5919FBF8" w:rsidTr="0096022F">
        <w:tc>
          <w:tcPr>
            <w:tcW w:w="7508" w:type="dxa"/>
          </w:tcPr>
          <w:p w14:paraId="05468B98" w14:textId="77777777" w:rsidR="007B2F34" w:rsidRPr="007B2F34" w:rsidRDefault="007B2F34" w:rsidP="00D33B6E">
            <w:pPr>
              <w:numPr>
                <w:ilvl w:val="0"/>
                <w:numId w:val="28"/>
              </w:numPr>
              <w:tabs>
                <w:tab w:val="num" w:pos="1080"/>
                <w:tab w:val="num" w:pos="4320"/>
              </w:tabs>
              <w:spacing w:after="0" w:line="240" w:lineRule="auto"/>
              <w:ind w:left="1080"/>
              <w:rPr>
                <w:rFonts w:ascii="Verdana" w:hAnsi="Verdana"/>
                <w:bCs/>
                <w:sz w:val="20"/>
                <w:szCs w:val="20"/>
                <w:lang w:val="sl-SI"/>
              </w:rPr>
            </w:pPr>
            <w:r w:rsidRPr="007B2F34">
              <w:rPr>
                <w:rFonts w:ascii="Verdana" w:hAnsi="Verdana"/>
                <w:sz w:val="20"/>
                <w:szCs w:val="20"/>
                <w:lang w:val="sl-SI"/>
              </w:rPr>
              <w:t xml:space="preserve">povezovalni sinhronizacijski kabel med izvorom svetlobe in </w:t>
            </w:r>
            <w:proofErr w:type="spellStart"/>
            <w:r w:rsidRPr="007B2F34">
              <w:rPr>
                <w:rFonts w:ascii="Verdana" w:hAnsi="Verdana"/>
                <w:sz w:val="20"/>
                <w:szCs w:val="20"/>
                <w:lang w:val="sl-SI"/>
              </w:rPr>
              <w:t>videoprocesorjem</w:t>
            </w:r>
            <w:proofErr w:type="spellEnd"/>
            <w:r w:rsidRPr="007B2F34">
              <w:rPr>
                <w:rFonts w:ascii="Verdana" w:hAnsi="Verdana"/>
                <w:bCs/>
                <w:sz w:val="20"/>
                <w:szCs w:val="20"/>
                <w:lang w:val="sl-SI"/>
              </w:rPr>
              <w:t xml:space="preserve"> </w:t>
            </w:r>
          </w:p>
        </w:tc>
        <w:tc>
          <w:tcPr>
            <w:tcW w:w="2121" w:type="dxa"/>
          </w:tcPr>
          <w:p w14:paraId="54E437BA" w14:textId="77777777" w:rsidR="007B2F34" w:rsidRPr="007B2F34" w:rsidRDefault="007B2F34" w:rsidP="007B2F34">
            <w:pPr>
              <w:tabs>
                <w:tab w:val="num" w:pos="4320"/>
              </w:tabs>
              <w:spacing w:after="0" w:line="240" w:lineRule="auto"/>
              <w:ind w:left="360"/>
              <w:rPr>
                <w:lang w:val="sl-SI"/>
              </w:rPr>
            </w:pPr>
          </w:p>
        </w:tc>
      </w:tr>
      <w:tr w:rsidR="007B2F34" w:rsidRPr="007B2F34" w14:paraId="6F68CE0B" w14:textId="523AC438" w:rsidTr="0096022F">
        <w:tc>
          <w:tcPr>
            <w:tcW w:w="7508" w:type="dxa"/>
          </w:tcPr>
          <w:p w14:paraId="2BC99513" w14:textId="77777777" w:rsidR="007B2F34" w:rsidRPr="007B2F34" w:rsidRDefault="007B2F34" w:rsidP="00D33B6E">
            <w:pPr>
              <w:numPr>
                <w:ilvl w:val="0"/>
                <w:numId w:val="28"/>
              </w:numPr>
              <w:tabs>
                <w:tab w:val="num" w:pos="1080"/>
                <w:tab w:val="num" w:pos="4320"/>
              </w:tabs>
              <w:spacing w:after="0" w:line="240" w:lineRule="auto"/>
              <w:ind w:left="1080"/>
              <w:rPr>
                <w:rFonts w:ascii="Verdana" w:hAnsi="Verdana"/>
                <w:bCs/>
                <w:sz w:val="20"/>
                <w:szCs w:val="20"/>
                <w:lang w:val="sl-SI"/>
              </w:rPr>
            </w:pPr>
            <w:r w:rsidRPr="007B2F34">
              <w:rPr>
                <w:rFonts w:ascii="Verdana" w:hAnsi="Verdana"/>
                <w:bCs/>
                <w:sz w:val="20"/>
                <w:szCs w:val="20"/>
                <w:lang w:val="sl-SI"/>
              </w:rPr>
              <w:lastRenderedPageBreak/>
              <w:t>Navodila za uporabo v angleščini in slovenščini</w:t>
            </w:r>
          </w:p>
        </w:tc>
        <w:tc>
          <w:tcPr>
            <w:tcW w:w="2121" w:type="dxa"/>
          </w:tcPr>
          <w:p w14:paraId="33867688" w14:textId="77777777" w:rsidR="007B2F34" w:rsidRPr="007B2F34" w:rsidRDefault="007B2F34" w:rsidP="007B2F34">
            <w:pPr>
              <w:tabs>
                <w:tab w:val="num" w:pos="4320"/>
              </w:tabs>
              <w:spacing w:after="0" w:line="240" w:lineRule="auto"/>
              <w:ind w:left="360"/>
              <w:rPr>
                <w:bCs/>
                <w:lang w:val="sl-SI"/>
              </w:rPr>
            </w:pPr>
          </w:p>
        </w:tc>
      </w:tr>
      <w:tr w:rsidR="007B2F34" w:rsidRPr="007B2F34" w14:paraId="2750A384" w14:textId="487DFF3F" w:rsidTr="0096022F">
        <w:tc>
          <w:tcPr>
            <w:tcW w:w="7508" w:type="dxa"/>
          </w:tcPr>
          <w:p w14:paraId="22B57B87" w14:textId="77777777" w:rsidR="007B2F34" w:rsidRPr="007B2F34" w:rsidRDefault="007B2F34" w:rsidP="007B2F34">
            <w:pPr>
              <w:jc w:val="both"/>
              <w:rPr>
                <w:rFonts w:ascii="Verdana" w:hAnsi="Verdana" w:cs="Arial"/>
                <w:b/>
                <w:bCs/>
                <w:sz w:val="20"/>
                <w:szCs w:val="20"/>
                <w:u w:val="single"/>
                <w:lang w:val="sl-SI"/>
              </w:rPr>
            </w:pPr>
          </w:p>
        </w:tc>
        <w:tc>
          <w:tcPr>
            <w:tcW w:w="2121" w:type="dxa"/>
          </w:tcPr>
          <w:p w14:paraId="24B5E470" w14:textId="77777777" w:rsidR="007B2F34" w:rsidRPr="007B2F34" w:rsidRDefault="007B2F34" w:rsidP="007B2F34">
            <w:pPr>
              <w:ind w:left="360"/>
              <w:jc w:val="both"/>
              <w:rPr>
                <w:rFonts w:ascii="Trebuchet MS" w:hAnsi="Trebuchet MS" w:cs="Arial"/>
                <w:b/>
                <w:bCs/>
                <w:u w:val="single"/>
                <w:lang w:val="sl-SI"/>
              </w:rPr>
            </w:pPr>
          </w:p>
        </w:tc>
      </w:tr>
      <w:tr w:rsidR="007B2F34" w:rsidRPr="007B2F34" w14:paraId="4DA7828D" w14:textId="71095A47" w:rsidTr="0096022F">
        <w:tc>
          <w:tcPr>
            <w:tcW w:w="7508" w:type="dxa"/>
          </w:tcPr>
          <w:p w14:paraId="5B9DBEA4" w14:textId="77777777" w:rsidR="007B2F34" w:rsidRPr="007B2F34" w:rsidRDefault="007B2F34" w:rsidP="007B2F34">
            <w:pPr>
              <w:jc w:val="both"/>
              <w:rPr>
                <w:rFonts w:ascii="Verdana" w:hAnsi="Verdana" w:cs="Arial"/>
                <w:b/>
                <w:bCs/>
                <w:sz w:val="20"/>
                <w:szCs w:val="20"/>
                <w:u w:val="single"/>
                <w:lang w:val="sl-SI"/>
              </w:rPr>
            </w:pPr>
          </w:p>
        </w:tc>
        <w:tc>
          <w:tcPr>
            <w:tcW w:w="2121" w:type="dxa"/>
          </w:tcPr>
          <w:p w14:paraId="0ED93B79" w14:textId="77777777" w:rsidR="007B2F34" w:rsidRPr="007B2F34" w:rsidRDefault="007B2F34" w:rsidP="007B2F34">
            <w:pPr>
              <w:ind w:left="360"/>
              <w:jc w:val="both"/>
              <w:rPr>
                <w:rFonts w:ascii="Trebuchet MS" w:hAnsi="Trebuchet MS" w:cs="Arial"/>
                <w:b/>
                <w:bCs/>
                <w:u w:val="single"/>
                <w:lang w:val="sl-SI"/>
              </w:rPr>
            </w:pPr>
          </w:p>
        </w:tc>
      </w:tr>
      <w:tr w:rsidR="00D33B6E" w:rsidRPr="007B2F34" w14:paraId="25E8B8CD" w14:textId="3ECB572A" w:rsidTr="00E06605">
        <w:tc>
          <w:tcPr>
            <w:tcW w:w="9629" w:type="dxa"/>
            <w:gridSpan w:val="2"/>
          </w:tcPr>
          <w:p w14:paraId="19DBC7AB" w14:textId="0440057C" w:rsidR="00D33B6E" w:rsidRPr="00D33B6E" w:rsidRDefault="00D33B6E" w:rsidP="00D33B6E">
            <w:pPr>
              <w:numPr>
                <w:ilvl w:val="0"/>
                <w:numId w:val="18"/>
              </w:numPr>
              <w:spacing w:after="0" w:line="240" w:lineRule="auto"/>
              <w:jc w:val="both"/>
              <w:rPr>
                <w:rFonts w:ascii="Verdana" w:hAnsi="Verdana" w:cs="Arial"/>
                <w:b/>
                <w:sz w:val="20"/>
                <w:szCs w:val="20"/>
                <w:u w:val="single"/>
                <w:lang w:val="sl-SI"/>
              </w:rPr>
            </w:pPr>
            <w:r w:rsidRPr="00D33B6E">
              <w:rPr>
                <w:rFonts w:ascii="Verdana" w:hAnsi="Verdana" w:cs="Arial"/>
                <w:b/>
                <w:sz w:val="20"/>
                <w:szCs w:val="20"/>
                <w:u w:val="single"/>
                <w:lang w:val="sl-SI"/>
              </w:rPr>
              <w:t>ENDOSKOPSKI MONITOR</w:t>
            </w:r>
            <w:r w:rsidRPr="007B2F34">
              <w:rPr>
                <w:rFonts w:ascii="Verdana" w:hAnsi="Verdana" w:cs="Arial"/>
                <w:b/>
                <w:sz w:val="20"/>
                <w:szCs w:val="20"/>
                <w:u w:val="single"/>
                <w:lang w:val="sl-SI"/>
              </w:rPr>
              <w:t>, 1kpl</w:t>
            </w:r>
            <w:r w:rsidRPr="00D33B6E">
              <w:rPr>
                <w:rFonts w:ascii="Verdana" w:hAnsi="Verdana" w:cs="Arial"/>
                <w:b/>
                <w:sz w:val="20"/>
                <w:szCs w:val="20"/>
                <w:u w:val="single"/>
                <w:lang w:val="sl-SI"/>
              </w:rPr>
              <w:t xml:space="preserve"> </w:t>
            </w:r>
          </w:p>
        </w:tc>
      </w:tr>
      <w:tr w:rsidR="007B2F34" w:rsidRPr="007B2F34" w14:paraId="27EDBCC5" w14:textId="53422891" w:rsidTr="0096022F">
        <w:tc>
          <w:tcPr>
            <w:tcW w:w="7508" w:type="dxa"/>
          </w:tcPr>
          <w:p w14:paraId="788F2E3C" w14:textId="1E2468A2" w:rsidR="007B2F34" w:rsidRPr="007B2F34" w:rsidRDefault="007B2F34" w:rsidP="00D33B6E">
            <w:pPr>
              <w:rPr>
                <w:rFonts w:ascii="Verdana" w:hAnsi="Verdana" w:cs="Arial"/>
                <w:bCs/>
                <w:sz w:val="20"/>
                <w:szCs w:val="20"/>
                <w:lang w:val="sl-SI"/>
              </w:rPr>
            </w:pPr>
            <w:r w:rsidRPr="007B2F34">
              <w:rPr>
                <w:rFonts w:ascii="Verdana" w:hAnsi="Verdana" w:cs="Arial"/>
                <w:bCs/>
                <w:sz w:val="20"/>
                <w:szCs w:val="20"/>
                <w:lang w:val="sl-SI"/>
              </w:rPr>
              <w:t>Dovoljeno odstopanje</w:t>
            </w:r>
            <w:r w:rsidR="00D33B6E">
              <w:rPr>
                <w:rFonts w:ascii="Verdana" w:hAnsi="Verdana" w:cs="Arial"/>
                <w:bCs/>
                <w:sz w:val="20"/>
                <w:szCs w:val="20"/>
                <w:lang w:val="sl-SI"/>
              </w:rPr>
              <w:t xml:space="preserve"> </w:t>
            </w:r>
            <w:r w:rsidR="00D33B6E" w:rsidRPr="007B2F34">
              <w:rPr>
                <w:rFonts w:ascii="Verdana" w:hAnsi="Verdana" w:cs="Arial"/>
                <w:bCs/>
                <w:sz w:val="20"/>
                <w:szCs w:val="20"/>
                <w:lang w:val="sl-SI"/>
              </w:rPr>
              <w:t>(pri zahtevah, ki so opredeljene s številko, zaokroževanje zahteve naročnika navzdol):</w:t>
            </w:r>
            <w:r w:rsidR="00D33B6E">
              <w:rPr>
                <w:rFonts w:ascii="Verdana" w:hAnsi="Verdana" w:cs="Arial"/>
                <w:bCs/>
                <w:sz w:val="20"/>
                <w:szCs w:val="20"/>
                <w:lang w:val="sl-SI"/>
              </w:rPr>
              <w:t xml:space="preserve"> </w:t>
            </w:r>
            <w:r w:rsidRPr="007B2F34">
              <w:rPr>
                <w:rFonts w:ascii="Verdana" w:hAnsi="Verdana" w:cs="Arial"/>
                <w:bCs/>
                <w:sz w:val="20"/>
                <w:szCs w:val="20"/>
                <w:lang w:val="sl-SI"/>
              </w:rPr>
              <w:t>+/- 10% :</w:t>
            </w:r>
          </w:p>
        </w:tc>
        <w:tc>
          <w:tcPr>
            <w:tcW w:w="2121" w:type="dxa"/>
          </w:tcPr>
          <w:p w14:paraId="2C1B2A61" w14:textId="77777777" w:rsidR="007B2F34" w:rsidRPr="007B2F34" w:rsidRDefault="007B2F34" w:rsidP="007B2F34">
            <w:pPr>
              <w:ind w:left="360"/>
              <w:rPr>
                <w:rFonts w:cs="Arial"/>
                <w:bCs/>
                <w:lang w:val="sl-SI"/>
              </w:rPr>
            </w:pPr>
          </w:p>
        </w:tc>
      </w:tr>
      <w:tr w:rsidR="007B2F34" w:rsidRPr="007B2F34" w14:paraId="5F894614" w14:textId="29358DB4" w:rsidTr="0096022F">
        <w:tc>
          <w:tcPr>
            <w:tcW w:w="7508" w:type="dxa"/>
          </w:tcPr>
          <w:p w14:paraId="666F868A" w14:textId="77777777" w:rsidR="007B2F34" w:rsidRPr="007B2F34" w:rsidRDefault="007B2F34" w:rsidP="007B2F34">
            <w:pPr>
              <w:jc w:val="both"/>
              <w:rPr>
                <w:rFonts w:ascii="Verdana" w:hAnsi="Verdana" w:cs="Arial"/>
                <w:sz w:val="20"/>
                <w:szCs w:val="20"/>
                <w:lang w:val="sl-SI"/>
              </w:rPr>
            </w:pPr>
          </w:p>
        </w:tc>
        <w:tc>
          <w:tcPr>
            <w:tcW w:w="2121" w:type="dxa"/>
          </w:tcPr>
          <w:p w14:paraId="0689EA4A" w14:textId="77777777" w:rsidR="007B2F34" w:rsidRPr="007B2F34" w:rsidRDefault="007B2F34" w:rsidP="007B2F34">
            <w:pPr>
              <w:ind w:left="360"/>
              <w:jc w:val="both"/>
              <w:rPr>
                <w:rFonts w:cs="Arial"/>
                <w:lang w:val="sl-SI"/>
              </w:rPr>
            </w:pPr>
          </w:p>
        </w:tc>
      </w:tr>
      <w:tr w:rsidR="007B2F34" w:rsidRPr="007B2F34" w14:paraId="6452B0DE" w14:textId="73EDDFB0" w:rsidTr="0096022F">
        <w:tc>
          <w:tcPr>
            <w:tcW w:w="7508" w:type="dxa"/>
          </w:tcPr>
          <w:p w14:paraId="30526753" w14:textId="77777777" w:rsidR="007B2F34" w:rsidRPr="007B2F34" w:rsidRDefault="007B2F34" w:rsidP="007B2F34">
            <w:pPr>
              <w:rPr>
                <w:rFonts w:ascii="Verdana" w:hAnsi="Verdana" w:cs="Arial"/>
                <w:sz w:val="20"/>
                <w:szCs w:val="20"/>
                <w:lang w:val="sl-SI"/>
              </w:rPr>
            </w:pPr>
            <w:r w:rsidRPr="007B2F34">
              <w:rPr>
                <w:rFonts w:ascii="Verdana" w:hAnsi="Verdana" w:cs="Arial"/>
                <w:sz w:val="20"/>
                <w:szCs w:val="20"/>
                <w:lang w:val="sl-SI"/>
              </w:rPr>
              <w:t>FUNKCIONALNE ZAHTEVE;</w:t>
            </w:r>
          </w:p>
        </w:tc>
        <w:tc>
          <w:tcPr>
            <w:tcW w:w="2121" w:type="dxa"/>
          </w:tcPr>
          <w:p w14:paraId="07AB55BB" w14:textId="77777777" w:rsidR="007B2F34" w:rsidRPr="007B2F34" w:rsidRDefault="007B2F34" w:rsidP="007B2F34">
            <w:pPr>
              <w:ind w:left="360"/>
              <w:rPr>
                <w:rFonts w:cs="Arial"/>
                <w:lang w:val="sl-SI"/>
              </w:rPr>
            </w:pPr>
          </w:p>
        </w:tc>
      </w:tr>
      <w:tr w:rsidR="007B2F34" w:rsidRPr="007B2F34" w14:paraId="78C56E50" w14:textId="5304A4E6" w:rsidTr="0096022F">
        <w:tc>
          <w:tcPr>
            <w:tcW w:w="7508" w:type="dxa"/>
          </w:tcPr>
          <w:p w14:paraId="53582D0F"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lang w:val="sl-SI"/>
              </w:rPr>
            </w:pPr>
            <w:r w:rsidRPr="007B2F34">
              <w:rPr>
                <w:rFonts w:ascii="Verdana" w:hAnsi="Verdana" w:cs="Arial"/>
                <w:sz w:val="20"/>
                <w:szCs w:val="20"/>
                <w:lang w:val="sl-SI"/>
              </w:rPr>
              <w:t xml:space="preserve">Zagotavlja 2D in 3D reprodukcijo </w:t>
            </w:r>
            <w:proofErr w:type="spellStart"/>
            <w:r w:rsidRPr="007B2F34">
              <w:rPr>
                <w:rFonts w:ascii="Verdana" w:hAnsi="Verdana" w:cs="Arial"/>
                <w:sz w:val="20"/>
                <w:szCs w:val="20"/>
                <w:lang w:val="sl-SI"/>
              </w:rPr>
              <w:t>laparoskopske</w:t>
            </w:r>
            <w:proofErr w:type="spellEnd"/>
            <w:r w:rsidRPr="007B2F34">
              <w:rPr>
                <w:rFonts w:ascii="Verdana" w:hAnsi="Verdana" w:cs="Arial"/>
                <w:sz w:val="20"/>
                <w:szCs w:val="20"/>
                <w:lang w:val="sl-SI"/>
              </w:rPr>
              <w:t xml:space="preserve"> slike</w:t>
            </w:r>
          </w:p>
        </w:tc>
        <w:tc>
          <w:tcPr>
            <w:tcW w:w="2121" w:type="dxa"/>
          </w:tcPr>
          <w:p w14:paraId="7436EDB5" w14:textId="77777777" w:rsidR="007B2F34" w:rsidRPr="007B2F34" w:rsidRDefault="007B2F34" w:rsidP="007B2F34">
            <w:pPr>
              <w:spacing w:after="0" w:line="240" w:lineRule="auto"/>
              <w:ind w:left="360"/>
              <w:jc w:val="both"/>
              <w:rPr>
                <w:rFonts w:cs="Arial"/>
                <w:lang w:val="sl-SI"/>
              </w:rPr>
            </w:pPr>
          </w:p>
        </w:tc>
      </w:tr>
      <w:tr w:rsidR="007B2F34" w:rsidRPr="007B2F34" w14:paraId="50DDFED8" w14:textId="7A4A3701" w:rsidTr="0096022F">
        <w:tc>
          <w:tcPr>
            <w:tcW w:w="7508" w:type="dxa"/>
          </w:tcPr>
          <w:p w14:paraId="4925F969" w14:textId="77777777" w:rsidR="007B2F34" w:rsidRPr="007B2F34" w:rsidRDefault="007B2F34" w:rsidP="007B2F34">
            <w:pPr>
              <w:jc w:val="both"/>
              <w:rPr>
                <w:rFonts w:ascii="Verdana" w:hAnsi="Verdana" w:cs="Arial"/>
                <w:sz w:val="20"/>
                <w:szCs w:val="20"/>
                <w:lang w:val="sl-SI"/>
              </w:rPr>
            </w:pPr>
          </w:p>
        </w:tc>
        <w:tc>
          <w:tcPr>
            <w:tcW w:w="2121" w:type="dxa"/>
          </w:tcPr>
          <w:p w14:paraId="0C2D241E" w14:textId="77777777" w:rsidR="007B2F34" w:rsidRPr="007B2F34" w:rsidRDefault="007B2F34" w:rsidP="007B2F34">
            <w:pPr>
              <w:ind w:left="360"/>
              <w:jc w:val="both"/>
              <w:rPr>
                <w:rFonts w:cs="Arial"/>
                <w:lang w:val="sl-SI"/>
              </w:rPr>
            </w:pPr>
          </w:p>
        </w:tc>
      </w:tr>
      <w:tr w:rsidR="007B2F34" w:rsidRPr="007B2F34" w14:paraId="17BC3673" w14:textId="3ACF4507" w:rsidTr="0096022F">
        <w:tc>
          <w:tcPr>
            <w:tcW w:w="7508" w:type="dxa"/>
          </w:tcPr>
          <w:p w14:paraId="6F868C2B" w14:textId="77777777" w:rsidR="007B2F34" w:rsidRPr="007B2F34" w:rsidRDefault="007B2F34" w:rsidP="007B2F34">
            <w:pPr>
              <w:jc w:val="both"/>
              <w:rPr>
                <w:rFonts w:ascii="Verdana" w:hAnsi="Verdana" w:cs="Arial"/>
                <w:sz w:val="20"/>
                <w:szCs w:val="20"/>
                <w:lang w:val="sl-SI"/>
              </w:rPr>
            </w:pPr>
            <w:r w:rsidRPr="007B2F34">
              <w:rPr>
                <w:rFonts w:ascii="Verdana" w:hAnsi="Verdana" w:cs="Arial"/>
                <w:sz w:val="20"/>
                <w:szCs w:val="20"/>
                <w:lang w:val="sl-SI"/>
              </w:rPr>
              <w:t>TEHNIČNE ZAHTEVE</w:t>
            </w:r>
          </w:p>
        </w:tc>
        <w:tc>
          <w:tcPr>
            <w:tcW w:w="2121" w:type="dxa"/>
          </w:tcPr>
          <w:p w14:paraId="3C97E4E0" w14:textId="77777777" w:rsidR="007B2F34" w:rsidRPr="007B2F34" w:rsidRDefault="007B2F34" w:rsidP="007B2F34">
            <w:pPr>
              <w:ind w:left="360"/>
              <w:jc w:val="both"/>
              <w:rPr>
                <w:rFonts w:cs="Arial"/>
                <w:lang w:val="sl-SI"/>
              </w:rPr>
            </w:pPr>
          </w:p>
        </w:tc>
      </w:tr>
      <w:tr w:rsidR="007B2F34" w:rsidRPr="007B2F34" w14:paraId="47C14087" w14:textId="2A343C38" w:rsidTr="0096022F">
        <w:tc>
          <w:tcPr>
            <w:tcW w:w="7508" w:type="dxa"/>
          </w:tcPr>
          <w:p w14:paraId="2A8191C0"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hAnsi="Verdana" w:cs="Arial"/>
                <w:sz w:val="20"/>
                <w:szCs w:val="20"/>
                <w:lang w:val="sl-SI"/>
              </w:rPr>
              <w:t>velikost ekrana:  najmanj 32 palcev</w:t>
            </w:r>
          </w:p>
        </w:tc>
        <w:tc>
          <w:tcPr>
            <w:tcW w:w="2121" w:type="dxa"/>
          </w:tcPr>
          <w:p w14:paraId="30F6F7D4" w14:textId="77777777" w:rsidR="007B2F34" w:rsidRPr="007B2F34" w:rsidRDefault="007B2F34" w:rsidP="007B2F34">
            <w:pPr>
              <w:spacing w:after="0" w:line="240" w:lineRule="auto"/>
              <w:ind w:left="360"/>
              <w:jc w:val="both"/>
              <w:rPr>
                <w:rFonts w:cs="Arial"/>
                <w:lang w:val="sl-SI"/>
              </w:rPr>
            </w:pPr>
          </w:p>
        </w:tc>
      </w:tr>
      <w:tr w:rsidR="007B2F34" w:rsidRPr="007B2F34" w14:paraId="1F85920A" w14:textId="0D8E3E6F" w:rsidTr="0096022F">
        <w:tc>
          <w:tcPr>
            <w:tcW w:w="7508" w:type="dxa"/>
          </w:tcPr>
          <w:p w14:paraId="5BD54359"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hAnsi="Verdana" w:cs="Arial"/>
                <w:sz w:val="20"/>
                <w:szCs w:val="20"/>
                <w:lang w:val="sl-SI"/>
              </w:rPr>
              <w:t xml:space="preserve">izdelan v FULL HD tehnologiji, ločljivost 1920x1080 </w:t>
            </w:r>
          </w:p>
        </w:tc>
        <w:tc>
          <w:tcPr>
            <w:tcW w:w="2121" w:type="dxa"/>
          </w:tcPr>
          <w:p w14:paraId="24FDE791" w14:textId="77777777" w:rsidR="007B2F34" w:rsidRPr="007B2F34" w:rsidRDefault="007B2F34" w:rsidP="007B2F34">
            <w:pPr>
              <w:spacing w:after="0" w:line="240" w:lineRule="auto"/>
              <w:ind w:left="360"/>
              <w:jc w:val="both"/>
              <w:rPr>
                <w:rFonts w:cs="Arial"/>
                <w:lang w:val="sl-SI"/>
              </w:rPr>
            </w:pPr>
          </w:p>
        </w:tc>
      </w:tr>
      <w:tr w:rsidR="007B2F34" w:rsidRPr="007B2F34" w14:paraId="562D2491" w14:textId="3BA964D7" w:rsidTr="0096022F">
        <w:tc>
          <w:tcPr>
            <w:tcW w:w="7508" w:type="dxa"/>
          </w:tcPr>
          <w:p w14:paraId="624041E7"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hAnsi="Verdana" w:cs="Arial"/>
                <w:sz w:val="20"/>
                <w:szCs w:val="20"/>
                <w:lang w:val="sl-SI"/>
              </w:rPr>
              <w:t xml:space="preserve">prikazovanje barv: najmanj 16,7 milijonov </w:t>
            </w:r>
          </w:p>
        </w:tc>
        <w:tc>
          <w:tcPr>
            <w:tcW w:w="2121" w:type="dxa"/>
          </w:tcPr>
          <w:p w14:paraId="6C8E6AAA" w14:textId="77777777" w:rsidR="007B2F34" w:rsidRPr="007B2F34" w:rsidRDefault="007B2F34" w:rsidP="007B2F34">
            <w:pPr>
              <w:spacing w:after="0" w:line="240" w:lineRule="auto"/>
              <w:ind w:left="360"/>
              <w:jc w:val="both"/>
              <w:rPr>
                <w:rFonts w:cs="Arial"/>
                <w:lang w:val="sl-SI"/>
              </w:rPr>
            </w:pPr>
          </w:p>
        </w:tc>
      </w:tr>
      <w:tr w:rsidR="007B2F34" w:rsidRPr="007B2F34" w14:paraId="72545A1F" w14:textId="2E9EDE71" w:rsidTr="0096022F">
        <w:tc>
          <w:tcPr>
            <w:tcW w:w="7508" w:type="dxa"/>
          </w:tcPr>
          <w:p w14:paraId="1CE0ACDD"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hAnsi="Verdana" w:cs="Arial"/>
                <w:sz w:val="20"/>
                <w:szCs w:val="20"/>
                <w:lang w:val="sl-SI"/>
              </w:rPr>
              <w:t>pričakovano razmerje stranic: 16:9</w:t>
            </w:r>
          </w:p>
        </w:tc>
        <w:tc>
          <w:tcPr>
            <w:tcW w:w="2121" w:type="dxa"/>
          </w:tcPr>
          <w:p w14:paraId="1FC85112" w14:textId="77777777" w:rsidR="007B2F34" w:rsidRPr="007B2F34" w:rsidRDefault="007B2F34" w:rsidP="007B2F34">
            <w:pPr>
              <w:spacing w:after="0" w:line="240" w:lineRule="auto"/>
              <w:ind w:left="360"/>
              <w:jc w:val="both"/>
              <w:rPr>
                <w:rFonts w:cs="Arial"/>
                <w:lang w:val="sl-SI"/>
              </w:rPr>
            </w:pPr>
          </w:p>
        </w:tc>
      </w:tr>
      <w:tr w:rsidR="007B2F34" w:rsidRPr="007B2F34" w14:paraId="3E4DD204" w14:textId="62DAE5F8" w:rsidTr="0096022F">
        <w:tc>
          <w:tcPr>
            <w:tcW w:w="7508" w:type="dxa"/>
          </w:tcPr>
          <w:p w14:paraId="29124E2D" w14:textId="33ADC51E" w:rsidR="007B2F34" w:rsidRPr="007B2F34" w:rsidRDefault="007B2F34" w:rsidP="0096022F">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hAnsi="Verdana" w:cs="Arial"/>
                <w:sz w:val="20"/>
                <w:szCs w:val="20"/>
                <w:lang w:val="sl-SI"/>
              </w:rPr>
              <w:t>na</w:t>
            </w:r>
            <w:r w:rsidR="0096022F">
              <w:rPr>
                <w:rFonts w:ascii="Verdana" w:hAnsi="Verdana" w:cs="Arial"/>
                <w:sz w:val="20"/>
                <w:szCs w:val="20"/>
                <w:lang w:val="sl-SI"/>
              </w:rPr>
              <w:t>j</w:t>
            </w:r>
            <w:r w:rsidRPr="007B2F34">
              <w:rPr>
                <w:rFonts w:ascii="Verdana" w:hAnsi="Verdana" w:cs="Arial"/>
                <w:sz w:val="20"/>
                <w:szCs w:val="20"/>
                <w:lang w:val="sl-SI"/>
              </w:rPr>
              <w:t xml:space="preserve">manjši vidni kot pri 3D reprodukciji 35 stopinj, pri razdalji večji od </w:t>
            </w:r>
            <w:r w:rsidR="0096022F">
              <w:rPr>
                <w:rFonts w:ascii="Verdana" w:hAnsi="Verdana" w:cs="Arial"/>
                <w:sz w:val="20"/>
                <w:szCs w:val="20"/>
                <w:lang w:val="sl-SI"/>
              </w:rPr>
              <w:t xml:space="preserve">60 </w:t>
            </w:r>
            <w:r w:rsidRPr="007B2F34">
              <w:rPr>
                <w:rFonts w:ascii="Verdana" w:hAnsi="Verdana" w:cs="Arial"/>
                <w:sz w:val="20"/>
                <w:szCs w:val="20"/>
                <w:lang w:val="sl-SI"/>
              </w:rPr>
              <w:t>cm</w:t>
            </w:r>
          </w:p>
        </w:tc>
        <w:tc>
          <w:tcPr>
            <w:tcW w:w="2121" w:type="dxa"/>
          </w:tcPr>
          <w:p w14:paraId="02B55169" w14:textId="77777777" w:rsidR="007B2F34" w:rsidRPr="007B2F34" w:rsidRDefault="007B2F34" w:rsidP="007B2F34">
            <w:pPr>
              <w:spacing w:after="0" w:line="240" w:lineRule="auto"/>
              <w:ind w:left="360"/>
              <w:jc w:val="both"/>
              <w:rPr>
                <w:rFonts w:cs="Arial"/>
                <w:lang w:val="sl-SI"/>
              </w:rPr>
            </w:pPr>
          </w:p>
        </w:tc>
      </w:tr>
      <w:tr w:rsidR="007B2F34" w:rsidRPr="007B2F34" w14:paraId="784279AB" w14:textId="0100D55B" w:rsidTr="0096022F">
        <w:tc>
          <w:tcPr>
            <w:tcW w:w="7508" w:type="dxa"/>
          </w:tcPr>
          <w:p w14:paraId="4A7EA9BC" w14:textId="468996C4" w:rsidR="007B2F34" w:rsidRPr="007B2F34" w:rsidRDefault="0096022F" w:rsidP="0096022F">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96022F">
              <w:rPr>
                <w:rFonts w:ascii="Verdana" w:hAnsi="Verdana" w:cs="Arial"/>
                <w:sz w:val="20"/>
                <w:szCs w:val="20"/>
                <w:lang w:val="sl-SI"/>
              </w:rPr>
              <w:t>najmanjši vidni kot pri 2D reprodukciji je 90 stopinj</w:t>
            </w:r>
          </w:p>
        </w:tc>
        <w:tc>
          <w:tcPr>
            <w:tcW w:w="2121" w:type="dxa"/>
          </w:tcPr>
          <w:p w14:paraId="1805BDFC" w14:textId="77777777" w:rsidR="007B2F34" w:rsidRPr="007B2F34" w:rsidRDefault="007B2F34" w:rsidP="007B2F34">
            <w:pPr>
              <w:spacing w:after="0" w:line="240" w:lineRule="auto"/>
              <w:ind w:left="360"/>
              <w:jc w:val="both"/>
              <w:rPr>
                <w:rFonts w:cs="Arial"/>
                <w:lang w:val="sl-SI"/>
              </w:rPr>
            </w:pPr>
          </w:p>
        </w:tc>
      </w:tr>
      <w:tr w:rsidR="007B2F34" w:rsidRPr="007B2F34" w14:paraId="7A8CC124" w14:textId="2F562051" w:rsidTr="0096022F">
        <w:tc>
          <w:tcPr>
            <w:tcW w:w="7508" w:type="dxa"/>
          </w:tcPr>
          <w:p w14:paraId="2942964D"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hAnsi="Verdana" w:cs="Arial"/>
                <w:sz w:val="20"/>
                <w:szCs w:val="20"/>
                <w:lang w:val="sl-SI"/>
              </w:rPr>
              <w:t xml:space="preserve">teža največ 13,8 kg </w:t>
            </w:r>
          </w:p>
        </w:tc>
        <w:tc>
          <w:tcPr>
            <w:tcW w:w="2121" w:type="dxa"/>
          </w:tcPr>
          <w:p w14:paraId="16229DD9" w14:textId="77777777" w:rsidR="007B2F34" w:rsidRPr="007B2F34" w:rsidRDefault="007B2F34" w:rsidP="007B2F34">
            <w:pPr>
              <w:spacing w:after="0" w:line="240" w:lineRule="auto"/>
              <w:ind w:left="360"/>
              <w:jc w:val="both"/>
              <w:rPr>
                <w:rFonts w:cs="Arial"/>
                <w:lang w:val="sl-SI"/>
              </w:rPr>
            </w:pPr>
          </w:p>
        </w:tc>
      </w:tr>
      <w:tr w:rsidR="007B2F34" w:rsidRPr="007B2F34" w14:paraId="4B6C1102" w14:textId="490E5264" w:rsidTr="0096022F">
        <w:tc>
          <w:tcPr>
            <w:tcW w:w="7508" w:type="dxa"/>
          </w:tcPr>
          <w:p w14:paraId="04DA72A0"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sz w:val="20"/>
                <w:szCs w:val="20"/>
                <w:u w:val="single"/>
                <w:lang w:val="sl-SI"/>
              </w:rPr>
            </w:pPr>
            <w:r w:rsidRPr="007B2F34">
              <w:rPr>
                <w:rFonts w:ascii="Verdana" w:eastAsia="SimSun" w:hAnsi="Verdana" w:cs="Arial"/>
                <w:sz w:val="20"/>
                <w:szCs w:val="20"/>
                <w:lang w:val="sl-SI"/>
              </w:rPr>
              <w:t xml:space="preserve">video vhodi; najmanj 1x DVI-D, 1x VGA (HD15), 1x Y/C (S-video), 1x BNC </w:t>
            </w:r>
            <w:proofErr w:type="spellStart"/>
            <w:r w:rsidRPr="007B2F34">
              <w:rPr>
                <w:rFonts w:ascii="Verdana" w:eastAsia="SimSun" w:hAnsi="Verdana" w:cs="Arial"/>
                <w:sz w:val="20"/>
                <w:szCs w:val="20"/>
                <w:lang w:val="sl-SI"/>
              </w:rPr>
              <w:t>komposit</w:t>
            </w:r>
            <w:proofErr w:type="spellEnd"/>
            <w:r w:rsidRPr="007B2F34">
              <w:rPr>
                <w:rFonts w:ascii="Verdana" w:eastAsia="SimSun" w:hAnsi="Verdana" w:cs="Arial"/>
                <w:sz w:val="20"/>
                <w:szCs w:val="20"/>
                <w:lang w:val="sl-SI"/>
              </w:rPr>
              <w:t>, 1x BNC-3x RGB, 2X SD/HD/3G-SDI</w:t>
            </w:r>
          </w:p>
        </w:tc>
        <w:tc>
          <w:tcPr>
            <w:tcW w:w="2121" w:type="dxa"/>
          </w:tcPr>
          <w:p w14:paraId="457BA7E2" w14:textId="77777777" w:rsidR="007B2F34" w:rsidRPr="007B2F34" w:rsidRDefault="007B2F34" w:rsidP="007B2F34">
            <w:pPr>
              <w:spacing w:after="0" w:line="240" w:lineRule="auto"/>
              <w:ind w:left="360"/>
              <w:jc w:val="both"/>
              <w:rPr>
                <w:rFonts w:eastAsia="SimSun" w:cs="Arial"/>
                <w:lang w:val="sl-SI"/>
              </w:rPr>
            </w:pPr>
          </w:p>
        </w:tc>
      </w:tr>
      <w:tr w:rsidR="007B2F34" w:rsidRPr="007B2F34" w14:paraId="10D1606A" w14:textId="33E475F9" w:rsidTr="0096022F">
        <w:tc>
          <w:tcPr>
            <w:tcW w:w="7508" w:type="dxa"/>
          </w:tcPr>
          <w:p w14:paraId="0BD54C00"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b/>
                <w:sz w:val="20"/>
                <w:szCs w:val="20"/>
                <w:u w:val="single"/>
                <w:lang w:val="sl-SI"/>
              </w:rPr>
            </w:pPr>
            <w:r w:rsidRPr="007B2F34">
              <w:rPr>
                <w:rFonts w:ascii="Verdana" w:eastAsia="SimSun" w:hAnsi="Verdana" w:cs="Arial"/>
                <w:sz w:val="20"/>
                <w:szCs w:val="20"/>
                <w:lang w:val="sl-SI"/>
              </w:rPr>
              <w:t xml:space="preserve">video izhodi; najmanj 1x Y/C (S-video), 1x BNC </w:t>
            </w:r>
            <w:proofErr w:type="spellStart"/>
            <w:r w:rsidRPr="007B2F34">
              <w:rPr>
                <w:rFonts w:ascii="Verdana" w:eastAsia="SimSun" w:hAnsi="Verdana" w:cs="Arial"/>
                <w:sz w:val="20"/>
                <w:szCs w:val="20"/>
                <w:lang w:val="sl-SI"/>
              </w:rPr>
              <w:t>komposit</w:t>
            </w:r>
            <w:proofErr w:type="spellEnd"/>
            <w:r w:rsidRPr="007B2F34">
              <w:rPr>
                <w:rFonts w:ascii="Verdana" w:eastAsia="SimSun" w:hAnsi="Verdana" w:cs="Arial"/>
                <w:sz w:val="20"/>
                <w:szCs w:val="20"/>
                <w:lang w:val="sl-SI"/>
              </w:rPr>
              <w:t xml:space="preserve">, 1x BNC-3x RGB, 2X SD/HD/3G-SDI </w:t>
            </w:r>
          </w:p>
        </w:tc>
        <w:tc>
          <w:tcPr>
            <w:tcW w:w="2121" w:type="dxa"/>
          </w:tcPr>
          <w:p w14:paraId="5E8EA85F" w14:textId="77777777" w:rsidR="007B2F34" w:rsidRPr="007B2F34" w:rsidRDefault="007B2F34" w:rsidP="007B2F34">
            <w:pPr>
              <w:spacing w:after="0" w:line="240" w:lineRule="auto"/>
              <w:ind w:left="360"/>
              <w:jc w:val="both"/>
              <w:rPr>
                <w:rFonts w:eastAsia="SimSun" w:cs="Arial"/>
                <w:lang w:val="sl-SI"/>
              </w:rPr>
            </w:pPr>
          </w:p>
        </w:tc>
      </w:tr>
      <w:tr w:rsidR="007B2F34" w:rsidRPr="007B2F34" w14:paraId="1A0880F5" w14:textId="21DE3954" w:rsidTr="0096022F">
        <w:tc>
          <w:tcPr>
            <w:tcW w:w="7508" w:type="dxa"/>
          </w:tcPr>
          <w:p w14:paraId="4B6C6FC4" w14:textId="77777777" w:rsidR="007B2F34" w:rsidRPr="007B2F34" w:rsidRDefault="007B2F34" w:rsidP="00D33B6E">
            <w:pPr>
              <w:numPr>
                <w:ilvl w:val="0"/>
                <w:numId w:val="23"/>
              </w:numPr>
              <w:tabs>
                <w:tab w:val="clear" w:pos="864"/>
                <w:tab w:val="num" w:pos="738"/>
              </w:tabs>
              <w:spacing w:after="0" w:line="240" w:lineRule="auto"/>
              <w:ind w:left="596" w:hanging="360"/>
              <w:jc w:val="both"/>
              <w:rPr>
                <w:rFonts w:ascii="Verdana" w:hAnsi="Verdana" w:cs="Arial"/>
                <w:b/>
                <w:sz w:val="20"/>
                <w:szCs w:val="20"/>
                <w:u w:val="single"/>
                <w:lang w:val="sl-SI"/>
              </w:rPr>
            </w:pPr>
            <w:r w:rsidRPr="007B2F34">
              <w:rPr>
                <w:rFonts w:ascii="Verdana" w:eastAsia="SimSun" w:hAnsi="Verdana" w:cs="Arial"/>
                <w:sz w:val="20"/>
                <w:szCs w:val="20"/>
                <w:lang w:val="sl-SI"/>
              </w:rPr>
              <w:t>pritrditev monitorja mora biti po VESA 100 standardu (100mm x 100mm)</w:t>
            </w:r>
          </w:p>
        </w:tc>
        <w:tc>
          <w:tcPr>
            <w:tcW w:w="2121" w:type="dxa"/>
          </w:tcPr>
          <w:p w14:paraId="654A05CF" w14:textId="77777777" w:rsidR="007B2F34" w:rsidRPr="007B2F34" w:rsidRDefault="007B2F34" w:rsidP="007B2F34">
            <w:pPr>
              <w:spacing w:after="0" w:line="240" w:lineRule="auto"/>
              <w:ind w:left="360"/>
              <w:jc w:val="both"/>
              <w:rPr>
                <w:rFonts w:eastAsia="SimSun" w:cs="Arial"/>
                <w:lang w:val="sl-SI"/>
              </w:rPr>
            </w:pPr>
          </w:p>
        </w:tc>
      </w:tr>
      <w:tr w:rsidR="007B2F34" w:rsidRPr="007B2F34" w14:paraId="086E68B2" w14:textId="63CDBC2D" w:rsidTr="0096022F">
        <w:tc>
          <w:tcPr>
            <w:tcW w:w="7508" w:type="dxa"/>
          </w:tcPr>
          <w:p w14:paraId="5347E6CF" w14:textId="77777777" w:rsidR="007B2F34" w:rsidRPr="007B2F34" w:rsidRDefault="007B2F34" w:rsidP="007B2F34">
            <w:pPr>
              <w:tabs>
                <w:tab w:val="num" w:pos="2160"/>
              </w:tabs>
              <w:jc w:val="both"/>
              <w:rPr>
                <w:rFonts w:ascii="Verdana" w:hAnsi="Verdana" w:cs="Arial"/>
                <w:b/>
                <w:sz w:val="20"/>
                <w:szCs w:val="20"/>
                <w:lang w:val="sl-SI"/>
              </w:rPr>
            </w:pPr>
          </w:p>
        </w:tc>
        <w:tc>
          <w:tcPr>
            <w:tcW w:w="2121" w:type="dxa"/>
          </w:tcPr>
          <w:p w14:paraId="66B8EC5A" w14:textId="77777777" w:rsidR="007B2F34" w:rsidRPr="007B2F34" w:rsidRDefault="007B2F34" w:rsidP="007B2F34">
            <w:pPr>
              <w:tabs>
                <w:tab w:val="num" w:pos="2160"/>
              </w:tabs>
              <w:ind w:left="360"/>
              <w:jc w:val="both"/>
              <w:rPr>
                <w:rFonts w:cs="Arial"/>
                <w:b/>
                <w:lang w:val="sl-SI"/>
              </w:rPr>
            </w:pPr>
          </w:p>
        </w:tc>
      </w:tr>
      <w:tr w:rsidR="007B2F34" w:rsidRPr="007B2F34" w14:paraId="0B8A8E12" w14:textId="5F502903" w:rsidTr="0096022F">
        <w:tc>
          <w:tcPr>
            <w:tcW w:w="7508" w:type="dxa"/>
          </w:tcPr>
          <w:p w14:paraId="0EB331CF" w14:textId="77777777" w:rsidR="007B2F34" w:rsidRPr="007B2F34" w:rsidRDefault="007B2F34" w:rsidP="007B2F34">
            <w:pPr>
              <w:rPr>
                <w:rFonts w:ascii="Verdana" w:hAnsi="Verdana" w:cs="Arial"/>
                <w:b/>
                <w:sz w:val="20"/>
                <w:szCs w:val="20"/>
                <w:u w:val="single"/>
                <w:lang w:val="sl-SI"/>
              </w:rPr>
            </w:pPr>
            <w:r w:rsidRPr="007B2F34">
              <w:rPr>
                <w:rFonts w:ascii="Verdana" w:hAnsi="Verdana" w:cs="Arial"/>
                <w:b/>
                <w:sz w:val="20"/>
                <w:szCs w:val="20"/>
                <w:u w:val="single"/>
                <w:lang w:val="sl-SI"/>
              </w:rPr>
              <w:t>Komplet mora vsebovati:</w:t>
            </w:r>
          </w:p>
        </w:tc>
        <w:tc>
          <w:tcPr>
            <w:tcW w:w="2121" w:type="dxa"/>
          </w:tcPr>
          <w:p w14:paraId="21423CA5" w14:textId="77777777" w:rsidR="007B2F34" w:rsidRPr="007B2F34" w:rsidRDefault="007B2F34" w:rsidP="007B2F34">
            <w:pPr>
              <w:ind w:left="360"/>
              <w:rPr>
                <w:rFonts w:cs="Arial"/>
                <w:b/>
                <w:u w:val="single"/>
                <w:lang w:val="sl-SI"/>
              </w:rPr>
            </w:pPr>
          </w:p>
        </w:tc>
      </w:tr>
      <w:tr w:rsidR="007B2F34" w:rsidRPr="007B2F34" w14:paraId="06298E77" w14:textId="051D56A5" w:rsidTr="0096022F">
        <w:tc>
          <w:tcPr>
            <w:tcW w:w="7508" w:type="dxa"/>
          </w:tcPr>
          <w:p w14:paraId="5D790109" w14:textId="77777777" w:rsidR="007B2F34" w:rsidRPr="007B2F34" w:rsidRDefault="007B2F34" w:rsidP="007B2F34">
            <w:pPr>
              <w:numPr>
                <w:ilvl w:val="0"/>
                <w:numId w:val="29"/>
              </w:numPr>
              <w:tabs>
                <w:tab w:val="left" w:pos="2160"/>
              </w:tabs>
              <w:spacing w:after="0" w:line="240" w:lineRule="auto"/>
              <w:jc w:val="both"/>
              <w:rPr>
                <w:rFonts w:ascii="Verdana" w:hAnsi="Verdana"/>
                <w:sz w:val="20"/>
                <w:szCs w:val="20"/>
                <w:lang w:val="sl-SI"/>
              </w:rPr>
            </w:pPr>
            <w:r w:rsidRPr="007B2F34">
              <w:rPr>
                <w:rFonts w:ascii="Verdana" w:hAnsi="Verdana"/>
                <w:sz w:val="20"/>
                <w:szCs w:val="20"/>
                <w:lang w:val="sl-SI"/>
              </w:rPr>
              <w:t>monitor, 1 kos</w:t>
            </w:r>
          </w:p>
        </w:tc>
        <w:tc>
          <w:tcPr>
            <w:tcW w:w="2121" w:type="dxa"/>
          </w:tcPr>
          <w:p w14:paraId="51919D1B" w14:textId="77777777" w:rsidR="007B2F34" w:rsidRPr="007B2F34" w:rsidRDefault="007B2F34" w:rsidP="007B2F34">
            <w:pPr>
              <w:tabs>
                <w:tab w:val="left" w:pos="2160"/>
              </w:tabs>
              <w:spacing w:after="0" w:line="240" w:lineRule="auto"/>
              <w:ind w:left="360"/>
              <w:jc w:val="both"/>
              <w:rPr>
                <w:lang w:val="sl-SI"/>
              </w:rPr>
            </w:pPr>
          </w:p>
        </w:tc>
      </w:tr>
      <w:tr w:rsidR="007B2F34" w:rsidRPr="007B2F34" w14:paraId="72B24543" w14:textId="5A44F23E" w:rsidTr="0096022F">
        <w:tc>
          <w:tcPr>
            <w:tcW w:w="7508" w:type="dxa"/>
          </w:tcPr>
          <w:p w14:paraId="034B16B1" w14:textId="77777777" w:rsidR="007B2F34" w:rsidRPr="007B2F34" w:rsidRDefault="007B2F34" w:rsidP="007B2F34">
            <w:pPr>
              <w:numPr>
                <w:ilvl w:val="0"/>
                <w:numId w:val="29"/>
              </w:numPr>
              <w:tabs>
                <w:tab w:val="left" w:pos="2160"/>
              </w:tabs>
              <w:spacing w:after="0" w:line="240" w:lineRule="auto"/>
              <w:jc w:val="both"/>
              <w:rPr>
                <w:rFonts w:ascii="Verdana" w:hAnsi="Verdana"/>
                <w:sz w:val="20"/>
                <w:szCs w:val="20"/>
                <w:lang w:val="sl-SI"/>
              </w:rPr>
            </w:pPr>
            <w:r w:rsidRPr="007B2F34">
              <w:rPr>
                <w:rFonts w:ascii="Verdana" w:hAnsi="Verdana"/>
                <w:sz w:val="20"/>
                <w:szCs w:val="20"/>
                <w:lang w:val="sl-SI"/>
              </w:rPr>
              <w:t>pasivna očala za 3D opazovanje, 5 kos</w:t>
            </w:r>
          </w:p>
        </w:tc>
        <w:tc>
          <w:tcPr>
            <w:tcW w:w="2121" w:type="dxa"/>
          </w:tcPr>
          <w:p w14:paraId="220E21C5" w14:textId="77777777" w:rsidR="007B2F34" w:rsidRPr="007B2F34" w:rsidRDefault="007B2F34" w:rsidP="007B2F34">
            <w:pPr>
              <w:tabs>
                <w:tab w:val="left" w:pos="2160"/>
              </w:tabs>
              <w:spacing w:after="0" w:line="240" w:lineRule="auto"/>
              <w:ind w:left="360"/>
              <w:jc w:val="both"/>
              <w:rPr>
                <w:lang w:val="sl-SI"/>
              </w:rPr>
            </w:pPr>
          </w:p>
        </w:tc>
      </w:tr>
      <w:tr w:rsidR="007B2F34" w:rsidRPr="007B2F34" w14:paraId="00EBCE85" w14:textId="133255F7" w:rsidTr="0096022F">
        <w:tc>
          <w:tcPr>
            <w:tcW w:w="7508" w:type="dxa"/>
          </w:tcPr>
          <w:p w14:paraId="3C1807B0" w14:textId="77777777" w:rsidR="007B2F34" w:rsidRPr="007B2F34" w:rsidRDefault="007B2F34" w:rsidP="007B2F34">
            <w:pPr>
              <w:numPr>
                <w:ilvl w:val="0"/>
                <w:numId w:val="29"/>
              </w:numPr>
              <w:tabs>
                <w:tab w:val="left" w:pos="2160"/>
              </w:tabs>
              <w:spacing w:after="0" w:line="240" w:lineRule="auto"/>
              <w:jc w:val="both"/>
              <w:rPr>
                <w:rFonts w:ascii="Verdana" w:hAnsi="Verdana"/>
                <w:sz w:val="20"/>
                <w:szCs w:val="20"/>
                <w:lang w:val="sl-SI"/>
              </w:rPr>
            </w:pPr>
            <w:r w:rsidRPr="007B2F34">
              <w:rPr>
                <w:rFonts w:ascii="Verdana" w:hAnsi="Verdana"/>
                <w:sz w:val="20"/>
                <w:szCs w:val="20"/>
                <w:lang w:val="sl-SI"/>
              </w:rPr>
              <w:t>pasivna očala za 3D opazovanje za namestitev na obstoječa očala z dioptrijo, 2 kosa</w:t>
            </w:r>
          </w:p>
        </w:tc>
        <w:tc>
          <w:tcPr>
            <w:tcW w:w="2121" w:type="dxa"/>
          </w:tcPr>
          <w:p w14:paraId="0D189E94" w14:textId="77777777" w:rsidR="007B2F34" w:rsidRPr="007B2F34" w:rsidRDefault="007B2F34" w:rsidP="007B2F34">
            <w:pPr>
              <w:tabs>
                <w:tab w:val="left" w:pos="2160"/>
              </w:tabs>
              <w:spacing w:after="0" w:line="240" w:lineRule="auto"/>
              <w:ind w:left="360"/>
              <w:jc w:val="both"/>
              <w:rPr>
                <w:lang w:val="sl-SI"/>
              </w:rPr>
            </w:pPr>
          </w:p>
        </w:tc>
      </w:tr>
      <w:tr w:rsidR="007B2F34" w:rsidRPr="007B2F34" w14:paraId="5273BDE8" w14:textId="04884FF0" w:rsidTr="0096022F">
        <w:tc>
          <w:tcPr>
            <w:tcW w:w="7508" w:type="dxa"/>
          </w:tcPr>
          <w:p w14:paraId="715E8726" w14:textId="77777777" w:rsidR="007B2F34" w:rsidRPr="007B2F34" w:rsidRDefault="007B2F34" w:rsidP="007B2F34">
            <w:pPr>
              <w:numPr>
                <w:ilvl w:val="0"/>
                <w:numId w:val="29"/>
              </w:numPr>
              <w:tabs>
                <w:tab w:val="left" w:pos="2160"/>
              </w:tabs>
              <w:spacing w:after="0" w:line="240" w:lineRule="auto"/>
              <w:jc w:val="both"/>
              <w:rPr>
                <w:rFonts w:ascii="Verdana" w:hAnsi="Verdana"/>
                <w:sz w:val="20"/>
                <w:szCs w:val="20"/>
                <w:lang w:val="sl-SI"/>
              </w:rPr>
            </w:pPr>
            <w:r w:rsidRPr="007B2F34">
              <w:rPr>
                <w:rFonts w:ascii="Verdana" w:hAnsi="Verdana"/>
                <w:sz w:val="20"/>
                <w:szCs w:val="20"/>
                <w:lang w:val="sl-SI"/>
              </w:rPr>
              <w:t xml:space="preserve">vsi priključni kabli, 1 </w:t>
            </w:r>
            <w:proofErr w:type="spellStart"/>
            <w:r w:rsidRPr="007B2F34">
              <w:rPr>
                <w:rFonts w:ascii="Verdana" w:hAnsi="Verdana"/>
                <w:sz w:val="20"/>
                <w:szCs w:val="20"/>
                <w:lang w:val="sl-SI"/>
              </w:rPr>
              <w:t>kpl</w:t>
            </w:r>
            <w:proofErr w:type="spellEnd"/>
            <w:r w:rsidRPr="007B2F34">
              <w:rPr>
                <w:rFonts w:ascii="Verdana" w:hAnsi="Verdana"/>
                <w:sz w:val="20"/>
                <w:szCs w:val="20"/>
                <w:lang w:val="sl-SI"/>
              </w:rPr>
              <w:t xml:space="preserve"> </w:t>
            </w:r>
          </w:p>
        </w:tc>
        <w:tc>
          <w:tcPr>
            <w:tcW w:w="2121" w:type="dxa"/>
          </w:tcPr>
          <w:p w14:paraId="7C6F5831" w14:textId="77777777" w:rsidR="007B2F34" w:rsidRPr="007B2F34" w:rsidRDefault="007B2F34" w:rsidP="007B2F34">
            <w:pPr>
              <w:tabs>
                <w:tab w:val="left" w:pos="2160"/>
              </w:tabs>
              <w:spacing w:after="0" w:line="240" w:lineRule="auto"/>
              <w:ind w:left="360"/>
              <w:jc w:val="both"/>
              <w:rPr>
                <w:lang w:val="sl-SI"/>
              </w:rPr>
            </w:pPr>
          </w:p>
        </w:tc>
      </w:tr>
      <w:tr w:rsidR="007B2F34" w:rsidRPr="007B2F34" w14:paraId="40C6F016" w14:textId="56973DDF" w:rsidTr="0096022F">
        <w:tc>
          <w:tcPr>
            <w:tcW w:w="7508" w:type="dxa"/>
          </w:tcPr>
          <w:p w14:paraId="3D495176" w14:textId="77777777" w:rsidR="007B2F34" w:rsidRPr="007B2F34" w:rsidRDefault="007B2F34" w:rsidP="007B2F34">
            <w:pPr>
              <w:numPr>
                <w:ilvl w:val="0"/>
                <w:numId w:val="29"/>
              </w:numPr>
              <w:tabs>
                <w:tab w:val="left" w:pos="2160"/>
              </w:tabs>
              <w:spacing w:after="0" w:line="240" w:lineRule="auto"/>
              <w:jc w:val="both"/>
              <w:rPr>
                <w:rFonts w:ascii="Verdana" w:hAnsi="Verdana"/>
                <w:sz w:val="20"/>
                <w:szCs w:val="20"/>
                <w:lang w:val="sl-SI"/>
              </w:rPr>
            </w:pPr>
            <w:r w:rsidRPr="007B2F34">
              <w:rPr>
                <w:rFonts w:ascii="Verdana" w:hAnsi="Verdana"/>
                <w:sz w:val="20"/>
                <w:szCs w:val="20"/>
                <w:lang w:val="sl-SI"/>
              </w:rPr>
              <w:t>Navodila za uporabo v angleščini in slovenščini</w:t>
            </w:r>
          </w:p>
        </w:tc>
        <w:tc>
          <w:tcPr>
            <w:tcW w:w="2121" w:type="dxa"/>
          </w:tcPr>
          <w:p w14:paraId="032D6769" w14:textId="77777777" w:rsidR="007B2F34" w:rsidRPr="007B2F34" w:rsidRDefault="007B2F34" w:rsidP="007B2F34">
            <w:pPr>
              <w:tabs>
                <w:tab w:val="left" w:pos="2160"/>
              </w:tabs>
              <w:spacing w:after="0" w:line="240" w:lineRule="auto"/>
              <w:ind w:left="360"/>
              <w:jc w:val="both"/>
              <w:rPr>
                <w:lang w:val="sl-SI"/>
              </w:rPr>
            </w:pPr>
          </w:p>
        </w:tc>
      </w:tr>
      <w:tr w:rsidR="007B2F34" w:rsidRPr="007B2F34" w14:paraId="279FA1CB" w14:textId="0AEDD66D" w:rsidTr="0096022F">
        <w:tc>
          <w:tcPr>
            <w:tcW w:w="7508" w:type="dxa"/>
          </w:tcPr>
          <w:p w14:paraId="12D8F0EE" w14:textId="77777777" w:rsidR="007B2F34" w:rsidRPr="007B2F34" w:rsidRDefault="007B2F34" w:rsidP="007B2F34">
            <w:pPr>
              <w:jc w:val="both"/>
              <w:rPr>
                <w:rFonts w:ascii="Verdana" w:hAnsi="Verdana" w:cs="Arial"/>
                <w:b/>
                <w:i/>
                <w:sz w:val="20"/>
                <w:szCs w:val="20"/>
                <w:lang w:val="sl-SI"/>
              </w:rPr>
            </w:pPr>
          </w:p>
        </w:tc>
        <w:tc>
          <w:tcPr>
            <w:tcW w:w="2121" w:type="dxa"/>
          </w:tcPr>
          <w:p w14:paraId="6147D23C" w14:textId="77777777" w:rsidR="007B2F34" w:rsidRPr="007B2F34" w:rsidRDefault="007B2F34" w:rsidP="007B2F34">
            <w:pPr>
              <w:ind w:left="360"/>
              <w:jc w:val="both"/>
              <w:rPr>
                <w:rFonts w:ascii="Trebuchet MS" w:hAnsi="Trebuchet MS" w:cs="Arial"/>
                <w:b/>
                <w:i/>
                <w:lang w:val="sl-SI"/>
              </w:rPr>
            </w:pPr>
          </w:p>
        </w:tc>
      </w:tr>
      <w:tr w:rsidR="007B2F34" w:rsidRPr="007B2F34" w14:paraId="7AD8CB55" w14:textId="1B59424F" w:rsidTr="0096022F">
        <w:tc>
          <w:tcPr>
            <w:tcW w:w="7508" w:type="dxa"/>
          </w:tcPr>
          <w:p w14:paraId="320EBF97" w14:textId="77777777" w:rsidR="007B2F34" w:rsidRPr="007B2F34" w:rsidRDefault="007B2F34" w:rsidP="007B2F34">
            <w:pPr>
              <w:numPr>
                <w:ilvl w:val="0"/>
                <w:numId w:val="18"/>
              </w:numPr>
              <w:spacing w:after="0" w:line="240" w:lineRule="auto"/>
              <w:jc w:val="both"/>
              <w:rPr>
                <w:rFonts w:ascii="Verdana" w:hAnsi="Verdana" w:cs="Arial"/>
                <w:b/>
                <w:sz w:val="20"/>
                <w:szCs w:val="20"/>
                <w:u w:val="single"/>
                <w:lang w:val="sl-SI"/>
              </w:rPr>
            </w:pPr>
            <w:r w:rsidRPr="007B2F34">
              <w:rPr>
                <w:rFonts w:ascii="Verdana" w:hAnsi="Verdana" w:cs="Arial"/>
                <w:b/>
                <w:sz w:val="20"/>
                <w:szCs w:val="20"/>
                <w:u w:val="single"/>
                <w:lang w:val="sl-SI"/>
              </w:rPr>
              <w:t>3D VIDEOLAPAROSKOP, 1kpl</w:t>
            </w:r>
          </w:p>
        </w:tc>
        <w:tc>
          <w:tcPr>
            <w:tcW w:w="2121" w:type="dxa"/>
          </w:tcPr>
          <w:p w14:paraId="4A518380" w14:textId="77777777" w:rsidR="007B2F34" w:rsidRPr="007B2F34" w:rsidRDefault="007B2F34" w:rsidP="007B2F34">
            <w:pPr>
              <w:spacing w:after="0" w:line="240" w:lineRule="auto"/>
              <w:ind w:left="360"/>
              <w:jc w:val="both"/>
              <w:rPr>
                <w:rFonts w:ascii="Trebuchet MS" w:hAnsi="Trebuchet MS" w:cs="Arial"/>
                <w:b/>
                <w:u w:val="single"/>
                <w:lang w:val="sl-SI"/>
              </w:rPr>
            </w:pPr>
          </w:p>
        </w:tc>
      </w:tr>
      <w:tr w:rsidR="007B2F34" w:rsidRPr="007B2F34" w14:paraId="022C3782" w14:textId="687026A7" w:rsidTr="0096022F">
        <w:tc>
          <w:tcPr>
            <w:tcW w:w="7508" w:type="dxa"/>
          </w:tcPr>
          <w:p w14:paraId="134CBE46" w14:textId="51027C7D" w:rsidR="007B2F34" w:rsidRPr="007B2F34" w:rsidRDefault="007B2F34" w:rsidP="007B2F34">
            <w:pPr>
              <w:rPr>
                <w:rFonts w:ascii="Verdana" w:hAnsi="Verdana" w:cs="Arial"/>
                <w:b/>
                <w:bCs/>
                <w:sz w:val="20"/>
                <w:szCs w:val="20"/>
                <w:lang w:val="sl-SI"/>
              </w:rPr>
            </w:pPr>
            <w:r w:rsidRPr="007B2F34">
              <w:rPr>
                <w:rFonts w:ascii="Verdana" w:hAnsi="Verdana" w:cs="Arial"/>
                <w:bCs/>
                <w:sz w:val="20"/>
                <w:szCs w:val="20"/>
                <w:lang w:val="sl-SI"/>
              </w:rPr>
              <w:t xml:space="preserve">Dovoljeno odstopanje </w:t>
            </w:r>
            <w:r w:rsidR="00D33B6E" w:rsidRPr="007B2F34">
              <w:rPr>
                <w:rFonts w:ascii="Verdana" w:hAnsi="Verdana" w:cs="Arial"/>
                <w:bCs/>
                <w:sz w:val="20"/>
                <w:szCs w:val="20"/>
                <w:lang w:val="sl-SI"/>
              </w:rPr>
              <w:t>(pri zahtevah, ki so opredeljene s številko, zaokroževanje zahteve naročnika navzdol):</w:t>
            </w:r>
            <w:r w:rsidR="00D33B6E">
              <w:rPr>
                <w:rFonts w:ascii="Verdana" w:hAnsi="Verdana" w:cs="Arial"/>
                <w:bCs/>
                <w:sz w:val="20"/>
                <w:szCs w:val="20"/>
                <w:lang w:val="sl-SI"/>
              </w:rPr>
              <w:t xml:space="preserve"> </w:t>
            </w:r>
            <w:r w:rsidRPr="007B2F34">
              <w:rPr>
                <w:rFonts w:ascii="Verdana" w:hAnsi="Verdana" w:cs="Arial"/>
                <w:bCs/>
                <w:sz w:val="20"/>
                <w:szCs w:val="20"/>
                <w:lang w:val="sl-SI"/>
              </w:rPr>
              <w:t xml:space="preserve">+/- 10% </w:t>
            </w:r>
            <w:r w:rsidRPr="007B2F34">
              <w:rPr>
                <w:rFonts w:ascii="Verdana" w:hAnsi="Verdana" w:cs="Arial"/>
                <w:b/>
                <w:bCs/>
                <w:sz w:val="20"/>
                <w:szCs w:val="20"/>
                <w:lang w:val="sl-SI"/>
              </w:rPr>
              <w:t>:</w:t>
            </w:r>
          </w:p>
        </w:tc>
        <w:tc>
          <w:tcPr>
            <w:tcW w:w="2121" w:type="dxa"/>
          </w:tcPr>
          <w:p w14:paraId="3187C031" w14:textId="77777777" w:rsidR="007B2F34" w:rsidRPr="007B2F34" w:rsidRDefault="007B2F34" w:rsidP="007B2F34">
            <w:pPr>
              <w:ind w:left="360"/>
              <w:rPr>
                <w:rFonts w:cs="Arial"/>
                <w:b/>
                <w:bCs/>
                <w:lang w:val="sl-SI"/>
              </w:rPr>
            </w:pPr>
          </w:p>
        </w:tc>
      </w:tr>
      <w:tr w:rsidR="007B2F34" w:rsidRPr="007B2F34" w14:paraId="79FDAD5A" w14:textId="45A923FE" w:rsidTr="0096022F">
        <w:tc>
          <w:tcPr>
            <w:tcW w:w="7508" w:type="dxa"/>
          </w:tcPr>
          <w:p w14:paraId="278A26C2" w14:textId="77777777" w:rsidR="007B2F34" w:rsidRPr="007B2F34" w:rsidRDefault="007B2F34" w:rsidP="007B2F34">
            <w:pPr>
              <w:rPr>
                <w:rFonts w:ascii="Verdana" w:hAnsi="Verdana" w:cs="Arial"/>
                <w:b/>
                <w:sz w:val="20"/>
                <w:szCs w:val="20"/>
                <w:lang w:val="sl-SI"/>
              </w:rPr>
            </w:pPr>
            <w:r w:rsidRPr="007B2F34">
              <w:rPr>
                <w:rFonts w:ascii="Verdana" w:hAnsi="Verdana" w:cs="Arial"/>
                <w:b/>
                <w:sz w:val="20"/>
                <w:szCs w:val="20"/>
                <w:lang w:val="sl-SI"/>
              </w:rPr>
              <w:t>FUNKCIONALNE ZAHTEVE;</w:t>
            </w:r>
          </w:p>
        </w:tc>
        <w:tc>
          <w:tcPr>
            <w:tcW w:w="2121" w:type="dxa"/>
          </w:tcPr>
          <w:p w14:paraId="04D69FEB" w14:textId="77777777" w:rsidR="007B2F34" w:rsidRPr="007B2F34" w:rsidRDefault="007B2F34" w:rsidP="007B2F34">
            <w:pPr>
              <w:ind w:left="360"/>
              <w:rPr>
                <w:rFonts w:cs="Arial"/>
                <w:b/>
                <w:lang w:val="sl-SI"/>
              </w:rPr>
            </w:pPr>
          </w:p>
        </w:tc>
      </w:tr>
      <w:tr w:rsidR="007B2F34" w:rsidRPr="007B2F34" w14:paraId="02731477" w14:textId="38C1A947" w:rsidTr="0096022F">
        <w:tc>
          <w:tcPr>
            <w:tcW w:w="7508" w:type="dxa"/>
          </w:tcPr>
          <w:p w14:paraId="13F03D79"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zagotavljati mora endoskopsko sliko v 2D in 3D tehnologiji in HDTV ločljivosti (1920 x 1080).</w:t>
            </w:r>
          </w:p>
        </w:tc>
        <w:tc>
          <w:tcPr>
            <w:tcW w:w="2121" w:type="dxa"/>
          </w:tcPr>
          <w:p w14:paraId="7887D764" w14:textId="77777777" w:rsidR="007B2F34" w:rsidRPr="007B2F34" w:rsidRDefault="007B2F34" w:rsidP="007B2F34">
            <w:pPr>
              <w:spacing w:after="0" w:line="240" w:lineRule="auto"/>
              <w:ind w:left="1080"/>
              <w:jc w:val="both"/>
              <w:rPr>
                <w:rFonts w:cs="Arial"/>
                <w:lang w:val="sl-SI"/>
              </w:rPr>
            </w:pPr>
          </w:p>
        </w:tc>
      </w:tr>
      <w:tr w:rsidR="007B2F34" w:rsidRPr="007B2F34" w14:paraId="4CA4E0E2" w14:textId="0E5F05ED" w:rsidTr="0096022F">
        <w:tc>
          <w:tcPr>
            <w:tcW w:w="7508" w:type="dxa"/>
          </w:tcPr>
          <w:p w14:paraId="13E4D3FA"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proofErr w:type="spellStart"/>
            <w:r w:rsidRPr="007B2F34">
              <w:rPr>
                <w:rFonts w:ascii="Verdana" w:hAnsi="Verdana" w:cs="Arial"/>
                <w:sz w:val="20"/>
                <w:szCs w:val="20"/>
                <w:lang w:val="sl-SI"/>
              </w:rPr>
              <w:lastRenderedPageBreak/>
              <w:t>videolaparoskop</w:t>
            </w:r>
            <w:proofErr w:type="spellEnd"/>
            <w:r w:rsidRPr="007B2F34">
              <w:rPr>
                <w:rFonts w:ascii="Verdana" w:hAnsi="Verdana" w:cs="Arial"/>
                <w:sz w:val="20"/>
                <w:szCs w:val="20"/>
                <w:lang w:val="sl-SI"/>
              </w:rPr>
              <w:t xml:space="preserve"> je sestavljen iz optičnega sistema – optičnega stebla, ročaja z komandnimi tipkami in kabla z integriranim svetlobnim in </w:t>
            </w:r>
            <w:proofErr w:type="spellStart"/>
            <w:r w:rsidRPr="007B2F34">
              <w:rPr>
                <w:rFonts w:ascii="Verdana" w:hAnsi="Verdana" w:cs="Arial"/>
                <w:sz w:val="20"/>
                <w:szCs w:val="20"/>
                <w:lang w:val="sl-SI"/>
              </w:rPr>
              <w:t>videokablom</w:t>
            </w:r>
            <w:proofErr w:type="spellEnd"/>
            <w:r w:rsidRPr="007B2F34">
              <w:rPr>
                <w:rFonts w:ascii="Verdana" w:hAnsi="Verdana" w:cs="Arial"/>
                <w:sz w:val="20"/>
                <w:szCs w:val="20"/>
                <w:lang w:val="sl-SI"/>
              </w:rPr>
              <w:t xml:space="preserve">. Celoten sistem mora biti kompakten (nerazstavljiv).  </w:t>
            </w:r>
          </w:p>
        </w:tc>
        <w:tc>
          <w:tcPr>
            <w:tcW w:w="2121" w:type="dxa"/>
          </w:tcPr>
          <w:p w14:paraId="6E730C78" w14:textId="77777777" w:rsidR="007B2F34" w:rsidRPr="007B2F34" w:rsidRDefault="007B2F34" w:rsidP="007B2F34">
            <w:pPr>
              <w:spacing w:after="0" w:line="240" w:lineRule="auto"/>
              <w:ind w:left="1080"/>
              <w:jc w:val="both"/>
              <w:rPr>
                <w:rFonts w:cs="Arial"/>
                <w:lang w:val="sl-SI"/>
              </w:rPr>
            </w:pPr>
          </w:p>
        </w:tc>
      </w:tr>
      <w:tr w:rsidR="007B2F34" w:rsidRPr="007B2F34" w14:paraId="721E7F19" w14:textId="4EB23A59" w:rsidTr="0096022F">
        <w:tc>
          <w:tcPr>
            <w:tcW w:w="7508" w:type="dxa"/>
          </w:tcPr>
          <w:p w14:paraId="6C541E62"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 xml:space="preserve">svetlobni kabel in </w:t>
            </w:r>
            <w:proofErr w:type="spellStart"/>
            <w:r w:rsidRPr="007B2F34">
              <w:rPr>
                <w:rFonts w:ascii="Verdana" w:hAnsi="Verdana" w:cs="Arial"/>
                <w:sz w:val="20"/>
                <w:szCs w:val="20"/>
                <w:lang w:val="sl-SI"/>
              </w:rPr>
              <w:t>videokabel</w:t>
            </w:r>
            <w:proofErr w:type="spellEnd"/>
            <w:r w:rsidRPr="007B2F34">
              <w:rPr>
                <w:rFonts w:ascii="Verdana" w:hAnsi="Verdana" w:cs="Arial"/>
                <w:sz w:val="20"/>
                <w:szCs w:val="20"/>
                <w:lang w:val="sl-SI"/>
              </w:rPr>
              <w:t xml:space="preserve"> integrirana v enem kablu</w:t>
            </w:r>
          </w:p>
        </w:tc>
        <w:tc>
          <w:tcPr>
            <w:tcW w:w="2121" w:type="dxa"/>
          </w:tcPr>
          <w:p w14:paraId="267551C2" w14:textId="77777777" w:rsidR="007B2F34" w:rsidRPr="007B2F34" w:rsidRDefault="007B2F34" w:rsidP="007B2F34">
            <w:pPr>
              <w:spacing w:after="0" w:line="240" w:lineRule="auto"/>
              <w:ind w:left="1080"/>
              <w:jc w:val="both"/>
              <w:rPr>
                <w:rFonts w:cs="Arial"/>
                <w:lang w:val="sl-SI"/>
              </w:rPr>
            </w:pPr>
          </w:p>
        </w:tc>
      </w:tr>
      <w:tr w:rsidR="007B2F34" w:rsidRPr="007B2F34" w14:paraId="49CBECD2" w14:textId="7DCE48C1" w:rsidTr="0096022F">
        <w:tc>
          <w:tcPr>
            <w:tcW w:w="7508" w:type="dxa"/>
          </w:tcPr>
          <w:p w14:paraId="16FED8B2"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 xml:space="preserve">svetlobni kabel mora iz teleskopa oziroma ročaja izhajati naravnost iz ročaja optike: brez kota </w:t>
            </w:r>
          </w:p>
        </w:tc>
        <w:tc>
          <w:tcPr>
            <w:tcW w:w="2121" w:type="dxa"/>
          </w:tcPr>
          <w:p w14:paraId="6DCA06AD" w14:textId="77777777" w:rsidR="007B2F34" w:rsidRPr="007B2F34" w:rsidRDefault="007B2F34" w:rsidP="007B2F34">
            <w:pPr>
              <w:spacing w:after="0" w:line="240" w:lineRule="auto"/>
              <w:ind w:left="1080"/>
              <w:jc w:val="both"/>
              <w:rPr>
                <w:rFonts w:cs="Arial"/>
                <w:lang w:val="sl-SI"/>
              </w:rPr>
            </w:pPr>
          </w:p>
        </w:tc>
      </w:tr>
      <w:tr w:rsidR="007B2F34" w:rsidRPr="007B2F34" w14:paraId="2039FEF7" w14:textId="7A6F10B5" w:rsidTr="0096022F">
        <w:tc>
          <w:tcPr>
            <w:tcW w:w="7508" w:type="dxa"/>
          </w:tcPr>
          <w:p w14:paraId="2F490B0F"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 xml:space="preserve">z najmanj tremi gumbi za komuniciranje z </w:t>
            </w:r>
            <w:proofErr w:type="spellStart"/>
            <w:r w:rsidRPr="007B2F34">
              <w:rPr>
                <w:rFonts w:ascii="Verdana" w:hAnsi="Verdana" w:cs="Arial"/>
                <w:sz w:val="20"/>
                <w:szCs w:val="20"/>
                <w:lang w:val="sl-SI"/>
              </w:rPr>
              <w:t>videoprocesorjem</w:t>
            </w:r>
            <w:proofErr w:type="spellEnd"/>
            <w:r w:rsidRPr="007B2F34">
              <w:rPr>
                <w:rFonts w:ascii="Verdana" w:hAnsi="Verdana" w:cs="Arial"/>
                <w:sz w:val="20"/>
                <w:szCs w:val="20"/>
                <w:lang w:val="sl-SI"/>
              </w:rPr>
              <w:t xml:space="preserve"> v sterilnem polju (digitalna dokumentacija, nastavitev bele svetlobe, …),</w:t>
            </w:r>
          </w:p>
        </w:tc>
        <w:tc>
          <w:tcPr>
            <w:tcW w:w="2121" w:type="dxa"/>
          </w:tcPr>
          <w:p w14:paraId="11E0E552" w14:textId="77777777" w:rsidR="007B2F34" w:rsidRPr="007B2F34" w:rsidRDefault="007B2F34" w:rsidP="007B2F34">
            <w:pPr>
              <w:spacing w:after="0" w:line="240" w:lineRule="auto"/>
              <w:ind w:left="1080"/>
              <w:jc w:val="both"/>
              <w:rPr>
                <w:rFonts w:cs="Arial"/>
                <w:lang w:val="sl-SI"/>
              </w:rPr>
            </w:pPr>
          </w:p>
        </w:tc>
      </w:tr>
      <w:tr w:rsidR="007B2F34" w:rsidRPr="007B2F34" w14:paraId="7F9E71ED" w14:textId="7BCA2E1D" w:rsidTr="0096022F">
        <w:tc>
          <w:tcPr>
            <w:tcW w:w="7508" w:type="dxa"/>
          </w:tcPr>
          <w:p w14:paraId="6BF70C44"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v distalnem delu optike vgrajena najmanj dva CCD čipa,</w:t>
            </w:r>
          </w:p>
        </w:tc>
        <w:tc>
          <w:tcPr>
            <w:tcW w:w="2121" w:type="dxa"/>
          </w:tcPr>
          <w:p w14:paraId="1657F8A3" w14:textId="77777777" w:rsidR="007B2F34" w:rsidRPr="007B2F34" w:rsidRDefault="007B2F34" w:rsidP="007B2F34">
            <w:pPr>
              <w:spacing w:after="0" w:line="240" w:lineRule="auto"/>
              <w:ind w:left="1080"/>
              <w:jc w:val="both"/>
              <w:rPr>
                <w:rFonts w:cs="Arial"/>
                <w:lang w:val="sl-SI"/>
              </w:rPr>
            </w:pPr>
          </w:p>
        </w:tc>
      </w:tr>
      <w:tr w:rsidR="007B2F34" w:rsidRPr="007B2F34" w14:paraId="2D6E6E57" w14:textId="47EA407C" w:rsidTr="0096022F">
        <w:tc>
          <w:tcPr>
            <w:tcW w:w="7508" w:type="dxa"/>
          </w:tcPr>
          <w:p w14:paraId="7C85A095"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 xml:space="preserve">v ročaju vgrajene najmanj 3 komandne tipke za upravljanje različnih funkcij </w:t>
            </w:r>
            <w:proofErr w:type="spellStart"/>
            <w:r w:rsidRPr="007B2F34">
              <w:rPr>
                <w:rFonts w:ascii="Verdana" w:hAnsi="Verdana" w:cs="Arial"/>
                <w:sz w:val="20"/>
                <w:szCs w:val="20"/>
                <w:lang w:val="sl-SI"/>
              </w:rPr>
              <w:t>videoprocesorja</w:t>
            </w:r>
            <w:proofErr w:type="spellEnd"/>
            <w:r w:rsidRPr="007B2F34">
              <w:rPr>
                <w:rFonts w:ascii="Verdana" w:hAnsi="Verdana" w:cs="Arial"/>
                <w:sz w:val="20"/>
                <w:szCs w:val="20"/>
                <w:lang w:val="sl-SI"/>
              </w:rPr>
              <w:t xml:space="preserve"> po izboru uporabnika</w:t>
            </w:r>
          </w:p>
        </w:tc>
        <w:tc>
          <w:tcPr>
            <w:tcW w:w="2121" w:type="dxa"/>
          </w:tcPr>
          <w:p w14:paraId="00B8A287" w14:textId="77777777" w:rsidR="007B2F34" w:rsidRPr="007B2F34" w:rsidRDefault="007B2F34" w:rsidP="007B2F34">
            <w:pPr>
              <w:spacing w:after="0" w:line="240" w:lineRule="auto"/>
              <w:ind w:left="1080"/>
              <w:jc w:val="both"/>
              <w:rPr>
                <w:rFonts w:cs="Arial"/>
                <w:lang w:val="sl-SI"/>
              </w:rPr>
            </w:pPr>
          </w:p>
        </w:tc>
      </w:tr>
      <w:tr w:rsidR="007B2F34" w:rsidRPr="007B2F34" w14:paraId="0BDD6D3C" w14:textId="463FC17A" w:rsidTr="0096022F">
        <w:tc>
          <w:tcPr>
            <w:tcW w:w="7508" w:type="dxa"/>
          </w:tcPr>
          <w:p w14:paraId="008BBCFA"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avtomatsko ostrenje endoskopske slike (</w:t>
            </w:r>
            <w:proofErr w:type="spellStart"/>
            <w:r w:rsidRPr="007B2F34">
              <w:rPr>
                <w:rFonts w:ascii="Verdana" w:hAnsi="Verdana" w:cs="Arial"/>
                <w:sz w:val="20"/>
                <w:szCs w:val="20"/>
                <w:lang w:val="sl-SI"/>
              </w:rPr>
              <w:t>avtofokus</w:t>
            </w:r>
            <w:proofErr w:type="spellEnd"/>
            <w:r w:rsidRPr="007B2F34">
              <w:rPr>
                <w:rFonts w:ascii="Verdana" w:hAnsi="Verdana" w:cs="Arial"/>
                <w:sz w:val="20"/>
                <w:szCs w:val="20"/>
                <w:lang w:val="sl-SI"/>
              </w:rPr>
              <w:t>).</w:t>
            </w:r>
          </w:p>
        </w:tc>
        <w:tc>
          <w:tcPr>
            <w:tcW w:w="2121" w:type="dxa"/>
          </w:tcPr>
          <w:p w14:paraId="16EE3426" w14:textId="77777777" w:rsidR="007B2F34" w:rsidRPr="007B2F34" w:rsidRDefault="007B2F34" w:rsidP="007B2F34">
            <w:pPr>
              <w:spacing w:after="0" w:line="240" w:lineRule="auto"/>
              <w:ind w:left="1080"/>
              <w:jc w:val="both"/>
              <w:rPr>
                <w:rFonts w:cs="Arial"/>
                <w:lang w:val="sl-SI"/>
              </w:rPr>
            </w:pPr>
          </w:p>
        </w:tc>
      </w:tr>
      <w:tr w:rsidR="007B2F34" w:rsidRPr="007B2F34" w14:paraId="46788947" w14:textId="4B53580A" w:rsidTr="0096022F">
        <w:tc>
          <w:tcPr>
            <w:tcW w:w="7508" w:type="dxa"/>
          </w:tcPr>
          <w:p w14:paraId="48B442EE"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s komandnimi tipkami na endoskopu naj zagotavlja optično izločanje rdeče barve iz svetlobnega spektra. S tem naj omogoča izboljšano diagnozo patologije oziroma prepoznavanje patoloških sprememb oziroma lažje prepoznavanje kapilarne in žilne strukture tkiva.</w:t>
            </w:r>
          </w:p>
        </w:tc>
        <w:tc>
          <w:tcPr>
            <w:tcW w:w="2121" w:type="dxa"/>
          </w:tcPr>
          <w:p w14:paraId="5765675A" w14:textId="77777777" w:rsidR="007B2F34" w:rsidRPr="007B2F34" w:rsidRDefault="007B2F34" w:rsidP="007B2F34">
            <w:pPr>
              <w:spacing w:after="0" w:line="240" w:lineRule="auto"/>
              <w:ind w:left="1080"/>
              <w:jc w:val="both"/>
              <w:rPr>
                <w:rFonts w:cs="Arial"/>
                <w:lang w:val="sl-SI"/>
              </w:rPr>
            </w:pPr>
          </w:p>
        </w:tc>
      </w:tr>
      <w:tr w:rsidR="007B2F34" w:rsidRPr="007B2F34" w14:paraId="776BB960" w14:textId="683ABADD" w:rsidTr="0096022F">
        <w:tc>
          <w:tcPr>
            <w:tcW w:w="7508" w:type="dxa"/>
          </w:tcPr>
          <w:p w14:paraId="19373EAA" w14:textId="11F801B4" w:rsidR="007B2F34" w:rsidRPr="007B2F34" w:rsidRDefault="007B2F34" w:rsidP="0096022F">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Enostaven preklop med 2D in 3D reprodukcijo</w:t>
            </w:r>
            <w:r w:rsidR="0096022F">
              <w:rPr>
                <w:rFonts w:ascii="Verdana" w:hAnsi="Verdana" w:cs="Arial"/>
                <w:sz w:val="20"/>
                <w:szCs w:val="20"/>
                <w:lang w:val="sl-SI"/>
              </w:rPr>
              <w:t xml:space="preserve"> s</w:t>
            </w:r>
            <w:r w:rsidRPr="00C41253">
              <w:rPr>
                <w:rFonts w:ascii="Verdana" w:hAnsi="Verdana" w:cs="Arial"/>
                <w:sz w:val="20"/>
                <w:szCs w:val="20"/>
                <w:lang w:val="sl-SI"/>
              </w:rPr>
              <w:t xml:space="preserve"> </w:t>
            </w:r>
            <w:r w:rsidRPr="007B2F34">
              <w:rPr>
                <w:rFonts w:ascii="Verdana" w:hAnsi="Verdana" w:cs="Arial"/>
                <w:sz w:val="20"/>
                <w:szCs w:val="20"/>
                <w:lang w:val="sl-SI"/>
              </w:rPr>
              <w:t xml:space="preserve">pritiskom na gumbu </w:t>
            </w:r>
            <w:proofErr w:type="spellStart"/>
            <w:r w:rsidRPr="007B2F34">
              <w:rPr>
                <w:rFonts w:ascii="Verdana" w:hAnsi="Verdana" w:cs="Arial"/>
                <w:sz w:val="20"/>
                <w:szCs w:val="20"/>
                <w:lang w:val="sl-SI"/>
              </w:rPr>
              <w:t>intergriranem</w:t>
            </w:r>
            <w:proofErr w:type="spellEnd"/>
            <w:r w:rsidRPr="007B2F34">
              <w:rPr>
                <w:rFonts w:ascii="Verdana" w:hAnsi="Verdana" w:cs="Arial"/>
                <w:sz w:val="20"/>
                <w:szCs w:val="20"/>
                <w:lang w:val="sl-SI"/>
              </w:rPr>
              <w:t xml:space="preserve"> v ročaju </w:t>
            </w:r>
          </w:p>
        </w:tc>
        <w:tc>
          <w:tcPr>
            <w:tcW w:w="2121" w:type="dxa"/>
          </w:tcPr>
          <w:p w14:paraId="301FA1F4" w14:textId="77777777" w:rsidR="007B2F34" w:rsidRPr="007B2F34" w:rsidRDefault="007B2F34" w:rsidP="007B2F34">
            <w:pPr>
              <w:spacing w:after="0" w:line="240" w:lineRule="auto"/>
              <w:ind w:left="1080"/>
              <w:jc w:val="both"/>
              <w:rPr>
                <w:rFonts w:cs="Arial"/>
                <w:lang w:val="sl-SI"/>
              </w:rPr>
            </w:pPr>
          </w:p>
        </w:tc>
      </w:tr>
      <w:tr w:rsidR="007B2F34" w:rsidRPr="007B2F34" w14:paraId="55097E04" w14:textId="4894D62C" w:rsidTr="0096022F">
        <w:tc>
          <w:tcPr>
            <w:tcW w:w="7508" w:type="dxa"/>
          </w:tcPr>
          <w:p w14:paraId="7AB38BDC"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 xml:space="preserve">sterilizacija v sterilizatorju uporabnika STERRAD </w:t>
            </w:r>
          </w:p>
        </w:tc>
        <w:tc>
          <w:tcPr>
            <w:tcW w:w="2121" w:type="dxa"/>
          </w:tcPr>
          <w:p w14:paraId="10E9293C" w14:textId="77777777" w:rsidR="007B2F34" w:rsidRPr="007B2F34" w:rsidRDefault="007B2F34" w:rsidP="007B2F34">
            <w:pPr>
              <w:spacing w:after="0" w:line="240" w:lineRule="auto"/>
              <w:ind w:left="1080"/>
              <w:jc w:val="both"/>
              <w:rPr>
                <w:rFonts w:cs="Arial"/>
                <w:lang w:val="sl-SI"/>
              </w:rPr>
            </w:pPr>
          </w:p>
        </w:tc>
      </w:tr>
      <w:tr w:rsidR="007B2F34" w:rsidRPr="007B2F34" w14:paraId="3966A2D0" w14:textId="5BDF8EB4" w:rsidTr="0096022F">
        <w:tc>
          <w:tcPr>
            <w:tcW w:w="7508" w:type="dxa"/>
          </w:tcPr>
          <w:p w14:paraId="68344C79"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priložena kaseta za sterilizacijo ponujene opreme,</w:t>
            </w:r>
          </w:p>
        </w:tc>
        <w:tc>
          <w:tcPr>
            <w:tcW w:w="2121" w:type="dxa"/>
          </w:tcPr>
          <w:p w14:paraId="2A727A2A" w14:textId="77777777" w:rsidR="007B2F34" w:rsidRPr="007B2F34" w:rsidRDefault="007B2F34" w:rsidP="007B2F34">
            <w:pPr>
              <w:spacing w:after="0" w:line="240" w:lineRule="auto"/>
              <w:ind w:left="1080"/>
              <w:jc w:val="both"/>
              <w:rPr>
                <w:rFonts w:cs="Arial"/>
                <w:lang w:val="sl-SI"/>
              </w:rPr>
            </w:pPr>
          </w:p>
        </w:tc>
      </w:tr>
      <w:tr w:rsidR="007B2F34" w:rsidRPr="007B2F34" w14:paraId="351625F9" w14:textId="04C570E2" w:rsidTr="0096022F">
        <w:tc>
          <w:tcPr>
            <w:tcW w:w="7508" w:type="dxa"/>
          </w:tcPr>
          <w:p w14:paraId="3180CBC6" w14:textId="77777777" w:rsidR="007B2F34" w:rsidRPr="007B2F34" w:rsidRDefault="007B2F34" w:rsidP="007B2F34">
            <w:pPr>
              <w:jc w:val="both"/>
              <w:rPr>
                <w:rFonts w:ascii="Verdana" w:hAnsi="Verdana" w:cs="Arial"/>
                <w:sz w:val="20"/>
                <w:szCs w:val="20"/>
                <w:lang w:val="sl-SI"/>
              </w:rPr>
            </w:pPr>
          </w:p>
        </w:tc>
        <w:tc>
          <w:tcPr>
            <w:tcW w:w="2121" w:type="dxa"/>
          </w:tcPr>
          <w:p w14:paraId="2588367D" w14:textId="77777777" w:rsidR="007B2F34" w:rsidRPr="007B2F34" w:rsidRDefault="007B2F34" w:rsidP="007B2F34">
            <w:pPr>
              <w:ind w:left="360"/>
              <w:jc w:val="both"/>
              <w:rPr>
                <w:rFonts w:cs="Arial"/>
                <w:lang w:val="sl-SI"/>
              </w:rPr>
            </w:pPr>
          </w:p>
        </w:tc>
      </w:tr>
      <w:tr w:rsidR="007B2F34" w:rsidRPr="007B2F34" w14:paraId="1204FB7D" w14:textId="759F2F93" w:rsidTr="0096022F">
        <w:tc>
          <w:tcPr>
            <w:tcW w:w="7508" w:type="dxa"/>
          </w:tcPr>
          <w:p w14:paraId="2DBBA065" w14:textId="77777777" w:rsidR="007B2F34" w:rsidRPr="007B2F34" w:rsidRDefault="007B2F34" w:rsidP="007B2F34">
            <w:pPr>
              <w:jc w:val="both"/>
              <w:rPr>
                <w:rFonts w:ascii="Verdana" w:hAnsi="Verdana" w:cs="Arial"/>
                <w:b/>
                <w:sz w:val="20"/>
                <w:szCs w:val="20"/>
                <w:lang w:val="sl-SI"/>
              </w:rPr>
            </w:pPr>
            <w:r w:rsidRPr="007B2F34">
              <w:rPr>
                <w:rFonts w:ascii="Verdana" w:hAnsi="Verdana" w:cs="Arial"/>
                <w:b/>
                <w:sz w:val="20"/>
                <w:szCs w:val="20"/>
                <w:lang w:val="sl-SI"/>
              </w:rPr>
              <w:t>TEHNIČNE ZAHTEVE:</w:t>
            </w:r>
          </w:p>
        </w:tc>
        <w:tc>
          <w:tcPr>
            <w:tcW w:w="2121" w:type="dxa"/>
          </w:tcPr>
          <w:p w14:paraId="76F11641" w14:textId="77777777" w:rsidR="007B2F34" w:rsidRPr="007B2F34" w:rsidRDefault="007B2F34" w:rsidP="007B2F34">
            <w:pPr>
              <w:ind w:left="360"/>
              <w:jc w:val="both"/>
              <w:rPr>
                <w:rFonts w:cs="Arial"/>
                <w:b/>
                <w:lang w:val="sl-SI"/>
              </w:rPr>
            </w:pPr>
          </w:p>
        </w:tc>
      </w:tr>
      <w:tr w:rsidR="007B2F34" w:rsidRPr="007B2F34" w14:paraId="3C13F1E0" w14:textId="19EFC58F" w:rsidTr="0096022F">
        <w:tc>
          <w:tcPr>
            <w:tcW w:w="7508" w:type="dxa"/>
          </w:tcPr>
          <w:p w14:paraId="6430B81C" w14:textId="51EE204A" w:rsidR="007B2F34" w:rsidRPr="007B2F34" w:rsidRDefault="007B2F34" w:rsidP="0096022F">
            <w:pPr>
              <w:numPr>
                <w:ilvl w:val="1"/>
                <w:numId w:val="19"/>
              </w:numPr>
              <w:tabs>
                <w:tab w:val="clear" w:pos="1584"/>
                <w:tab w:val="num" w:pos="720"/>
              </w:tabs>
              <w:spacing w:after="0" w:line="240" w:lineRule="auto"/>
              <w:ind w:left="313" w:hanging="284"/>
              <w:jc w:val="both"/>
              <w:rPr>
                <w:rFonts w:ascii="Verdana" w:hAnsi="Verdana" w:cs="Arial"/>
                <w:sz w:val="20"/>
                <w:szCs w:val="20"/>
                <w:lang w:val="sl-SI"/>
              </w:rPr>
            </w:pPr>
            <w:r w:rsidRPr="007B2F34">
              <w:rPr>
                <w:rFonts w:ascii="Verdana" w:hAnsi="Verdana" w:cs="Arial"/>
                <w:sz w:val="20"/>
                <w:szCs w:val="20"/>
                <w:lang w:val="sl-SI"/>
              </w:rPr>
              <w:t>vgrajen</w:t>
            </w:r>
            <w:r w:rsidR="0096022F">
              <w:rPr>
                <w:rFonts w:ascii="Verdana" w:hAnsi="Verdana" w:cs="Arial"/>
                <w:sz w:val="20"/>
                <w:szCs w:val="20"/>
                <w:lang w:val="sl-SI"/>
              </w:rPr>
              <w:t>a</w:t>
            </w:r>
            <w:r w:rsidRPr="007B2F34">
              <w:rPr>
                <w:rFonts w:ascii="Verdana" w:hAnsi="Verdana" w:cs="Arial"/>
                <w:sz w:val="20"/>
                <w:szCs w:val="20"/>
                <w:lang w:val="sl-SI"/>
              </w:rPr>
              <w:t xml:space="preserve"> dva CCD čipa za reprodukcijo 3D slike</w:t>
            </w:r>
          </w:p>
        </w:tc>
        <w:tc>
          <w:tcPr>
            <w:tcW w:w="2121" w:type="dxa"/>
          </w:tcPr>
          <w:p w14:paraId="1E7AC1DD" w14:textId="77777777" w:rsidR="007B2F34" w:rsidRPr="007B2F34" w:rsidRDefault="007B2F34" w:rsidP="007B2F34">
            <w:pPr>
              <w:spacing w:after="0" w:line="240" w:lineRule="auto"/>
              <w:ind w:left="1080"/>
              <w:jc w:val="both"/>
              <w:rPr>
                <w:rFonts w:cs="Arial"/>
                <w:lang w:val="sl-SI"/>
              </w:rPr>
            </w:pPr>
          </w:p>
        </w:tc>
      </w:tr>
      <w:tr w:rsidR="007B2F34" w:rsidRPr="007B2F34" w14:paraId="0EE85001" w14:textId="666BF6A0" w:rsidTr="0096022F">
        <w:tc>
          <w:tcPr>
            <w:tcW w:w="7508" w:type="dxa"/>
          </w:tcPr>
          <w:p w14:paraId="6432E0D6"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premer optike:  največ 10mm,</w:t>
            </w:r>
          </w:p>
        </w:tc>
        <w:tc>
          <w:tcPr>
            <w:tcW w:w="2121" w:type="dxa"/>
          </w:tcPr>
          <w:p w14:paraId="56E152EE" w14:textId="77777777" w:rsidR="007B2F34" w:rsidRPr="007B2F34" w:rsidRDefault="007B2F34" w:rsidP="007B2F34">
            <w:pPr>
              <w:spacing w:after="0" w:line="240" w:lineRule="auto"/>
              <w:ind w:left="1080"/>
              <w:jc w:val="both"/>
              <w:rPr>
                <w:rFonts w:cs="Arial"/>
                <w:lang w:val="sl-SI"/>
              </w:rPr>
            </w:pPr>
          </w:p>
        </w:tc>
      </w:tr>
      <w:tr w:rsidR="007B2F34" w:rsidRPr="007B2F34" w14:paraId="416A4D69" w14:textId="1D376980" w:rsidTr="0096022F">
        <w:tc>
          <w:tcPr>
            <w:tcW w:w="7508" w:type="dxa"/>
          </w:tcPr>
          <w:p w14:paraId="0151FD2D"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kot gledanja:  0˚</w:t>
            </w:r>
          </w:p>
        </w:tc>
        <w:tc>
          <w:tcPr>
            <w:tcW w:w="2121" w:type="dxa"/>
          </w:tcPr>
          <w:p w14:paraId="71D722B2" w14:textId="77777777" w:rsidR="007B2F34" w:rsidRPr="007B2F34" w:rsidRDefault="007B2F34" w:rsidP="007B2F34">
            <w:pPr>
              <w:spacing w:after="0" w:line="240" w:lineRule="auto"/>
              <w:ind w:left="1080"/>
              <w:jc w:val="both"/>
              <w:rPr>
                <w:rFonts w:cs="Arial"/>
                <w:lang w:val="sl-SI"/>
              </w:rPr>
            </w:pPr>
          </w:p>
        </w:tc>
      </w:tr>
      <w:tr w:rsidR="007B2F34" w:rsidRPr="007B2F34" w14:paraId="7E94A493" w14:textId="655B06A4" w:rsidTr="0096022F">
        <w:tc>
          <w:tcPr>
            <w:tcW w:w="7508" w:type="dxa"/>
          </w:tcPr>
          <w:p w14:paraId="2628997A"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proofErr w:type="spellStart"/>
            <w:r w:rsidRPr="007B2F34">
              <w:rPr>
                <w:rFonts w:ascii="Verdana" w:hAnsi="Verdana" w:cs="Arial"/>
                <w:sz w:val="20"/>
                <w:szCs w:val="20"/>
                <w:lang w:val="sl-SI"/>
              </w:rPr>
              <w:t>angulacija</w:t>
            </w:r>
            <w:proofErr w:type="spellEnd"/>
            <w:r w:rsidRPr="007B2F34">
              <w:rPr>
                <w:rFonts w:ascii="Verdana" w:hAnsi="Verdana" w:cs="Arial"/>
                <w:sz w:val="20"/>
                <w:szCs w:val="20"/>
                <w:lang w:val="sl-SI"/>
              </w:rPr>
              <w:t xml:space="preserve"> distalnega dela:  gor/dol/desno/levo: 100˚ </w:t>
            </w:r>
          </w:p>
        </w:tc>
        <w:tc>
          <w:tcPr>
            <w:tcW w:w="2121" w:type="dxa"/>
          </w:tcPr>
          <w:p w14:paraId="701AA4B5" w14:textId="77777777" w:rsidR="007B2F34" w:rsidRPr="007B2F34" w:rsidRDefault="007B2F34" w:rsidP="007B2F34">
            <w:pPr>
              <w:spacing w:after="0" w:line="240" w:lineRule="auto"/>
              <w:ind w:left="1080"/>
              <w:jc w:val="both"/>
              <w:rPr>
                <w:rFonts w:cs="Arial"/>
                <w:lang w:val="sl-SI"/>
              </w:rPr>
            </w:pPr>
          </w:p>
        </w:tc>
      </w:tr>
      <w:tr w:rsidR="007B2F34" w:rsidRPr="007B2F34" w14:paraId="24320C55" w14:textId="492D9982" w:rsidTr="0096022F">
        <w:tc>
          <w:tcPr>
            <w:tcW w:w="7508" w:type="dxa"/>
          </w:tcPr>
          <w:p w14:paraId="277A91A4"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kot vidnega polja: najmanj 80°</w:t>
            </w:r>
          </w:p>
        </w:tc>
        <w:tc>
          <w:tcPr>
            <w:tcW w:w="2121" w:type="dxa"/>
          </w:tcPr>
          <w:p w14:paraId="7566DD7A" w14:textId="77777777" w:rsidR="007B2F34" w:rsidRPr="007B2F34" w:rsidRDefault="007B2F34" w:rsidP="007B2F34">
            <w:pPr>
              <w:spacing w:after="0" w:line="240" w:lineRule="auto"/>
              <w:ind w:left="1080"/>
              <w:jc w:val="both"/>
              <w:rPr>
                <w:rFonts w:cs="Arial"/>
                <w:lang w:val="sl-SI"/>
              </w:rPr>
            </w:pPr>
          </w:p>
        </w:tc>
      </w:tr>
      <w:tr w:rsidR="007B2F34" w:rsidRPr="007B2F34" w14:paraId="0FCB8672" w14:textId="064B7594" w:rsidTr="0096022F">
        <w:tc>
          <w:tcPr>
            <w:tcW w:w="7508" w:type="dxa"/>
          </w:tcPr>
          <w:p w14:paraId="2F0FE4DC"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globina vidnega polja: najmanj 18-100mm</w:t>
            </w:r>
          </w:p>
        </w:tc>
        <w:tc>
          <w:tcPr>
            <w:tcW w:w="2121" w:type="dxa"/>
          </w:tcPr>
          <w:p w14:paraId="17EA63BE" w14:textId="77777777" w:rsidR="007B2F34" w:rsidRPr="007B2F34" w:rsidRDefault="007B2F34" w:rsidP="007B2F34">
            <w:pPr>
              <w:spacing w:after="0" w:line="240" w:lineRule="auto"/>
              <w:ind w:left="1080"/>
              <w:jc w:val="both"/>
              <w:rPr>
                <w:rFonts w:cs="Arial"/>
                <w:lang w:val="sl-SI"/>
              </w:rPr>
            </w:pPr>
          </w:p>
        </w:tc>
      </w:tr>
      <w:tr w:rsidR="007B2F34" w:rsidRPr="007B2F34" w14:paraId="029EC3B0" w14:textId="1601339D" w:rsidTr="0096022F">
        <w:tc>
          <w:tcPr>
            <w:tcW w:w="7508" w:type="dxa"/>
          </w:tcPr>
          <w:p w14:paraId="0DF17193"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delovna dolžina najmanj 360mmm</w:t>
            </w:r>
          </w:p>
        </w:tc>
        <w:tc>
          <w:tcPr>
            <w:tcW w:w="2121" w:type="dxa"/>
          </w:tcPr>
          <w:p w14:paraId="4725BB5E" w14:textId="77777777" w:rsidR="007B2F34" w:rsidRPr="007B2F34" w:rsidRDefault="007B2F34" w:rsidP="007B2F34">
            <w:pPr>
              <w:spacing w:after="0" w:line="240" w:lineRule="auto"/>
              <w:ind w:left="1080"/>
              <w:jc w:val="both"/>
              <w:rPr>
                <w:rFonts w:cs="Arial"/>
                <w:lang w:val="sl-SI"/>
              </w:rPr>
            </w:pPr>
          </w:p>
        </w:tc>
      </w:tr>
      <w:tr w:rsidR="007B2F34" w:rsidRPr="007B2F34" w14:paraId="04886FAA" w14:textId="0D91DADF" w:rsidTr="0096022F">
        <w:tc>
          <w:tcPr>
            <w:tcW w:w="7508" w:type="dxa"/>
          </w:tcPr>
          <w:p w14:paraId="1FC5DBA8"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teža kompletnega sistema največ 490g</w:t>
            </w:r>
          </w:p>
        </w:tc>
        <w:tc>
          <w:tcPr>
            <w:tcW w:w="2121" w:type="dxa"/>
          </w:tcPr>
          <w:p w14:paraId="2F8648B2" w14:textId="77777777" w:rsidR="007B2F34" w:rsidRPr="007B2F34" w:rsidRDefault="007B2F34" w:rsidP="007B2F34">
            <w:pPr>
              <w:spacing w:after="0" w:line="240" w:lineRule="auto"/>
              <w:ind w:left="1080"/>
              <w:jc w:val="both"/>
              <w:rPr>
                <w:rFonts w:cs="Arial"/>
                <w:lang w:val="sl-SI"/>
              </w:rPr>
            </w:pPr>
          </w:p>
        </w:tc>
      </w:tr>
      <w:tr w:rsidR="007B2F34" w:rsidRPr="007B2F34" w14:paraId="3B446006" w14:textId="4D9FAA88" w:rsidTr="0096022F">
        <w:tc>
          <w:tcPr>
            <w:tcW w:w="7508" w:type="dxa"/>
          </w:tcPr>
          <w:p w14:paraId="013076A6" w14:textId="77777777" w:rsidR="007B2F34" w:rsidRPr="007B2F34" w:rsidRDefault="007B2F34" w:rsidP="00D33B6E">
            <w:pPr>
              <w:numPr>
                <w:ilvl w:val="1"/>
                <w:numId w:val="19"/>
              </w:numPr>
              <w:tabs>
                <w:tab w:val="clear" w:pos="1584"/>
                <w:tab w:val="num" w:pos="720"/>
              </w:tabs>
              <w:spacing w:after="0" w:line="240" w:lineRule="auto"/>
              <w:ind w:left="313" w:hanging="284"/>
              <w:jc w:val="both"/>
              <w:rPr>
                <w:rFonts w:ascii="Verdana" w:hAnsi="Verdana" w:cs="Arial"/>
                <w:b/>
                <w:sz w:val="20"/>
                <w:szCs w:val="20"/>
                <w:u w:val="single"/>
                <w:lang w:val="sl-SI"/>
              </w:rPr>
            </w:pPr>
            <w:r w:rsidRPr="007B2F34">
              <w:rPr>
                <w:rFonts w:ascii="Verdana" w:hAnsi="Verdana" w:cs="Arial"/>
                <w:sz w:val="20"/>
                <w:szCs w:val="20"/>
                <w:lang w:val="sl-SI"/>
              </w:rPr>
              <w:t>v ročaju vgrajeni trije kontrolni gumbi</w:t>
            </w:r>
          </w:p>
        </w:tc>
        <w:tc>
          <w:tcPr>
            <w:tcW w:w="2121" w:type="dxa"/>
          </w:tcPr>
          <w:p w14:paraId="015E0365" w14:textId="77777777" w:rsidR="007B2F34" w:rsidRPr="007B2F34" w:rsidRDefault="007B2F34" w:rsidP="007B2F34">
            <w:pPr>
              <w:spacing w:after="0" w:line="240" w:lineRule="auto"/>
              <w:ind w:left="1080"/>
              <w:jc w:val="both"/>
              <w:rPr>
                <w:rFonts w:cs="Arial"/>
                <w:lang w:val="sl-SI"/>
              </w:rPr>
            </w:pPr>
          </w:p>
        </w:tc>
      </w:tr>
      <w:tr w:rsidR="007B2F34" w:rsidRPr="007B2F34" w14:paraId="1B9A8E49" w14:textId="0EB4E0F5" w:rsidTr="0096022F">
        <w:tc>
          <w:tcPr>
            <w:tcW w:w="7508" w:type="dxa"/>
          </w:tcPr>
          <w:p w14:paraId="492495FB" w14:textId="77777777" w:rsidR="007B2F34" w:rsidRPr="007B2F34" w:rsidRDefault="007B2F34" w:rsidP="007B2F34">
            <w:pPr>
              <w:pStyle w:val="BodyTextIndent"/>
              <w:tabs>
                <w:tab w:val="left" w:pos="1080"/>
              </w:tabs>
              <w:ind w:left="0"/>
              <w:jc w:val="both"/>
              <w:rPr>
                <w:rFonts w:ascii="Verdana" w:hAnsi="Verdana"/>
                <w:sz w:val="20"/>
                <w:szCs w:val="20"/>
              </w:rPr>
            </w:pPr>
          </w:p>
        </w:tc>
        <w:tc>
          <w:tcPr>
            <w:tcW w:w="2121" w:type="dxa"/>
          </w:tcPr>
          <w:p w14:paraId="4C26D160" w14:textId="77777777" w:rsidR="007B2F34" w:rsidRPr="007B2F34" w:rsidRDefault="007B2F34" w:rsidP="007B2F34">
            <w:pPr>
              <w:pStyle w:val="BodyTextIndent"/>
              <w:tabs>
                <w:tab w:val="left" w:pos="1080"/>
              </w:tabs>
              <w:jc w:val="both"/>
              <w:rPr>
                <w:rFonts w:ascii="Calibri" w:hAnsi="Calibri"/>
                <w:sz w:val="24"/>
              </w:rPr>
            </w:pPr>
          </w:p>
        </w:tc>
      </w:tr>
      <w:tr w:rsidR="007B2F34" w:rsidRPr="007B2F34" w14:paraId="2F2A91CD" w14:textId="083B21F6" w:rsidTr="0096022F">
        <w:tc>
          <w:tcPr>
            <w:tcW w:w="7508" w:type="dxa"/>
          </w:tcPr>
          <w:p w14:paraId="135140AB" w14:textId="77777777" w:rsidR="007B2F34" w:rsidRPr="007B2F34" w:rsidRDefault="007B2F34" w:rsidP="007B2F34">
            <w:pPr>
              <w:rPr>
                <w:rFonts w:ascii="Verdana" w:hAnsi="Verdana" w:cs="Arial"/>
                <w:b/>
                <w:sz w:val="20"/>
                <w:szCs w:val="20"/>
                <w:u w:val="single"/>
                <w:lang w:val="sl-SI"/>
              </w:rPr>
            </w:pPr>
            <w:r w:rsidRPr="007B2F34">
              <w:rPr>
                <w:rFonts w:ascii="Verdana" w:hAnsi="Verdana" w:cs="Arial"/>
                <w:b/>
                <w:sz w:val="20"/>
                <w:szCs w:val="20"/>
                <w:u w:val="single"/>
                <w:lang w:val="sl-SI"/>
              </w:rPr>
              <w:t>Komplet mora vsebovati:</w:t>
            </w:r>
          </w:p>
        </w:tc>
        <w:tc>
          <w:tcPr>
            <w:tcW w:w="2121" w:type="dxa"/>
          </w:tcPr>
          <w:p w14:paraId="5F92A080" w14:textId="77777777" w:rsidR="007B2F34" w:rsidRPr="007B2F34" w:rsidRDefault="007B2F34" w:rsidP="007B2F34">
            <w:pPr>
              <w:ind w:left="360"/>
              <w:rPr>
                <w:rFonts w:cs="Arial"/>
                <w:b/>
                <w:u w:val="single"/>
                <w:lang w:val="sl-SI"/>
              </w:rPr>
            </w:pPr>
          </w:p>
        </w:tc>
      </w:tr>
      <w:tr w:rsidR="007B2F34" w:rsidRPr="007B2F34" w14:paraId="12C777A1" w14:textId="172428F1" w:rsidTr="0096022F">
        <w:tc>
          <w:tcPr>
            <w:tcW w:w="7508" w:type="dxa"/>
          </w:tcPr>
          <w:p w14:paraId="0F28295C" w14:textId="77777777" w:rsidR="007B2F34" w:rsidRPr="007B2F34" w:rsidRDefault="007B2F34" w:rsidP="007B2F34">
            <w:pPr>
              <w:pStyle w:val="BodyTextIndent"/>
              <w:numPr>
                <w:ilvl w:val="5"/>
                <w:numId w:val="22"/>
              </w:numPr>
              <w:tabs>
                <w:tab w:val="clear" w:pos="5400"/>
                <w:tab w:val="left" w:pos="720"/>
                <w:tab w:val="num" w:pos="1080"/>
              </w:tabs>
              <w:ind w:left="900" w:hanging="180"/>
              <w:jc w:val="both"/>
              <w:rPr>
                <w:rFonts w:ascii="Verdana" w:hAnsi="Verdana"/>
                <w:bCs/>
                <w:sz w:val="20"/>
                <w:szCs w:val="20"/>
              </w:rPr>
            </w:pPr>
            <w:proofErr w:type="spellStart"/>
            <w:r w:rsidRPr="007B2F34">
              <w:rPr>
                <w:rFonts w:ascii="Verdana" w:hAnsi="Verdana"/>
                <w:sz w:val="20"/>
                <w:szCs w:val="20"/>
              </w:rPr>
              <w:t>videolaparoskop</w:t>
            </w:r>
            <w:proofErr w:type="spellEnd"/>
            <w:r w:rsidRPr="007B2F34">
              <w:rPr>
                <w:rFonts w:ascii="Verdana" w:hAnsi="Verdana"/>
                <w:sz w:val="20"/>
                <w:szCs w:val="20"/>
              </w:rPr>
              <w:t>, 2 kosa</w:t>
            </w:r>
          </w:p>
        </w:tc>
        <w:tc>
          <w:tcPr>
            <w:tcW w:w="2121" w:type="dxa"/>
          </w:tcPr>
          <w:p w14:paraId="6143623E" w14:textId="77777777" w:rsidR="007B2F34" w:rsidRPr="007B2F34" w:rsidRDefault="007B2F34" w:rsidP="007B2F34">
            <w:pPr>
              <w:pStyle w:val="BodyTextIndent"/>
              <w:tabs>
                <w:tab w:val="left" w:pos="720"/>
              </w:tabs>
              <w:ind w:left="4140"/>
              <w:jc w:val="both"/>
              <w:rPr>
                <w:rFonts w:ascii="Calibri" w:hAnsi="Calibri"/>
                <w:sz w:val="24"/>
              </w:rPr>
            </w:pPr>
          </w:p>
        </w:tc>
      </w:tr>
      <w:tr w:rsidR="007B2F34" w:rsidRPr="007B2F34" w14:paraId="3C052CC1" w14:textId="711CC34E" w:rsidTr="0096022F">
        <w:tc>
          <w:tcPr>
            <w:tcW w:w="7508" w:type="dxa"/>
          </w:tcPr>
          <w:p w14:paraId="094520BA" w14:textId="77777777" w:rsidR="007B2F34" w:rsidRPr="007B2F34" w:rsidRDefault="007B2F34" w:rsidP="007B2F34">
            <w:pPr>
              <w:pStyle w:val="BodyTextIndent"/>
              <w:numPr>
                <w:ilvl w:val="5"/>
                <w:numId w:val="22"/>
              </w:numPr>
              <w:tabs>
                <w:tab w:val="clear" w:pos="5400"/>
                <w:tab w:val="left" w:pos="720"/>
                <w:tab w:val="num" w:pos="1080"/>
              </w:tabs>
              <w:ind w:left="900" w:hanging="180"/>
              <w:jc w:val="both"/>
              <w:rPr>
                <w:rFonts w:ascii="Verdana" w:hAnsi="Verdana"/>
                <w:bCs/>
                <w:sz w:val="20"/>
                <w:szCs w:val="20"/>
              </w:rPr>
            </w:pPr>
            <w:r w:rsidRPr="007B2F34">
              <w:rPr>
                <w:rFonts w:ascii="Verdana" w:hAnsi="Verdana"/>
                <w:sz w:val="20"/>
                <w:szCs w:val="20"/>
              </w:rPr>
              <w:t>sterilizacijska kaseta, 2 kosa</w:t>
            </w:r>
          </w:p>
        </w:tc>
        <w:tc>
          <w:tcPr>
            <w:tcW w:w="2121" w:type="dxa"/>
          </w:tcPr>
          <w:p w14:paraId="777D7EEB" w14:textId="77777777" w:rsidR="007B2F34" w:rsidRPr="007B2F34" w:rsidRDefault="007B2F34" w:rsidP="007B2F34">
            <w:pPr>
              <w:pStyle w:val="BodyTextIndent"/>
              <w:tabs>
                <w:tab w:val="left" w:pos="720"/>
              </w:tabs>
              <w:ind w:left="4140"/>
              <w:jc w:val="both"/>
              <w:rPr>
                <w:rFonts w:ascii="Calibri" w:hAnsi="Calibri"/>
                <w:sz w:val="24"/>
              </w:rPr>
            </w:pPr>
          </w:p>
        </w:tc>
      </w:tr>
      <w:tr w:rsidR="007B2F34" w:rsidRPr="007B2F34" w14:paraId="6F72BE7A" w14:textId="247AF9AE" w:rsidTr="0096022F">
        <w:tc>
          <w:tcPr>
            <w:tcW w:w="7508" w:type="dxa"/>
          </w:tcPr>
          <w:p w14:paraId="2D92AFE5" w14:textId="77777777" w:rsidR="007B2F34" w:rsidRPr="007B2F34" w:rsidRDefault="007B2F34" w:rsidP="007B2F34">
            <w:pPr>
              <w:pStyle w:val="BodyTextIndent"/>
              <w:numPr>
                <w:ilvl w:val="5"/>
                <w:numId w:val="22"/>
              </w:numPr>
              <w:tabs>
                <w:tab w:val="clear" w:pos="5400"/>
                <w:tab w:val="left" w:pos="720"/>
                <w:tab w:val="num" w:pos="1080"/>
              </w:tabs>
              <w:ind w:left="900" w:hanging="180"/>
              <w:jc w:val="both"/>
              <w:rPr>
                <w:rFonts w:ascii="Verdana" w:hAnsi="Verdana"/>
                <w:bCs/>
                <w:sz w:val="20"/>
                <w:szCs w:val="20"/>
              </w:rPr>
            </w:pPr>
            <w:r w:rsidRPr="007B2F34">
              <w:rPr>
                <w:rFonts w:ascii="Verdana" w:hAnsi="Verdana"/>
                <w:sz w:val="20"/>
                <w:szCs w:val="20"/>
              </w:rPr>
              <w:t>tester tesnosti, 1kos</w:t>
            </w:r>
          </w:p>
        </w:tc>
        <w:tc>
          <w:tcPr>
            <w:tcW w:w="2121" w:type="dxa"/>
          </w:tcPr>
          <w:p w14:paraId="1CC948E0" w14:textId="77777777" w:rsidR="007B2F34" w:rsidRPr="007B2F34" w:rsidRDefault="007B2F34" w:rsidP="007B2F34">
            <w:pPr>
              <w:pStyle w:val="BodyTextIndent"/>
              <w:tabs>
                <w:tab w:val="left" w:pos="720"/>
              </w:tabs>
              <w:ind w:left="4140"/>
              <w:jc w:val="both"/>
              <w:rPr>
                <w:rFonts w:ascii="Calibri" w:hAnsi="Calibri"/>
                <w:sz w:val="24"/>
              </w:rPr>
            </w:pPr>
          </w:p>
        </w:tc>
      </w:tr>
      <w:tr w:rsidR="007B2F34" w:rsidRPr="007B2F34" w14:paraId="12D62481" w14:textId="70FD89D8" w:rsidTr="0096022F">
        <w:tc>
          <w:tcPr>
            <w:tcW w:w="7508" w:type="dxa"/>
          </w:tcPr>
          <w:p w14:paraId="200249CE" w14:textId="77777777" w:rsidR="007B2F34" w:rsidRPr="007B2F34" w:rsidRDefault="007B2F34" w:rsidP="007B2F34">
            <w:pPr>
              <w:pStyle w:val="BodyTextIndent"/>
              <w:numPr>
                <w:ilvl w:val="5"/>
                <w:numId w:val="22"/>
              </w:numPr>
              <w:tabs>
                <w:tab w:val="clear" w:pos="5400"/>
                <w:tab w:val="left" w:pos="720"/>
                <w:tab w:val="num" w:pos="1080"/>
              </w:tabs>
              <w:ind w:left="900" w:hanging="180"/>
              <w:jc w:val="both"/>
              <w:rPr>
                <w:rFonts w:ascii="Verdana" w:hAnsi="Verdana"/>
                <w:bCs/>
                <w:sz w:val="20"/>
                <w:szCs w:val="20"/>
              </w:rPr>
            </w:pPr>
            <w:r w:rsidRPr="007B2F34">
              <w:rPr>
                <w:rFonts w:ascii="Verdana" w:hAnsi="Verdana"/>
                <w:bCs/>
                <w:sz w:val="20"/>
                <w:szCs w:val="20"/>
              </w:rPr>
              <w:t>Navodila za uporabo v angleščini in slovenščini</w:t>
            </w:r>
          </w:p>
        </w:tc>
        <w:tc>
          <w:tcPr>
            <w:tcW w:w="2121" w:type="dxa"/>
          </w:tcPr>
          <w:p w14:paraId="499E26D1" w14:textId="77777777" w:rsidR="007B2F34" w:rsidRPr="007B2F34" w:rsidRDefault="007B2F34" w:rsidP="007B2F34">
            <w:pPr>
              <w:pStyle w:val="BodyTextIndent"/>
              <w:tabs>
                <w:tab w:val="left" w:pos="720"/>
              </w:tabs>
              <w:ind w:left="4140"/>
              <w:jc w:val="both"/>
              <w:rPr>
                <w:rFonts w:ascii="Calibri" w:hAnsi="Calibri"/>
                <w:bCs/>
                <w:sz w:val="24"/>
              </w:rPr>
            </w:pPr>
          </w:p>
        </w:tc>
      </w:tr>
      <w:tr w:rsidR="007B2F34" w:rsidRPr="007B2F34" w14:paraId="743BB771" w14:textId="534409CC" w:rsidTr="0096022F">
        <w:tc>
          <w:tcPr>
            <w:tcW w:w="7508" w:type="dxa"/>
          </w:tcPr>
          <w:p w14:paraId="3C4312F9" w14:textId="77777777" w:rsidR="007B2F34" w:rsidRPr="007B2F34" w:rsidRDefault="007B2F34" w:rsidP="007B2F34">
            <w:pPr>
              <w:jc w:val="both"/>
              <w:rPr>
                <w:rFonts w:ascii="Verdana" w:hAnsi="Verdana" w:cs="Arial"/>
                <w:sz w:val="20"/>
                <w:szCs w:val="20"/>
                <w:u w:val="single"/>
                <w:lang w:val="sl-SI"/>
              </w:rPr>
            </w:pPr>
          </w:p>
        </w:tc>
        <w:tc>
          <w:tcPr>
            <w:tcW w:w="2121" w:type="dxa"/>
          </w:tcPr>
          <w:p w14:paraId="7438CA32" w14:textId="77777777" w:rsidR="007B2F34" w:rsidRPr="007B2F34" w:rsidRDefault="007B2F34" w:rsidP="007B2F34">
            <w:pPr>
              <w:ind w:left="360"/>
              <w:jc w:val="both"/>
              <w:rPr>
                <w:rFonts w:ascii="Trebuchet MS" w:hAnsi="Trebuchet MS" w:cs="Arial"/>
                <w:u w:val="single"/>
                <w:lang w:val="sl-SI"/>
              </w:rPr>
            </w:pPr>
          </w:p>
        </w:tc>
      </w:tr>
      <w:tr w:rsidR="007B2F34" w:rsidRPr="007B2F34" w14:paraId="451297F4" w14:textId="41B1E05E" w:rsidTr="0096022F">
        <w:tc>
          <w:tcPr>
            <w:tcW w:w="7508" w:type="dxa"/>
          </w:tcPr>
          <w:p w14:paraId="31F953DA" w14:textId="77777777" w:rsidR="007B2F34" w:rsidRPr="007B2F34" w:rsidRDefault="007B2F34" w:rsidP="007B2F34">
            <w:pPr>
              <w:jc w:val="both"/>
              <w:rPr>
                <w:rFonts w:ascii="Verdana" w:hAnsi="Verdana" w:cs="Arial"/>
                <w:sz w:val="20"/>
                <w:szCs w:val="20"/>
                <w:u w:val="single"/>
                <w:lang w:val="sl-SI"/>
              </w:rPr>
            </w:pPr>
          </w:p>
        </w:tc>
        <w:tc>
          <w:tcPr>
            <w:tcW w:w="2121" w:type="dxa"/>
          </w:tcPr>
          <w:p w14:paraId="5FF947E5" w14:textId="77777777" w:rsidR="007B2F34" w:rsidRPr="007B2F34" w:rsidRDefault="007B2F34" w:rsidP="007B2F34">
            <w:pPr>
              <w:ind w:left="360"/>
              <w:jc w:val="both"/>
              <w:rPr>
                <w:rFonts w:ascii="Trebuchet MS" w:hAnsi="Trebuchet MS" w:cs="Arial"/>
                <w:u w:val="single"/>
                <w:lang w:val="sl-SI"/>
              </w:rPr>
            </w:pPr>
          </w:p>
        </w:tc>
      </w:tr>
      <w:tr w:rsidR="00D33B6E" w:rsidRPr="007B2F34" w14:paraId="70806A3D" w14:textId="7947FC8C" w:rsidTr="00E06605">
        <w:tc>
          <w:tcPr>
            <w:tcW w:w="9629" w:type="dxa"/>
            <w:gridSpan w:val="2"/>
          </w:tcPr>
          <w:p w14:paraId="59B07753" w14:textId="120360A7" w:rsidR="00D33B6E" w:rsidRPr="007B2F34" w:rsidRDefault="00D33B6E" w:rsidP="00D33B6E">
            <w:pPr>
              <w:numPr>
                <w:ilvl w:val="0"/>
                <w:numId w:val="18"/>
              </w:numPr>
              <w:spacing w:after="0" w:line="240" w:lineRule="auto"/>
              <w:jc w:val="both"/>
              <w:rPr>
                <w:rFonts w:ascii="Trebuchet MS" w:hAnsi="Trebuchet MS" w:cs="Arial"/>
                <w:b/>
                <w:u w:val="single"/>
                <w:lang w:val="sl-SI"/>
              </w:rPr>
            </w:pPr>
            <w:r w:rsidRPr="007B2F34">
              <w:rPr>
                <w:rFonts w:ascii="Verdana" w:hAnsi="Verdana" w:cs="Arial"/>
                <w:b/>
                <w:sz w:val="20"/>
                <w:szCs w:val="20"/>
                <w:u w:val="single"/>
                <w:lang w:val="sl-SI"/>
              </w:rPr>
              <w:t xml:space="preserve">INSUFLACIJSKA ENOTA, 1kpl </w:t>
            </w:r>
          </w:p>
        </w:tc>
      </w:tr>
      <w:tr w:rsidR="007B2F34" w:rsidRPr="007B2F34" w14:paraId="3AF3B5D3" w14:textId="4C00FE39" w:rsidTr="0096022F">
        <w:tc>
          <w:tcPr>
            <w:tcW w:w="7508" w:type="dxa"/>
          </w:tcPr>
          <w:p w14:paraId="6055142C" w14:textId="48BD7904" w:rsidR="007B2F34" w:rsidRPr="007B2F34" w:rsidRDefault="007B2F34" w:rsidP="007B2F34">
            <w:pPr>
              <w:rPr>
                <w:rFonts w:ascii="Verdana" w:hAnsi="Verdana" w:cs="Arial"/>
                <w:b/>
                <w:bCs/>
                <w:sz w:val="20"/>
                <w:szCs w:val="20"/>
                <w:lang w:val="sl-SI"/>
              </w:rPr>
            </w:pPr>
            <w:r w:rsidRPr="007B2F34">
              <w:rPr>
                <w:rFonts w:ascii="Verdana" w:hAnsi="Verdana" w:cs="Arial"/>
                <w:bCs/>
                <w:sz w:val="20"/>
                <w:szCs w:val="20"/>
                <w:lang w:val="sl-SI"/>
              </w:rPr>
              <w:t xml:space="preserve">Dovoljeno odstopanje </w:t>
            </w:r>
            <w:r w:rsidR="00D33B6E" w:rsidRPr="007B2F34">
              <w:rPr>
                <w:rFonts w:ascii="Verdana" w:hAnsi="Verdana" w:cs="Arial"/>
                <w:bCs/>
                <w:sz w:val="20"/>
                <w:szCs w:val="20"/>
                <w:lang w:val="sl-SI"/>
              </w:rPr>
              <w:t>(pri zahtevah, ki so opredeljene s številko, zaokroževanje zahteve naročnika navzdol):</w:t>
            </w:r>
            <w:r w:rsidR="00D33B6E">
              <w:rPr>
                <w:rFonts w:ascii="Verdana" w:hAnsi="Verdana" w:cs="Arial"/>
                <w:bCs/>
                <w:sz w:val="20"/>
                <w:szCs w:val="20"/>
                <w:lang w:val="sl-SI"/>
              </w:rPr>
              <w:t xml:space="preserve"> </w:t>
            </w:r>
            <w:r w:rsidRPr="007B2F34">
              <w:rPr>
                <w:rFonts w:ascii="Verdana" w:hAnsi="Verdana" w:cs="Arial"/>
                <w:bCs/>
                <w:sz w:val="20"/>
                <w:szCs w:val="20"/>
                <w:lang w:val="sl-SI"/>
              </w:rPr>
              <w:t>+/- 10%)</w:t>
            </w:r>
            <w:r w:rsidRPr="007B2F34">
              <w:rPr>
                <w:rFonts w:ascii="Verdana" w:hAnsi="Verdana" w:cs="Arial"/>
                <w:b/>
                <w:bCs/>
                <w:sz w:val="20"/>
                <w:szCs w:val="20"/>
                <w:lang w:val="sl-SI"/>
              </w:rPr>
              <w:t>:</w:t>
            </w:r>
          </w:p>
        </w:tc>
        <w:tc>
          <w:tcPr>
            <w:tcW w:w="2121" w:type="dxa"/>
          </w:tcPr>
          <w:p w14:paraId="5D25A779" w14:textId="77777777" w:rsidR="007B2F34" w:rsidRPr="007B2F34" w:rsidRDefault="007B2F34" w:rsidP="007B2F34">
            <w:pPr>
              <w:ind w:left="360"/>
              <w:rPr>
                <w:rFonts w:cs="Arial"/>
                <w:b/>
                <w:bCs/>
                <w:lang w:val="sl-SI"/>
              </w:rPr>
            </w:pPr>
          </w:p>
        </w:tc>
      </w:tr>
      <w:tr w:rsidR="007B2F34" w:rsidRPr="007B2F34" w14:paraId="53D8168A" w14:textId="0896B3D6" w:rsidTr="0096022F">
        <w:tc>
          <w:tcPr>
            <w:tcW w:w="7508" w:type="dxa"/>
          </w:tcPr>
          <w:p w14:paraId="32933153" w14:textId="77777777" w:rsidR="007B2F34" w:rsidRPr="007B2F34" w:rsidRDefault="007B2F34" w:rsidP="007B2F34">
            <w:pPr>
              <w:jc w:val="both"/>
              <w:rPr>
                <w:rFonts w:ascii="Verdana" w:hAnsi="Verdana" w:cs="Arial"/>
                <w:sz w:val="20"/>
                <w:szCs w:val="20"/>
                <w:lang w:val="sl-SI"/>
              </w:rPr>
            </w:pPr>
          </w:p>
        </w:tc>
        <w:tc>
          <w:tcPr>
            <w:tcW w:w="2121" w:type="dxa"/>
          </w:tcPr>
          <w:p w14:paraId="187DDB48" w14:textId="77777777" w:rsidR="007B2F34" w:rsidRPr="007B2F34" w:rsidRDefault="007B2F34" w:rsidP="007B2F34">
            <w:pPr>
              <w:ind w:left="360"/>
              <w:jc w:val="both"/>
              <w:rPr>
                <w:rFonts w:cs="Arial"/>
                <w:lang w:val="sl-SI"/>
              </w:rPr>
            </w:pPr>
          </w:p>
        </w:tc>
      </w:tr>
      <w:tr w:rsidR="007B2F34" w:rsidRPr="007B2F34" w14:paraId="3B53A4F6" w14:textId="2F521806" w:rsidTr="0096022F">
        <w:tc>
          <w:tcPr>
            <w:tcW w:w="7508" w:type="dxa"/>
          </w:tcPr>
          <w:p w14:paraId="23E5A0B9" w14:textId="77777777" w:rsidR="007B2F34" w:rsidRPr="007B2F34" w:rsidRDefault="007B2F34" w:rsidP="007B2F34">
            <w:pPr>
              <w:rPr>
                <w:rFonts w:ascii="Verdana" w:hAnsi="Verdana" w:cs="Arial"/>
                <w:b/>
                <w:bCs/>
                <w:sz w:val="20"/>
                <w:szCs w:val="20"/>
                <w:lang w:val="sl-SI"/>
              </w:rPr>
            </w:pPr>
            <w:r w:rsidRPr="007B2F34">
              <w:rPr>
                <w:rFonts w:ascii="Verdana" w:hAnsi="Verdana" w:cs="Arial"/>
                <w:b/>
                <w:bCs/>
                <w:sz w:val="20"/>
                <w:szCs w:val="20"/>
                <w:lang w:val="sl-SI"/>
              </w:rPr>
              <w:lastRenderedPageBreak/>
              <w:t>FUNKCIONALNE ZAHTEVE:</w:t>
            </w:r>
          </w:p>
        </w:tc>
        <w:tc>
          <w:tcPr>
            <w:tcW w:w="2121" w:type="dxa"/>
          </w:tcPr>
          <w:p w14:paraId="7B7060DD" w14:textId="77777777" w:rsidR="007B2F34" w:rsidRPr="007B2F34" w:rsidRDefault="007B2F34" w:rsidP="007B2F34">
            <w:pPr>
              <w:ind w:left="360"/>
              <w:rPr>
                <w:rFonts w:cs="Arial"/>
                <w:b/>
                <w:bCs/>
                <w:lang w:val="sl-SI"/>
              </w:rPr>
            </w:pPr>
          </w:p>
        </w:tc>
      </w:tr>
      <w:tr w:rsidR="007B2F34" w:rsidRPr="007B2F34" w14:paraId="0BFA39DB" w14:textId="2140F174" w:rsidTr="0096022F">
        <w:tc>
          <w:tcPr>
            <w:tcW w:w="7508" w:type="dxa"/>
          </w:tcPr>
          <w:p w14:paraId="12EC3D59"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Enota se uporablja za </w:t>
            </w:r>
            <w:proofErr w:type="spellStart"/>
            <w:r w:rsidRPr="007B2F34">
              <w:rPr>
                <w:rFonts w:ascii="Verdana" w:hAnsi="Verdana"/>
                <w:sz w:val="20"/>
                <w:szCs w:val="20"/>
              </w:rPr>
              <w:t>laparoskopske</w:t>
            </w:r>
            <w:proofErr w:type="spellEnd"/>
            <w:r w:rsidRPr="007B2F34">
              <w:rPr>
                <w:rFonts w:ascii="Verdana" w:hAnsi="Verdana"/>
                <w:sz w:val="20"/>
                <w:szCs w:val="20"/>
              </w:rPr>
              <w:t xml:space="preserve"> operativne posege</w:t>
            </w:r>
          </w:p>
        </w:tc>
        <w:tc>
          <w:tcPr>
            <w:tcW w:w="2121" w:type="dxa"/>
          </w:tcPr>
          <w:p w14:paraId="537BA9A9" w14:textId="77777777" w:rsidR="007B2F34" w:rsidRPr="007B2F34" w:rsidRDefault="007B2F34" w:rsidP="007B2F34">
            <w:pPr>
              <w:pStyle w:val="BodyTextIndent"/>
              <w:ind w:left="1080"/>
              <w:jc w:val="both"/>
              <w:rPr>
                <w:rFonts w:ascii="Calibri" w:hAnsi="Calibri"/>
                <w:sz w:val="24"/>
              </w:rPr>
            </w:pPr>
          </w:p>
        </w:tc>
      </w:tr>
      <w:tr w:rsidR="007B2F34" w:rsidRPr="007B2F34" w14:paraId="6615261F" w14:textId="4A288CEA" w:rsidTr="0096022F">
        <w:tc>
          <w:tcPr>
            <w:tcW w:w="7508" w:type="dxa"/>
          </w:tcPr>
          <w:p w14:paraId="198A34B8"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možnost uporabe centralnega sistema bolnišnice za CO2 plin ali plinsko jeklenko po standardu DIN, cev za priklop je sestavni del ponudbe,</w:t>
            </w:r>
          </w:p>
        </w:tc>
        <w:tc>
          <w:tcPr>
            <w:tcW w:w="2121" w:type="dxa"/>
          </w:tcPr>
          <w:p w14:paraId="10B2C2A7" w14:textId="77777777" w:rsidR="007B2F34" w:rsidRPr="007B2F34" w:rsidRDefault="007B2F34" w:rsidP="007B2F34">
            <w:pPr>
              <w:pStyle w:val="BodyTextIndent"/>
              <w:ind w:left="1080"/>
              <w:jc w:val="both"/>
              <w:rPr>
                <w:rFonts w:ascii="Calibri" w:hAnsi="Calibri"/>
                <w:sz w:val="24"/>
              </w:rPr>
            </w:pPr>
          </w:p>
        </w:tc>
      </w:tr>
      <w:tr w:rsidR="007B2F34" w:rsidRPr="007B2F34" w14:paraId="2A782762" w14:textId="34E24BBF" w:rsidTr="0096022F">
        <w:tc>
          <w:tcPr>
            <w:tcW w:w="7508" w:type="dxa"/>
          </w:tcPr>
          <w:p w14:paraId="546464B4"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proofErr w:type="spellStart"/>
            <w:r w:rsidRPr="007B2F34">
              <w:rPr>
                <w:rFonts w:ascii="Verdana" w:hAnsi="Verdana"/>
                <w:sz w:val="20"/>
                <w:szCs w:val="20"/>
              </w:rPr>
              <w:t>zagotavljena</w:t>
            </w:r>
            <w:proofErr w:type="spellEnd"/>
            <w:r w:rsidRPr="007B2F34">
              <w:rPr>
                <w:rFonts w:ascii="Verdana" w:hAnsi="Verdana"/>
                <w:sz w:val="20"/>
                <w:szCs w:val="20"/>
              </w:rPr>
              <w:t xml:space="preserve"> avtomatska aspiracije aerosolov iz trebušne votline pri uporabi ultrazvočnega skalpela in aspiracije dima pri uporabi visokofrekvenčnega kirurškega noža. </w:t>
            </w:r>
          </w:p>
        </w:tc>
        <w:tc>
          <w:tcPr>
            <w:tcW w:w="2121" w:type="dxa"/>
          </w:tcPr>
          <w:p w14:paraId="6880B860" w14:textId="77777777" w:rsidR="007B2F34" w:rsidRPr="007B2F34" w:rsidRDefault="007B2F34" w:rsidP="007B2F34">
            <w:pPr>
              <w:pStyle w:val="BodyTextIndent"/>
              <w:ind w:left="1080"/>
              <w:jc w:val="both"/>
              <w:rPr>
                <w:rFonts w:ascii="Calibri" w:hAnsi="Calibri"/>
                <w:sz w:val="24"/>
              </w:rPr>
            </w:pPr>
          </w:p>
        </w:tc>
      </w:tr>
      <w:tr w:rsidR="007B2F34" w:rsidRPr="007B2F34" w14:paraId="2BB3BCFB" w14:textId="2D2E1A7C" w:rsidTr="0096022F">
        <w:tc>
          <w:tcPr>
            <w:tcW w:w="7508" w:type="dxa"/>
          </w:tcPr>
          <w:p w14:paraId="5E8B93D8"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zagotovljena naj bo kontrola prekinitve odvodne </w:t>
            </w:r>
            <w:proofErr w:type="spellStart"/>
            <w:r w:rsidRPr="007B2F34">
              <w:rPr>
                <w:rFonts w:ascii="Verdana" w:hAnsi="Verdana"/>
                <w:sz w:val="20"/>
                <w:szCs w:val="20"/>
              </w:rPr>
              <w:t>insuflacijske</w:t>
            </w:r>
            <w:proofErr w:type="spellEnd"/>
            <w:r w:rsidRPr="007B2F34">
              <w:rPr>
                <w:rFonts w:ascii="Verdana" w:hAnsi="Verdana"/>
                <w:sz w:val="20"/>
                <w:szCs w:val="20"/>
              </w:rPr>
              <w:t xml:space="preserve"> cevke</w:t>
            </w:r>
          </w:p>
        </w:tc>
        <w:tc>
          <w:tcPr>
            <w:tcW w:w="2121" w:type="dxa"/>
          </w:tcPr>
          <w:p w14:paraId="5CBAD831" w14:textId="77777777" w:rsidR="007B2F34" w:rsidRPr="007B2F34" w:rsidRDefault="007B2F34" w:rsidP="007B2F34">
            <w:pPr>
              <w:pStyle w:val="BodyTextIndent"/>
              <w:ind w:left="1080"/>
              <w:jc w:val="both"/>
              <w:rPr>
                <w:rFonts w:ascii="Calibri" w:hAnsi="Calibri"/>
                <w:sz w:val="24"/>
              </w:rPr>
            </w:pPr>
          </w:p>
        </w:tc>
      </w:tr>
      <w:tr w:rsidR="007B2F34" w:rsidRPr="007B2F34" w14:paraId="3E56C19B" w14:textId="0704C524" w:rsidTr="0096022F">
        <w:tc>
          <w:tcPr>
            <w:tcW w:w="7508" w:type="dxa"/>
          </w:tcPr>
          <w:p w14:paraId="2965B829"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zagotavljati mora kontrolo prekomernega abdominalnega tlaka in opozarjanje nanj</w:t>
            </w:r>
          </w:p>
        </w:tc>
        <w:tc>
          <w:tcPr>
            <w:tcW w:w="2121" w:type="dxa"/>
          </w:tcPr>
          <w:p w14:paraId="5D0BBAC9" w14:textId="77777777" w:rsidR="007B2F34" w:rsidRPr="007B2F34" w:rsidRDefault="007B2F34" w:rsidP="007B2F34">
            <w:pPr>
              <w:pStyle w:val="BodyTextIndent"/>
              <w:ind w:left="1080"/>
              <w:jc w:val="both"/>
              <w:rPr>
                <w:rFonts w:ascii="Calibri" w:hAnsi="Calibri"/>
                <w:sz w:val="24"/>
              </w:rPr>
            </w:pPr>
          </w:p>
        </w:tc>
      </w:tr>
      <w:tr w:rsidR="007B2F34" w:rsidRPr="007B2F34" w14:paraId="4D3F4D51" w14:textId="2609A084" w:rsidTr="0096022F">
        <w:tc>
          <w:tcPr>
            <w:tcW w:w="7508" w:type="dxa"/>
          </w:tcPr>
          <w:p w14:paraId="214E2071"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zagotovljena naj bo kontrola prekinitve odvodne </w:t>
            </w:r>
            <w:proofErr w:type="spellStart"/>
            <w:r w:rsidRPr="007B2F34">
              <w:rPr>
                <w:rFonts w:ascii="Verdana" w:hAnsi="Verdana"/>
                <w:sz w:val="20"/>
                <w:szCs w:val="20"/>
              </w:rPr>
              <w:t>insuflacijske</w:t>
            </w:r>
            <w:proofErr w:type="spellEnd"/>
            <w:r w:rsidRPr="007B2F34">
              <w:rPr>
                <w:rFonts w:ascii="Verdana" w:hAnsi="Verdana"/>
                <w:sz w:val="20"/>
                <w:szCs w:val="20"/>
              </w:rPr>
              <w:t xml:space="preserve"> cevke</w:t>
            </w:r>
          </w:p>
        </w:tc>
        <w:tc>
          <w:tcPr>
            <w:tcW w:w="2121" w:type="dxa"/>
          </w:tcPr>
          <w:p w14:paraId="5A5FA638" w14:textId="77777777" w:rsidR="007B2F34" w:rsidRPr="007B2F34" w:rsidRDefault="007B2F34" w:rsidP="007B2F34">
            <w:pPr>
              <w:pStyle w:val="BodyTextIndent"/>
              <w:ind w:left="1080"/>
              <w:jc w:val="both"/>
              <w:rPr>
                <w:rFonts w:ascii="Calibri" w:hAnsi="Calibri"/>
                <w:sz w:val="24"/>
              </w:rPr>
            </w:pPr>
          </w:p>
        </w:tc>
      </w:tr>
      <w:tr w:rsidR="007B2F34" w:rsidRPr="007B2F34" w14:paraId="7DF2041F" w14:textId="22788A03" w:rsidTr="0096022F">
        <w:tc>
          <w:tcPr>
            <w:tcW w:w="7508" w:type="dxa"/>
          </w:tcPr>
          <w:p w14:paraId="1085F418"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proofErr w:type="spellStart"/>
            <w:r w:rsidRPr="007B2F34">
              <w:rPr>
                <w:rFonts w:ascii="Verdana" w:hAnsi="Verdana"/>
                <w:sz w:val="20"/>
                <w:szCs w:val="20"/>
              </w:rPr>
              <w:t>zagotavja</w:t>
            </w:r>
            <w:proofErr w:type="spellEnd"/>
            <w:r w:rsidRPr="007B2F34">
              <w:rPr>
                <w:rFonts w:ascii="Verdana" w:hAnsi="Verdana"/>
                <w:sz w:val="20"/>
                <w:szCs w:val="20"/>
              </w:rPr>
              <w:t xml:space="preserve"> posebno funkcijo: »</w:t>
            </w:r>
            <w:proofErr w:type="spellStart"/>
            <w:r w:rsidRPr="007B2F34">
              <w:rPr>
                <w:rFonts w:ascii="Verdana" w:hAnsi="Verdana"/>
                <w:sz w:val="20"/>
                <w:szCs w:val="20"/>
              </w:rPr>
              <w:t>Small</w:t>
            </w:r>
            <w:proofErr w:type="spellEnd"/>
            <w:r w:rsidRPr="007B2F34">
              <w:rPr>
                <w:rFonts w:ascii="Verdana" w:hAnsi="Verdana"/>
                <w:sz w:val="20"/>
                <w:szCs w:val="20"/>
              </w:rPr>
              <w:t xml:space="preserve"> </w:t>
            </w:r>
            <w:proofErr w:type="spellStart"/>
            <w:r w:rsidRPr="007B2F34">
              <w:rPr>
                <w:rFonts w:ascii="Verdana" w:hAnsi="Verdana"/>
                <w:sz w:val="20"/>
                <w:szCs w:val="20"/>
              </w:rPr>
              <w:t>Cavity</w:t>
            </w:r>
            <w:proofErr w:type="spellEnd"/>
            <w:r w:rsidRPr="007B2F34">
              <w:rPr>
                <w:rFonts w:ascii="Verdana" w:hAnsi="Verdana"/>
                <w:sz w:val="20"/>
                <w:szCs w:val="20"/>
              </w:rPr>
              <w:t xml:space="preserve"> Mode« za </w:t>
            </w:r>
            <w:proofErr w:type="spellStart"/>
            <w:r w:rsidRPr="007B2F34">
              <w:rPr>
                <w:rFonts w:ascii="Verdana" w:hAnsi="Verdana"/>
                <w:sz w:val="20"/>
                <w:szCs w:val="20"/>
              </w:rPr>
              <w:t>laparoskopske</w:t>
            </w:r>
            <w:proofErr w:type="spellEnd"/>
            <w:r w:rsidRPr="007B2F34">
              <w:rPr>
                <w:rFonts w:ascii="Verdana" w:hAnsi="Verdana"/>
                <w:sz w:val="20"/>
                <w:szCs w:val="20"/>
              </w:rPr>
              <w:t xml:space="preserve"> operativne posege na malih otrocih</w:t>
            </w:r>
          </w:p>
        </w:tc>
        <w:tc>
          <w:tcPr>
            <w:tcW w:w="2121" w:type="dxa"/>
          </w:tcPr>
          <w:p w14:paraId="05535C80" w14:textId="77777777" w:rsidR="007B2F34" w:rsidRPr="007B2F34" w:rsidRDefault="007B2F34" w:rsidP="007B2F34">
            <w:pPr>
              <w:pStyle w:val="BodyTextIndent"/>
              <w:ind w:left="1080"/>
              <w:jc w:val="both"/>
              <w:rPr>
                <w:rFonts w:ascii="Calibri" w:hAnsi="Calibri"/>
                <w:sz w:val="24"/>
              </w:rPr>
            </w:pPr>
          </w:p>
        </w:tc>
      </w:tr>
      <w:tr w:rsidR="007B2F34" w:rsidRPr="007B2F34" w14:paraId="1B97150D" w14:textId="6A1051F2" w:rsidTr="0096022F">
        <w:tc>
          <w:tcPr>
            <w:tcW w:w="7508" w:type="dxa"/>
          </w:tcPr>
          <w:p w14:paraId="48951D6F"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digitalni prikazovalniki naj prikazujejo zalogo plina, nastavljen-želeni tlak, dejanski tlak, nastavljen-želeni pretok, dejanski pretok in porabo plina oz. količino </w:t>
            </w:r>
            <w:proofErr w:type="spellStart"/>
            <w:r w:rsidRPr="007B2F34">
              <w:rPr>
                <w:rFonts w:ascii="Verdana" w:hAnsi="Verdana"/>
                <w:sz w:val="20"/>
                <w:szCs w:val="20"/>
              </w:rPr>
              <w:t>insufliranega</w:t>
            </w:r>
            <w:proofErr w:type="spellEnd"/>
            <w:r w:rsidRPr="007B2F34">
              <w:rPr>
                <w:rFonts w:ascii="Verdana" w:hAnsi="Verdana"/>
                <w:sz w:val="20"/>
                <w:szCs w:val="20"/>
              </w:rPr>
              <w:t xml:space="preserve"> plina, ki jo je mogoče resetirati s pritiskom na gumb.</w:t>
            </w:r>
          </w:p>
        </w:tc>
        <w:tc>
          <w:tcPr>
            <w:tcW w:w="2121" w:type="dxa"/>
          </w:tcPr>
          <w:p w14:paraId="0F249AA4" w14:textId="77777777" w:rsidR="007B2F34" w:rsidRPr="007B2F34" w:rsidRDefault="007B2F34" w:rsidP="007B2F34">
            <w:pPr>
              <w:pStyle w:val="BodyTextIndent"/>
              <w:ind w:left="1080"/>
              <w:jc w:val="both"/>
              <w:rPr>
                <w:rFonts w:ascii="Calibri" w:hAnsi="Calibri"/>
                <w:sz w:val="24"/>
              </w:rPr>
            </w:pPr>
          </w:p>
        </w:tc>
      </w:tr>
      <w:tr w:rsidR="007B2F34" w:rsidRPr="007B2F34" w14:paraId="7CDD4DAB" w14:textId="0A4D445F" w:rsidTr="0096022F">
        <w:tc>
          <w:tcPr>
            <w:tcW w:w="7508" w:type="dxa"/>
          </w:tcPr>
          <w:p w14:paraId="0E0F5284" w14:textId="77777777" w:rsidR="007B2F34" w:rsidRPr="007B2F34" w:rsidRDefault="007B2F34" w:rsidP="007B2F34">
            <w:pPr>
              <w:pStyle w:val="BodyTextIndent"/>
              <w:ind w:left="0"/>
              <w:jc w:val="both"/>
              <w:rPr>
                <w:rFonts w:ascii="Verdana" w:hAnsi="Verdana"/>
                <w:sz w:val="20"/>
                <w:szCs w:val="20"/>
              </w:rPr>
            </w:pPr>
          </w:p>
        </w:tc>
        <w:tc>
          <w:tcPr>
            <w:tcW w:w="2121" w:type="dxa"/>
          </w:tcPr>
          <w:p w14:paraId="5144AC3B" w14:textId="77777777" w:rsidR="007B2F34" w:rsidRPr="007B2F34" w:rsidRDefault="007B2F34" w:rsidP="007B2F34">
            <w:pPr>
              <w:pStyle w:val="BodyTextIndent"/>
              <w:jc w:val="both"/>
              <w:rPr>
                <w:rFonts w:ascii="Calibri" w:hAnsi="Calibri"/>
                <w:sz w:val="24"/>
              </w:rPr>
            </w:pPr>
          </w:p>
        </w:tc>
      </w:tr>
      <w:tr w:rsidR="007B2F34" w:rsidRPr="007B2F34" w14:paraId="1125C638" w14:textId="5290245B" w:rsidTr="0096022F">
        <w:tc>
          <w:tcPr>
            <w:tcW w:w="7508" w:type="dxa"/>
          </w:tcPr>
          <w:p w14:paraId="50F99068" w14:textId="77777777" w:rsidR="007B2F34" w:rsidRPr="007B2F34" w:rsidRDefault="007B2F34" w:rsidP="007B2F34">
            <w:pPr>
              <w:rPr>
                <w:rFonts w:ascii="Verdana" w:hAnsi="Verdana" w:cs="Arial"/>
                <w:b/>
                <w:sz w:val="20"/>
                <w:szCs w:val="20"/>
                <w:lang w:val="sl-SI"/>
              </w:rPr>
            </w:pPr>
            <w:r w:rsidRPr="007B2F34">
              <w:rPr>
                <w:rFonts w:ascii="Verdana" w:hAnsi="Verdana" w:cs="Arial"/>
                <w:b/>
                <w:bCs/>
                <w:sz w:val="20"/>
                <w:szCs w:val="20"/>
                <w:lang w:val="sl-SI"/>
              </w:rPr>
              <w:t>TEHNIČNE ZAHTEVE</w:t>
            </w:r>
            <w:r w:rsidRPr="007B2F34">
              <w:rPr>
                <w:rFonts w:ascii="Verdana" w:hAnsi="Verdana" w:cs="Arial"/>
                <w:b/>
                <w:sz w:val="20"/>
                <w:szCs w:val="20"/>
                <w:lang w:val="sl-SI"/>
              </w:rPr>
              <w:t>:</w:t>
            </w:r>
          </w:p>
        </w:tc>
        <w:tc>
          <w:tcPr>
            <w:tcW w:w="2121" w:type="dxa"/>
          </w:tcPr>
          <w:p w14:paraId="7ECF977D" w14:textId="77777777" w:rsidR="007B2F34" w:rsidRPr="007B2F34" w:rsidRDefault="007B2F34" w:rsidP="007B2F34">
            <w:pPr>
              <w:ind w:left="360"/>
              <w:rPr>
                <w:rFonts w:cs="Arial"/>
                <w:b/>
                <w:bCs/>
                <w:lang w:val="sl-SI"/>
              </w:rPr>
            </w:pPr>
          </w:p>
        </w:tc>
      </w:tr>
      <w:tr w:rsidR="007B2F34" w:rsidRPr="007B2F34" w14:paraId="25C5CA18" w14:textId="7CF38DD8" w:rsidTr="0096022F">
        <w:tc>
          <w:tcPr>
            <w:tcW w:w="7508" w:type="dxa"/>
          </w:tcPr>
          <w:p w14:paraId="7131FD0D"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kapaciteta pretoka plina CO2 naj bo od 0,1 do najmanj 40l/min</w:t>
            </w:r>
          </w:p>
        </w:tc>
        <w:tc>
          <w:tcPr>
            <w:tcW w:w="2121" w:type="dxa"/>
          </w:tcPr>
          <w:p w14:paraId="269585FD" w14:textId="77777777" w:rsidR="007B2F34" w:rsidRPr="007B2F34" w:rsidRDefault="007B2F34" w:rsidP="007B2F34">
            <w:pPr>
              <w:pStyle w:val="BodyTextIndent"/>
              <w:ind w:left="1080"/>
              <w:jc w:val="both"/>
              <w:rPr>
                <w:rFonts w:ascii="Calibri" w:hAnsi="Calibri"/>
                <w:sz w:val="24"/>
              </w:rPr>
            </w:pPr>
          </w:p>
        </w:tc>
      </w:tr>
      <w:tr w:rsidR="007B2F34" w:rsidRPr="007B2F34" w14:paraId="42EBA0D9" w14:textId="514211C0" w:rsidTr="0096022F">
        <w:tc>
          <w:tcPr>
            <w:tcW w:w="7508" w:type="dxa"/>
          </w:tcPr>
          <w:p w14:paraId="2FE6C3A0"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nastavitev abdominalnega tlaka od največ 3 in do najmanj 25 </w:t>
            </w:r>
            <w:proofErr w:type="spellStart"/>
            <w:r w:rsidRPr="007B2F34">
              <w:rPr>
                <w:rFonts w:ascii="Verdana" w:hAnsi="Verdana"/>
                <w:sz w:val="20"/>
                <w:szCs w:val="20"/>
              </w:rPr>
              <w:t>mmHg</w:t>
            </w:r>
            <w:proofErr w:type="spellEnd"/>
          </w:p>
        </w:tc>
        <w:tc>
          <w:tcPr>
            <w:tcW w:w="2121" w:type="dxa"/>
          </w:tcPr>
          <w:p w14:paraId="6EAFE098" w14:textId="77777777" w:rsidR="007B2F34" w:rsidRPr="007B2F34" w:rsidRDefault="007B2F34" w:rsidP="007B2F34">
            <w:pPr>
              <w:pStyle w:val="BodyTextIndent"/>
              <w:ind w:left="1080"/>
              <w:jc w:val="both"/>
              <w:rPr>
                <w:rFonts w:ascii="Calibri" w:hAnsi="Calibri"/>
                <w:sz w:val="24"/>
              </w:rPr>
            </w:pPr>
          </w:p>
        </w:tc>
      </w:tr>
      <w:tr w:rsidR="007B2F34" w:rsidRPr="007B2F34" w14:paraId="183D4C92" w14:textId="6C480BFF" w:rsidTr="0096022F">
        <w:tc>
          <w:tcPr>
            <w:tcW w:w="7508" w:type="dxa"/>
          </w:tcPr>
          <w:p w14:paraId="648688DC" w14:textId="06C366A0" w:rsidR="007B2F34" w:rsidRPr="007B2F34" w:rsidRDefault="00D33B6E" w:rsidP="00D33B6E">
            <w:pPr>
              <w:pStyle w:val="BodyTextIndent"/>
              <w:numPr>
                <w:ilvl w:val="1"/>
                <w:numId w:val="20"/>
              </w:numPr>
              <w:tabs>
                <w:tab w:val="clear" w:pos="1584"/>
              </w:tabs>
              <w:ind w:left="454" w:hanging="360"/>
              <w:jc w:val="both"/>
              <w:rPr>
                <w:rFonts w:ascii="Verdana" w:hAnsi="Verdana"/>
                <w:sz w:val="20"/>
                <w:szCs w:val="20"/>
              </w:rPr>
            </w:pPr>
            <w:r>
              <w:rPr>
                <w:rFonts w:ascii="Verdana" w:hAnsi="Verdana"/>
                <w:sz w:val="20"/>
                <w:szCs w:val="20"/>
              </w:rPr>
              <w:t>n</w:t>
            </w:r>
            <w:r w:rsidR="007B2F34" w:rsidRPr="007B2F34">
              <w:rPr>
                <w:rFonts w:ascii="Verdana" w:hAnsi="Verdana"/>
                <w:sz w:val="20"/>
                <w:szCs w:val="20"/>
              </w:rPr>
              <w:t>ajmanj tristopenjska nastavitev tlaka v trebušni votlini</w:t>
            </w:r>
          </w:p>
        </w:tc>
        <w:tc>
          <w:tcPr>
            <w:tcW w:w="2121" w:type="dxa"/>
          </w:tcPr>
          <w:p w14:paraId="23011B51" w14:textId="77777777" w:rsidR="007B2F34" w:rsidRPr="007B2F34" w:rsidRDefault="007B2F34" w:rsidP="007B2F34">
            <w:pPr>
              <w:pStyle w:val="BodyTextIndent"/>
              <w:ind w:left="1080"/>
              <w:jc w:val="both"/>
              <w:rPr>
                <w:rFonts w:ascii="Calibri" w:hAnsi="Calibri"/>
                <w:sz w:val="24"/>
              </w:rPr>
            </w:pPr>
          </w:p>
        </w:tc>
      </w:tr>
      <w:tr w:rsidR="007B2F34" w:rsidRPr="007B2F34" w14:paraId="1812B08A" w14:textId="7C81B8A1" w:rsidTr="0096022F">
        <w:tc>
          <w:tcPr>
            <w:tcW w:w="7508" w:type="dxa"/>
          </w:tcPr>
          <w:p w14:paraId="02AF3F0E" w14:textId="77777777" w:rsidR="007B2F34" w:rsidRPr="007B2F34" w:rsidRDefault="007B2F34" w:rsidP="00D33B6E">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zagotavljati mora kontrolo prekomernega abdominalnega tlaka in opozarjanje nanj</w:t>
            </w:r>
          </w:p>
        </w:tc>
        <w:tc>
          <w:tcPr>
            <w:tcW w:w="2121" w:type="dxa"/>
          </w:tcPr>
          <w:p w14:paraId="17950043" w14:textId="77777777" w:rsidR="007B2F34" w:rsidRPr="007B2F34" w:rsidRDefault="007B2F34" w:rsidP="007B2F34">
            <w:pPr>
              <w:pStyle w:val="BodyTextIndent"/>
              <w:ind w:left="1080"/>
              <w:jc w:val="both"/>
              <w:rPr>
                <w:rFonts w:ascii="Calibri" w:hAnsi="Calibri"/>
                <w:sz w:val="24"/>
              </w:rPr>
            </w:pPr>
          </w:p>
        </w:tc>
      </w:tr>
      <w:tr w:rsidR="007B2F34" w:rsidRPr="007B2F34" w14:paraId="6E212C84" w14:textId="4A37C2E9" w:rsidTr="0096022F">
        <w:tc>
          <w:tcPr>
            <w:tcW w:w="7508" w:type="dxa"/>
          </w:tcPr>
          <w:p w14:paraId="200B574F" w14:textId="77777777" w:rsidR="007B2F34" w:rsidRPr="007B2F34" w:rsidRDefault="007B2F34" w:rsidP="007B2F34">
            <w:pPr>
              <w:pStyle w:val="BodyTextIndent"/>
              <w:tabs>
                <w:tab w:val="left" w:pos="1260"/>
              </w:tabs>
              <w:ind w:left="0"/>
              <w:jc w:val="both"/>
              <w:rPr>
                <w:rFonts w:ascii="Verdana" w:hAnsi="Verdana"/>
                <w:sz w:val="20"/>
                <w:szCs w:val="20"/>
              </w:rPr>
            </w:pPr>
          </w:p>
        </w:tc>
        <w:tc>
          <w:tcPr>
            <w:tcW w:w="2121" w:type="dxa"/>
          </w:tcPr>
          <w:p w14:paraId="583D43CD" w14:textId="77777777" w:rsidR="007B2F34" w:rsidRPr="007B2F34" w:rsidRDefault="007B2F34" w:rsidP="007B2F34">
            <w:pPr>
              <w:pStyle w:val="BodyTextIndent"/>
              <w:tabs>
                <w:tab w:val="left" w:pos="1260"/>
              </w:tabs>
              <w:jc w:val="both"/>
              <w:rPr>
                <w:rFonts w:ascii="Trebuchet MS" w:hAnsi="Trebuchet MS"/>
                <w:sz w:val="24"/>
              </w:rPr>
            </w:pPr>
          </w:p>
        </w:tc>
      </w:tr>
      <w:tr w:rsidR="007B2F34" w:rsidRPr="007B2F34" w14:paraId="1AD47F7E" w14:textId="415F0389" w:rsidTr="0096022F">
        <w:tc>
          <w:tcPr>
            <w:tcW w:w="7508" w:type="dxa"/>
          </w:tcPr>
          <w:p w14:paraId="09B5B459" w14:textId="77777777" w:rsidR="007B2F34" w:rsidRPr="007B2F34" w:rsidRDefault="007B2F34" w:rsidP="007B2F34">
            <w:pPr>
              <w:rPr>
                <w:rFonts w:ascii="Verdana" w:hAnsi="Verdana" w:cs="Arial"/>
                <w:b/>
                <w:sz w:val="20"/>
                <w:szCs w:val="20"/>
                <w:u w:val="single"/>
                <w:lang w:val="sl-SI"/>
              </w:rPr>
            </w:pPr>
            <w:r w:rsidRPr="007B2F34">
              <w:rPr>
                <w:rFonts w:ascii="Verdana" w:hAnsi="Verdana" w:cs="Arial"/>
                <w:b/>
                <w:sz w:val="20"/>
                <w:szCs w:val="20"/>
                <w:u w:val="single"/>
                <w:lang w:val="sl-SI"/>
              </w:rPr>
              <w:t>Komplet mora vsebovati:</w:t>
            </w:r>
          </w:p>
        </w:tc>
        <w:tc>
          <w:tcPr>
            <w:tcW w:w="2121" w:type="dxa"/>
          </w:tcPr>
          <w:p w14:paraId="75178678" w14:textId="77777777" w:rsidR="007B2F34" w:rsidRPr="007B2F34" w:rsidRDefault="007B2F34" w:rsidP="007B2F34">
            <w:pPr>
              <w:ind w:left="360"/>
              <w:rPr>
                <w:rFonts w:cs="Arial"/>
                <w:b/>
                <w:u w:val="single"/>
                <w:lang w:val="sl-SI"/>
              </w:rPr>
            </w:pPr>
          </w:p>
        </w:tc>
      </w:tr>
      <w:tr w:rsidR="007B2F34" w:rsidRPr="007B2F34" w14:paraId="5D0B3599" w14:textId="228E926C" w:rsidTr="0096022F">
        <w:tc>
          <w:tcPr>
            <w:tcW w:w="7508" w:type="dxa"/>
          </w:tcPr>
          <w:p w14:paraId="652BD159" w14:textId="77777777" w:rsidR="007B2F34" w:rsidRPr="007B2F34" w:rsidRDefault="007B2F34" w:rsidP="007B2F34">
            <w:pPr>
              <w:pStyle w:val="BodyTextIndent"/>
              <w:numPr>
                <w:ilvl w:val="0"/>
                <w:numId w:val="15"/>
              </w:numPr>
              <w:tabs>
                <w:tab w:val="clear" w:pos="2520"/>
                <w:tab w:val="left" w:pos="1080"/>
                <w:tab w:val="num" w:pos="1260"/>
              </w:tabs>
              <w:ind w:left="1260"/>
              <w:jc w:val="both"/>
              <w:rPr>
                <w:rFonts w:ascii="Verdana" w:hAnsi="Verdana"/>
                <w:sz w:val="20"/>
                <w:szCs w:val="20"/>
              </w:rPr>
            </w:pPr>
            <w:proofErr w:type="spellStart"/>
            <w:r w:rsidRPr="007B2F34">
              <w:rPr>
                <w:rFonts w:ascii="Verdana" w:hAnsi="Verdana"/>
                <w:sz w:val="20"/>
                <w:szCs w:val="20"/>
              </w:rPr>
              <w:t>insuflacijsko</w:t>
            </w:r>
            <w:proofErr w:type="spellEnd"/>
            <w:r w:rsidRPr="007B2F34">
              <w:rPr>
                <w:rFonts w:ascii="Verdana" w:hAnsi="Verdana"/>
                <w:sz w:val="20"/>
                <w:szCs w:val="20"/>
              </w:rPr>
              <w:t xml:space="preserve"> enoto  z vgrajenim avtomatskim odsesavanje </w:t>
            </w:r>
          </w:p>
        </w:tc>
        <w:tc>
          <w:tcPr>
            <w:tcW w:w="2121" w:type="dxa"/>
          </w:tcPr>
          <w:p w14:paraId="5293F134" w14:textId="77777777" w:rsidR="007B2F34" w:rsidRPr="007B2F34" w:rsidRDefault="007B2F34" w:rsidP="007B2F34">
            <w:pPr>
              <w:pStyle w:val="BodyTextIndent"/>
              <w:tabs>
                <w:tab w:val="left" w:pos="1080"/>
              </w:tabs>
              <w:jc w:val="both"/>
              <w:rPr>
                <w:rFonts w:ascii="Calibri" w:hAnsi="Calibri"/>
                <w:sz w:val="24"/>
              </w:rPr>
            </w:pPr>
          </w:p>
        </w:tc>
      </w:tr>
      <w:tr w:rsidR="007B2F34" w:rsidRPr="007B2F34" w14:paraId="2596C8C7" w14:textId="10994C08" w:rsidTr="0096022F">
        <w:tc>
          <w:tcPr>
            <w:tcW w:w="7508" w:type="dxa"/>
          </w:tcPr>
          <w:p w14:paraId="12140880" w14:textId="77777777" w:rsidR="007B2F34" w:rsidRPr="007B2F34" w:rsidRDefault="007B2F34" w:rsidP="007B2F34">
            <w:pPr>
              <w:pStyle w:val="BodyTextIndent"/>
              <w:numPr>
                <w:ilvl w:val="0"/>
                <w:numId w:val="15"/>
              </w:numPr>
              <w:tabs>
                <w:tab w:val="clear" w:pos="2520"/>
                <w:tab w:val="left" w:pos="1080"/>
                <w:tab w:val="num" w:pos="1260"/>
              </w:tabs>
              <w:ind w:hanging="1620"/>
              <w:jc w:val="both"/>
              <w:rPr>
                <w:rFonts w:ascii="Verdana" w:hAnsi="Verdana"/>
                <w:sz w:val="20"/>
                <w:szCs w:val="20"/>
              </w:rPr>
            </w:pPr>
            <w:r w:rsidRPr="007B2F34">
              <w:rPr>
                <w:rFonts w:ascii="Verdana" w:hAnsi="Verdana"/>
                <w:sz w:val="20"/>
                <w:szCs w:val="20"/>
              </w:rPr>
              <w:t xml:space="preserve">dovodni kabel za jeklenko po DIN (1kos) </w:t>
            </w:r>
          </w:p>
        </w:tc>
        <w:tc>
          <w:tcPr>
            <w:tcW w:w="2121" w:type="dxa"/>
          </w:tcPr>
          <w:p w14:paraId="64069736" w14:textId="77777777" w:rsidR="007B2F34" w:rsidRPr="007B2F34" w:rsidRDefault="007B2F34" w:rsidP="007B2F34">
            <w:pPr>
              <w:pStyle w:val="BodyTextIndent"/>
              <w:tabs>
                <w:tab w:val="left" w:pos="1080"/>
              </w:tabs>
              <w:jc w:val="both"/>
              <w:rPr>
                <w:rFonts w:ascii="Calibri" w:hAnsi="Calibri"/>
                <w:sz w:val="24"/>
              </w:rPr>
            </w:pPr>
          </w:p>
        </w:tc>
      </w:tr>
      <w:tr w:rsidR="007B2F34" w:rsidRPr="007B2F34" w14:paraId="5B7615E9" w14:textId="6BE3D752" w:rsidTr="0096022F">
        <w:tc>
          <w:tcPr>
            <w:tcW w:w="7508" w:type="dxa"/>
          </w:tcPr>
          <w:p w14:paraId="24A14F90" w14:textId="51A12BE7" w:rsidR="007B2F34" w:rsidRPr="007B2F34" w:rsidRDefault="007B2F34" w:rsidP="00D33B6E">
            <w:pPr>
              <w:pStyle w:val="BodyTextIndent"/>
              <w:numPr>
                <w:ilvl w:val="0"/>
                <w:numId w:val="15"/>
              </w:numPr>
              <w:tabs>
                <w:tab w:val="clear" w:pos="2520"/>
                <w:tab w:val="left" w:pos="1080"/>
                <w:tab w:val="num" w:pos="1260"/>
              </w:tabs>
              <w:ind w:hanging="1620"/>
              <w:jc w:val="both"/>
              <w:rPr>
                <w:rFonts w:ascii="Verdana" w:hAnsi="Verdana"/>
                <w:sz w:val="20"/>
                <w:szCs w:val="20"/>
              </w:rPr>
            </w:pPr>
            <w:r w:rsidRPr="007B2F34">
              <w:rPr>
                <w:rFonts w:ascii="Verdana" w:hAnsi="Verdana"/>
                <w:sz w:val="20"/>
                <w:szCs w:val="20"/>
              </w:rPr>
              <w:t>silikonske cevka za aspiracijo (1 kos)</w:t>
            </w:r>
          </w:p>
        </w:tc>
        <w:tc>
          <w:tcPr>
            <w:tcW w:w="2121" w:type="dxa"/>
          </w:tcPr>
          <w:p w14:paraId="1EC8436D" w14:textId="77777777" w:rsidR="007B2F34" w:rsidRPr="007B2F34" w:rsidRDefault="007B2F34" w:rsidP="007B2F34">
            <w:pPr>
              <w:pStyle w:val="BodyTextIndent"/>
              <w:tabs>
                <w:tab w:val="left" w:pos="1080"/>
              </w:tabs>
              <w:jc w:val="both"/>
              <w:rPr>
                <w:rFonts w:ascii="Calibri" w:hAnsi="Calibri"/>
                <w:sz w:val="24"/>
              </w:rPr>
            </w:pPr>
          </w:p>
        </w:tc>
      </w:tr>
      <w:tr w:rsidR="007B2F34" w:rsidRPr="007B2F34" w14:paraId="3DE553E5" w14:textId="03CF6FF6" w:rsidTr="0096022F">
        <w:tc>
          <w:tcPr>
            <w:tcW w:w="7508" w:type="dxa"/>
          </w:tcPr>
          <w:p w14:paraId="5C337A3D" w14:textId="77777777" w:rsidR="007B2F34" w:rsidRPr="007B2F34" w:rsidRDefault="007B2F34" w:rsidP="007B2F34">
            <w:pPr>
              <w:pStyle w:val="BodyTextIndent"/>
              <w:numPr>
                <w:ilvl w:val="0"/>
                <w:numId w:val="15"/>
              </w:numPr>
              <w:tabs>
                <w:tab w:val="clear" w:pos="2520"/>
                <w:tab w:val="left" w:pos="1080"/>
                <w:tab w:val="num" w:pos="1260"/>
              </w:tabs>
              <w:ind w:hanging="1620"/>
              <w:jc w:val="both"/>
              <w:rPr>
                <w:rFonts w:ascii="Verdana" w:hAnsi="Verdana"/>
                <w:sz w:val="20"/>
                <w:szCs w:val="20"/>
              </w:rPr>
            </w:pPr>
            <w:r w:rsidRPr="007B2F34">
              <w:rPr>
                <w:rFonts w:ascii="Verdana" w:hAnsi="Verdana"/>
                <w:sz w:val="20"/>
                <w:szCs w:val="20"/>
              </w:rPr>
              <w:t xml:space="preserve">silikonska cevka za </w:t>
            </w:r>
            <w:proofErr w:type="spellStart"/>
            <w:r w:rsidRPr="007B2F34">
              <w:rPr>
                <w:rFonts w:ascii="Verdana" w:hAnsi="Verdana"/>
                <w:sz w:val="20"/>
                <w:szCs w:val="20"/>
              </w:rPr>
              <w:t>insuflacijo</w:t>
            </w:r>
            <w:proofErr w:type="spellEnd"/>
            <w:r w:rsidRPr="007B2F34">
              <w:rPr>
                <w:rFonts w:ascii="Verdana" w:hAnsi="Verdana"/>
                <w:sz w:val="20"/>
                <w:szCs w:val="20"/>
              </w:rPr>
              <w:t xml:space="preserve"> plina (1 kos)</w:t>
            </w:r>
          </w:p>
        </w:tc>
        <w:tc>
          <w:tcPr>
            <w:tcW w:w="2121" w:type="dxa"/>
          </w:tcPr>
          <w:p w14:paraId="4806EF28" w14:textId="77777777" w:rsidR="007B2F34" w:rsidRPr="007B2F34" w:rsidRDefault="007B2F34" w:rsidP="007B2F34">
            <w:pPr>
              <w:pStyle w:val="BodyTextIndent"/>
              <w:tabs>
                <w:tab w:val="left" w:pos="1080"/>
              </w:tabs>
              <w:jc w:val="both"/>
              <w:rPr>
                <w:rFonts w:ascii="Calibri" w:hAnsi="Calibri"/>
                <w:sz w:val="24"/>
              </w:rPr>
            </w:pPr>
          </w:p>
        </w:tc>
      </w:tr>
      <w:tr w:rsidR="007B2F34" w:rsidRPr="007B2F34" w14:paraId="513DDF30" w14:textId="4D11B39D" w:rsidTr="0096022F">
        <w:tc>
          <w:tcPr>
            <w:tcW w:w="7508" w:type="dxa"/>
          </w:tcPr>
          <w:p w14:paraId="21D05AF3" w14:textId="77777777" w:rsidR="007B2F34" w:rsidRPr="007B2F34" w:rsidRDefault="007B2F34" w:rsidP="007B2F34">
            <w:pPr>
              <w:pStyle w:val="BodyTextIndent"/>
              <w:numPr>
                <w:ilvl w:val="0"/>
                <w:numId w:val="15"/>
              </w:numPr>
              <w:tabs>
                <w:tab w:val="clear" w:pos="2520"/>
                <w:tab w:val="left" w:pos="1080"/>
                <w:tab w:val="num" w:pos="1260"/>
              </w:tabs>
              <w:ind w:hanging="1620"/>
              <w:jc w:val="both"/>
              <w:rPr>
                <w:rFonts w:ascii="Verdana" w:hAnsi="Verdana"/>
                <w:sz w:val="20"/>
                <w:szCs w:val="20"/>
              </w:rPr>
            </w:pPr>
            <w:r w:rsidRPr="007B2F34">
              <w:rPr>
                <w:rFonts w:ascii="Verdana" w:hAnsi="Verdana"/>
                <w:sz w:val="20"/>
                <w:szCs w:val="20"/>
              </w:rPr>
              <w:t>filter za CO2 (1kpl filtrov, sterilni)</w:t>
            </w:r>
          </w:p>
        </w:tc>
        <w:tc>
          <w:tcPr>
            <w:tcW w:w="2121" w:type="dxa"/>
          </w:tcPr>
          <w:p w14:paraId="3B245EF5" w14:textId="77777777" w:rsidR="007B2F34" w:rsidRPr="007B2F34" w:rsidRDefault="007B2F34" w:rsidP="007B2F34">
            <w:pPr>
              <w:pStyle w:val="BodyTextIndent"/>
              <w:tabs>
                <w:tab w:val="left" w:pos="1080"/>
              </w:tabs>
              <w:jc w:val="both"/>
              <w:rPr>
                <w:rFonts w:ascii="Calibri" w:hAnsi="Calibri"/>
                <w:sz w:val="24"/>
              </w:rPr>
            </w:pPr>
          </w:p>
        </w:tc>
      </w:tr>
      <w:tr w:rsidR="007B2F34" w:rsidRPr="007B2F34" w14:paraId="44665DE3" w14:textId="7D5BBD6F" w:rsidTr="0096022F">
        <w:tc>
          <w:tcPr>
            <w:tcW w:w="7508" w:type="dxa"/>
          </w:tcPr>
          <w:p w14:paraId="4DA81625" w14:textId="77777777" w:rsidR="007B2F34" w:rsidRPr="007B2F34" w:rsidRDefault="007B2F34" w:rsidP="007B2F34">
            <w:pPr>
              <w:pStyle w:val="BodyTextIndent"/>
              <w:numPr>
                <w:ilvl w:val="0"/>
                <w:numId w:val="15"/>
              </w:numPr>
              <w:tabs>
                <w:tab w:val="clear" w:pos="2520"/>
                <w:tab w:val="num" w:pos="1260"/>
              </w:tabs>
              <w:ind w:left="1260"/>
              <w:jc w:val="both"/>
              <w:rPr>
                <w:rFonts w:ascii="Verdana" w:hAnsi="Verdana"/>
                <w:bCs/>
                <w:sz w:val="20"/>
                <w:szCs w:val="20"/>
              </w:rPr>
            </w:pPr>
            <w:r w:rsidRPr="007B2F34">
              <w:rPr>
                <w:rFonts w:ascii="Verdana" w:hAnsi="Verdana"/>
                <w:sz w:val="20"/>
                <w:szCs w:val="20"/>
              </w:rPr>
              <w:t>stopalka za »ročno« aktiviranje aspiracije dima iz abdominalne votline</w:t>
            </w:r>
          </w:p>
        </w:tc>
        <w:tc>
          <w:tcPr>
            <w:tcW w:w="2121" w:type="dxa"/>
          </w:tcPr>
          <w:p w14:paraId="437F42C3" w14:textId="77777777" w:rsidR="007B2F34" w:rsidRPr="007B2F34" w:rsidRDefault="007B2F34" w:rsidP="007B2F34">
            <w:pPr>
              <w:pStyle w:val="BodyTextIndent"/>
              <w:jc w:val="both"/>
              <w:rPr>
                <w:rFonts w:ascii="Calibri" w:hAnsi="Calibri"/>
                <w:sz w:val="24"/>
              </w:rPr>
            </w:pPr>
          </w:p>
        </w:tc>
      </w:tr>
      <w:tr w:rsidR="007B2F34" w:rsidRPr="007B2F34" w14:paraId="186EE048" w14:textId="0430FB00" w:rsidTr="0096022F">
        <w:tc>
          <w:tcPr>
            <w:tcW w:w="7508" w:type="dxa"/>
          </w:tcPr>
          <w:p w14:paraId="262C9C24" w14:textId="77777777" w:rsidR="007B2F34" w:rsidRPr="007B2F34" w:rsidRDefault="007B2F34" w:rsidP="007B2F34">
            <w:pPr>
              <w:pStyle w:val="BodyTextIndent"/>
              <w:numPr>
                <w:ilvl w:val="0"/>
                <w:numId w:val="15"/>
              </w:numPr>
              <w:tabs>
                <w:tab w:val="clear" w:pos="2520"/>
                <w:tab w:val="num" w:pos="1260"/>
              </w:tabs>
              <w:ind w:left="1260"/>
              <w:jc w:val="both"/>
              <w:rPr>
                <w:rFonts w:ascii="Verdana" w:hAnsi="Verdana"/>
                <w:bCs/>
                <w:sz w:val="20"/>
                <w:szCs w:val="20"/>
              </w:rPr>
            </w:pPr>
            <w:r w:rsidRPr="007B2F34">
              <w:rPr>
                <w:rFonts w:ascii="Verdana" w:hAnsi="Verdana"/>
                <w:bCs/>
                <w:sz w:val="20"/>
                <w:szCs w:val="20"/>
              </w:rPr>
              <w:t>Navodila za uporabo v angleščini in slovenščini</w:t>
            </w:r>
          </w:p>
        </w:tc>
        <w:tc>
          <w:tcPr>
            <w:tcW w:w="2121" w:type="dxa"/>
          </w:tcPr>
          <w:p w14:paraId="6619DF67" w14:textId="77777777" w:rsidR="007B2F34" w:rsidRPr="007B2F34" w:rsidRDefault="007B2F34" w:rsidP="007B2F34">
            <w:pPr>
              <w:pStyle w:val="BodyTextIndent"/>
              <w:jc w:val="both"/>
              <w:rPr>
                <w:rFonts w:ascii="Calibri" w:hAnsi="Calibri"/>
                <w:bCs/>
                <w:sz w:val="24"/>
              </w:rPr>
            </w:pPr>
          </w:p>
        </w:tc>
      </w:tr>
      <w:tr w:rsidR="007B2F34" w:rsidRPr="007B2F34" w14:paraId="61120F06" w14:textId="68F31FAB" w:rsidTr="0096022F">
        <w:tc>
          <w:tcPr>
            <w:tcW w:w="7508" w:type="dxa"/>
          </w:tcPr>
          <w:p w14:paraId="473BED79" w14:textId="77777777" w:rsidR="007B2F34" w:rsidRPr="007B2F34" w:rsidRDefault="007B2F34" w:rsidP="007B2F34">
            <w:pPr>
              <w:pStyle w:val="BodyTextIndent"/>
              <w:tabs>
                <w:tab w:val="left" w:pos="1080"/>
              </w:tabs>
              <w:ind w:left="0"/>
              <w:jc w:val="both"/>
              <w:rPr>
                <w:rFonts w:ascii="Verdana" w:hAnsi="Verdana"/>
                <w:sz w:val="20"/>
                <w:szCs w:val="20"/>
              </w:rPr>
            </w:pPr>
          </w:p>
        </w:tc>
        <w:tc>
          <w:tcPr>
            <w:tcW w:w="2121" w:type="dxa"/>
          </w:tcPr>
          <w:p w14:paraId="5212CC2B" w14:textId="77777777" w:rsidR="007B2F34" w:rsidRPr="007B2F34" w:rsidRDefault="007B2F34" w:rsidP="007B2F34">
            <w:pPr>
              <w:pStyle w:val="BodyTextIndent"/>
              <w:tabs>
                <w:tab w:val="left" w:pos="1080"/>
              </w:tabs>
              <w:jc w:val="both"/>
              <w:rPr>
                <w:rFonts w:ascii="Trebuchet MS" w:hAnsi="Trebuchet MS"/>
                <w:sz w:val="24"/>
              </w:rPr>
            </w:pPr>
          </w:p>
        </w:tc>
      </w:tr>
      <w:tr w:rsidR="007B2F34" w:rsidRPr="007B2F34" w14:paraId="3B67A377" w14:textId="362F80C9" w:rsidTr="0096022F">
        <w:tc>
          <w:tcPr>
            <w:tcW w:w="7508" w:type="dxa"/>
          </w:tcPr>
          <w:p w14:paraId="0CD751BE" w14:textId="77777777" w:rsidR="007B2F34" w:rsidRPr="007B2F34" w:rsidRDefault="007B2F34" w:rsidP="00D33B6E">
            <w:pPr>
              <w:numPr>
                <w:ilvl w:val="0"/>
                <w:numId w:val="18"/>
              </w:numPr>
              <w:spacing w:after="0" w:line="240" w:lineRule="auto"/>
              <w:jc w:val="both"/>
              <w:rPr>
                <w:rFonts w:ascii="Verdana" w:hAnsi="Verdana" w:cs="Arial"/>
                <w:b/>
                <w:sz w:val="20"/>
                <w:szCs w:val="20"/>
                <w:u w:val="single"/>
                <w:lang w:val="sl-SI"/>
              </w:rPr>
            </w:pPr>
            <w:r w:rsidRPr="007B2F34">
              <w:rPr>
                <w:rFonts w:ascii="Verdana" w:hAnsi="Verdana" w:cs="Arial"/>
                <w:b/>
                <w:sz w:val="20"/>
                <w:szCs w:val="20"/>
                <w:u w:val="single"/>
                <w:lang w:val="sl-SI"/>
              </w:rPr>
              <w:t>IRIGACIJSKA ČRPALKA, 1kpl</w:t>
            </w:r>
          </w:p>
        </w:tc>
        <w:tc>
          <w:tcPr>
            <w:tcW w:w="2121" w:type="dxa"/>
          </w:tcPr>
          <w:p w14:paraId="576C7FD3" w14:textId="77777777" w:rsidR="007B2F34" w:rsidRPr="007B2F34" w:rsidRDefault="007B2F34" w:rsidP="007B2F34">
            <w:pPr>
              <w:tabs>
                <w:tab w:val="left" w:pos="360"/>
              </w:tabs>
              <w:spacing w:after="0" w:line="240" w:lineRule="auto"/>
              <w:ind w:left="360"/>
              <w:jc w:val="both"/>
              <w:rPr>
                <w:rFonts w:ascii="Trebuchet MS" w:hAnsi="Trebuchet MS" w:cs="Arial"/>
                <w:b/>
                <w:u w:val="single"/>
                <w:lang w:val="sl-SI"/>
              </w:rPr>
            </w:pPr>
          </w:p>
        </w:tc>
      </w:tr>
      <w:tr w:rsidR="00D33B6E" w:rsidRPr="007B2F34" w14:paraId="479495D5" w14:textId="7870B590" w:rsidTr="00E06605">
        <w:tc>
          <w:tcPr>
            <w:tcW w:w="9629" w:type="dxa"/>
            <w:gridSpan w:val="2"/>
          </w:tcPr>
          <w:p w14:paraId="16F25571" w14:textId="77777777" w:rsidR="00D33B6E" w:rsidRPr="007B2F34" w:rsidRDefault="00D33B6E" w:rsidP="007B2F34">
            <w:pPr>
              <w:tabs>
                <w:tab w:val="left" w:pos="360"/>
              </w:tabs>
              <w:ind w:left="360"/>
              <w:jc w:val="both"/>
              <w:rPr>
                <w:rFonts w:ascii="Trebuchet MS" w:hAnsi="Trebuchet MS" w:cs="Arial"/>
                <w:b/>
                <w:u w:val="single"/>
                <w:lang w:val="sl-SI"/>
              </w:rPr>
            </w:pPr>
          </w:p>
        </w:tc>
      </w:tr>
      <w:tr w:rsidR="007B2F34" w:rsidRPr="007B2F34" w14:paraId="303B0447" w14:textId="69C49AE7" w:rsidTr="0096022F">
        <w:tc>
          <w:tcPr>
            <w:tcW w:w="7508" w:type="dxa"/>
          </w:tcPr>
          <w:p w14:paraId="2A44E612" w14:textId="77777777" w:rsidR="007B2F34" w:rsidRPr="007B2F34" w:rsidRDefault="007B2F34" w:rsidP="007B2F34">
            <w:pPr>
              <w:tabs>
                <w:tab w:val="left" w:pos="360"/>
              </w:tabs>
              <w:jc w:val="both"/>
              <w:rPr>
                <w:rFonts w:ascii="Verdana" w:hAnsi="Verdana" w:cs="Calibri"/>
                <w:sz w:val="20"/>
                <w:szCs w:val="20"/>
                <w:lang w:val="sl-SI"/>
              </w:rPr>
            </w:pPr>
            <w:r w:rsidRPr="007B2F34">
              <w:rPr>
                <w:rFonts w:ascii="Verdana" w:hAnsi="Verdana" w:cs="Arial"/>
                <w:sz w:val="20"/>
                <w:szCs w:val="20"/>
                <w:lang w:val="sl-SI"/>
              </w:rPr>
              <w:t xml:space="preserve">    </w:t>
            </w:r>
            <w:r w:rsidRPr="007B2F34">
              <w:rPr>
                <w:rFonts w:ascii="Verdana" w:hAnsi="Verdana" w:cs="Calibri"/>
                <w:sz w:val="20"/>
                <w:szCs w:val="20"/>
                <w:lang w:val="sl-SI"/>
              </w:rPr>
              <w:t>TEHNIČNE ZAHTEVE:</w:t>
            </w:r>
          </w:p>
        </w:tc>
        <w:tc>
          <w:tcPr>
            <w:tcW w:w="2121" w:type="dxa"/>
          </w:tcPr>
          <w:p w14:paraId="36777B5E" w14:textId="77777777" w:rsidR="007B2F34" w:rsidRPr="007B2F34" w:rsidRDefault="007B2F34" w:rsidP="007B2F34">
            <w:pPr>
              <w:tabs>
                <w:tab w:val="left" w:pos="360"/>
              </w:tabs>
              <w:ind w:left="360"/>
              <w:jc w:val="both"/>
              <w:rPr>
                <w:rFonts w:ascii="Arial" w:hAnsi="Arial" w:cs="Arial"/>
                <w:lang w:val="sl-SI"/>
              </w:rPr>
            </w:pPr>
          </w:p>
        </w:tc>
      </w:tr>
      <w:tr w:rsidR="007B2F34" w:rsidRPr="007B2F34" w14:paraId="56F0DA4A" w14:textId="20C48AC2" w:rsidTr="0096022F">
        <w:tc>
          <w:tcPr>
            <w:tcW w:w="7508" w:type="dxa"/>
          </w:tcPr>
          <w:p w14:paraId="631FD30F" w14:textId="77777777" w:rsidR="007B2F34" w:rsidRPr="00D33B6E" w:rsidRDefault="007B2F34" w:rsidP="00D33B6E">
            <w:pPr>
              <w:pStyle w:val="BodyTextIndent"/>
              <w:numPr>
                <w:ilvl w:val="1"/>
                <w:numId w:val="20"/>
              </w:numPr>
              <w:tabs>
                <w:tab w:val="clear" w:pos="1584"/>
              </w:tabs>
              <w:ind w:left="454" w:hanging="360"/>
              <w:jc w:val="both"/>
              <w:rPr>
                <w:rFonts w:ascii="Verdana" w:hAnsi="Verdana"/>
                <w:sz w:val="20"/>
                <w:szCs w:val="20"/>
              </w:rPr>
            </w:pPr>
            <w:r w:rsidRPr="00D33B6E">
              <w:rPr>
                <w:rFonts w:ascii="Verdana" w:hAnsi="Verdana"/>
                <w:sz w:val="20"/>
                <w:szCs w:val="20"/>
              </w:rPr>
              <w:t>Možnost namestitve na endoskopski stolp</w:t>
            </w:r>
          </w:p>
        </w:tc>
        <w:tc>
          <w:tcPr>
            <w:tcW w:w="2121" w:type="dxa"/>
          </w:tcPr>
          <w:p w14:paraId="2F0C0480"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3979B109" w14:textId="7B157C09" w:rsidTr="0096022F">
        <w:tc>
          <w:tcPr>
            <w:tcW w:w="7508" w:type="dxa"/>
          </w:tcPr>
          <w:p w14:paraId="70F31BAD" w14:textId="77777777" w:rsidR="007B2F34" w:rsidRPr="00D33B6E" w:rsidRDefault="007B2F34" w:rsidP="00D33B6E">
            <w:pPr>
              <w:pStyle w:val="BodyTextIndent"/>
              <w:numPr>
                <w:ilvl w:val="1"/>
                <w:numId w:val="20"/>
              </w:numPr>
              <w:tabs>
                <w:tab w:val="clear" w:pos="1584"/>
              </w:tabs>
              <w:ind w:left="454" w:hanging="360"/>
              <w:jc w:val="both"/>
              <w:rPr>
                <w:rFonts w:ascii="Verdana" w:hAnsi="Verdana"/>
                <w:sz w:val="20"/>
                <w:szCs w:val="20"/>
              </w:rPr>
            </w:pPr>
            <w:r w:rsidRPr="00D33B6E">
              <w:rPr>
                <w:rFonts w:ascii="Verdana" w:hAnsi="Verdana"/>
                <w:sz w:val="20"/>
                <w:szCs w:val="20"/>
              </w:rPr>
              <w:t xml:space="preserve">Omogoča naj uporabo silikonskih cevk za enkratno ali večkratno uporabo </w:t>
            </w:r>
          </w:p>
        </w:tc>
        <w:tc>
          <w:tcPr>
            <w:tcW w:w="2121" w:type="dxa"/>
          </w:tcPr>
          <w:p w14:paraId="024467CC"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1282FE28" w14:textId="154EC0C6" w:rsidTr="0096022F">
        <w:tc>
          <w:tcPr>
            <w:tcW w:w="7508" w:type="dxa"/>
          </w:tcPr>
          <w:p w14:paraId="0C898369" w14:textId="77777777" w:rsidR="007B2F34" w:rsidRPr="00D33B6E" w:rsidRDefault="007B2F34" w:rsidP="00D33B6E">
            <w:pPr>
              <w:pStyle w:val="BodyTextIndent"/>
              <w:numPr>
                <w:ilvl w:val="1"/>
                <w:numId w:val="20"/>
              </w:numPr>
              <w:tabs>
                <w:tab w:val="clear" w:pos="1584"/>
              </w:tabs>
              <w:ind w:left="454" w:hanging="360"/>
              <w:jc w:val="both"/>
              <w:rPr>
                <w:rFonts w:ascii="Verdana" w:hAnsi="Verdana"/>
                <w:sz w:val="20"/>
                <w:szCs w:val="20"/>
              </w:rPr>
            </w:pPr>
            <w:r w:rsidRPr="00D33B6E">
              <w:rPr>
                <w:rFonts w:ascii="Verdana" w:hAnsi="Verdana"/>
                <w:sz w:val="20"/>
                <w:szCs w:val="20"/>
              </w:rPr>
              <w:t>Pretok črpalke pri izpiranju naj bo najmanj 0 do min. 1800ml/min</w:t>
            </w:r>
          </w:p>
        </w:tc>
        <w:tc>
          <w:tcPr>
            <w:tcW w:w="2121" w:type="dxa"/>
          </w:tcPr>
          <w:p w14:paraId="0946203C"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79246511" w14:textId="624F6008" w:rsidTr="0096022F">
        <w:tc>
          <w:tcPr>
            <w:tcW w:w="7508" w:type="dxa"/>
          </w:tcPr>
          <w:p w14:paraId="465D020C" w14:textId="77777777" w:rsidR="007B2F34" w:rsidRPr="00D33B6E" w:rsidRDefault="007B2F34" w:rsidP="00D33B6E">
            <w:pPr>
              <w:pStyle w:val="BodyTextIndent"/>
              <w:numPr>
                <w:ilvl w:val="1"/>
                <w:numId w:val="20"/>
              </w:numPr>
              <w:tabs>
                <w:tab w:val="clear" w:pos="1584"/>
              </w:tabs>
              <w:ind w:left="454" w:hanging="360"/>
              <w:jc w:val="both"/>
              <w:rPr>
                <w:rFonts w:ascii="Verdana" w:hAnsi="Verdana"/>
                <w:sz w:val="20"/>
                <w:szCs w:val="20"/>
              </w:rPr>
            </w:pPr>
            <w:r w:rsidRPr="00D33B6E">
              <w:rPr>
                <w:rFonts w:ascii="Verdana" w:hAnsi="Verdana"/>
                <w:sz w:val="20"/>
                <w:szCs w:val="20"/>
              </w:rPr>
              <w:t>Maksimalni tlak naj bo najmanj 400 mm/</w:t>
            </w:r>
            <w:proofErr w:type="spellStart"/>
            <w:r w:rsidRPr="00D33B6E">
              <w:rPr>
                <w:rFonts w:ascii="Verdana" w:hAnsi="Verdana"/>
                <w:sz w:val="20"/>
                <w:szCs w:val="20"/>
              </w:rPr>
              <w:t>Hg</w:t>
            </w:r>
            <w:proofErr w:type="spellEnd"/>
          </w:p>
        </w:tc>
        <w:tc>
          <w:tcPr>
            <w:tcW w:w="2121" w:type="dxa"/>
          </w:tcPr>
          <w:p w14:paraId="1A2402A1"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13579EE3" w14:textId="7285874B" w:rsidTr="0096022F">
        <w:tc>
          <w:tcPr>
            <w:tcW w:w="7508" w:type="dxa"/>
          </w:tcPr>
          <w:p w14:paraId="04462DCC" w14:textId="77777777" w:rsidR="007B2F34" w:rsidRPr="007B2F34" w:rsidRDefault="007B2F34" w:rsidP="007B2F34">
            <w:pPr>
              <w:pStyle w:val="BodyTextIndent"/>
              <w:tabs>
                <w:tab w:val="left" w:pos="1260"/>
              </w:tabs>
              <w:ind w:left="0"/>
              <w:rPr>
                <w:rFonts w:ascii="Verdana" w:hAnsi="Verdana" w:cs="Calibri"/>
                <w:b/>
                <w:sz w:val="20"/>
                <w:szCs w:val="20"/>
              </w:rPr>
            </w:pPr>
          </w:p>
        </w:tc>
        <w:tc>
          <w:tcPr>
            <w:tcW w:w="2121" w:type="dxa"/>
          </w:tcPr>
          <w:p w14:paraId="07A439EB" w14:textId="77777777" w:rsidR="007B2F34" w:rsidRPr="007B2F34" w:rsidRDefault="007B2F34" w:rsidP="007B2F34">
            <w:pPr>
              <w:pStyle w:val="BodyTextIndent"/>
              <w:tabs>
                <w:tab w:val="left" w:pos="1260"/>
              </w:tabs>
              <w:rPr>
                <w:rFonts w:ascii="Calibri" w:hAnsi="Calibri" w:cs="Calibri"/>
                <w:b/>
                <w:sz w:val="24"/>
              </w:rPr>
            </w:pPr>
          </w:p>
        </w:tc>
      </w:tr>
      <w:tr w:rsidR="007B2F34" w:rsidRPr="007B2F34" w14:paraId="2EB87636" w14:textId="424E8E9D" w:rsidTr="0096022F">
        <w:tc>
          <w:tcPr>
            <w:tcW w:w="7508" w:type="dxa"/>
          </w:tcPr>
          <w:p w14:paraId="237731A6" w14:textId="77777777" w:rsidR="007B2F34" w:rsidRPr="007B2F34" w:rsidRDefault="007B2F34" w:rsidP="007B2F34">
            <w:pPr>
              <w:rPr>
                <w:rFonts w:ascii="Verdana" w:hAnsi="Verdana" w:cs="Calibri"/>
                <w:b/>
                <w:sz w:val="20"/>
                <w:szCs w:val="20"/>
                <w:u w:val="single"/>
                <w:lang w:val="sl-SI"/>
              </w:rPr>
            </w:pPr>
            <w:r w:rsidRPr="007B2F34">
              <w:rPr>
                <w:rFonts w:ascii="Verdana" w:hAnsi="Verdana" w:cs="Calibri"/>
                <w:b/>
                <w:sz w:val="20"/>
                <w:szCs w:val="20"/>
                <w:u w:val="single"/>
                <w:lang w:val="sl-SI"/>
              </w:rPr>
              <w:t>Komplet mora vsebovati:</w:t>
            </w:r>
          </w:p>
        </w:tc>
        <w:tc>
          <w:tcPr>
            <w:tcW w:w="2121" w:type="dxa"/>
          </w:tcPr>
          <w:p w14:paraId="5AC1F73F" w14:textId="77777777" w:rsidR="007B2F34" w:rsidRPr="007B2F34" w:rsidRDefault="007B2F34" w:rsidP="007B2F34">
            <w:pPr>
              <w:ind w:left="360"/>
              <w:rPr>
                <w:rFonts w:cs="Calibri"/>
                <w:b/>
                <w:u w:val="single"/>
                <w:lang w:val="sl-SI"/>
              </w:rPr>
            </w:pPr>
          </w:p>
        </w:tc>
      </w:tr>
      <w:tr w:rsidR="007B2F34" w:rsidRPr="007B2F34" w14:paraId="73EE7EA2" w14:textId="5E372066" w:rsidTr="0096022F">
        <w:tc>
          <w:tcPr>
            <w:tcW w:w="7508" w:type="dxa"/>
          </w:tcPr>
          <w:p w14:paraId="759BC557" w14:textId="77777777" w:rsidR="007B2F34" w:rsidRPr="007B2F34" w:rsidRDefault="007B2F34" w:rsidP="007B2F34">
            <w:pPr>
              <w:numPr>
                <w:ilvl w:val="0"/>
                <w:numId w:val="36"/>
              </w:numPr>
              <w:tabs>
                <w:tab w:val="left" w:pos="1080"/>
              </w:tabs>
              <w:spacing w:after="0" w:line="240" w:lineRule="auto"/>
              <w:ind w:hanging="1811"/>
              <w:rPr>
                <w:rFonts w:ascii="Verdana" w:hAnsi="Verdana" w:cs="Calibri"/>
                <w:sz w:val="20"/>
                <w:szCs w:val="20"/>
                <w:lang w:val="sl-SI"/>
              </w:rPr>
            </w:pPr>
            <w:r w:rsidRPr="007B2F34">
              <w:rPr>
                <w:rFonts w:ascii="Verdana" w:hAnsi="Verdana" w:cs="Calibri"/>
                <w:sz w:val="20"/>
                <w:szCs w:val="20"/>
                <w:lang w:val="sl-SI"/>
              </w:rPr>
              <w:lastRenderedPageBreak/>
              <w:t>črpalka (1 kos)</w:t>
            </w:r>
          </w:p>
        </w:tc>
        <w:tc>
          <w:tcPr>
            <w:tcW w:w="2121" w:type="dxa"/>
          </w:tcPr>
          <w:p w14:paraId="03E2D435"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187F4576" w14:textId="2FF39EFE" w:rsidTr="0096022F">
        <w:tc>
          <w:tcPr>
            <w:tcW w:w="7508" w:type="dxa"/>
          </w:tcPr>
          <w:p w14:paraId="1F7CF993" w14:textId="77777777" w:rsidR="007B2F34" w:rsidRPr="007B2F34" w:rsidRDefault="007B2F34" w:rsidP="007B2F34">
            <w:pPr>
              <w:numPr>
                <w:ilvl w:val="0"/>
                <w:numId w:val="36"/>
              </w:numPr>
              <w:tabs>
                <w:tab w:val="left" w:pos="1080"/>
              </w:tabs>
              <w:spacing w:after="0" w:line="240" w:lineRule="auto"/>
              <w:ind w:hanging="1811"/>
              <w:rPr>
                <w:rFonts w:ascii="Verdana" w:hAnsi="Verdana" w:cs="Calibri"/>
                <w:sz w:val="20"/>
                <w:szCs w:val="20"/>
                <w:lang w:val="sl-SI"/>
              </w:rPr>
            </w:pPr>
            <w:proofErr w:type="spellStart"/>
            <w:r w:rsidRPr="007B2F34">
              <w:rPr>
                <w:rFonts w:ascii="Verdana" w:hAnsi="Verdana" w:cs="Calibri"/>
                <w:sz w:val="20"/>
                <w:szCs w:val="20"/>
                <w:lang w:val="sl-SI"/>
              </w:rPr>
              <w:t>pritrditveni</w:t>
            </w:r>
            <w:proofErr w:type="spellEnd"/>
            <w:r w:rsidRPr="007B2F34">
              <w:rPr>
                <w:rFonts w:ascii="Verdana" w:hAnsi="Verdana" w:cs="Calibri"/>
                <w:sz w:val="20"/>
                <w:szCs w:val="20"/>
                <w:lang w:val="sl-SI"/>
              </w:rPr>
              <w:t xml:space="preserve"> set za namestitev na endoskopski voziček</w:t>
            </w:r>
          </w:p>
        </w:tc>
        <w:tc>
          <w:tcPr>
            <w:tcW w:w="2121" w:type="dxa"/>
          </w:tcPr>
          <w:p w14:paraId="3027306B"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2520620C" w14:textId="6A7950E9" w:rsidTr="0096022F">
        <w:tc>
          <w:tcPr>
            <w:tcW w:w="7508" w:type="dxa"/>
          </w:tcPr>
          <w:p w14:paraId="6598772A" w14:textId="77777777" w:rsidR="007B2F34" w:rsidRPr="007B2F34" w:rsidRDefault="007B2F34" w:rsidP="007B2F34">
            <w:pPr>
              <w:numPr>
                <w:ilvl w:val="0"/>
                <w:numId w:val="36"/>
              </w:numPr>
              <w:tabs>
                <w:tab w:val="left" w:pos="1080"/>
              </w:tabs>
              <w:spacing w:after="0" w:line="240" w:lineRule="auto"/>
              <w:ind w:left="1260" w:hanging="551"/>
              <w:rPr>
                <w:rFonts w:ascii="Verdana" w:hAnsi="Verdana" w:cs="Calibri"/>
                <w:sz w:val="20"/>
                <w:szCs w:val="20"/>
                <w:lang w:val="sl-SI"/>
              </w:rPr>
            </w:pPr>
            <w:r w:rsidRPr="007B2F34">
              <w:rPr>
                <w:rFonts w:ascii="Verdana" w:hAnsi="Verdana" w:cs="Calibri"/>
                <w:sz w:val="20"/>
                <w:szCs w:val="20"/>
                <w:lang w:val="sl-SI"/>
              </w:rPr>
              <w:t>sistem cevi za izpiranje za enkratno uporabo (1kpl=10kos)</w:t>
            </w:r>
          </w:p>
        </w:tc>
        <w:tc>
          <w:tcPr>
            <w:tcW w:w="2121" w:type="dxa"/>
          </w:tcPr>
          <w:p w14:paraId="4B21E4E4"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460036A9" w14:textId="6E56EE65" w:rsidTr="0096022F">
        <w:tc>
          <w:tcPr>
            <w:tcW w:w="7508" w:type="dxa"/>
          </w:tcPr>
          <w:p w14:paraId="665E2D64" w14:textId="77777777" w:rsidR="007B2F34" w:rsidRPr="007B2F34" w:rsidRDefault="007B2F34" w:rsidP="007B2F34">
            <w:pPr>
              <w:numPr>
                <w:ilvl w:val="0"/>
                <w:numId w:val="36"/>
              </w:numPr>
              <w:tabs>
                <w:tab w:val="left" w:pos="1080"/>
              </w:tabs>
              <w:spacing w:after="0" w:line="240" w:lineRule="auto"/>
              <w:ind w:left="1260" w:hanging="551"/>
              <w:rPr>
                <w:rFonts w:ascii="Verdana" w:hAnsi="Verdana" w:cs="Calibri"/>
                <w:sz w:val="20"/>
                <w:szCs w:val="20"/>
                <w:lang w:val="sl-SI"/>
              </w:rPr>
            </w:pPr>
            <w:r w:rsidRPr="007B2F34">
              <w:rPr>
                <w:rFonts w:ascii="Verdana" w:hAnsi="Verdana" w:cs="Calibri"/>
                <w:sz w:val="20"/>
                <w:szCs w:val="20"/>
                <w:lang w:val="sl-SI"/>
              </w:rPr>
              <w:t>stopalka za kontroliranje irigacije (1kos)</w:t>
            </w:r>
          </w:p>
        </w:tc>
        <w:tc>
          <w:tcPr>
            <w:tcW w:w="2121" w:type="dxa"/>
          </w:tcPr>
          <w:p w14:paraId="1804844B"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0A62B1B5" w14:textId="0053DE6F" w:rsidTr="0096022F">
        <w:tc>
          <w:tcPr>
            <w:tcW w:w="7508" w:type="dxa"/>
          </w:tcPr>
          <w:p w14:paraId="113DC95D" w14:textId="77777777" w:rsidR="007B2F34" w:rsidRPr="007B2F34" w:rsidRDefault="007B2F34" w:rsidP="007B2F34">
            <w:pPr>
              <w:numPr>
                <w:ilvl w:val="0"/>
                <w:numId w:val="36"/>
              </w:numPr>
              <w:tabs>
                <w:tab w:val="left" w:pos="1080"/>
              </w:tabs>
              <w:spacing w:after="0" w:line="240" w:lineRule="auto"/>
              <w:ind w:left="1134" w:hanging="425"/>
              <w:rPr>
                <w:rFonts w:ascii="Verdana" w:hAnsi="Verdana" w:cs="Calibri"/>
                <w:sz w:val="20"/>
                <w:szCs w:val="20"/>
                <w:lang w:val="sl-SI"/>
              </w:rPr>
            </w:pPr>
            <w:r w:rsidRPr="007B2F34">
              <w:rPr>
                <w:rFonts w:ascii="Verdana" w:hAnsi="Verdana" w:cs="Calibri"/>
                <w:sz w:val="20"/>
                <w:szCs w:val="20"/>
                <w:lang w:val="sl-SI"/>
              </w:rPr>
              <w:t xml:space="preserve">komplet  </w:t>
            </w:r>
            <w:proofErr w:type="spellStart"/>
            <w:r w:rsidRPr="007B2F34">
              <w:rPr>
                <w:rFonts w:ascii="Verdana" w:hAnsi="Verdana" w:cs="Calibri"/>
                <w:sz w:val="20"/>
                <w:szCs w:val="20"/>
                <w:lang w:val="sl-SI"/>
              </w:rPr>
              <w:t>laparoskopskih</w:t>
            </w:r>
            <w:proofErr w:type="spellEnd"/>
            <w:r w:rsidRPr="007B2F34">
              <w:rPr>
                <w:rFonts w:ascii="Verdana" w:hAnsi="Verdana" w:cs="Calibri"/>
                <w:sz w:val="20"/>
                <w:szCs w:val="20"/>
                <w:lang w:val="sl-SI"/>
              </w:rPr>
              <w:t xml:space="preserve"> instrumentov za izpiranje in aspiracijo, debeline   5mm (1 </w:t>
            </w:r>
            <w:proofErr w:type="spellStart"/>
            <w:r w:rsidRPr="007B2F34">
              <w:rPr>
                <w:rFonts w:ascii="Verdana" w:hAnsi="Verdana" w:cs="Calibri"/>
                <w:sz w:val="20"/>
                <w:szCs w:val="20"/>
                <w:lang w:val="sl-SI"/>
              </w:rPr>
              <w:t>kpl</w:t>
            </w:r>
            <w:proofErr w:type="spellEnd"/>
            <w:r w:rsidRPr="007B2F34">
              <w:rPr>
                <w:rFonts w:ascii="Verdana" w:hAnsi="Verdana" w:cs="Calibri"/>
                <w:sz w:val="20"/>
                <w:szCs w:val="20"/>
                <w:lang w:val="sl-SI"/>
              </w:rPr>
              <w:t xml:space="preserve">). Set naj vsebuje: ročaj in  </w:t>
            </w:r>
            <w:proofErr w:type="spellStart"/>
            <w:r w:rsidRPr="007B2F34">
              <w:rPr>
                <w:rFonts w:ascii="Verdana" w:hAnsi="Verdana" w:cs="Calibri"/>
                <w:sz w:val="20"/>
                <w:szCs w:val="20"/>
                <w:lang w:val="sl-SI"/>
              </w:rPr>
              <w:t>irigacijsko</w:t>
            </w:r>
            <w:proofErr w:type="spellEnd"/>
            <w:r w:rsidRPr="007B2F34">
              <w:rPr>
                <w:rFonts w:ascii="Verdana" w:hAnsi="Verdana" w:cs="Calibri"/>
                <w:sz w:val="20"/>
                <w:szCs w:val="20"/>
                <w:lang w:val="sl-SI"/>
              </w:rPr>
              <w:t>/</w:t>
            </w:r>
            <w:proofErr w:type="spellStart"/>
            <w:r w:rsidRPr="007B2F34">
              <w:rPr>
                <w:rFonts w:ascii="Verdana" w:hAnsi="Verdana" w:cs="Calibri"/>
                <w:sz w:val="20"/>
                <w:szCs w:val="20"/>
                <w:lang w:val="sl-SI"/>
              </w:rPr>
              <w:t>aspiracijska</w:t>
            </w:r>
            <w:proofErr w:type="spellEnd"/>
            <w:r w:rsidRPr="007B2F34">
              <w:rPr>
                <w:rFonts w:ascii="Verdana" w:hAnsi="Verdana" w:cs="Calibri"/>
                <w:sz w:val="20"/>
                <w:szCs w:val="20"/>
                <w:lang w:val="sl-SI"/>
              </w:rPr>
              <w:t xml:space="preserve"> cevka z distalnimi odprtinami.</w:t>
            </w:r>
          </w:p>
        </w:tc>
        <w:tc>
          <w:tcPr>
            <w:tcW w:w="2121" w:type="dxa"/>
          </w:tcPr>
          <w:p w14:paraId="2C88E9BE" w14:textId="77777777" w:rsidR="007B2F34" w:rsidRPr="007B2F34" w:rsidRDefault="007B2F34" w:rsidP="007B2F34">
            <w:pPr>
              <w:tabs>
                <w:tab w:val="left" w:pos="1080"/>
              </w:tabs>
              <w:spacing w:after="0" w:line="240" w:lineRule="auto"/>
              <w:ind w:left="360"/>
              <w:rPr>
                <w:rFonts w:cs="Calibri"/>
                <w:lang w:val="sl-SI"/>
              </w:rPr>
            </w:pPr>
          </w:p>
        </w:tc>
      </w:tr>
      <w:tr w:rsidR="007B2F34" w:rsidRPr="007B2F34" w14:paraId="73293EB3" w14:textId="1B7BF851" w:rsidTr="0096022F">
        <w:tc>
          <w:tcPr>
            <w:tcW w:w="7508" w:type="dxa"/>
          </w:tcPr>
          <w:p w14:paraId="074813B8" w14:textId="77777777" w:rsidR="007B2F34" w:rsidRPr="007B2F34" w:rsidRDefault="007B2F34" w:rsidP="007B2F34">
            <w:pPr>
              <w:tabs>
                <w:tab w:val="left" w:pos="360"/>
              </w:tabs>
              <w:jc w:val="both"/>
              <w:rPr>
                <w:rFonts w:ascii="Verdana" w:hAnsi="Verdana" w:cs="Arial"/>
                <w:b/>
                <w:sz w:val="20"/>
                <w:szCs w:val="20"/>
                <w:u w:val="single"/>
                <w:lang w:val="sl-SI"/>
              </w:rPr>
            </w:pPr>
          </w:p>
        </w:tc>
        <w:tc>
          <w:tcPr>
            <w:tcW w:w="2121" w:type="dxa"/>
          </w:tcPr>
          <w:p w14:paraId="7DF1F890" w14:textId="77777777" w:rsidR="007B2F34" w:rsidRPr="007B2F34" w:rsidRDefault="007B2F34" w:rsidP="007B2F34">
            <w:pPr>
              <w:tabs>
                <w:tab w:val="left" w:pos="360"/>
              </w:tabs>
              <w:ind w:left="360"/>
              <w:jc w:val="both"/>
              <w:rPr>
                <w:rFonts w:ascii="Trebuchet MS" w:hAnsi="Trebuchet MS" w:cs="Arial"/>
                <w:b/>
                <w:u w:val="single"/>
                <w:lang w:val="sl-SI"/>
              </w:rPr>
            </w:pPr>
          </w:p>
        </w:tc>
      </w:tr>
      <w:tr w:rsidR="007B2F34" w:rsidRPr="007B2F34" w14:paraId="5D1273C7" w14:textId="289DCBFF" w:rsidTr="0096022F">
        <w:tc>
          <w:tcPr>
            <w:tcW w:w="7508" w:type="dxa"/>
          </w:tcPr>
          <w:p w14:paraId="7AC4703B" w14:textId="77777777" w:rsidR="007B2F34" w:rsidRPr="007B2F34" w:rsidRDefault="007B2F34" w:rsidP="007B2F34">
            <w:pPr>
              <w:numPr>
                <w:ilvl w:val="0"/>
                <w:numId w:val="26"/>
              </w:numPr>
              <w:tabs>
                <w:tab w:val="clear" w:pos="2520"/>
                <w:tab w:val="left" w:pos="360"/>
                <w:tab w:val="num" w:pos="720"/>
              </w:tabs>
              <w:spacing w:after="0" w:line="240" w:lineRule="auto"/>
              <w:ind w:hanging="2160"/>
              <w:jc w:val="both"/>
              <w:rPr>
                <w:rFonts w:ascii="Verdana" w:hAnsi="Verdana" w:cs="Arial"/>
                <w:b/>
                <w:sz w:val="20"/>
                <w:szCs w:val="20"/>
                <w:u w:val="single"/>
                <w:lang w:val="sl-SI"/>
              </w:rPr>
            </w:pPr>
            <w:r w:rsidRPr="007B2F34">
              <w:rPr>
                <w:rFonts w:ascii="Verdana" w:hAnsi="Verdana" w:cs="Arial"/>
                <w:b/>
                <w:sz w:val="20"/>
                <w:szCs w:val="20"/>
                <w:u w:val="single"/>
                <w:lang w:val="sl-SI"/>
              </w:rPr>
              <w:t>ENDOSKOPSKI VOZIČEK, 1kpl</w:t>
            </w:r>
          </w:p>
        </w:tc>
        <w:tc>
          <w:tcPr>
            <w:tcW w:w="2121" w:type="dxa"/>
          </w:tcPr>
          <w:p w14:paraId="48A7B819" w14:textId="77777777" w:rsidR="007B2F34" w:rsidRPr="007B2F34" w:rsidRDefault="007B2F34" w:rsidP="007B2F34">
            <w:pPr>
              <w:tabs>
                <w:tab w:val="left" w:pos="360"/>
              </w:tabs>
              <w:spacing w:after="0" w:line="240" w:lineRule="auto"/>
              <w:ind w:left="360"/>
              <w:jc w:val="both"/>
              <w:rPr>
                <w:rFonts w:ascii="Trebuchet MS" w:hAnsi="Trebuchet MS" w:cs="Arial"/>
                <w:b/>
                <w:u w:val="single"/>
                <w:lang w:val="sl-SI"/>
              </w:rPr>
            </w:pPr>
          </w:p>
        </w:tc>
      </w:tr>
      <w:tr w:rsidR="007B2F34" w:rsidRPr="007B2F34" w14:paraId="52438592" w14:textId="654E7557" w:rsidTr="0096022F">
        <w:tc>
          <w:tcPr>
            <w:tcW w:w="7508" w:type="dxa"/>
          </w:tcPr>
          <w:p w14:paraId="27F08C4F" w14:textId="77777777" w:rsidR="007B2F34" w:rsidRPr="007B2F34" w:rsidRDefault="007B2F34" w:rsidP="007B2F34">
            <w:pPr>
              <w:jc w:val="both"/>
              <w:rPr>
                <w:rFonts w:ascii="Verdana" w:hAnsi="Verdana" w:cs="Arial"/>
                <w:b/>
                <w:sz w:val="20"/>
                <w:szCs w:val="20"/>
                <w:lang w:val="sl-SI"/>
              </w:rPr>
            </w:pPr>
          </w:p>
        </w:tc>
        <w:tc>
          <w:tcPr>
            <w:tcW w:w="2121" w:type="dxa"/>
          </w:tcPr>
          <w:p w14:paraId="0DF877C8" w14:textId="77777777" w:rsidR="007B2F34" w:rsidRPr="007B2F34" w:rsidRDefault="007B2F34" w:rsidP="007B2F34">
            <w:pPr>
              <w:ind w:left="360"/>
              <w:jc w:val="both"/>
              <w:rPr>
                <w:rFonts w:cs="Arial"/>
                <w:b/>
                <w:lang w:val="sl-SI"/>
              </w:rPr>
            </w:pPr>
          </w:p>
        </w:tc>
      </w:tr>
      <w:tr w:rsidR="007B2F34" w:rsidRPr="007B2F34" w14:paraId="49014F65" w14:textId="1017D9B9" w:rsidTr="0096022F">
        <w:tc>
          <w:tcPr>
            <w:tcW w:w="7508" w:type="dxa"/>
          </w:tcPr>
          <w:p w14:paraId="036807D6" w14:textId="79C0C334" w:rsidR="007B2F34" w:rsidRPr="007B2F34" w:rsidRDefault="007B2F34" w:rsidP="007B2F34">
            <w:pPr>
              <w:rPr>
                <w:rFonts w:ascii="Verdana" w:hAnsi="Verdana" w:cs="Arial"/>
                <w:bCs/>
                <w:sz w:val="20"/>
                <w:szCs w:val="20"/>
                <w:lang w:val="sl-SI"/>
              </w:rPr>
            </w:pPr>
            <w:r w:rsidRPr="007B2F34">
              <w:rPr>
                <w:rFonts w:ascii="Verdana" w:hAnsi="Verdana" w:cs="Arial"/>
                <w:bCs/>
                <w:sz w:val="20"/>
                <w:szCs w:val="20"/>
                <w:lang w:val="sl-SI"/>
              </w:rPr>
              <w:t xml:space="preserve">Dovoljeno odstopanje </w:t>
            </w:r>
            <w:r w:rsidR="00D33B6E" w:rsidRPr="007B2F34">
              <w:rPr>
                <w:rFonts w:ascii="Verdana" w:hAnsi="Verdana" w:cs="Arial"/>
                <w:bCs/>
                <w:sz w:val="20"/>
                <w:szCs w:val="20"/>
                <w:lang w:val="sl-SI"/>
              </w:rPr>
              <w:t>(pri zahtevah, ki so opredeljene s številko, zaokroževanje zahteve naročnika navzdol):</w:t>
            </w:r>
            <w:r w:rsidR="00D33B6E">
              <w:rPr>
                <w:rFonts w:ascii="Verdana" w:hAnsi="Verdana" w:cs="Arial"/>
                <w:bCs/>
                <w:sz w:val="20"/>
                <w:szCs w:val="20"/>
                <w:lang w:val="sl-SI"/>
              </w:rPr>
              <w:t xml:space="preserve"> </w:t>
            </w:r>
            <w:r w:rsidRPr="007B2F34">
              <w:rPr>
                <w:rFonts w:ascii="Verdana" w:hAnsi="Verdana" w:cs="Arial"/>
                <w:bCs/>
                <w:sz w:val="20"/>
                <w:szCs w:val="20"/>
                <w:lang w:val="sl-SI"/>
              </w:rPr>
              <w:t>+/- 10% :</w:t>
            </w:r>
          </w:p>
        </w:tc>
        <w:tc>
          <w:tcPr>
            <w:tcW w:w="2121" w:type="dxa"/>
          </w:tcPr>
          <w:p w14:paraId="7E084C2B" w14:textId="77777777" w:rsidR="007B2F34" w:rsidRPr="007B2F34" w:rsidRDefault="007B2F34" w:rsidP="007B2F34">
            <w:pPr>
              <w:ind w:left="360"/>
              <w:rPr>
                <w:rFonts w:cs="Arial"/>
                <w:bCs/>
                <w:lang w:val="sl-SI"/>
              </w:rPr>
            </w:pPr>
          </w:p>
        </w:tc>
      </w:tr>
      <w:tr w:rsidR="007B2F34" w:rsidRPr="007B2F34" w14:paraId="5BC4135B" w14:textId="64A5D825" w:rsidTr="0096022F">
        <w:tc>
          <w:tcPr>
            <w:tcW w:w="7508" w:type="dxa"/>
          </w:tcPr>
          <w:p w14:paraId="63C01A76" w14:textId="77777777" w:rsidR="007B2F34" w:rsidRPr="007B2F34" w:rsidRDefault="007B2F34" w:rsidP="007B2F34">
            <w:pPr>
              <w:rPr>
                <w:rFonts w:ascii="Verdana" w:hAnsi="Verdana" w:cs="Arial"/>
                <w:b/>
                <w:sz w:val="20"/>
                <w:szCs w:val="20"/>
                <w:lang w:val="sl-SI"/>
              </w:rPr>
            </w:pPr>
            <w:r w:rsidRPr="007B2F34">
              <w:rPr>
                <w:rFonts w:ascii="Verdana" w:hAnsi="Verdana" w:cs="Arial"/>
                <w:b/>
                <w:bCs/>
                <w:sz w:val="20"/>
                <w:szCs w:val="20"/>
                <w:lang w:val="sl-SI"/>
              </w:rPr>
              <w:t>TEHNIČNE ZAHTEVE</w:t>
            </w:r>
            <w:r w:rsidRPr="007B2F34">
              <w:rPr>
                <w:rFonts w:ascii="Verdana" w:hAnsi="Verdana" w:cs="Arial"/>
                <w:b/>
                <w:sz w:val="20"/>
                <w:szCs w:val="20"/>
                <w:lang w:val="sl-SI"/>
              </w:rPr>
              <w:t>:</w:t>
            </w:r>
          </w:p>
        </w:tc>
        <w:tc>
          <w:tcPr>
            <w:tcW w:w="2121" w:type="dxa"/>
          </w:tcPr>
          <w:p w14:paraId="4961F302" w14:textId="77777777" w:rsidR="007B2F34" w:rsidRPr="007B2F34" w:rsidRDefault="007B2F34" w:rsidP="007B2F34">
            <w:pPr>
              <w:ind w:left="360"/>
              <w:rPr>
                <w:rFonts w:cs="Arial"/>
                <w:b/>
                <w:bCs/>
                <w:lang w:val="sl-SI"/>
              </w:rPr>
            </w:pPr>
          </w:p>
        </w:tc>
      </w:tr>
      <w:tr w:rsidR="007B2F34" w:rsidRPr="007B2F34" w14:paraId="61551C03" w14:textId="4DB47F53" w:rsidTr="0096022F">
        <w:tc>
          <w:tcPr>
            <w:tcW w:w="7508" w:type="dxa"/>
          </w:tcPr>
          <w:p w14:paraId="0C2778E2" w14:textId="77777777" w:rsidR="007B2F34" w:rsidRPr="007B2F34" w:rsidRDefault="007B2F34" w:rsidP="007B2F34">
            <w:pPr>
              <w:jc w:val="both"/>
              <w:rPr>
                <w:rFonts w:ascii="Verdana" w:hAnsi="Verdana" w:cs="Arial"/>
                <w:bCs/>
                <w:sz w:val="20"/>
                <w:szCs w:val="20"/>
                <w:lang w:val="sl-SI"/>
              </w:rPr>
            </w:pPr>
            <w:r w:rsidRPr="007B2F34">
              <w:rPr>
                <w:rFonts w:ascii="Verdana" w:hAnsi="Verdana" w:cs="Arial"/>
                <w:bCs/>
                <w:sz w:val="20"/>
                <w:szCs w:val="20"/>
                <w:lang w:val="sl-SI"/>
              </w:rPr>
              <w:t>Endoskopski voziček naj bo primeren za namestitev ponujene endoskopske opreme.</w:t>
            </w:r>
          </w:p>
        </w:tc>
        <w:tc>
          <w:tcPr>
            <w:tcW w:w="2121" w:type="dxa"/>
          </w:tcPr>
          <w:p w14:paraId="208566B3" w14:textId="77777777" w:rsidR="007B2F34" w:rsidRPr="007B2F34" w:rsidRDefault="007B2F34" w:rsidP="007B2F34">
            <w:pPr>
              <w:ind w:left="360"/>
              <w:jc w:val="both"/>
              <w:rPr>
                <w:rFonts w:cs="Arial"/>
                <w:bCs/>
                <w:lang w:val="sl-SI"/>
              </w:rPr>
            </w:pPr>
          </w:p>
        </w:tc>
      </w:tr>
      <w:tr w:rsidR="007B2F34" w:rsidRPr="007B2F34" w14:paraId="130797DF" w14:textId="38C1A8CF" w:rsidTr="0096022F">
        <w:tc>
          <w:tcPr>
            <w:tcW w:w="7508" w:type="dxa"/>
          </w:tcPr>
          <w:p w14:paraId="19209BD9" w14:textId="77777777" w:rsidR="007B2F34" w:rsidRPr="007B2F34" w:rsidRDefault="007B2F34" w:rsidP="007B2F34">
            <w:pPr>
              <w:jc w:val="both"/>
              <w:rPr>
                <w:rFonts w:ascii="Verdana" w:hAnsi="Verdana" w:cs="Arial"/>
                <w:bCs/>
                <w:sz w:val="20"/>
                <w:szCs w:val="20"/>
                <w:lang w:val="sl-SI"/>
              </w:rPr>
            </w:pPr>
          </w:p>
        </w:tc>
        <w:tc>
          <w:tcPr>
            <w:tcW w:w="2121" w:type="dxa"/>
          </w:tcPr>
          <w:p w14:paraId="7875E77C" w14:textId="77777777" w:rsidR="007B2F34" w:rsidRPr="007B2F34" w:rsidRDefault="007B2F34" w:rsidP="007B2F34">
            <w:pPr>
              <w:ind w:left="360"/>
              <w:jc w:val="both"/>
              <w:rPr>
                <w:rFonts w:cs="Arial"/>
                <w:bCs/>
                <w:lang w:val="sl-SI"/>
              </w:rPr>
            </w:pPr>
          </w:p>
        </w:tc>
      </w:tr>
      <w:tr w:rsidR="007B2F34" w:rsidRPr="007B2F34" w14:paraId="075D86BE" w14:textId="5E3E7B87" w:rsidTr="0096022F">
        <w:tc>
          <w:tcPr>
            <w:tcW w:w="7508" w:type="dxa"/>
          </w:tcPr>
          <w:p w14:paraId="2559F6CB" w14:textId="77777777" w:rsidR="007B2F34" w:rsidRPr="007B2F34" w:rsidRDefault="007B2F34" w:rsidP="007B2F34">
            <w:pPr>
              <w:rPr>
                <w:rFonts w:ascii="Verdana" w:hAnsi="Verdana" w:cs="Arial"/>
                <w:b/>
                <w:bCs/>
                <w:sz w:val="20"/>
                <w:szCs w:val="20"/>
                <w:lang w:val="sl-SI"/>
              </w:rPr>
            </w:pPr>
            <w:bookmarkStart w:id="0" w:name="OLE_LINK1"/>
            <w:r w:rsidRPr="007B2F34">
              <w:rPr>
                <w:rFonts w:ascii="Verdana" w:hAnsi="Verdana" w:cs="Arial"/>
                <w:b/>
                <w:bCs/>
                <w:sz w:val="20"/>
                <w:szCs w:val="20"/>
                <w:lang w:val="sl-SI"/>
              </w:rPr>
              <w:t>FUNKCIONALNE ZAHTEVE:</w:t>
            </w:r>
          </w:p>
        </w:tc>
        <w:tc>
          <w:tcPr>
            <w:tcW w:w="2121" w:type="dxa"/>
          </w:tcPr>
          <w:p w14:paraId="1E15D112" w14:textId="77777777" w:rsidR="007B2F34" w:rsidRPr="007B2F34" w:rsidRDefault="007B2F34" w:rsidP="007B2F34">
            <w:pPr>
              <w:ind w:left="360"/>
              <w:rPr>
                <w:rFonts w:cs="Arial"/>
                <w:b/>
                <w:bCs/>
                <w:lang w:val="sl-SI"/>
              </w:rPr>
            </w:pPr>
          </w:p>
        </w:tc>
      </w:tr>
      <w:bookmarkEnd w:id="0"/>
      <w:tr w:rsidR="007B2F34" w:rsidRPr="007B2F34" w14:paraId="63247BBD" w14:textId="46027003" w:rsidTr="0059052B">
        <w:tc>
          <w:tcPr>
            <w:tcW w:w="7508" w:type="dxa"/>
            <w:shd w:val="clear" w:color="auto" w:fill="auto"/>
          </w:tcPr>
          <w:p w14:paraId="2A06D4F5"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vgrajeno centralno stikalo, ki galvansko preko vgrajenega ločilnega </w:t>
            </w:r>
          </w:p>
        </w:tc>
        <w:tc>
          <w:tcPr>
            <w:tcW w:w="2121" w:type="dxa"/>
            <w:shd w:val="clear" w:color="auto" w:fill="auto"/>
          </w:tcPr>
          <w:p w14:paraId="66900013"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6745119" w14:textId="3D5FC2B4" w:rsidTr="0059052B">
        <w:tc>
          <w:tcPr>
            <w:tcW w:w="7508" w:type="dxa"/>
            <w:shd w:val="clear" w:color="auto" w:fill="auto"/>
          </w:tcPr>
          <w:p w14:paraId="09ABFF78" w14:textId="77777777" w:rsidR="007B2F34" w:rsidRPr="007B2F34" w:rsidRDefault="007B2F34" w:rsidP="00C41253">
            <w:pPr>
              <w:pStyle w:val="BodyTextIndent"/>
              <w:ind w:left="454"/>
              <w:jc w:val="both"/>
              <w:rPr>
                <w:rFonts w:ascii="Verdana" w:hAnsi="Verdana"/>
                <w:sz w:val="20"/>
                <w:szCs w:val="20"/>
              </w:rPr>
            </w:pPr>
            <w:r w:rsidRPr="007B2F34">
              <w:rPr>
                <w:rFonts w:ascii="Verdana" w:hAnsi="Verdana"/>
                <w:sz w:val="20"/>
                <w:szCs w:val="20"/>
              </w:rPr>
              <w:t>transformatorja loči medicinske aparate od omrežja in aktivira priklop medicinske opreme, ki je nameščena na vozičku.</w:t>
            </w:r>
          </w:p>
        </w:tc>
        <w:tc>
          <w:tcPr>
            <w:tcW w:w="2121" w:type="dxa"/>
            <w:shd w:val="clear" w:color="auto" w:fill="auto"/>
          </w:tcPr>
          <w:p w14:paraId="1DBD3927" w14:textId="77777777" w:rsidR="007B2F34" w:rsidRPr="007B2F34" w:rsidRDefault="007B2F34" w:rsidP="007B2F34">
            <w:pPr>
              <w:tabs>
                <w:tab w:val="left" w:pos="1080"/>
              </w:tabs>
              <w:ind w:left="360"/>
              <w:rPr>
                <w:rFonts w:cs="Arial"/>
                <w:lang w:val="sl-SI"/>
              </w:rPr>
            </w:pPr>
          </w:p>
        </w:tc>
      </w:tr>
      <w:tr w:rsidR="007B2F34" w:rsidRPr="007B2F34" w14:paraId="639AE66D" w14:textId="7F4644C3" w:rsidTr="0096022F">
        <w:tc>
          <w:tcPr>
            <w:tcW w:w="7508" w:type="dxa"/>
          </w:tcPr>
          <w:p w14:paraId="5757EFE4"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vgrajen ločilni transformator</w:t>
            </w:r>
          </w:p>
        </w:tc>
        <w:tc>
          <w:tcPr>
            <w:tcW w:w="2121" w:type="dxa"/>
          </w:tcPr>
          <w:p w14:paraId="45C8E480"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77659D98" w14:textId="46F2DF7C" w:rsidTr="0096022F">
        <w:tc>
          <w:tcPr>
            <w:tcW w:w="7508" w:type="dxa"/>
          </w:tcPr>
          <w:p w14:paraId="4886D351"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zgornja polica mora vsebovati dve držali za lažji transport vozička</w:t>
            </w:r>
          </w:p>
        </w:tc>
        <w:tc>
          <w:tcPr>
            <w:tcW w:w="2121" w:type="dxa"/>
          </w:tcPr>
          <w:p w14:paraId="6E7481D8"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B29EA12" w14:textId="06A62798" w:rsidTr="0096022F">
        <w:tc>
          <w:tcPr>
            <w:tcW w:w="7508" w:type="dxa"/>
          </w:tcPr>
          <w:p w14:paraId="105BC1E3"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zaprta hrbtna stran vozička</w:t>
            </w:r>
          </w:p>
        </w:tc>
        <w:tc>
          <w:tcPr>
            <w:tcW w:w="2121" w:type="dxa"/>
          </w:tcPr>
          <w:p w14:paraId="2F49A9E4"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A425044" w14:textId="38076818" w:rsidTr="0096022F">
        <w:tc>
          <w:tcPr>
            <w:tcW w:w="7508" w:type="dxa"/>
          </w:tcPr>
          <w:p w14:paraId="02058EC2"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kabli morajo biti integrirani v ohišju vozička, z vodili</w:t>
            </w:r>
          </w:p>
        </w:tc>
        <w:tc>
          <w:tcPr>
            <w:tcW w:w="2121" w:type="dxa"/>
          </w:tcPr>
          <w:p w14:paraId="0F313983"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DF57383" w14:textId="6E78136E" w:rsidTr="0096022F">
        <w:tc>
          <w:tcPr>
            <w:tcW w:w="7508" w:type="dxa"/>
          </w:tcPr>
          <w:p w14:paraId="4D0E057D" w14:textId="77777777" w:rsidR="007B2F34" w:rsidRPr="00C20466"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stabilna in antistatična kolesa (4x) z dvema zavorama</w:t>
            </w:r>
          </w:p>
        </w:tc>
        <w:tc>
          <w:tcPr>
            <w:tcW w:w="2121" w:type="dxa"/>
          </w:tcPr>
          <w:p w14:paraId="0F8E4FAF"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606E4BC5" w14:textId="6193B5A1" w:rsidTr="0096022F">
        <w:tc>
          <w:tcPr>
            <w:tcW w:w="7508" w:type="dxa"/>
          </w:tcPr>
          <w:p w14:paraId="3C5D4008"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vgrajena </w:t>
            </w:r>
            <w:proofErr w:type="spellStart"/>
            <w:r w:rsidRPr="007B2F34">
              <w:rPr>
                <w:rFonts w:ascii="Verdana" w:hAnsi="Verdana"/>
                <w:sz w:val="20"/>
                <w:szCs w:val="20"/>
              </w:rPr>
              <w:t>izvlečna</w:t>
            </w:r>
            <w:proofErr w:type="spellEnd"/>
            <w:r w:rsidRPr="007B2F34">
              <w:rPr>
                <w:rFonts w:ascii="Verdana" w:hAnsi="Verdana"/>
                <w:sz w:val="20"/>
                <w:szCs w:val="20"/>
              </w:rPr>
              <w:t xml:space="preserve"> polica za tipkovnico, ki je nameščena pod zgornjo polico.</w:t>
            </w:r>
          </w:p>
        </w:tc>
        <w:tc>
          <w:tcPr>
            <w:tcW w:w="2121" w:type="dxa"/>
          </w:tcPr>
          <w:p w14:paraId="7AABBF25"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5F057142" w14:textId="29D0F098" w:rsidTr="0096022F">
        <w:tc>
          <w:tcPr>
            <w:tcW w:w="7508" w:type="dxa"/>
          </w:tcPr>
          <w:p w14:paraId="025DAEBE"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 xml:space="preserve">Vgrajena polica/nosilec za namestitev usmernika LCD monitorja. Nosilec LCD monitorja mora biti nastavljiv po višini. LCD monitor mora biti omogočeno nastavljati po vertikali ali horizontali ter obračati. Nosilec mora imeti zaporo za lažji transport vozička. </w:t>
            </w:r>
          </w:p>
        </w:tc>
        <w:tc>
          <w:tcPr>
            <w:tcW w:w="2121" w:type="dxa"/>
          </w:tcPr>
          <w:p w14:paraId="4FAABE53"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4476F6D6" w14:textId="64545E73" w:rsidTr="0096022F">
        <w:tc>
          <w:tcPr>
            <w:tcW w:w="7508" w:type="dxa"/>
          </w:tcPr>
          <w:p w14:paraId="6ED6E0B2"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Roka za LCD monitor mora zagotavljati veliko mobilnost in prilagodljivost po višini in vzdolžno</w:t>
            </w:r>
          </w:p>
        </w:tc>
        <w:tc>
          <w:tcPr>
            <w:tcW w:w="2121" w:type="dxa"/>
          </w:tcPr>
          <w:p w14:paraId="13B85BFD"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4694D132" w14:textId="22ADB634" w:rsidTr="0096022F">
        <w:tc>
          <w:tcPr>
            <w:tcW w:w="7508" w:type="dxa"/>
          </w:tcPr>
          <w:p w14:paraId="22E8586B" w14:textId="77777777" w:rsidR="007B2F34" w:rsidRPr="007B2F34" w:rsidRDefault="007B2F34" w:rsidP="00C20466">
            <w:pPr>
              <w:pStyle w:val="BodyTextIndent"/>
              <w:numPr>
                <w:ilvl w:val="1"/>
                <w:numId w:val="20"/>
              </w:numPr>
              <w:tabs>
                <w:tab w:val="clear" w:pos="1584"/>
              </w:tabs>
              <w:ind w:left="454" w:hanging="360"/>
              <w:jc w:val="both"/>
              <w:rPr>
                <w:rFonts w:ascii="Verdana" w:hAnsi="Verdana"/>
                <w:sz w:val="20"/>
                <w:szCs w:val="20"/>
              </w:rPr>
            </w:pPr>
            <w:r w:rsidRPr="007B2F34">
              <w:rPr>
                <w:rFonts w:ascii="Verdana" w:hAnsi="Verdana"/>
                <w:sz w:val="20"/>
                <w:szCs w:val="20"/>
              </w:rPr>
              <w:t>Voziček mora biti iz nerjavečih materialov.</w:t>
            </w:r>
          </w:p>
        </w:tc>
        <w:tc>
          <w:tcPr>
            <w:tcW w:w="2121" w:type="dxa"/>
          </w:tcPr>
          <w:p w14:paraId="7D33B2B1"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D081BA9" w14:textId="435B2D48" w:rsidTr="0096022F">
        <w:tc>
          <w:tcPr>
            <w:tcW w:w="7508" w:type="dxa"/>
          </w:tcPr>
          <w:p w14:paraId="562A3A36" w14:textId="77777777" w:rsidR="007B2F34" w:rsidRPr="007B2F34" w:rsidRDefault="007B2F34" w:rsidP="007B2F34">
            <w:pPr>
              <w:tabs>
                <w:tab w:val="left" w:pos="1080"/>
              </w:tabs>
              <w:rPr>
                <w:rFonts w:ascii="Verdana" w:hAnsi="Verdana" w:cs="Arial"/>
                <w:bCs/>
                <w:sz w:val="20"/>
                <w:szCs w:val="20"/>
                <w:lang w:val="sl-SI"/>
              </w:rPr>
            </w:pPr>
          </w:p>
        </w:tc>
        <w:tc>
          <w:tcPr>
            <w:tcW w:w="2121" w:type="dxa"/>
          </w:tcPr>
          <w:p w14:paraId="1BE4FC19" w14:textId="77777777" w:rsidR="007B2F34" w:rsidRPr="007B2F34" w:rsidRDefault="007B2F34" w:rsidP="007B2F34">
            <w:pPr>
              <w:tabs>
                <w:tab w:val="left" w:pos="1080"/>
              </w:tabs>
              <w:ind w:left="360"/>
              <w:rPr>
                <w:rFonts w:cs="Arial"/>
                <w:bCs/>
                <w:lang w:val="sl-SI"/>
              </w:rPr>
            </w:pPr>
          </w:p>
        </w:tc>
      </w:tr>
      <w:tr w:rsidR="007B2F34" w:rsidRPr="007B2F34" w14:paraId="1BCF3F6D" w14:textId="3AA815DC" w:rsidTr="0096022F">
        <w:tc>
          <w:tcPr>
            <w:tcW w:w="7508" w:type="dxa"/>
          </w:tcPr>
          <w:p w14:paraId="2B19E768" w14:textId="77777777" w:rsidR="007B2F34" w:rsidRPr="007B2F34" w:rsidRDefault="007B2F34" w:rsidP="007B2F34">
            <w:pPr>
              <w:rPr>
                <w:rFonts w:ascii="Verdana" w:hAnsi="Verdana" w:cs="Arial"/>
                <w:b/>
                <w:bCs/>
                <w:sz w:val="20"/>
                <w:szCs w:val="20"/>
                <w:lang w:val="sl-SI"/>
              </w:rPr>
            </w:pPr>
            <w:r w:rsidRPr="007B2F34">
              <w:rPr>
                <w:rFonts w:ascii="Verdana" w:hAnsi="Verdana" w:cs="Arial"/>
                <w:b/>
                <w:bCs/>
                <w:sz w:val="20"/>
                <w:szCs w:val="20"/>
                <w:lang w:val="sl-SI"/>
              </w:rPr>
              <w:t xml:space="preserve">TEHNIČNE  ZAHTEVE </w:t>
            </w:r>
          </w:p>
        </w:tc>
        <w:tc>
          <w:tcPr>
            <w:tcW w:w="2121" w:type="dxa"/>
          </w:tcPr>
          <w:p w14:paraId="5D5B7D66" w14:textId="77777777" w:rsidR="007B2F34" w:rsidRPr="007B2F34" w:rsidRDefault="007B2F34" w:rsidP="007B2F34">
            <w:pPr>
              <w:ind w:left="360"/>
              <w:rPr>
                <w:rFonts w:cs="Arial"/>
                <w:b/>
                <w:bCs/>
                <w:lang w:val="sl-SI"/>
              </w:rPr>
            </w:pPr>
          </w:p>
        </w:tc>
      </w:tr>
      <w:tr w:rsidR="007B2F34" w:rsidRPr="007B2F34" w14:paraId="1B52F068" w14:textId="19E6A226" w:rsidTr="0096022F">
        <w:tc>
          <w:tcPr>
            <w:tcW w:w="7508" w:type="dxa"/>
          </w:tcPr>
          <w:p w14:paraId="78C0E660" w14:textId="77777777" w:rsidR="007B2F34" w:rsidRPr="007B2F34" w:rsidRDefault="007B2F34" w:rsidP="00C20466">
            <w:pPr>
              <w:numPr>
                <w:ilvl w:val="0"/>
                <w:numId w:val="31"/>
              </w:numPr>
              <w:tabs>
                <w:tab w:val="clear" w:pos="340"/>
                <w:tab w:val="left" w:pos="740"/>
              </w:tabs>
              <w:spacing w:after="0" w:line="240" w:lineRule="auto"/>
              <w:ind w:left="454"/>
              <w:rPr>
                <w:rFonts w:ascii="Verdana" w:hAnsi="Verdana" w:cs="Arial"/>
                <w:sz w:val="20"/>
                <w:szCs w:val="20"/>
                <w:lang w:val="sl-SI"/>
              </w:rPr>
            </w:pPr>
            <w:r w:rsidRPr="007B2F34">
              <w:rPr>
                <w:rFonts w:ascii="Verdana" w:hAnsi="Verdana" w:cs="Arial"/>
                <w:sz w:val="20"/>
                <w:szCs w:val="20"/>
                <w:lang w:val="sl-SI"/>
              </w:rPr>
              <w:t xml:space="preserve">Teža vozička: največ 85kg, </w:t>
            </w:r>
          </w:p>
        </w:tc>
        <w:tc>
          <w:tcPr>
            <w:tcW w:w="2121" w:type="dxa"/>
          </w:tcPr>
          <w:p w14:paraId="3FE75B74"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6767A04D" w14:textId="29AC4E34" w:rsidTr="0096022F">
        <w:tc>
          <w:tcPr>
            <w:tcW w:w="7508" w:type="dxa"/>
          </w:tcPr>
          <w:p w14:paraId="57DD7F40" w14:textId="77777777" w:rsidR="007B2F34" w:rsidRPr="007B2F34" w:rsidRDefault="007B2F34" w:rsidP="00C20466">
            <w:pPr>
              <w:numPr>
                <w:ilvl w:val="0"/>
                <w:numId w:val="31"/>
              </w:numPr>
              <w:tabs>
                <w:tab w:val="clear" w:pos="340"/>
                <w:tab w:val="left" w:pos="740"/>
              </w:tabs>
              <w:spacing w:after="0" w:line="240" w:lineRule="auto"/>
              <w:ind w:left="454"/>
              <w:rPr>
                <w:rFonts w:ascii="Verdana" w:hAnsi="Verdana" w:cs="Arial"/>
                <w:bCs/>
                <w:sz w:val="20"/>
                <w:szCs w:val="20"/>
                <w:lang w:val="sl-SI"/>
              </w:rPr>
            </w:pPr>
            <w:r w:rsidRPr="007B2F34">
              <w:rPr>
                <w:rFonts w:ascii="Verdana" w:hAnsi="Verdana" w:cs="Arial"/>
                <w:sz w:val="20"/>
                <w:szCs w:val="20"/>
                <w:lang w:val="sl-SI"/>
              </w:rPr>
              <w:t xml:space="preserve">Širina vozička: največ 650mm, </w:t>
            </w:r>
          </w:p>
        </w:tc>
        <w:tc>
          <w:tcPr>
            <w:tcW w:w="2121" w:type="dxa"/>
          </w:tcPr>
          <w:p w14:paraId="5240EB4B"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57B3A1D" w14:textId="1F8F8440" w:rsidTr="0096022F">
        <w:tc>
          <w:tcPr>
            <w:tcW w:w="7508" w:type="dxa"/>
          </w:tcPr>
          <w:p w14:paraId="0D7D92F3" w14:textId="77777777" w:rsidR="007B2F34" w:rsidRPr="007B2F34" w:rsidRDefault="007B2F34" w:rsidP="00C20466">
            <w:pPr>
              <w:numPr>
                <w:ilvl w:val="0"/>
                <w:numId w:val="31"/>
              </w:numPr>
              <w:tabs>
                <w:tab w:val="clear" w:pos="340"/>
                <w:tab w:val="left" w:pos="740"/>
              </w:tabs>
              <w:spacing w:after="0" w:line="240" w:lineRule="auto"/>
              <w:ind w:left="454"/>
              <w:rPr>
                <w:rFonts w:ascii="Verdana" w:hAnsi="Verdana" w:cs="Arial"/>
                <w:bCs/>
                <w:sz w:val="20"/>
                <w:szCs w:val="20"/>
                <w:lang w:val="sl-SI"/>
              </w:rPr>
            </w:pPr>
            <w:r w:rsidRPr="007B2F34">
              <w:rPr>
                <w:rFonts w:ascii="Verdana" w:hAnsi="Verdana" w:cs="Arial"/>
                <w:sz w:val="20"/>
                <w:szCs w:val="20"/>
                <w:lang w:val="sl-SI"/>
              </w:rPr>
              <w:t xml:space="preserve">Globina vozička: največ 700mm, </w:t>
            </w:r>
          </w:p>
        </w:tc>
        <w:tc>
          <w:tcPr>
            <w:tcW w:w="2121" w:type="dxa"/>
          </w:tcPr>
          <w:p w14:paraId="5FD14338"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274297A0" w14:textId="7A0CAF7B" w:rsidTr="0059052B">
        <w:tc>
          <w:tcPr>
            <w:tcW w:w="7508" w:type="dxa"/>
            <w:shd w:val="clear" w:color="auto" w:fill="auto"/>
          </w:tcPr>
          <w:p w14:paraId="0371291B" w14:textId="19DADE8A" w:rsidR="007B2F34" w:rsidRPr="0059052B" w:rsidRDefault="007B2F34" w:rsidP="00C41253">
            <w:pPr>
              <w:numPr>
                <w:ilvl w:val="0"/>
                <w:numId w:val="31"/>
              </w:numPr>
              <w:tabs>
                <w:tab w:val="clear" w:pos="340"/>
                <w:tab w:val="left" w:pos="740"/>
              </w:tabs>
              <w:spacing w:after="0" w:line="240" w:lineRule="auto"/>
              <w:ind w:left="454"/>
              <w:rPr>
                <w:rFonts w:ascii="Verdana" w:hAnsi="Verdana" w:cs="Arial"/>
                <w:bCs/>
                <w:sz w:val="20"/>
                <w:szCs w:val="20"/>
                <w:lang w:val="sl-SI"/>
              </w:rPr>
            </w:pPr>
            <w:r w:rsidRPr="0059052B">
              <w:rPr>
                <w:rFonts w:ascii="Verdana" w:hAnsi="Verdana" w:cs="Arial"/>
                <w:sz w:val="20"/>
                <w:szCs w:val="20"/>
                <w:lang w:val="sl-SI"/>
              </w:rPr>
              <w:t>Višina vozička: največ 11</w:t>
            </w:r>
            <w:r w:rsidR="00C41253" w:rsidRPr="0059052B">
              <w:rPr>
                <w:rFonts w:ascii="Verdana" w:hAnsi="Verdana" w:cs="Arial"/>
                <w:sz w:val="20"/>
                <w:szCs w:val="20"/>
                <w:lang w:val="sl-SI"/>
              </w:rPr>
              <w:t>0</w:t>
            </w:r>
            <w:r w:rsidRPr="0059052B">
              <w:rPr>
                <w:rFonts w:ascii="Verdana" w:hAnsi="Verdana" w:cs="Arial"/>
                <w:sz w:val="20"/>
                <w:szCs w:val="20"/>
                <w:lang w:val="sl-SI"/>
              </w:rPr>
              <w:t>0mm (do zgornje police  brez nosilca LCD monitorja) in višina z vgrajenim monitorjem največ 1</w:t>
            </w:r>
            <w:r w:rsidR="00C41253" w:rsidRPr="0059052B">
              <w:rPr>
                <w:rFonts w:ascii="Verdana" w:hAnsi="Verdana" w:cs="Arial"/>
                <w:sz w:val="20"/>
                <w:szCs w:val="20"/>
                <w:lang w:val="sl-SI"/>
              </w:rPr>
              <w:t>500</w:t>
            </w:r>
            <w:r w:rsidRPr="0059052B">
              <w:rPr>
                <w:rFonts w:ascii="Verdana" w:hAnsi="Verdana" w:cs="Arial"/>
                <w:sz w:val="20"/>
                <w:szCs w:val="20"/>
                <w:lang w:val="sl-SI"/>
              </w:rPr>
              <w:t>mm</w:t>
            </w:r>
          </w:p>
        </w:tc>
        <w:tc>
          <w:tcPr>
            <w:tcW w:w="2121" w:type="dxa"/>
          </w:tcPr>
          <w:p w14:paraId="53B4F05A" w14:textId="77777777" w:rsidR="007B2F34" w:rsidRPr="007B2F34" w:rsidRDefault="007B2F34" w:rsidP="007B2F34">
            <w:pPr>
              <w:tabs>
                <w:tab w:val="left" w:pos="1080"/>
              </w:tabs>
              <w:spacing w:after="0" w:line="240" w:lineRule="auto"/>
              <w:ind w:left="360"/>
              <w:rPr>
                <w:rFonts w:cs="Arial"/>
                <w:lang w:val="sl-SI"/>
              </w:rPr>
            </w:pPr>
          </w:p>
        </w:tc>
      </w:tr>
      <w:tr w:rsidR="007B2F34" w:rsidRPr="007B2F34" w14:paraId="0F6C87AC" w14:textId="5F759179" w:rsidTr="0059052B">
        <w:tc>
          <w:tcPr>
            <w:tcW w:w="7508" w:type="dxa"/>
            <w:shd w:val="clear" w:color="auto" w:fill="auto"/>
          </w:tcPr>
          <w:p w14:paraId="40BF8C0C" w14:textId="77777777" w:rsidR="007B2F34" w:rsidRPr="0059052B" w:rsidRDefault="007B2F34" w:rsidP="00C20466">
            <w:pPr>
              <w:numPr>
                <w:ilvl w:val="0"/>
                <w:numId w:val="31"/>
              </w:numPr>
              <w:tabs>
                <w:tab w:val="clear" w:pos="340"/>
                <w:tab w:val="left" w:pos="740"/>
              </w:tabs>
              <w:spacing w:after="0" w:line="240" w:lineRule="auto"/>
              <w:ind w:left="454"/>
              <w:rPr>
                <w:rFonts w:ascii="Verdana" w:hAnsi="Verdana" w:cs="Arial"/>
                <w:bCs/>
                <w:sz w:val="20"/>
                <w:szCs w:val="20"/>
                <w:lang w:val="sl-SI"/>
              </w:rPr>
            </w:pPr>
            <w:r w:rsidRPr="0059052B">
              <w:rPr>
                <w:rFonts w:ascii="Verdana" w:hAnsi="Verdana" w:cs="Arial"/>
                <w:bCs/>
                <w:sz w:val="20"/>
                <w:szCs w:val="20"/>
                <w:lang w:val="sl-SI"/>
              </w:rPr>
              <w:t xml:space="preserve">Roka za LCD monitor: </w:t>
            </w:r>
          </w:p>
        </w:tc>
        <w:tc>
          <w:tcPr>
            <w:tcW w:w="2121" w:type="dxa"/>
          </w:tcPr>
          <w:p w14:paraId="3C5AB48F" w14:textId="77777777" w:rsidR="007B2F34" w:rsidRPr="007B2F34" w:rsidRDefault="007B2F34" w:rsidP="007B2F34">
            <w:pPr>
              <w:tabs>
                <w:tab w:val="left" w:pos="1080"/>
              </w:tabs>
              <w:spacing w:after="0" w:line="240" w:lineRule="auto"/>
              <w:ind w:left="360"/>
              <w:rPr>
                <w:rFonts w:cs="Arial"/>
                <w:bCs/>
                <w:lang w:val="sl-SI"/>
              </w:rPr>
            </w:pPr>
          </w:p>
        </w:tc>
      </w:tr>
      <w:tr w:rsidR="007B2F34" w:rsidRPr="007B2F34" w14:paraId="23479FF0" w14:textId="7ECDB779" w:rsidTr="0059052B">
        <w:tc>
          <w:tcPr>
            <w:tcW w:w="7508" w:type="dxa"/>
            <w:shd w:val="clear" w:color="auto" w:fill="auto"/>
          </w:tcPr>
          <w:p w14:paraId="519D86C2" w14:textId="3454D64F" w:rsidR="007B2F34" w:rsidRPr="0059052B" w:rsidRDefault="007B2F34" w:rsidP="0059052B">
            <w:pPr>
              <w:numPr>
                <w:ilvl w:val="2"/>
                <w:numId w:val="32"/>
              </w:numPr>
              <w:tabs>
                <w:tab w:val="left" w:pos="1080"/>
              </w:tabs>
              <w:spacing w:after="0" w:line="240" w:lineRule="auto"/>
              <w:rPr>
                <w:rFonts w:ascii="Verdana" w:hAnsi="Verdana" w:cs="Arial"/>
                <w:bCs/>
                <w:sz w:val="20"/>
                <w:szCs w:val="20"/>
                <w:lang w:val="sl-SI"/>
              </w:rPr>
            </w:pPr>
            <w:r w:rsidRPr="0059052B">
              <w:rPr>
                <w:rFonts w:ascii="Verdana" w:hAnsi="Verdana" w:cs="Arial"/>
                <w:bCs/>
                <w:sz w:val="20"/>
                <w:szCs w:val="20"/>
                <w:lang w:val="sl-SI"/>
              </w:rPr>
              <w:t>do</w:t>
            </w:r>
            <w:r w:rsidR="00C41253" w:rsidRPr="0059052B">
              <w:rPr>
                <w:rFonts w:ascii="Verdana" w:hAnsi="Verdana" w:cs="Arial"/>
                <w:bCs/>
                <w:sz w:val="20"/>
                <w:szCs w:val="20"/>
                <w:lang w:val="sl-SI"/>
              </w:rPr>
              <w:t>voljena obremenjenost najmanj</w:t>
            </w:r>
            <w:r w:rsidR="0059052B">
              <w:rPr>
                <w:rFonts w:ascii="Verdana" w:hAnsi="Verdana" w:cs="Arial"/>
                <w:bCs/>
                <w:sz w:val="20"/>
                <w:szCs w:val="20"/>
                <w:lang w:val="sl-SI"/>
              </w:rPr>
              <w:t xml:space="preserve"> 15 k</w:t>
            </w:r>
            <w:r w:rsidRPr="0059052B">
              <w:rPr>
                <w:rFonts w:ascii="Verdana" w:hAnsi="Verdana" w:cs="Arial"/>
                <w:bCs/>
                <w:sz w:val="20"/>
                <w:szCs w:val="20"/>
                <w:lang w:val="sl-SI"/>
              </w:rPr>
              <w:t xml:space="preserve">g, </w:t>
            </w:r>
          </w:p>
        </w:tc>
        <w:tc>
          <w:tcPr>
            <w:tcW w:w="2121" w:type="dxa"/>
          </w:tcPr>
          <w:p w14:paraId="3504A1E1" w14:textId="77777777" w:rsidR="007B2F34" w:rsidRPr="007B2F34" w:rsidRDefault="007B2F34" w:rsidP="007B2F34">
            <w:pPr>
              <w:tabs>
                <w:tab w:val="left" w:pos="1080"/>
              </w:tabs>
              <w:spacing w:after="0" w:line="240" w:lineRule="auto"/>
              <w:ind w:left="1980"/>
              <w:rPr>
                <w:rFonts w:cs="Arial"/>
                <w:bCs/>
                <w:lang w:val="sl-SI"/>
              </w:rPr>
            </w:pPr>
          </w:p>
        </w:tc>
      </w:tr>
      <w:tr w:rsidR="007B2F34" w:rsidRPr="007B2F34" w14:paraId="6C0A8945" w14:textId="0DC31792" w:rsidTr="0059052B">
        <w:tc>
          <w:tcPr>
            <w:tcW w:w="7508" w:type="dxa"/>
            <w:shd w:val="clear" w:color="auto" w:fill="auto"/>
          </w:tcPr>
          <w:p w14:paraId="0DCF7D67" w14:textId="1C8C3464" w:rsidR="007B2F34" w:rsidRPr="0059052B" w:rsidRDefault="007B2F34" w:rsidP="0059052B">
            <w:pPr>
              <w:numPr>
                <w:ilvl w:val="2"/>
                <w:numId w:val="32"/>
              </w:numPr>
              <w:tabs>
                <w:tab w:val="left" w:pos="1080"/>
              </w:tabs>
              <w:spacing w:after="0" w:line="240" w:lineRule="auto"/>
              <w:rPr>
                <w:rFonts w:ascii="Verdana" w:hAnsi="Verdana" w:cs="Arial"/>
                <w:bCs/>
                <w:sz w:val="20"/>
                <w:szCs w:val="20"/>
                <w:lang w:val="sl-SI"/>
              </w:rPr>
            </w:pPr>
            <w:r w:rsidRPr="0059052B">
              <w:rPr>
                <w:rFonts w:ascii="Verdana" w:hAnsi="Verdana" w:cs="Arial"/>
                <w:bCs/>
                <w:sz w:val="20"/>
                <w:szCs w:val="20"/>
                <w:lang w:val="sl-SI"/>
              </w:rPr>
              <w:lastRenderedPageBreak/>
              <w:t>razpon prilagoditve rok</w:t>
            </w:r>
            <w:r w:rsidR="00C41253" w:rsidRPr="0059052B">
              <w:rPr>
                <w:rFonts w:ascii="Verdana" w:hAnsi="Verdana" w:cs="Arial"/>
                <w:bCs/>
                <w:sz w:val="20"/>
                <w:szCs w:val="20"/>
                <w:lang w:val="sl-SI"/>
              </w:rPr>
              <w:t>e po višini: najmanj gor/</w:t>
            </w:r>
            <w:r w:rsidR="0059052B">
              <w:rPr>
                <w:rFonts w:ascii="Verdana" w:hAnsi="Verdana" w:cs="Arial"/>
                <w:bCs/>
                <w:sz w:val="20"/>
                <w:szCs w:val="20"/>
                <w:lang w:val="sl-SI"/>
              </w:rPr>
              <w:t>dol 400mm</w:t>
            </w:r>
            <w:r w:rsidRPr="0059052B">
              <w:rPr>
                <w:rFonts w:ascii="Verdana" w:hAnsi="Verdana" w:cs="Arial"/>
                <w:bCs/>
                <w:sz w:val="20"/>
                <w:szCs w:val="20"/>
                <w:lang w:val="sl-SI"/>
              </w:rPr>
              <w:t xml:space="preserve">, </w:t>
            </w:r>
          </w:p>
        </w:tc>
        <w:tc>
          <w:tcPr>
            <w:tcW w:w="2121" w:type="dxa"/>
          </w:tcPr>
          <w:p w14:paraId="106C05EC" w14:textId="77777777" w:rsidR="007B2F34" w:rsidRPr="007B2F34" w:rsidRDefault="007B2F34" w:rsidP="007B2F34">
            <w:pPr>
              <w:tabs>
                <w:tab w:val="left" w:pos="1080"/>
              </w:tabs>
              <w:spacing w:after="0" w:line="240" w:lineRule="auto"/>
              <w:ind w:left="1980"/>
              <w:rPr>
                <w:rFonts w:cs="Arial"/>
                <w:bCs/>
                <w:lang w:val="sl-SI"/>
              </w:rPr>
            </w:pPr>
          </w:p>
        </w:tc>
      </w:tr>
      <w:tr w:rsidR="007B2F34" w:rsidRPr="007B2F34" w14:paraId="389EFA94" w14:textId="1B2BE5F6" w:rsidTr="0059052B">
        <w:tc>
          <w:tcPr>
            <w:tcW w:w="7508" w:type="dxa"/>
            <w:shd w:val="clear" w:color="auto" w:fill="auto"/>
          </w:tcPr>
          <w:p w14:paraId="6B410663" w14:textId="4BC5CC7F" w:rsidR="007B2F34" w:rsidRPr="0059052B" w:rsidRDefault="007B2F34" w:rsidP="0059052B">
            <w:pPr>
              <w:numPr>
                <w:ilvl w:val="2"/>
                <w:numId w:val="32"/>
              </w:numPr>
              <w:tabs>
                <w:tab w:val="left" w:pos="1080"/>
              </w:tabs>
              <w:spacing w:after="0" w:line="240" w:lineRule="auto"/>
              <w:rPr>
                <w:rFonts w:ascii="Verdana" w:hAnsi="Verdana" w:cs="Arial"/>
                <w:bCs/>
                <w:sz w:val="20"/>
                <w:szCs w:val="20"/>
                <w:lang w:val="sl-SI"/>
              </w:rPr>
            </w:pPr>
            <w:r w:rsidRPr="0059052B">
              <w:rPr>
                <w:rFonts w:ascii="Verdana" w:hAnsi="Verdana" w:cs="Arial"/>
                <w:bCs/>
                <w:sz w:val="20"/>
                <w:szCs w:val="20"/>
                <w:lang w:val="sl-SI"/>
              </w:rPr>
              <w:t xml:space="preserve">razpon prilagoditve roke vzdolžno: najmanj </w:t>
            </w:r>
            <w:r w:rsidR="0059052B">
              <w:rPr>
                <w:rFonts w:ascii="Verdana" w:hAnsi="Verdana" w:cs="Arial"/>
                <w:bCs/>
                <w:sz w:val="20"/>
                <w:szCs w:val="20"/>
                <w:lang w:val="sl-SI"/>
              </w:rPr>
              <w:t>700mm</w:t>
            </w:r>
            <w:r w:rsidRPr="0059052B">
              <w:rPr>
                <w:rFonts w:ascii="Verdana" w:hAnsi="Verdana" w:cs="Arial"/>
                <w:bCs/>
                <w:sz w:val="20"/>
                <w:szCs w:val="20"/>
                <w:lang w:val="sl-SI"/>
              </w:rPr>
              <w:t xml:space="preserve">, </w:t>
            </w:r>
          </w:p>
        </w:tc>
        <w:tc>
          <w:tcPr>
            <w:tcW w:w="2121" w:type="dxa"/>
          </w:tcPr>
          <w:p w14:paraId="7E21BCD2" w14:textId="77777777" w:rsidR="007B2F34" w:rsidRPr="007B2F34" w:rsidRDefault="007B2F34" w:rsidP="007B2F34">
            <w:pPr>
              <w:tabs>
                <w:tab w:val="left" w:pos="1080"/>
              </w:tabs>
              <w:spacing w:after="0" w:line="240" w:lineRule="auto"/>
              <w:ind w:left="1980"/>
              <w:rPr>
                <w:rFonts w:cs="Arial"/>
                <w:bCs/>
                <w:lang w:val="sl-SI"/>
              </w:rPr>
            </w:pPr>
          </w:p>
        </w:tc>
      </w:tr>
      <w:tr w:rsidR="007B2F34" w:rsidRPr="007B2F34" w14:paraId="00A57F81" w14:textId="6F55B5CE" w:rsidTr="0096022F">
        <w:tc>
          <w:tcPr>
            <w:tcW w:w="7508" w:type="dxa"/>
          </w:tcPr>
          <w:p w14:paraId="45FFC7EC" w14:textId="77777777" w:rsidR="007B2F34" w:rsidRPr="007B2F34" w:rsidRDefault="007B2F34" w:rsidP="007B2F34">
            <w:pPr>
              <w:tabs>
                <w:tab w:val="left" w:pos="1080"/>
              </w:tabs>
              <w:rPr>
                <w:rFonts w:ascii="Verdana" w:hAnsi="Verdana" w:cs="Arial"/>
                <w:bCs/>
                <w:sz w:val="20"/>
                <w:szCs w:val="20"/>
                <w:lang w:val="sl-SI"/>
              </w:rPr>
            </w:pPr>
          </w:p>
        </w:tc>
        <w:tc>
          <w:tcPr>
            <w:tcW w:w="2121" w:type="dxa"/>
          </w:tcPr>
          <w:p w14:paraId="462C80DE" w14:textId="77777777" w:rsidR="007B2F34" w:rsidRPr="007B2F34" w:rsidRDefault="007B2F34" w:rsidP="007B2F34">
            <w:pPr>
              <w:tabs>
                <w:tab w:val="left" w:pos="1080"/>
              </w:tabs>
              <w:ind w:left="360"/>
              <w:rPr>
                <w:rFonts w:cs="Arial"/>
                <w:bCs/>
                <w:lang w:val="sl-SI"/>
              </w:rPr>
            </w:pPr>
          </w:p>
        </w:tc>
      </w:tr>
      <w:tr w:rsidR="007B2F34" w:rsidRPr="007B2F34" w14:paraId="2A94A3C7" w14:textId="3458A72E" w:rsidTr="0096022F">
        <w:tc>
          <w:tcPr>
            <w:tcW w:w="7508" w:type="dxa"/>
          </w:tcPr>
          <w:p w14:paraId="68193860" w14:textId="77777777" w:rsidR="007B2F34" w:rsidRPr="007B2F34" w:rsidRDefault="007B2F34" w:rsidP="007B2F34">
            <w:pPr>
              <w:rPr>
                <w:rFonts w:ascii="Verdana" w:hAnsi="Verdana" w:cs="Arial"/>
                <w:b/>
                <w:sz w:val="20"/>
                <w:szCs w:val="20"/>
                <w:u w:val="single"/>
                <w:lang w:val="sl-SI"/>
              </w:rPr>
            </w:pPr>
            <w:r w:rsidRPr="007B2F34">
              <w:rPr>
                <w:rFonts w:ascii="Verdana" w:hAnsi="Verdana" w:cs="Arial"/>
                <w:b/>
                <w:sz w:val="20"/>
                <w:szCs w:val="20"/>
                <w:u w:val="single"/>
                <w:lang w:val="sl-SI"/>
              </w:rPr>
              <w:t>Komplet mora vsebovati:</w:t>
            </w:r>
          </w:p>
        </w:tc>
        <w:tc>
          <w:tcPr>
            <w:tcW w:w="2121" w:type="dxa"/>
          </w:tcPr>
          <w:p w14:paraId="48126414" w14:textId="77777777" w:rsidR="007B2F34" w:rsidRPr="007B2F34" w:rsidRDefault="007B2F34" w:rsidP="007B2F34">
            <w:pPr>
              <w:ind w:left="360"/>
              <w:rPr>
                <w:rFonts w:cs="Arial"/>
                <w:b/>
                <w:u w:val="single"/>
                <w:lang w:val="sl-SI"/>
              </w:rPr>
            </w:pPr>
          </w:p>
        </w:tc>
      </w:tr>
      <w:tr w:rsidR="007B2F34" w:rsidRPr="007B2F34" w14:paraId="14D25BCC" w14:textId="04964157" w:rsidTr="0096022F">
        <w:tc>
          <w:tcPr>
            <w:tcW w:w="7508" w:type="dxa"/>
          </w:tcPr>
          <w:p w14:paraId="235BD3A0" w14:textId="3C160D1A" w:rsidR="007B2F34" w:rsidRPr="007B2F34" w:rsidRDefault="0059052B"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Pr>
                <w:rFonts w:ascii="Verdana" w:hAnsi="Verdana" w:cs="Arial"/>
                <w:bCs/>
                <w:sz w:val="20"/>
                <w:szCs w:val="20"/>
                <w:lang w:val="sl-SI"/>
              </w:rPr>
              <w:t xml:space="preserve">Endoskopski voziček z </w:t>
            </w:r>
            <w:r w:rsidR="007B2F34" w:rsidRPr="007B2F34">
              <w:rPr>
                <w:rFonts w:ascii="Verdana" w:hAnsi="Verdana" w:cs="Arial"/>
                <w:bCs/>
                <w:sz w:val="20"/>
                <w:szCs w:val="20"/>
                <w:lang w:val="sl-SI"/>
              </w:rPr>
              <w:t>najmanj štirimi policami, 1kos</w:t>
            </w:r>
          </w:p>
        </w:tc>
        <w:tc>
          <w:tcPr>
            <w:tcW w:w="2121" w:type="dxa"/>
          </w:tcPr>
          <w:p w14:paraId="13555391" w14:textId="77777777" w:rsidR="007B2F34" w:rsidRPr="007B2F34" w:rsidRDefault="007B2F34" w:rsidP="007B2F34">
            <w:pPr>
              <w:spacing w:after="0" w:line="240" w:lineRule="auto"/>
              <w:ind w:left="1080"/>
              <w:rPr>
                <w:rFonts w:cs="Arial"/>
                <w:bCs/>
                <w:lang w:val="sl-SI"/>
              </w:rPr>
            </w:pPr>
          </w:p>
        </w:tc>
      </w:tr>
      <w:tr w:rsidR="007B2F34" w:rsidRPr="007B2F34" w14:paraId="72BC614A" w14:textId="4B73948D" w:rsidTr="0096022F">
        <w:tc>
          <w:tcPr>
            <w:tcW w:w="7508" w:type="dxa"/>
          </w:tcPr>
          <w:p w14:paraId="65185D33"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sidRPr="007B2F34">
              <w:rPr>
                <w:rFonts w:ascii="Verdana" w:hAnsi="Verdana" w:cs="Arial"/>
                <w:bCs/>
                <w:sz w:val="20"/>
                <w:szCs w:val="20"/>
                <w:lang w:val="sl-SI"/>
              </w:rPr>
              <w:t>Ločilni transformator z najmanj 12 priklopi za 220V, EURO vtičnica, 1kos</w:t>
            </w:r>
          </w:p>
        </w:tc>
        <w:tc>
          <w:tcPr>
            <w:tcW w:w="2121" w:type="dxa"/>
          </w:tcPr>
          <w:p w14:paraId="2C16CBE0" w14:textId="77777777" w:rsidR="007B2F34" w:rsidRPr="007B2F34" w:rsidRDefault="007B2F34" w:rsidP="007B2F34">
            <w:pPr>
              <w:spacing w:after="0" w:line="240" w:lineRule="auto"/>
              <w:ind w:left="1080"/>
              <w:rPr>
                <w:rFonts w:cs="Arial"/>
                <w:bCs/>
                <w:lang w:val="sl-SI"/>
              </w:rPr>
            </w:pPr>
          </w:p>
        </w:tc>
      </w:tr>
      <w:tr w:rsidR="007B2F34" w:rsidRPr="007B2F34" w14:paraId="0CA619DA" w14:textId="01982460" w:rsidTr="0096022F">
        <w:tc>
          <w:tcPr>
            <w:tcW w:w="7508" w:type="dxa"/>
          </w:tcPr>
          <w:p w14:paraId="3FED4613"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sidRPr="007B2F34">
              <w:rPr>
                <w:rFonts w:ascii="Verdana" w:hAnsi="Verdana" w:cs="Arial"/>
                <w:bCs/>
                <w:sz w:val="20"/>
                <w:szCs w:val="20"/>
                <w:lang w:val="sl-SI"/>
              </w:rPr>
              <w:t>Priloženi EURO kabli za priklop medicinskih aparatov v ločilni transformator vozička, 12 kosov</w:t>
            </w:r>
          </w:p>
        </w:tc>
        <w:tc>
          <w:tcPr>
            <w:tcW w:w="2121" w:type="dxa"/>
          </w:tcPr>
          <w:p w14:paraId="44B81BBD" w14:textId="77777777" w:rsidR="007B2F34" w:rsidRPr="007B2F34" w:rsidRDefault="007B2F34" w:rsidP="007B2F34">
            <w:pPr>
              <w:spacing w:after="0" w:line="240" w:lineRule="auto"/>
              <w:ind w:left="1080"/>
              <w:rPr>
                <w:rFonts w:cs="Arial"/>
                <w:bCs/>
                <w:lang w:val="sl-SI"/>
              </w:rPr>
            </w:pPr>
          </w:p>
        </w:tc>
      </w:tr>
      <w:tr w:rsidR="007B2F34" w:rsidRPr="007B2F34" w14:paraId="6CE47A1C" w14:textId="660D0996" w:rsidTr="0096022F">
        <w:tc>
          <w:tcPr>
            <w:tcW w:w="7508" w:type="dxa"/>
          </w:tcPr>
          <w:p w14:paraId="5B3A7698"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sidRPr="007B2F34">
              <w:rPr>
                <w:rFonts w:ascii="Verdana" w:hAnsi="Verdana" w:cs="Arial"/>
                <w:bCs/>
                <w:sz w:val="20"/>
                <w:szCs w:val="20"/>
                <w:lang w:val="sl-SI"/>
              </w:rPr>
              <w:t>Letvica za priklop kablov za izenačevanje potencialov, za najmanj 6 priklopov 1kos</w:t>
            </w:r>
          </w:p>
        </w:tc>
        <w:tc>
          <w:tcPr>
            <w:tcW w:w="2121" w:type="dxa"/>
          </w:tcPr>
          <w:p w14:paraId="1D35A253" w14:textId="77777777" w:rsidR="007B2F34" w:rsidRPr="007B2F34" w:rsidRDefault="007B2F34" w:rsidP="007B2F34">
            <w:pPr>
              <w:spacing w:after="0" w:line="240" w:lineRule="auto"/>
              <w:ind w:left="1080"/>
              <w:rPr>
                <w:rFonts w:cs="Arial"/>
                <w:bCs/>
                <w:lang w:val="sl-SI"/>
              </w:rPr>
            </w:pPr>
          </w:p>
        </w:tc>
      </w:tr>
      <w:tr w:rsidR="007B2F34" w:rsidRPr="007B2F34" w14:paraId="301415DE" w14:textId="2DA11408" w:rsidTr="0096022F">
        <w:tc>
          <w:tcPr>
            <w:tcW w:w="7508" w:type="dxa"/>
          </w:tcPr>
          <w:p w14:paraId="142D7CA9"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proofErr w:type="spellStart"/>
            <w:r w:rsidRPr="007B2F34">
              <w:rPr>
                <w:rFonts w:ascii="Verdana" w:hAnsi="Verdana" w:cs="Arial"/>
                <w:bCs/>
                <w:sz w:val="20"/>
                <w:szCs w:val="20"/>
                <w:lang w:val="sl-SI"/>
              </w:rPr>
              <w:t>Izvlečna</w:t>
            </w:r>
            <w:proofErr w:type="spellEnd"/>
            <w:r w:rsidRPr="007B2F34">
              <w:rPr>
                <w:rFonts w:ascii="Verdana" w:hAnsi="Verdana" w:cs="Arial"/>
                <w:bCs/>
                <w:sz w:val="20"/>
                <w:szCs w:val="20"/>
                <w:lang w:val="sl-SI"/>
              </w:rPr>
              <w:t xml:space="preserve"> polica za tipkovnico </w:t>
            </w:r>
            <w:proofErr w:type="spellStart"/>
            <w:r w:rsidRPr="007B2F34">
              <w:rPr>
                <w:rFonts w:ascii="Verdana" w:hAnsi="Verdana" w:cs="Arial"/>
                <w:bCs/>
                <w:sz w:val="20"/>
                <w:szCs w:val="20"/>
                <w:lang w:val="sl-SI"/>
              </w:rPr>
              <w:t>videoprocesorja</w:t>
            </w:r>
            <w:proofErr w:type="spellEnd"/>
            <w:r w:rsidRPr="007B2F34">
              <w:rPr>
                <w:rFonts w:ascii="Verdana" w:hAnsi="Verdana" w:cs="Arial"/>
                <w:bCs/>
                <w:sz w:val="20"/>
                <w:szCs w:val="20"/>
                <w:lang w:val="sl-SI"/>
              </w:rPr>
              <w:t>. Nahajati se mora pod zgornjo polico, 1kos</w:t>
            </w:r>
          </w:p>
        </w:tc>
        <w:tc>
          <w:tcPr>
            <w:tcW w:w="2121" w:type="dxa"/>
          </w:tcPr>
          <w:p w14:paraId="178A547F" w14:textId="77777777" w:rsidR="007B2F34" w:rsidRPr="007B2F34" w:rsidRDefault="007B2F34" w:rsidP="007B2F34">
            <w:pPr>
              <w:spacing w:after="0" w:line="240" w:lineRule="auto"/>
              <w:ind w:left="1080"/>
              <w:rPr>
                <w:rFonts w:cs="Arial"/>
                <w:bCs/>
                <w:lang w:val="sl-SI"/>
              </w:rPr>
            </w:pPr>
          </w:p>
        </w:tc>
      </w:tr>
      <w:tr w:rsidR="007B2F34" w:rsidRPr="007B2F34" w14:paraId="11E78C98" w14:textId="30D83A98" w:rsidTr="0096022F">
        <w:tc>
          <w:tcPr>
            <w:tcW w:w="7508" w:type="dxa"/>
          </w:tcPr>
          <w:p w14:paraId="0D97C184"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Nosilec LCD monitorja. Omogočati mora pritrditev LCD monitorja po VESA 75 in VESA 100 standardu, 1 kos</w:t>
            </w:r>
          </w:p>
        </w:tc>
        <w:tc>
          <w:tcPr>
            <w:tcW w:w="2121" w:type="dxa"/>
          </w:tcPr>
          <w:p w14:paraId="724CA45E" w14:textId="77777777" w:rsidR="007B2F34" w:rsidRPr="007B2F34" w:rsidRDefault="007B2F34" w:rsidP="007B2F34">
            <w:pPr>
              <w:spacing w:after="0" w:line="240" w:lineRule="auto"/>
              <w:ind w:left="1080"/>
              <w:rPr>
                <w:rFonts w:cs="Arial"/>
                <w:lang w:val="sl-SI"/>
              </w:rPr>
            </w:pPr>
          </w:p>
        </w:tc>
      </w:tr>
      <w:tr w:rsidR="007B2F34" w:rsidRPr="007B2F34" w14:paraId="30D11684" w14:textId="014AB179" w:rsidTr="0096022F">
        <w:tc>
          <w:tcPr>
            <w:tcW w:w="7508" w:type="dxa"/>
          </w:tcPr>
          <w:p w14:paraId="7B095A10"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Nosilec glave kamere, 1 kos</w:t>
            </w:r>
          </w:p>
        </w:tc>
        <w:tc>
          <w:tcPr>
            <w:tcW w:w="2121" w:type="dxa"/>
          </w:tcPr>
          <w:p w14:paraId="2987243C" w14:textId="77777777" w:rsidR="007B2F34" w:rsidRPr="007B2F34" w:rsidRDefault="007B2F34" w:rsidP="007B2F34">
            <w:pPr>
              <w:spacing w:after="0" w:line="240" w:lineRule="auto"/>
              <w:ind w:left="1080"/>
              <w:rPr>
                <w:rFonts w:cs="Arial"/>
                <w:lang w:val="sl-SI"/>
              </w:rPr>
            </w:pPr>
          </w:p>
        </w:tc>
      </w:tr>
      <w:tr w:rsidR="007B2F34" w:rsidRPr="007B2F34" w14:paraId="6A39F612" w14:textId="4085CAE5" w:rsidTr="0096022F">
        <w:tc>
          <w:tcPr>
            <w:tcW w:w="7508" w:type="dxa"/>
          </w:tcPr>
          <w:p w14:paraId="6059A5C9"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Nosilec fleksibilnega endoskopa, 1 kos</w:t>
            </w:r>
          </w:p>
        </w:tc>
        <w:tc>
          <w:tcPr>
            <w:tcW w:w="2121" w:type="dxa"/>
          </w:tcPr>
          <w:p w14:paraId="67C581E7" w14:textId="77777777" w:rsidR="007B2F34" w:rsidRPr="007B2F34" w:rsidRDefault="007B2F34" w:rsidP="007B2F34">
            <w:pPr>
              <w:spacing w:after="0" w:line="240" w:lineRule="auto"/>
              <w:ind w:left="1080"/>
              <w:rPr>
                <w:rFonts w:cs="Arial"/>
                <w:lang w:val="sl-SI"/>
              </w:rPr>
            </w:pPr>
          </w:p>
        </w:tc>
      </w:tr>
      <w:tr w:rsidR="007B2F34" w:rsidRPr="007B2F34" w14:paraId="7CEE02C8" w14:textId="1F1560D3" w:rsidTr="0096022F">
        <w:tc>
          <w:tcPr>
            <w:tcW w:w="7508" w:type="dxa"/>
          </w:tcPr>
          <w:p w14:paraId="4CA1F983"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Posodica za zaščito distalnega dela fleksibilnega endoskopa in odtekanje tekočin, 1kos</w:t>
            </w:r>
          </w:p>
        </w:tc>
        <w:tc>
          <w:tcPr>
            <w:tcW w:w="2121" w:type="dxa"/>
          </w:tcPr>
          <w:p w14:paraId="12303354" w14:textId="77777777" w:rsidR="007B2F34" w:rsidRPr="007B2F34" w:rsidRDefault="007B2F34" w:rsidP="007B2F34">
            <w:pPr>
              <w:spacing w:after="0" w:line="240" w:lineRule="auto"/>
              <w:ind w:left="1080"/>
              <w:rPr>
                <w:rFonts w:cs="Arial"/>
                <w:lang w:val="sl-SI"/>
              </w:rPr>
            </w:pPr>
          </w:p>
        </w:tc>
      </w:tr>
      <w:tr w:rsidR="007B2F34" w:rsidRPr="007B2F34" w14:paraId="289CE088" w14:textId="5E2DEB97" w:rsidTr="0096022F">
        <w:tc>
          <w:tcPr>
            <w:tcW w:w="7508" w:type="dxa"/>
          </w:tcPr>
          <w:p w14:paraId="51EDBDF2"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Nosilec za navitje kablov, 1kos</w:t>
            </w:r>
          </w:p>
        </w:tc>
        <w:tc>
          <w:tcPr>
            <w:tcW w:w="2121" w:type="dxa"/>
          </w:tcPr>
          <w:p w14:paraId="22B3E409" w14:textId="77777777" w:rsidR="007B2F34" w:rsidRPr="007B2F34" w:rsidRDefault="007B2F34" w:rsidP="007B2F34">
            <w:pPr>
              <w:spacing w:after="0" w:line="240" w:lineRule="auto"/>
              <w:ind w:left="1080"/>
              <w:rPr>
                <w:rFonts w:cs="Arial"/>
                <w:lang w:val="sl-SI"/>
              </w:rPr>
            </w:pPr>
          </w:p>
        </w:tc>
      </w:tr>
      <w:tr w:rsidR="007B2F34" w:rsidRPr="007B2F34" w14:paraId="354661CC" w14:textId="6A40017D" w:rsidTr="0096022F">
        <w:tc>
          <w:tcPr>
            <w:tcW w:w="7508" w:type="dxa"/>
          </w:tcPr>
          <w:p w14:paraId="255E7F4D"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Nosilec infuzijskih tekočin, 1kos</w:t>
            </w:r>
          </w:p>
        </w:tc>
        <w:tc>
          <w:tcPr>
            <w:tcW w:w="2121" w:type="dxa"/>
          </w:tcPr>
          <w:p w14:paraId="3485F88B" w14:textId="77777777" w:rsidR="007B2F34" w:rsidRPr="007B2F34" w:rsidRDefault="007B2F34" w:rsidP="007B2F34">
            <w:pPr>
              <w:spacing w:after="0" w:line="240" w:lineRule="auto"/>
              <w:ind w:left="1080"/>
              <w:rPr>
                <w:rFonts w:cs="Arial"/>
                <w:lang w:val="sl-SI"/>
              </w:rPr>
            </w:pPr>
          </w:p>
        </w:tc>
      </w:tr>
      <w:tr w:rsidR="007B2F34" w:rsidRPr="007B2F34" w14:paraId="150BA034" w14:textId="129CC810" w:rsidTr="0096022F">
        <w:tc>
          <w:tcPr>
            <w:tcW w:w="7508" w:type="dxa"/>
          </w:tcPr>
          <w:p w14:paraId="6822AB1F"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sz w:val="20"/>
                <w:szCs w:val="20"/>
                <w:lang w:val="sl-SI"/>
              </w:rPr>
            </w:pPr>
            <w:r w:rsidRPr="007B2F34">
              <w:rPr>
                <w:rFonts w:ascii="Verdana" w:hAnsi="Verdana" w:cs="Arial"/>
                <w:sz w:val="20"/>
                <w:szCs w:val="20"/>
                <w:lang w:val="sl-SI"/>
              </w:rPr>
              <w:t>Nosilec jeklenke za CO2,  premer jeklenke 140mm, 1kos</w:t>
            </w:r>
          </w:p>
        </w:tc>
        <w:tc>
          <w:tcPr>
            <w:tcW w:w="2121" w:type="dxa"/>
          </w:tcPr>
          <w:p w14:paraId="23B3BFF1" w14:textId="77777777" w:rsidR="007B2F34" w:rsidRPr="007B2F34" w:rsidRDefault="007B2F34" w:rsidP="007B2F34">
            <w:pPr>
              <w:spacing w:after="0" w:line="240" w:lineRule="auto"/>
              <w:ind w:left="1080"/>
              <w:rPr>
                <w:rFonts w:cs="Arial"/>
                <w:lang w:val="sl-SI"/>
              </w:rPr>
            </w:pPr>
          </w:p>
        </w:tc>
      </w:tr>
      <w:tr w:rsidR="007B2F34" w:rsidRPr="007B2F34" w14:paraId="76C67639" w14:textId="41D747E2" w:rsidTr="0096022F">
        <w:tc>
          <w:tcPr>
            <w:tcW w:w="7508" w:type="dxa"/>
          </w:tcPr>
          <w:p w14:paraId="7A0D997E"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sidRPr="007B2F34">
              <w:rPr>
                <w:rFonts w:ascii="Verdana" w:hAnsi="Verdana" w:cs="Arial"/>
                <w:sz w:val="20"/>
                <w:szCs w:val="20"/>
                <w:lang w:val="sl-SI"/>
              </w:rPr>
              <w:t>Hrbet vozička, 1kos</w:t>
            </w:r>
          </w:p>
        </w:tc>
        <w:tc>
          <w:tcPr>
            <w:tcW w:w="2121" w:type="dxa"/>
          </w:tcPr>
          <w:p w14:paraId="7AED7FF1" w14:textId="77777777" w:rsidR="007B2F34" w:rsidRPr="007B2F34" w:rsidRDefault="007B2F34" w:rsidP="007B2F34">
            <w:pPr>
              <w:spacing w:after="0" w:line="240" w:lineRule="auto"/>
              <w:ind w:left="1080"/>
              <w:rPr>
                <w:rFonts w:cs="Arial"/>
                <w:lang w:val="sl-SI"/>
              </w:rPr>
            </w:pPr>
          </w:p>
        </w:tc>
      </w:tr>
      <w:tr w:rsidR="007B2F34" w:rsidRPr="007B2F34" w14:paraId="75474633" w14:textId="04522E66" w:rsidTr="0096022F">
        <w:tc>
          <w:tcPr>
            <w:tcW w:w="7508" w:type="dxa"/>
          </w:tcPr>
          <w:p w14:paraId="36B267DC"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sidRPr="007B2F34">
              <w:rPr>
                <w:rFonts w:ascii="Verdana" w:hAnsi="Verdana" w:cs="Arial"/>
                <w:sz w:val="20"/>
                <w:szCs w:val="20"/>
                <w:lang w:val="sl-SI"/>
              </w:rPr>
              <w:t>Orodje za sestavljanje, 1kpl</w:t>
            </w:r>
            <w:r w:rsidRPr="007B2F34">
              <w:rPr>
                <w:rFonts w:ascii="Verdana" w:hAnsi="Verdana" w:cs="Arial"/>
                <w:bCs/>
                <w:sz w:val="20"/>
                <w:szCs w:val="20"/>
                <w:lang w:val="sl-SI"/>
              </w:rPr>
              <w:t xml:space="preserve"> </w:t>
            </w:r>
          </w:p>
        </w:tc>
        <w:tc>
          <w:tcPr>
            <w:tcW w:w="2121" w:type="dxa"/>
          </w:tcPr>
          <w:p w14:paraId="5FCABD9E" w14:textId="77777777" w:rsidR="007B2F34" w:rsidRPr="007B2F34" w:rsidRDefault="007B2F34" w:rsidP="007B2F34">
            <w:pPr>
              <w:spacing w:after="0" w:line="240" w:lineRule="auto"/>
              <w:ind w:left="1080"/>
              <w:rPr>
                <w:rFonts w:cs="Arial"/>
                <w:lang w:val="sl-SI"/>
              </w:rPr>
            </w:pPr>
          </w:p>
        </w:tc>
      </w:tr>
      <w:tr w:rsidR="007B2F34" w:rsidRPr="007B2F34" w14:paraId="6DC45733" w14:textId="7FD949EF" w:rsidTr="0096022F">
        <w:tc>
          <w:tcPr>
            <w:tcW w:w="7508" w:type="dxa"/>
          </w:tcPr>
          <w:p w14:paraId="4A5D0637" w14:textId="77777777" w:rsidR="007B2F34" w:rsidRPr="007B2F34" w:rsidRDefault="007B2F34" w:rsidP="007B2F34">
            <w:pPr>
              <w:numPr>
                <w:ilvl w:val="1"/>
                <w:numId w:val="31"/>
              </w:numPr>
              <w:tabs>
                <w:tab w:val="clear" w:pos="1440"/>
                <w:tab w:val="num" w:pos="720"/>
              </w:tabs>
              <w:spacing w:after="0" w:line="240" w:lineRule="auto"/>
              <w:ind w:left="1080"/>
              <w:rPr>
                <w:rFonts w:ascii="Verdana" w:hAnsi="Verdana" w:cs="Arial"/>
                <w:bCs/>
                <w:sz w:val="20"/>
                <w:szCs w:val="20"/>
                <w:lang w:val="sl-SI"/>
              </w:rPr>
            </w:pPr>
            <w:r w:rsidRPr="007B2F34">
              <w:rPr>
                <w:rFonts w:ascii="Verdana" w:hAnsi="Verdana" w:cs="Arial"/>
                <w:bCs/>
                <w:sz w:val="20"/>
                <w:szCs w:val="20"/>
                <w:lang w:val="sl-SI"/>
              </w:rPr>
              <w:t>Navodila za uporabo</w:t>
            </w:r>
          </w:p>
        </w:tc>
        <w:tc>
          <w:tcPr>
            <w:tcW w:w="2121" w:type="dxa"/>
          </w:tcPr>
          <w:p w14:paraId="4DF65979" w14:textId="77777777" w:rsidR="007B2F34" w:rsidRPr="007B2F34" w:rsidRDefault="007B2F34" w:rsidP="007B2F34">
            <w:pPr>
              <w:spacing w:after="0" w:line="240" w:lineRule="auto"/>
              <w:ind w:left="1080"/>
              <w:rPr>
                <w:rFonts w:cs="Arial"/>
                <w:bCs/>
                <w:lang w:val="sl-SI"/>
              </w:rPr>
            </w:pPr>
          </w:p>
        </w:tc>
      </w:tr>
    </w:tbl>
    <w:p w14:paraId="78DF015E" w14:textId="77777777" w:rsidR="009E6C28" w:rsidRDefault="009E6C28" w:rsidP="009E6C28">
      <w:pPr>
        <w:ind w:left="720"/>
        <w:rPr>
          <w:rFonts w:cs="Arial"/>
          <w:b/>
          <w:bCs/>
          <w:lang w:val="sl-SI"/>
        </w:rPr>
      </w:pPr>
    </w:p>
    <w:p w14:paraId="5019BD08" w14:textId="77777777" w:rsidR="0081688D" w:rsidRDefault="0081688D" w:rsidP="009E6C28">
      <w:pPr>
        <w:ind w:left="720"/>
        <w:rPr>
          <w:rFonts w:cs="Arial"/>
          <w:b/>
          <w:bCs/>
          <w:lang w:val="sl-SI"/>
        </w:rPr>
      </w:pPr>
    </w:p>
    <w:tbl>
      <w:tblPr>
        <w:tblStyle w:val="TableGrid"/>
        <w:tblW w:w="0" w:type="auto"/>
        <w:tblLook w:val="04A0" w:firstRow="1" w:lastRow="0" w:firstColumn="1" w:lastColumn="0" w:noHBand="0" w:noVBand="1"/>
      </w:tblPr>
      <w:tblGrid>
        <w:gridCol w:w="7508"/>
        <w:gridCol w:w="2121"/>
      </w:tblGrid>
      <w:tr w:rsidR="0081688D" w:rsidRPr="007B2F34" w14:paraId="2F64E00A" w14:textId="77777777" w:rsidTr="00132EC6">
        <w:tc>
          <w:tcPr>
            <w:tcW w:w="7508" w:type="dxa"/>
            <w:shd w:val="clear" w:color="auto" w:fill="FAAA5A"/>
          </w:tcPr>
          <w:p w14:paraId="6E8A9DE2" w14:textId="36D2DDA1" w:rsidR="0081688D" w:rsidRPr="007B2F34" w:rsidRDefault="0081688D" w:rsidP="00132EC6">
            <w:pPr>
              <w:spacing w:after="0" w:line="240" w:lineRule="auto"/>
              <w:jc w:val="both"/>
              <w:rPr>
                <w:rFonts w:ascii="Verdana" w:hAnsi="Verdana" w:cs="Arial"/>
                <w:b/>
                <w:sz w:val="20"/>
                <w:szCs w:val="20"/>
                <w:u w:val="single"/>
                <w:lang w:val="sl-SI"/>
              </w:rPr>
            </w:pPr>
            <w:r>
              <w:rPr>
                <w:rFonts w:ascii="Verdana" w:hAnsi="Verdana" w:cs="Arial"/>
                <w:b/>
                <w:bCs/>
                <w:sz w:val="20"/>
                <w:szCs w:val="20"/>
                <w:lang w:val="sl-SI"/>
              </w:rPr>
              <w:t xml:space="preserve">Tehnične prednosti </w:t>
            </w:r>
          </w:p>
        </w:tc>
        <w:tc>
          <w:tcPr>
            <w:tcW w:w="2121" w:type="dxa"/>
            <w:shd w:val="clear" w:color="auto" w:fill="FAAA5A"/>
          </w:tcPr>
          <w:p w14:paraId="56D7C9C8" w14:textId="77777777" w:rsidR="0081688D" w:rsidRPr="007B2F34" w:rsidRDefault="0081688D" w:rsidP="00132EC6">
            <w:pPr>
              <w:spacing w:after="0" w:line="240" w:lineRule="auto"/>
              <w:ind w:left="20"/>
              <w:jc w:val="both"/>
              <w:rPr>
                <w:rFonts w:ascii="Trebuchet MS" w:hAnsi="Trebuchet MS" w:cs="Arial"/>
                <w:b/>
                <w:u w:val="single"/>
                <w:lang w:val="sl-SI"/>
              </w:rPr>
            </w:pPr>
            <w:r w:rsidRPr="007B2F34">
              <w:rPr>
                <w:rFonts w:ascii="Verdana" w:hAnsi="Verdana" w:cs="Arial"/>
                <w:b/>
                <w:bCs/>
                <w:sz w:val="20"/>
                <w:szCs w:val="20"/>
                <w:lang w:val="sl-SI"/>
              </w:rPr>
              <w:t xml:space="preserve">Stran v </w:t>
            </w:r>
            <w:proofErr w:type="spellStart"/>
            <w:r w:rsidRPr="007B2F34">
              <w:rPr>
                <w:rFonts w:ascii="Verdana" w:hAnsi="Verdana" w:cs="Arial"/>
                <w:b/>
                <w:bCs/>
                <w:sz w:val="20"/>
                <w:szCs w:val="20"/>
                <w:lang w:val="sl-SI"/>
              </w:rPr>
              <w:t>prospektni</w:t>
            </w:r>
            <w:proofErr w:type="spellEnd"/>
            <w:r w:rsidRPr="007B2F34">
              <w:rPr>
                <w:rFonts w:ascii="Verdana" w:hAnsi="Verdana" w:cs="Arial"/>
                <w:b/>
                <w:bCs/>
                <w:sz w:val="20"/>
                <w:szCs w:val="20"/>
                <w:lang w:val="sl-SI"/>
              </w:rPr>
              <w:t xml:space="preserve"> dokumentaciji, kjer je razvidno izpolnjevanje zahteve</w:t>
            </w:r>
          </w:p>
        </w:tc>
      </w:tr>
      <w:tr w:rsidR="0081688D" w:rsidRPr="007B2F34" w14:paraId="15296033" w14:textId="77777777" w:rsidTr="00132EC6">
        <w:tc>
          <w:tcPr>
            <w:tcW w:w="7508" w:type="dxa"/>
          </w:tcPr>
          <w:p w14:paraId="4BF3A611" w14:textId="19A80BED" w:rsidR="0081688D" w:rsidRPr="007B2F34" w:rsidRDefault="0081688D" w:rsidP="0081688D">
            <w:pPr>
              <w:spacing w:after="0" w:line="240" w:lineRule="auto"/>
              <w:rPr>
                <w:rFonts w:ascii="Verdana" w:hAnsi="Verdana" w:cs="Arial"/>
                <w:b/>
                <w:sz w:val="20"/>
                <w:szCs w:val="20"/>
                <w:u w:val="single"/>
                <w:lang w:val="sl-SI"/>
              </w:rPr>
            </w:pPr>
            <w:r w:rsidRPr="0081688D">
              <w:rPr>
                <w:rFonts w:ascii="Verdana" w:hAnsi="Verdana" w:cs="Arial"/>
                <w:sz w:val="20"/>
                <w:szCs w:val="20"/>
                <w:lang w:val="sl-SI"/>
              </w:rPr>
              <w:t xml:space="preserve">3D </w:t>
            </w:r>
            <w:proofErr w:type="spellStart"/>
            <w:r w:rsidRPr="0081688D">
              <w:rPr>
                <w:rFonts w:ascii="Verdana" w:hAnsi="Verdana" w:cs="Arial"/>
                <w:sz w:val="20"/>
                <w:szCs w:val="20"/>
                <w:lang w:val="sl-SI"/>
              </w:rPr>
              <w:t>videolaparoskop</w:t>
            </w:r>
            <w:proofErr w:type="spellEnd"/>
            <w:r w:rsidRPr="0081688D">
              <w:rPr>
                <w:rFonts w:ascii="Verdana" w:hAnsi="Verdana" w:cs="Arial"/>
                <w:sz w:val="20"/>
                <w:szCs w:val="20"/>
                <w:lang w:val="sl-SI"/>
              </w:rPr>
              <w:t xml:space="preserve"> z distalno vgrajenima dvema HD CCD čipoma, integrirano glavo kamere in svetlobnim kablom in </w:t>
            </w:r>
            <w:proofErr w:type="spellStart"/>
            <w:r w:rsidRPr="0081688D">
              <w:rPr>
                <w:rFonts w:ascii="Verdana" w:hAnsi="Verdana" w:cs="Arial"/>
                <w:sz w:val="20"/>
                <w:szCs w:val="20"/>
                <w:lang w:val="sl-SI"/>
              </w:rPr>
              <w:t>angulacijo</w:t>
            </w:r>
            <w:proofErr w:type="spellEnd"/>
            <w:r w:rsidRPr="0081688D">
              <w:rPr>
                <w:rFonts w:ascii="Verdana" w:hAnsi="Verdana" w:cs="Arial"/>
                <w:sz w:val="20"/>
                <w:szCs w:val="20"/>
                <w:lang w:val="sl-SI"/>
              </w:rPr>
              <w:t xml:space="preserve"> </w:t>
            </w:r>
            <w:proofErr w:type="spellStart"/>
            <w:r w:rsidRPr="0081688D">
              <w:rPr>
                <w:rFonts w:ascii="Verdana" w:hAnsi="Verdana" w:cs="Arial"/>
                <w:sz w:val="20"/>
                <w:szCs w:val="20"/>
                <w:lang w:val="sl-SI"/>
              </w:rPr>
              <w:t>distlnega</w:t>
            </w:r>
            <w:proofErr w:type="spellEnd"/>
            <w:r w:rsidRPr="0081688D">
              <w:rPr>
                <w:rFonts w:ascii="Verdana" w:hAnsi="Verdana" w:cs="Arial"/>
                <w:sz w:val="20"/>
                <w:szCs w:val="20"/>
                <w:lang w:val="sl-SI"/>
              </w:rPr>
              <w:t xml:space="preserve"> dela v vseh smereh za 100˚ (gor/dol/levo/desno). Zagotavlja sistem hitrega priklopa, brez sestavljanja različnih komponent.</w:t>
            </w:r>
            <w:bookmarkStart w:id="1" w:name="_GoBack"/>
            <w:bookmarkEnd w:id="1"/>
          </w:p>
        </w:tc>
        <w:tc>
          <w:tcPr>
            <w:tcW w:w="2121" w:type="dxa"/>
          </w:tcPr>
          <w:p w14:paraId="5D36AA1F" w14:textId="77777777" w:rsidR="0081688D" w:rsidRPr="007B2F34" w:rsidRDefault="0081688D" w:rsidP="00132EC6">
            <w:pPr>
              <w:ind w:left="360"/>
              <w:jc w:val="both"/>
              <w:rPr>
                <w:rFonts w:ascii="Trebuchet MS" w:hAnsi="Trebuchet MS" w:cs="Arial"/>
                <w:lang w:val="sl-SI"/>
              </w:rPr>
            </w:pPr>
          </w:p>
        </w:tc>
      </w:tr>
    </w:tbl>
    <w:p w14:paraId="0675C170" w14:textId="77777777" w:rsidR="0081688D" w:rsidRDefault="0081688D" w:rsidP="009E6C28">
      <w:pPr>
        <w:ind w:left="720"/>
        <w:rPr>
          <w:rFonts w:cs="Arial"/>
          <w:b/>
          <w:bCs/>
          <w:lang w:val="sl-SI"/>
        </w:rPr>
      </w:pPr>
    </w:p>
    <w:p w14:paraId="2F1BCF35" w14:textId="77777777" w:rsidR="0081688D" w:rsidRPr="007B2F34" w:rsidRDefault="0081688D" w:rsidP="009E6C28">
      <w:pPr>
        <w:ind w:left="720"/>
        <w:rPr>
          <w:rFonts w:cs="Arial"/>
          <w:b/>
          <w:bCs/>
          <w:lang w:val="sl-SI"/>
        </w:rPr>
      </w:pPr>
    </w:p>
    <w:p w14:paraId="535FA814" w14:textId="77777777" w:rsidR="006D6B7A" w:rsidRPr="007B2F34" w:rsidRDefault="006D6B7A" w:rsidP="006D6B7A">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7B2F34" w14:paraId="363D139A" w14:textId="77777777" w:rsidTr="007B2F34">
        <w:trPr>
          <w:trHeight w:val="20"/>
          <w:jc w:val="center"/>
        </w:trPr>
        <w:tc>
          <w:tcPr>
            <w:tcW w:w="9694" w:type="dxa"/>
            <w:tcBorders>
              <w:top w:val="single" w:sz="4" w:space="0" w:color="auto"/>
              <w:bottom w:val="single" w:sz="4" w:space="0" w:color="auto"/>
            </w:tcBorders>
            <w:shd w:val="clear" w:color="auto" w:fill="FAAA5A"/>
            <w:vAlign w:val="center"/>
          </w:tcPr>
          <w:p w14:paraId="17BFDAE4" w14:textId="77777777" w:rsidR="003564A9" w:rsidRPr="007B2F34" w:rsidRDefault="003564A9" w:rsidP="00A870D5">
            <w:pPr>
              <w:spacing w:after="0" w:line="240" w:lineRule="auto"/>
              <w:rPr>
                <w:rFonts w:ascii="Verdana" w:hAnsi="Verdana"/>
                <w:b/>
                <w:sz w:val="20"/>
                <w:szCs w:val="28"/>
                <w:lang w:val="sl-SI"/>
              </w:rPr>
            </w:pPr>
            <w:r w:rsidRPr="007B2F34">
              <w:rPr>
                <w:rFonts w:ascii="Verdana" w:hAnsi="Verdana"/>
                <w:b/>
                <w:sz w:val="20"/>
                <w:szCs w:val="28"/>
                <w:lang w:val="sl-SI"/>
              </w:rPr>
              <w:t>DODATNI OPIS</w:t>
            </w:r>
          </w:p>
        </w:tc>
      </w:tr>
      <w:tr w:rsidR="003564A9" w:rsidRPr="007B2F34" w14:paraId="613EBFAE" w14:textId="77777777" w:rsidTr="007B2F34">
        <w:trPr>
          <w:trHeight w:val="20"/>
          <w:jc w:val="center"/>
        </w:trPr>
        <w:tc>
          <w:tcPr>
            <w:tcW w:w="9694" w:type="dxa"/>
            <w:tcBorders>
              <w:top w:val="single" w:sz="4" w:space="0" w:color="auto"/>
              <w:bottom w:val="single" w:sz="4" w:space="0" w:color="auto"/>
            </w:tcBorders>
            <w:shd w:val="clear" w:color="auto" w:fill="FADC8C"/>
            <w:vAlign w:val="center"/>
          </w:tcPr>
          <w:p w14:paraId="1E23049E" w14:textId="64CE62EF" w:rsidR="00A870D5" w:rsidRPr="007B2F34" w:rsidRDefault="00A870D5" w:rsidP="00A870D5">
            <w:pPr>
              <w:spacing w:after="0" w:line="240" w:lineRule="auto"/>
              <w:jc w:val="both"/>
              <w:rPr>
                <w:rFonts w:ascii="Verdana" w:hAnsi="Verdana"/>
                <w:sz w:val="20"/>
                <w:szCs w:val="28"/>
                <w:lang w:val="sl-SI"/>
              </w:rPr>
            </w:pPr>
          </w:p>
          <w:p w14:paraId="655ABB40" w14:textId="4ADAA371" w:rsidR="00801C9C" w:rsidRDefault="00801C9C" w:rsidP="00A870D5">
            <w:pPr>
              <w:spacing w:after="0" w:line="240" w:lineRule="auto"/>
              <w:jc w:val="both"/>
              <w:rPr>
                <w:rFonts w:ascii="Verdana" w:hAnsi="Verdana"/>
                <w:sz w:val="20"/>
                <w:szCs w:val="28"/>
                <w:lang w:val="sl-SI"/>
              </w:rPr>
            </w:pPr>
            <w:r>
              <w:rPr>
                <w:rFonts w:ascii="Verdana" w:hAnsi="Verdana"/>
                <w:sz w:val="20"/>
                <w:szCs w:val="28"/>
                <w:lang w:val="sl-SI"/>
              </w:rPr>
              <w:t>Kompatibilnost</w:t>
            </w:r>
            <w:r w:rsidR="0081688D">
              <w:rPr>
                <w:rFonts w:ascii="Verdana" w:hAnsi="Verdana"/>
                <w:sz w:val="20"/>
                <w:szCs w:val="28"/>
                <w:lang w:val="sl-SI"/>
              </w:rPr>
              <w:t xml:space="preserve"> z obstoječo opremo naročnika. </w:t>
            </w:r>
          </w:p>
          <w:p w14:paraId="4D8FFBC1" w14:textId="77777777" w:rsidR="00801C9C" w:rsidRDefault="00801C9C" w:rsidP="00A870D5">
            <w:pPr>
              <w:spacing w:after="0" w:line="240" w:lineRule="auto"/>
              <w:jc w:val="both"/>
              <w:rPr>
                <w:rFonts w:ascii="Verdana" w:hAnsi="Verdana"/>
                <w:sz w:val="20"/>
                <w:szCs w:val="28"/>
                <w:lang w:val="sl-SI"/>
              </w:rPr>
            </w:pPr>
          </w:p>
          <w:p w14:paraId="4074D519" w14:textId="77777777" w:rsidR="00A870D5" w:rsidRPr="007B2F34" w:rsidRDefault="00A870D5" w:rsidP="00A870D5">
            <w:pPr>
              <w:spacing w:after="0" w:line="240" w:lineRule="auto"/>
              <w:jc w:val="both"/>
              <w:rPr>
                <w:rFonts w:ascii="Verdana" w:hAnsi="Verdana"/>
                <w:sz w:val="20"/>
                <w:szCs w:val="28"/>
                <w:lang w:val="sl-SI"/>
              </w:rPr>
            </w:pPr>
            <w:r w:rsidRPr="007B2F34">
              <w:rPr>
                <w:rFonts w:ascii="Verdana" w:hAnsi="Verdana"/>
                <w:sz w:val="20"/>
                <w:szCs w:val="28"/>
                <w:lang w:val="sl-SI"/>
              </w:rPr>
              <w:lastRenderedPageBreak/>
              <w:t xml:space="preserve">Vsi ponujeni in dobavljeni deli </w:t>
            </w:r>
            <w:proofErr w:type="spellStart"/>
            <w:r w:rsidRPr="007B2F34">
              <w:rPr>
                <w:rFonts w:ascii="Verdana" w:hAnsi="Verdana"/>
                <w:sz w:val="20"/>
                <w:szCs w:val="28"/>
                <w:lang w:val="sl-SI"/>
              </w:rPr>
              <w:t>videoendoskopskega</w:t>
            </w:r>
            <w:proofErr w:type="spellEnd"/>
            <w:r w:rsidRPr="007B2F34">
              <w:rPr>
                <w:rFonts w:ascii="Verdana" w:hAnsi="Verdana"/>
                <w:sz w:val="20"/>
                <w:szCs w:val="28"/>
                <w:lang w:val="sl-SI"/>
              </w:rPr>
              <w:t xml:space="preserve"> stolpa morajo biti izdelani za profesionalno uporabo v zdravstvu.</w:t>
            </w:r>
          </w:p>
          <w:p w14:paraId="5D2006A8" w14:textId="77777777" w:rsidR="00A870D5" w:rsidRPr="007B2F34" w:rsidRDefault="00A870D5" w:rsidP="00A870D5">
            <w:pPr>
              <w:spacing w:after="0" w:line="240" w:lineRule="auto"/>
              <w:jc w:val="both"/>
              <w:rPr>
                <w:rFonts w:ascii="Verdana" w:hAnsi="Verdana"/>
                <w:sz w:val="20"/>
                <w:szCs w:val="28"/>
                <w:lang w:val="sl-SI"/>
              </w:rPr>
            </w:pPr>
          </w:p>
          <w:p w14:paraId="30AC4E6C" w14:textId="796F37A7" w:rsidR="003564A9" w:rsidRPr="007B2F34" w:rsidRDefault="00A870D5" w:rsidP="00A870D5">
            <w:pPr>
              <w:spacing w:after="0" w:line="240" w:lineRule="auto"/>
              <w:jc w:val="both"/>
              <w:rPr>
                <w:rFonts w:ascii="Verdana" w:hAnsi="Verdana"/>
                <w:sz w:val="20"/>
                <w:szCs w:val="28"/>
                <w:lang w:val="sl-SI"/>
              </w:rPr>
            </w:pPr>
            <w:r w:rsidRPr="007B2F34">
              <w:rPr>
                <w:rFonts w:ascii="Verdana" w:hAnsi="Verdana"/>
                <w:sz w:val="20"/>
                <w:szCs w:val="28"/>
                <w:lang w:val="sl-SI"/>
              </w:rPr>
              <w:t xml:space="preserve">Ponudnik mora ponuditi in v ceni naprave upoštevati vse komponente </w:t>
            </w:r>
            <w:r w:rsidR="00C20466">
              <w:rPr>
                <w:rFonts w:ascii="Verdana" w:hAnsi="Verdana"/>
                <w:sz w:val="20"/>
                <w:szCs w:val="28"/>
                <w:lang w:val="sl-SI"/>
              </w:rPr>
              <w:t xml:space="preserve">ponujenega aparata </w:t>
            </w:r>
            <w:r w:rsidRPr="007B2F34">
              <w:rPr>
                <w:rFonts w:ascii="Verdana" w:hAnsi="Verdana"/>
                <w:sz w:val="20"/>
                <w:szCs w:val="28"/>
                <w:lang w:val="sl-SI"/>
              </w:rPr>
              <w:t xml:space="preserve">v zadevi, ki morajo biti med seboj kompatibilne in se jih poveže v funkcionalno enoto in v praksi uporablja pri </w:t>
            </w:r>
            <w:proofErr w:type="spellStart"/>
            <w:r w:rsidR="00C20466">
              <w:rPr>
                <w:rFonts w:ascii="Verdana" w:hAnsi="Verdana"/>
                <w:sz w:val="20"/>
                <w:szCs w:val="28"/>
                <w:lang w:val="sl-SI"/>
              </w:rPr>
              <w:t>laparoskopskih</w:t>
            </w:r>
            <w:proofErr w:type="spellEnd"/>
            <w:r w:rsidR="00C20466">
              <w:rPr>
                <w:rFonts w:ascii="Verdana" w:hAnsi="Verdana"/>
                <w:sz w:val="20"/>
                <w:szCs w:val="28"/>
                <w:lang w:val="sl-SI"/>
              </w:rPr>
              <w:t xml:space="preserve"> operacijah.</w:t>
            </w:r>
          </w:p>
          <w:p w14:paraId="006C12F8" w14:textId="78DAC2B8" w:rsidR="00A870D5" w:rsidRPr="007B2F34" w:rsidRDefault="00A870D5" w:rsidP="00BA4D9C">
            <w:pPr>
              <w:spacing w:after="0" w:line="240" w:lineRule="auto"/>
              <w:jc w:val="both"/>
              <w:rPr>
                <w:rFonts w:ascii="Verdana" w:hAnsi="Verdana"/>
                <w:sz w:val="20"/>
                <w:szCs w:val="28"/>
                <w:lang w:val="sl-SI"/>
              </w:rPr>
            </w:pPr>
            <w:r w:rsidRPr="007B2F34">
              <w:rPr>
                <w:rFonts w:ascii="Verdana" w:hAnsi="Verdana"/>
                <w:sz w:val="20"/>
                <w:szCs w:val="28"/>
                <w:lang w:val="sl-SI"/>
              </w:rPr>
              <w:t xml:space="preserve">Ponudnik je dolžan dobaviti tudi dele, ki niso posebej navedeni, so pa potrebni za funkcionalno uporabo </w:t>
            </w:r>
            <w:r w:rsidR="00C20466">
              <w:rPr>
                <w:rFonts w:ascii="Verdana" w:hAnsi="Verdana"/>
                <w:sz w:val="20"/>
                <w:szCs w:val="28"/>
                <w:lang w:val="sl-SI"/>
              </w:rPr>
              <w:t>aparata</w:t>
            </w:r>
            <w:r w:rsidRPr="007B2F34">
              <w:rPr>
                <w:rFonts w:ascii="Verdana" w:hAnsi="Verdana"/>
                <w:sz w:val="20"/>
                <w:szCs w:val="28"/>
                <w:lang w:val="sl-SI"/>
              </w:rPr>
              <w:t xml:space="preserve"> in-ali zagon v živo pri naročniku.</w:t>
            </w:r>
          </w:p>
          <w:p w14:paraId="4D206B2A" w14:textId="77777777" w:rsidR="00035FEC" w:rsidRPr="007B2F34" w:rsidRDefault="00035FEC" w:rsidP="00BA4D9C">
            <w:pPr>
              <w:spacing w:after="0" w:line="240" w:lineRule="auto"/>
              <w:jc w:val="both"/>
              <w:rPr>
                <w:rFonts w:ascii="Verdana" w:hAnsi="Verdana"/>
                <w:sz w:val="20"/>
                <w:szCs w:val="28"/>
                <w:lang w:val="sl-SI"/>
              </w:rPr>
            </w:pPr>
          </w:p>
          <w:p w14:paraId="6FBC1780" w14:textId="77777777" w:rsidR="00035FEC" w:rsidRPr="007B2F34" w:rsidRDefault="00035FEC" w:rsidP="00035FEC">
            <w:pPr>
              <w:widowControl w:val="0"/>
              <w:spacing w:before="120" w:after="120" w:line="240" w:lineRule="auto"/>
              <w:jc w:val="both"/>
              <w:rPr>
                <w:rFonts w:ascii="Verdana" w:hAnsi="Verdana"/>
                <w:sz w:val="20"/>
                <w:szCs w:val="20"/>
                <w:lang w:val="sl-SI"/>
              </w:rPr>
            </w:pPr>
            <w:r w:rsidRPr="007B2F34">
              <w:rPr>
                <w:rFonts w:ascii="Verdana" w:hAnsi="Verdana"/>
                <w:sz w:val="20"/>
                <w:szCs w:val="20"/>
                <w:lang w:val="sl-SI"/>
              </w:rPr>
              <w:t>Usposabljanje mora biti organizirano na instaliranem aparatu. Usposabljanje mora izvajati aplikacijski specialist proizvajalca v slovenščini ali angleščini. Oseba, ki usposablja osebje naročnika za rokovanje z dobavljenima aparatoma mora imeti certifikat proizvajalca.</w:t>
            </w:r>
          </w:p>
          <w:p w14:paraId="5D495495" w14:textId="77777777" w:rsidR="00035FEC" w:rsidRPr="007B2F34" w:rsidRDefault="00035FEC" w:rsidP="00BA4D9C">
            <w:pPr>
              <w:spacing w:after="0" w:line="240" w:lineRule="auto"/>
              <w:jc w:val="both"/>
              <w:rPr>
                <w:rFonts w:ascii="Verdana" w:hAnsi="Verdana"/>
                <w:sz w:val="20"/>
                <w:szCs w:val="28"/>
                <w:lang w:val="sl-SI"/>
              </w:rPr>
            </w:pPr>
          </w:p>
        </w:tc>
      </w:tr>
    </w:tbl>
    <w:p w14:paraId="3F4C5119" w14:textId="77777777" w:rsidR="00382C05" w:rsidRPr="007B2F34" w:rsidRDefault="00382C05" w:rsidP="00382C05">
      <w:pPr>
        <w:spacing w:after="0" w:line="240" w:lineRule="auto"/>
        <w:jc w:val="both"/>
        <w:rPr>
          <w:rFonts w:ascii="Verdana" w:hAnsi="Verdana"/>
          <w:b/>
          <w:sz w:val="20"/>
          <w:szCs w:val="28"/>
          <w:lang w:val="sl-SI"/>
        </w:rPr>
      </w:pPr>
    </w:p>
    <w:p w14:paraId="6DD01295" w14:textId="77777777" w:rsidR="0040169F" w:rsidRPr="007B2F34" w:rsidRDefault="0040169F" w:rsidP="006D6B7A">
      <w:pPr>
        <w:spacing w:after="120" w:line="240" w:lineRule="auto"/>
        <w:jc w:val="both"/>
        <w:rPr>
          <w:rFonts w:ascii="Verdana" w:hAnsi="Verdana"/>
          <w:b/>
          <w:lang w:val="sl-SI"/>
        </w:rPr>
      </w:pPr>
    </w:p>
    <w:p w14:paraId="6265CA8C" w14:textId="77777777" w:rsidR="006D6B7A" w:rsidRPr="007B2F34" w:rsidRDefault="006D6B7A" w:rsidP="006D6B7A">
      <w:pPr>
        <w:spacing w:after="120" w:line="240" w:lineRule="auto"/>
        <w:jc w:val="both"/>
        <w:rPr>
          <w:rFonts w:ascii="Verdana" w:hAnsi="Verdana"/>
          <w:b/>
          <w:lang w:val="sl-SI"/>
        </w:rPr>
      </w:pPr>
    </w:p>
    <w:p w14:paraId="761856C4" w14:textId="77777777" w:rsidR="006D6B7A" w:rsidRPr="007B2F34" w:rsidRDefault="006D6B7A" w:rsidP="006D6B7A">
      <w:pPr>
        <w:spacing w:after="120" w:line="240" w:lineRule="auto"/>
        <w:jc w:val="both"/>
        <w:rPr>
          <w:rFonts w:ascii="Verdana" w:hAnsi="Verdana"/>
          <w:b/>
          <w:sz w:val="20"/>
          <w:szCs w:val="28"/>
          <w:lang w:val="sl-SI"/>
        </w:rPr>
      </w:pPr>
    </w:p>
    <w:p w14:paraId="1EC58B5A" w14:textId="77777777" w:rsidR="00792CE4" w:rsidRPr="007B2F34" w:rsidRDefault="00792CE4" w:rsidP="00792CE4">
      <w:pPr>
        <w:spacing w:after="0" w:line="240" w:lineRule="auto"/>
        <w:jc w:val="both"/>
        <w:rPr>
          <w:rFonts w:ascii="Verdana" w:hAnsi="Verdana"/>
          <w:sz w:val="20"/>
          <w:szCs w:val="20"/>
          <w:lang w:val="sl-SI"/>
        </w:rPr>
      </w:pPr>
      <w:r w:rsidRPr="007B2F34">
        <w:rPr>
          <w:rFonts w:ascii="Verdana" w:hAnsi="Verdana"/>
          <w:sz w:val="20"/>
          <w:szCs w:val="20"/>
          <w:lang w:val="sl-SI"/>
        </w:rPr>
        <w:t>Spodaj podpisani pooblaščeni predstavnik ponudnika izjavljam, da ponujeno blago/vse storitve v celoti ustreza/jo zgoraj navedenim opisom.</w:t>
      </w:r>
    </w:p>
    <w:p w14:paraId="1B7FAFC6" w14:textId="77777777" w:rsidR="00792CE4" w:rsidRPr="007B2F34" w:rsidRDefault="00792CE4" w:rsidP="00792CE4">
      <w:pPr>
        <w:spacing w:after="0" w:line="240" w:lineRule="auto"/>
        <w:rPr>
          <w:rFonts w:ascii="Verdana" w:hAnsi="Verdana"/>
          <w:sz w:val="20"/>
          <w:szCs w:val="20"/>
          <w:lang w:val="sl-SI"/>
        </w:rPr>
      </w:pPr>
    </w:p>
    <w:p w14:paraId="0C86FBA0" w14:textId="77777777" w:rsidR="00792CE4" w:rsidRPr="007B2F34" w:rsidRDefault="00792CE4" w:rsidP="00792CE4">
      <w:pPr>
        <w:spacing w:after="0" w:line="240" w:lineRule="auto"/>
        <w:rPr>
          <w:rFonts w:ascii="Verdana" w:hAnsi="Verdana"/>
          <w:sz w:val="20"/>
          <w:szCs w:val="20"/>
          <w:lang w:val="sl-SI"/>
        </w:rPr>
      </w:pP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t xml:space="preserve">V/na </w:t>
      </w:r>
      <w:r w:rsidRPr="007B2F34">
        <w:rPr>
          <w:rFonts w:ascii="Verdana" w:hAnsi="Verdana"/>
          <w:sz w:val="20"/>
          <w:szCs w:val="20"/>
          <w:lang w:val="sl-SI"/>
        </w:rPr>
        <w:fldChar w:fldCharType="begin">
          <w:ffData>
            <w:name w:val="Text1"/>
            <w:enabled/>
            <w:calcOnExit w:val="0"/>
            <w:textInput/>
          </w:ffData>
        </w:fldChar>
      </w:r>
      <w:bookmarkStart w:id="2" w:name="Text1"/>
      <w:r w:rsidRPr="007B2F34">
        <w:rPr>
          <w:rFonts w:ascii="Verdana" w:hAnsi="Verdana"/>
          <w:sz w:val="20"/>
          <w:szCs w:val="20"/>
          <w:lang w:val="sl-SI"/>
        </w:rPr>
        <w:instrText xml:space="preserve"> FORMTEXT </w:instrText>
      </w:r>
      <w:r w:rsidRPr="007B2F34">
        <w:rPr>
          <w:rFonts w:ascii="Verdana" w:hAnsi="Verdana"/>
          <w:sz w:val="20"/>
          <w:szCs w:val="20"/>
          <w:lang w:val="sl-SI"/>
        </w:rPr>
      </w:r>
      <w:r w:rsidRPr="007B2F34">
        <w:rPr>
          <w:rFonts w:ascii="Verdana" w:hAnsi="Verdana"/>
          <w:sz w:val="20"/>
          <w:szCs w:val="20"/>
          <w:lang w:val="sl-SI"/>
        </w:rPr>
        <w:fldChar w:fldCharType="separate"/>
      </w:r>
      <w:r w:rsidRPr="007B2F34">
        <w:rPr>
          <w:rFonts w:ascii="Verdana" w:hAnsi="Verdana"/>
          <w:noProof/>
          <w:sz w:val="20"/>
          <w:szCs w:val="20"/>
          <w:lang w:val="sl-SI"/>
        </w:rPr>
        <w:t> </w:t>
      </w:r>
      <w:r w:rsidRPr="007B2F34">
        <w:rPr>
          <w:rFonts w:ascii="Verdana" w:hAnsi="Verdana"/>
          <w:noProof/>
          <w:sz w:val="20"/>
          <w:szCs w:val="20"/>
          <w:lang w:val="sl-SI"/>
        </w:rPr>
        <w:t> </w:t>
      </w:r>
      <w:r w:rsidRPr="007B2F34">
        <w:rPr>
          <w:rFonts w:ascii="Verdana" w:hAnsi="Verdana"/>
          <w:noProof/>
          <w:sz w:val="20"/>
          <w:szCs w:val="20"/>
          <w:lang w:val="sl-SI"/>
        </w:rPr>
        <w:t> </w:t>
      </w:r>
      <w:r w:rsidRPr="007B2F34">
        <w:rPr>
          <w:rFonts w:ascii="Verdana" w:hAnsi="Verdana"/>
          <w:noProof/>
          <w:sz w:val="20"/>
          <w:szCs w:val="20"/>
          <w:lang w:val="sl-SI"/>
        </w:rPr>
        <w:t> </w:t>
      </w:r>
      <w:r w:rsidRPr="007B2F34">
        <w:rPr>
          <w:rFonts w:ascii="Verdana" w:hAnsi="Verdana"/>
          <w:noProof/>
          <w:sz w:val="20"/>
          <w:szCs w:val="20"/>
          <w:lang w:val="sl-SI"/>
        </w:rPr>
        <w:tab/>
      </w:r>
      <w:r w:rsidRPr="007B2F34">
        <w:rPr>
          <w:rFonts w:ascii="Verdana" w:hAnsi="Verdana"/>
          <w:noProof/>
          <w:sz w:val="20"/>
          <w:szCs w:val="20"/>
          <w:lang w:val="sl-SI"/>
        </w:rPr>
        <w:tab/>
      </w:r>
      <w:r w:rsidRPr="007B2F34">
        <w:rPr>
          <w:rFonts w:ascii="Verdana" w:hAnsi="Verdana"/>
          <w:noProof/>
          <w:sz w:val="20"/>
          <w:szCs w:val="20"/>
          <w:lang w:val="sl-SI"/>
        </w:rPr>
        <w:t> </w:t>
      </w:r>
      <w:r w:rsidRPr="007B2F34">
        <w:rPr>
          <w:rFonts w:ascii="Verdana" w:hAnsi="Verdana"/>
          <w:sz w:val="20"/>
          <w:szCs w:val="20"/>
          <w:lang w:val="sl-SI"/>
        </w:rPr>
        <w:fldChar w:fldCharType="end"/>
      </w:r>
      <w:bookmarkEnd w:id="2"/>
      <w:r w:rsidRPr="007B2F34">
        <w:rPr>
          <w:rFonts w:ascii="Verdana" w:hAnsi="Verdana"/>
          <w:sz w:val="20"/>
          <w:szCs w:val="20"/>
          <w:lang w:val="sl-SI"/>
        </w:rPr>
        <w:t xml:space="preserve">, dne </w:t>
      </w:r>
      <w:r w:rsidRPr="007B2F34">
        <w:rPr>
          <w:rFonts w:ascii="Verdana" w:hAnsi="Verdana"/>
          <w:sz w:val="20"/>
          <w:szCs w:val="20"/>
          <w:lang w:val="sl-SI"/>
        </w:rPr>
        <w:fldChar w:fldCharType="begin">
          <w:ffData>
            <w:name w:val="Text2"/>
            <w:enabled/>
            <w:calcOnExit w:val="0"/>
            <w:textInput/>
          </w:ffData>
        </w:fldChar>
      </w:r>
      <w:bookmarkStart w:id="3" w:name="Text2"/>
      <w:r w:rsidRPr="007B2F34">
        <w:rPr>
          <w:rFonts w:ascii="Verdana" w:hAnsi="Verdana"/>
          <w:sz w:val="20"/>
          <w:szCs w:val="20"/>
          <w:lang w:val="sl-SI"/>
        </w:rPr>
        <w:instrText xml:space="preserve"> FORMTEXT </w:instrText>
      </w:r>
      <w:r w:rsidRPr="007B2F34">
        <w:rPr>
          <w:rFonts w:ascii="Verdana" w:hAnsi="Verdana"/>
          <w:sz w:val="20"/>
          <w:szCs w:val="20"/>
          <w:lang w:val="sl-SI"/>
        </w:rPr>
      </w:r>
      <w:r w:rsidRPr="007B2F34">
        <w:rPr>
          <w:rFonts w:ascii="Verdana" w:hAnsi="Verdana"/>
          <w:sz w:val="20"/>
          <w:szCs w:val="20"/>
          <w:lang w:val="sl-SI"/>
        </w:rPr>
        <w:fldChar w:fldCharType="separate"/>
      </w:r>
      <w:r w:rsidRPr="007B2F34">
        <w:rPr>
          <w:rFonts w:ascii="Verdana" w:hAnsi="Verdana"/>
          <w:noProof/>
          <w:sz w:val="20"/>
          <w:szCs w:val="20"/>
          <w:lang w:val="sl-SI"/>
        </w:rPr>
        <w:t> </w:t>
      </w:r>
      <w:r w:rsidRPr="007B2F34">
        <w:rPr>
          <w:rFonts w:ascii="Verdana" w:hAnsi="Verdana"/>
          <w:noProof/>
          <w:sz w:val="20"/>
          <w:szCs w:val="20"/>
          <w:lang w:val="sl-SI"/>
        </w:rPr>
        <w:t> </w:t>
      </w:r>
      <w:r w:rsidRPr="007B2F34">
        <w:rPr>
          <w:rFonts w:ascii="Verdana" w:hAnsi="Verdana"/>
          <w:noProof/>
          <w:sz w:val="20"/>
          <w:szCs w:val="20"/>
          <w:lang w:val="sl-SI"/>
        </w:rPr>
        <w:t> </w:t>
      </w:r>
      <w:r w:rsidRPr="007B2F34">
        <w:rPr>
          <w:rFonts w:ascii="Verdana" w:hAnsi="Verdana"/>
          <w:noProof/>
          <w:sz w:val="20"/>
          <w:szCs w:val="20"/>
          <w:lang w:val="sl-SI"/>
        </w:rPr>
        <w:t> </w:t>
      </w:r>
      <w:r w:rsidRPr="007B2F34">
        <w:rPr>
          <w:rFonts w:ascii="Verdana" w:hAnsi="Verdana"/>
          <w:noProof/>
          <w:sz w:val="20"/>
          <w:szCs w:val="20"/>
          <w:lang w:val="sl-SI"/>
        </w:rPr>
        <w:tab/>
      </w:r>
      <w:r w:rsidRPr="007B2F34">
        <w:rPr>
          <w:rFonts w:ascii="Verdana" w:hAnsi="Verdana"/>
          <w:noProof/>
          <w:sz w:val="20"/>
          <w:szCs w:val="20"/>
          <w:lang w:val="sl-SI"/>
        </w:rPr>
        <w:t> </w:t>
      </w:r>
      <w:r w:rsidRPr="007B2F34">
        <w:rPr>
          <w:rFonts w:ascii="Verdana" w:hAnsi="Verdana"/>
          <w:sz w:val="20"/>
          <w:szCs w:val="20"/>
          <w:lang w:val="sl-SI"/>
        </w:rPr>
        <w:fldChar w:fldCharType="end"/>
      </w:r>
      <w:bookmarkEnd w:id="3"/>
    </w:p>
    <w:p w14:paraId="316FE18C" w14:textId="77777777" w:rsidR="00792CE4" w:rsidRPr="007B2F34" w:rsidRDefault="00792CE4" w:rsidP="00792CE4">
      <w:pPr>
        <w:spacing w:after="0" w:line="240" w:lineRule="auto"/>
        <w:rPr>
          <w:rFonts w:ascii="Verdana" w:hAnsi="Verdana"/>
          <w:sz w:val="20"/>
          <w:szCs w:val="20"/>
          <w:lang w:val="sl-SI"/>
        </w:rPr>
      </w:pPr>
    </w:p>
    <w:p w14:paraId="2C2C8915" w14:textId="77777777" w:rsidR="00792CE4" w:rsidRPr="007B2F34" w:rsidRDefault="00792CE4" w:rsidP="00792CE4">
      <w:pPr>
        <w:spacing w:after="0" w:line="240" w:lineRule="auto"/>
        <w:rPr>
          <w:rFonts w:ascii="Verdana" w:hAnsi="Verdana"/>
          <w:sz w:val="20"/>
          <w:szCs w:val="20"/>
          <w:lang w:val="sl-SI"/>
        </w:rPr>
      </w:pP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t>Ime in priimek:</w:t>
      </w:r>
    </w:p>
    <w:p w14:paraId="4393C092" w14:textId="77777777" w:rsidR="00792CE4" w:rsidRPr="007B2F34" w:rsidRDefault="00792CE4" w:rsidP="00792CE4">
      <w:pPr>
        <w:spacing w:after="0" w:line="240" w:lineRule="auto"/>
        <w:rPr>
          <w:rFonts w:ascii="Verdana" w:hAnsi="Verdana"/>
          <w:sz w:val="20"/>
          <w:szCs w:val="20"/>
          <w:lang w:val="sl-SI"/>
        </w:rPr>
      </w:pPr>
    </w:p>
    <w:p w14:paraId="164F87FE" w14:textId="77777777" w:rsidR="00792CE4" w:rsidRPr="007B2F34" w:rsidRDefault="00792CE4" w:rsidP="00792CE4">
      <w:pPr>
        <w:spacing w:after="0" w:line="240" w:lineRule="auto"/>
        <w:jc w:val="both"/>
        <w:rPr>
          <w:rFonts w:ascii="Verdana" w:hAnsi="Verdana"/>
          <w:sz w:val="18"/>
          <w:szCs w:val="28"/>
          <w:lang w:val="sl-SI"/>
        </w:rPr>
      </w:pP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r>
      <w:r w:rsidRPr="007B2F34">
        <w:rPr>
          <w:rFonts w:ascii="Verdana" w:hAnsi="Verdana"/>
          <w:sz w:val="20"/>
          <w:szCs w:val="20"/>
          <w:lang w:val="sl-SI"/>
        </w:rPr>
        <w:tab/>
        <w:t>Žig in podpis:</w:t>
      </w:r>
    </w:p>
    <w:p w14:paraId="0420E4C8" w14:textId="77777777" w:rsidR="00792CE4" w:rsidRPr="007B2F34" w:rsidRDefault="00792CE4" w:rsidP="003A627A">
      <w:pPr>
        <w:spacing w:after="0" w:line="240" w:lineRule="auto"/>
        <w:jc w:val="both"/>
        <w:rPr>
          <w:rFonts w:ascii="Verdana" w:hAnsi="Verdana"/>
          <w:b/>
          <w:sz w:val="20"/>
          <w:szCs w:val="28"/>
          <w:lang w:val="sl-SI"/>
        </w:rPr>
      </w:pPr>
    </w:p>
    <w:sectPr w:rsidR="00792CE4" w:rsidRPr="007B2F34" w:rsidSect="006E6E30">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5E9F" w14:textId="77777777" w:rsidR="00A81E40" w:rsidRDefault="00A81E40" w:rsidP="00540116">
      <w:pPr>
        <w:spacing w:after="0" w:line="240" w:lineRule="auto"/>
      </w:pPr>
      <w:r>
        <w:separator/>
      </w:r>
    </w:p>
  </w:endnote>
  <w:endnote w:type="continuationSeparator" w:id="0">
    <w:p w14:paraId="1E520C29" w14:textId="77777777" w:rsidR="00A81E40" w:rsidRDefault="00A81E40"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68E1" w14:textId="77777777" w:rsidR="00801C9C" w:rsidRDefault="00801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801C9C" w:rsidRPr="001774F3" w14:paraId="45D2E1F6" w14:textId="77777777" w:rsidTr="00334F67">
      <w:tc>
        <w:tcPr>
          <w:tcW w:w="6588" w:type="dxa"/>
          <w:shd w:val="clear" w:color="auto" w:fill="auto"/>
        </w:tcPr>
        <w:p w14:paraId="55A93A84" w14:textId="77777777" w:rsidR="00801C9C" w:rsidRPr="001774F3" w:rsidRDefault="00801C9C" w:rsidP="00334F67">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14:paraId="5836B537" w14:textId="77777777" w:rsidR="00801C9C" w:rsidRPr="001774F3" w:rsidRDefault="00801C9C" w:rsidP="00571AC5">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81688D">
            <w:rPr>
              <w:rFonts w:ascii="Verdana" w:hAnsi="Verdana"/>
              <w:noProof/>
              <w:sz w:val="16"/>
              <w:szCs w:val="16"/>
              <w:lang w:val="sl-SI"/>
            </w:rPr>
            <w:t>11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81688D">
            <w:rPr>
              <w:rFonts w:ascii="Verdana" w:hAnsi="Verdana"/>
              <w:noProof/>
              <w:sz w:val="16"/>
              <w:szCs w:val="16"/>
              <w:lang w:val="sl-SI"/>
            </w:rPr>
            <w:t>11</w:t>
          </w:r>
          <w:r w:rsidRPr="001774F3">
            <w:rPr>
              <w:rFonts w:ascii="Verdana" w:hAnsi="Verdana"/>
              <w:sz w:val="16"/>
              <w:szCs w:val="16"/>
              <w:lang w:val="sl-SI"/>
            </w:rPr>
            <w:fldChar w:fldCharType="end"/>
          </w:r>
        </w:p>
      </w:tc>
    </w:tr>
  </w:tbl>
  <w:p w14:paraId="4633722F" w14:textId="77777777" w:rsidR="00801C9C" w:rsidRDefault="00801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CA02" w14:textId="77777777" w:rsidR="00801C9C" w:rsidRDefault="0080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8B50" w14:textId="77777777" w:rsidR="00A81E40" w:rsidRDefault="00A81E40" w:rsidP="00540116">
      <w:pPr>
        <w:spacing w:after="0" w:line="240" w:lineRule="auto"/>
      </w:pPr>
      <w:r>
        <w:separator/>
      </w:r>
    </w:p>
  </w:footnote>
  <w:footnote w:type="continuationSeparator" w:id="0">
    <w:p w14:paraId="7F4690CA" w14:textId="77777777" w:rsidR="00A81E40" w:rsidRDefault="00A81E40"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04C12" w14:textId="77777777" w:rsidR="00801C9C" w:rsidRDefault="00801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730"/>
      <w:gridCol w:w="4909"/>
    </w:tblGrid>
    <w:tr w:rsidR="00801C9C" w:rsidRPr="001B422B" w14:paraId="24C02D18" w14:textId="77777777" w:rsidTr="00334F67">
      <w:tc>
        <w:tcPr>
          <w:tcW w:w="6588" w:type="dxa"/>
          <w:shd w:val="clear" w:color="auto" w:fill="auto"/>
        </w:tcPr>
        <w:p w14:paraId="75EECC08" w14:textId="77777777" w:rsidR="00801C9C" w:rsidRPr="001B422B" w:rsidRDefault="00801C9C" w:rsidP="00334F67">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651654CD" w14:textId="77777777" w:rsidR="00801C9C" w:rsidRPr="001B422B" w:rsidRDefault="00801C9C" w:rsidP="00334F67">
          <w:pPr>
            <w:pStyle w:val="Header"/>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7B8EA56A" w14:textId="77777777" w:rsidR="00801C9C" w:rsidRDefault="00801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C071" w14:textId="77777777" w:rsidR="00801C9C" w:rsidRDefault="00801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43B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A03A59"/>
    <w:multiLevelType w:val="hybridMultilevel"/>
    <w:tmpl w:val="3514BC2C"/>
    <w:lvl w:ilvl="0" w:tplc="89FAD40A">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D6567D"/>
    <w:multiLevelType w:val="hybridMultilevel"/>
    <w:tmpl w:val="7398033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5EC504C"/>
    <w:multiLevelType w:val="hybridMultilevel"/>
    <w:tmpl w:val="2B6E668A"/>
    <w:lvl w:ilvl="0" w:tplc="89FAD40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6C7D1F"/>
    <w:multiLevelType w:val="hybridMultilevel"/>
    <w:tmpl w:val="8B1E6F54"/>
    <w:lvl w:ilvl="0" w:tplc="FF68C5FC">
      <w:start w:val="1"/>
      <w:numFmt w:val="decimal"/>
      <w:lvlText w:val="%1."/>
      <w:lvlJc w:val="left"/>
      <w:pPr>
        <w:tabs>
          <w:tab w:val="num" w:pos="2520"/>
        </w:tabs>
        <w:ind w:left="2520" w:hanging="360"/>
      </w:pPr>
      <w:rPr>
        <w:rFonts w:hint="default"/>
      </w:rPr>
    </w:lvl>
    <w:lvl w:ilvl="1" w:tplc="5FCA221A">
      <w:start w:val="9"/>
      <w:numFmt w:val="decimal"/>
      <w:lvlText w:val="%2."/>
      <w:lvlJc w:val="left"/>
      <w:pPr>
        <w:tabs>
          <w:tab w:val="num" w:pos="3240"/>
        </w:tabs>
        <w:ind w:left="3240" w:hanging="360"/>
      </w:pPr>
      <w:rPr>
        <w:rFonts w:hint="default"/>
      </w:rPr>
    </w:lvl>
    <w:lvl w:ilvl="2" w:tplc="E4D8C17E">
      <w:start w:val="1"/>
      <w:numFmt w:val="bullet"/>
      <w:lvlText w:val=""/>
      <w:lvlJc w:val="left"/>
      <w:pPr>
        <w:tabs>
          <w:tab w:val="num" w:pos="3940"/>
        </w:tabs>
        <w:ind w:left="3940" w:hanging="340"/>
      </w:pPr>
      <w:rPr>
        <w:rFonts w:ascii="Symbol" w:hAnsi="Symbol"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4D0112F"/>
    <w:multiLevelType w:val="hybridMultilevel"/>
    <w:tmpl w:val="8B1E6F54"/>
    <w:lvl w:ilvl="0" w:tplc="FF68C5FC">
      <w:start w:val="1"/>
      <w:numFmt w:val="decimal"/>
      <w:lvlText w:val="%1."/>
      <w:lvlJc w:val="left"/>
      <w:pPr>
        <w:tabs>
          <w:tab w:val="num" w:pos="2520"/>
        </w:tabs>
        <w:ind w:left="2520" w:hanging="360"/>
      </w:pPr>
      <w:rPr>
        <w:rFonts w:hint="default"/>
      </w:rPr>
    </w:lvl>
    <w:lvl w:ilvl="1" w:tplc="5FCA221A">
      <w:start w:val="9"/>
      <w:numFmt w:val="decimal"/>
      <w:lvlText w:val="%2."/>
      <w:lvlJc w:val="left"/>
      <w:pPr>
        <w:tabs>
          <w:tab w:val="num" w:pos="3240"/>
        </w:tabs>
        <w:ind w:left="3240" w:hanging="360"/>
      </w:pPr>
      <w:rPr>
        <w:rFonts w:hint="default"/>
      </w:rPr>
    </w:lvl>
    <w:lvl w:ilvl="2" w:tplc="E4D8C17E">
      <w:start w:val="1"/>
      <w:numFmt w:val="bullet"/>
      <w:lvlText w:val=""/>
      <w:lvlJc w:val="left"/>
      <w:pPr>
        <w:tabs>
          <w:tab w:val="num" w:pos="3940"/>
        </w:tabs>
        <w:ind w:left="3940" w:hanging="340"/>
      </w:pPr>
      <w:rPr>
        <w:rFonts w:ascii="Symbol" w:hAnsi="Symbol"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5E476A8"/>
    <w:multiLevelType w:val="hybridMultilevel"/>
    <w:tmpl w:val="382427E4"/>
    <w:lvl w:ilvl="0" w:tplc="E4D8C17E">
      <w:start w:val="1"/>
      <w:numFmt w:val="bullet"/>
      <w:lvlText w:val=""/>
      <w:lvlJc w:val="left"/>
      <w:pPr>
        <w:tabs>
          <w:tab w:val="num" w:pos="340"/>
        </w:tabs>
        <w:ind w:left="340" w:hanging="34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25409282">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03CDA"/>
    <w:multiLevelType w:val="hybridMultilevel"/>
    <w:tmpl w:val="7FC06AC0"/>
    <w:lvl w:ilvl="0" w:tplc="04240001">
      <w:start w:val="1"/>
      <w:numFmt w:val="bullet"/>
      <w:lvlText w:val=""/>
      <w:lvlJc w:val="left"/>
      <w:pPr>
        <w:tabs>
          <w:tab w:val="num" w:pos="2520"/>
        </w:tabs>
        <w:ind w:left="2520" w:hanging="360"/>
      </w:pPr>
      <w:rPr>
        <w:rFonts w:ascii="Symbol" w:hAnsi="Symbol"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FE71AC4"/>
    <w:multiLevelType w:val="hybridMultilevel"/>
    <w:tmpl w:val="61C073F6"/>
    <w:lvl w:ilvl="0" w:tplc="28FCA566">
      <w:start w:val="7"/>
      <w:numFmt w:val="decimal"/>
      <w:lvlText w:val="%1."/>
      <w:lvlJc w:val="left"/>
      <w:pPr>
        <w:tabs>
          <w:tab w:val="num" w:pos="2520"/>
        </w:tabs>
        <w:ind w:left="2520" w:hanging="360"/>
      </w:pPr>
      <w:rPr>
        <w:rFonts w:hint="default"/>
        <w:sz w:val="28"/>
        <w:szCs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5A39E2"/>
    <w:multiLevelType w:val="multilevel"/>
    <w:tmpl w:val="B6485B2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326F3B"/>
    <w:multiLevelType w:val="hybridMultilevel"/>
    <w:tmpl w:val="65666BC4"/>
    <w:lvl w:ilvl="0" w:tplc="9306D4E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F15D8"/>
    <w:multiLevelType w:val="hybridMultilevel"/>
    <w:tmpl w:val="7EB8ED34"/>
    <w:lvl w:ilvl="0" w:tplc="069843E2">
      <w:start w:val="1"/>
      <w:numFmt w:val="bullet"/>
      <w:lvlText w:val=""/>
      <w:lvlJc w:val="left"/>
      <w:pPr>
        <w:tabs>
          <w:tab w:val="num" w:pos="864"/>
        </w:tabs>
        <w:ind w:left="864" w:hanging="504"/>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FB5F30"/>
    <w:multiLevelType w:val="hybridMultilevel"/>
    <w:tmpl w:val="703AE3E2"/>
    <w:lvl w:ilvl="0" w:tplc="DC705CE4">
      <w:start w:val="1"/>
      <w:numFmt w:val="decimal"/>
      <w:lvlText w:val="%1."/>
      <w:lvlJc w:val="left"/>
      <w:pPr>
        <w:tabs>
          <w:tab w:val="num" w:pos="720"/>
        </w:tabs>
        <w:ind w:left="720" w:hanging="360"/>
      </w:pPr>
      <w:rPr>
        <w:rFonts w:ascii="Verdana" w:hAnsi="Verdana" w:hint="default"/>
        <w:sz w:val="20"/>
        <w:szCs w:val="20"/>
      </w:rPr>
    </w:lvl>
    <w:lvl w:ilvl="1" w:tplc="069843E2">
      <w:start w:val="1"/>
      <w:numFmt w:val="bullet"/>
      <w:lvlText w:val=""/>
      <w:lvlJc w:val="left"/>
      <w:pPr>
        <w:tabs>
          <w:tab w:val="num" w:pos="1584"/>
        </w:tabs>
        <w:ind w:left="1584" w:hanging="504"/>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4B70A79"/>
    <w:multiLevelType w:val="hybridMultilevel"/>
    <w:tmpl w:val="0C92B540"/>
    <w:lvl w:ilvl="0" w:tplc="33469652">
      <w:start w:val="1"/>
      <w:numFmt w:val="bullet"/>
      <w:lvlText w:val="-"/>
      <w:lvlJc w:val="left"/>
      <w:pPr>
        <w:tabs>
          <w:tab w:val="num" w:pos="3240"/>
        </w:tabs>
        <w:ind w:left="3240" w:hanging="360"/>
      </w:pPr>
      <w:rPr>
        <w:rFonts w:ascii="Calibri" w:hAnsi="Calibri"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33469652">
      <w:start w:val="1"/>
      <w:numFmt w:val="bullet"/>
      <w:lvlText w:val="-"/>
      <w:lvlJc w:val="left"/>
      <w:pPr>
        <w:tabs>
          <w:tab w:val="num" w:pos="2160"/>
        </w:tabs>
        <w:ind w:left="2160" w:hanging="360"/>
      </w:pPr>
      <w:rPr>
        <w:rFonts w:ascii="Calibri" w:hAnsi="Calibri"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A5917"/>
    <w:multiLevelType w:val="hybridMultilevel"/>
    <w:tmpl w:val="2916ACE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486A5990"/>
    <w:multiLevelType w:val="hybridMultilevel"/>
    <w:tmpl w:val="01624A86"/>
    <w:lvl w:ilvl="0" w:tplc="F5C4E88A">
      <w:start w:val="3"/>
      <w:numFmt w:val="decimal"/>
      <w:lvlText w:val="%1."/>
      <w:lvlJc w:val="left"/>
      <w:pPr>
        <w:tabs>
          <w:tab w:val="num" w:pos="720"/>
        </w:tabs>
        <w:ind w:left="720" w:hanging="360"/>
      </w:pPr>
      <w:rPr>
        <w:rFonts w:hint="default"/>
      </w:rPr>
    </w:lvl>
    <w:lvl w:ilvl="1" w:tplc="069843E2">
      <w:start w:val="1"/>
      <w:numFmt w:val="bullet"/>
      <w:lvlText w:val=""/>
      <w:lvlJc w:val="left"/>
      <w:pPr>
        <w:tabs>
          <w:tab w:val="num" w:pos="1584"/>
        </w:tabs>
        <w:ind w:left="1584" w:hanging="504"/>
      </w:pPr>
      <w:rPr>
        <w:rFonts w:ascii="Symbol" w:hAnsi="Symbol" w:hint="default"/>
      </w:rPr>
    </w:lvl>
    <w:lvl w:ilvl="2" w:tplc="A62A2AE6">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88B404A"/>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D7537F2"/>
    <w:multiLevelType w:val="hybridMultilevel"/>
    <w:tmpl w:val="77A2F3DE"/>
    <w:lvl w:ilvl="0" w:tplc="E4D8C17E">
      <w:start w:val="1"/>
      <w:numFmt w:val="bullet"/>
      <w:lvlText w:val=""/>
      <w:lvlJc w:val="left"/>
      <w:pPr>
        <w:tabs>
          <w:tab w:val="num" w:pos="340"/>
        </w:tabs>
        <w:ind w:left="340" w:hanging="34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53428"/>
    <w:multiLevelType w:val="hybridMultilevel"/>
    <w:tmpl w:val="2722BD5E"/>
    <w:lvl w:ilvl="0" w:tplc="9EA0E06C">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0B7A8A"/>
    <w:multiLevelType w:val="hybridMultilevel"/>
    <w:tmpl w:val="1A405E3A"/>
    <w:lvl w:ilvl="0" w:tplc="EE3AC812">
      <w:start w:val="4"/>
      <w:numFmt w:val="decimal"/>
      <w:lvlText w:val="%1."/>
      <w:lvlJc w:val="left"/>
      <w:pPr>
        <w:tabs>
          <w:tab w:val="num" w:pos="1440"/>
        </w:tabs>
        <w:ind w:left="1440" w:hanging="360"/>
      </w:pPr>
      <w:rPr>
        <w:rFonts w:hint="default"/>
      </w:rPr>
    </w:lvl>
    <w:lvl w:ilvl="1" w:tplc="069843E2">
      <w:start w:val="1"/>
      <w:numFmt w:val="bullet"/>
      <w:lvlText w:val=""/>
      <w:lvlJc w:val="left"/>
      <w:pPr>
        <w:tabs>
          <w:tab w:val="num" w:pos="1584"/>
        </w:tabs>
        <w:ind w:left="1584" w:hanging="504"/>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2A66632"/>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CA02CA4"/>
    <w:multiLevelType w:val="hybridMultilevel"/>
    <w:tmpl w:val="703AE3E2"/>
    <w:lvl w:ilvl="0" w:tplc="DC705CE4">
      <w:start w:val="1"/>
      <w:numFmt w:val="decimal"/>
      <w:lvlText w:val="%1."/>
      <w:lvlJc w:val="left"/>
      <w:pPr>
        <w:tabs>
          <w:tab w:val="num" w:pos="720"/>
        </w:tabs>
        <w:ind w:left="720" w:hanging="360"/>
      </w:pPr>
      <w:rPr>
        <w:rFonts w:ascii="Verdana" w:hAnsi="Verdana" w:hint="default"/>
        <w:sz w:val="20"/>
        <w:szCs w:val="20"/>
      </w:rPr>
    </w:lvl>
    <w:lvl w:ilvl="1" w:tplc="069843E2">
      <w:start w:val="1"/>
      <w:numFmt w:val="bullet"/>
      <w:lvlText w:val=""/>
      <w:lvlJc w:val="left"/>
      <w:pPr>
        <w:tabs>
          <w:tab w:val="num" w:pos="1584"/>
        </w:tabs>
        <w:ind w:left="1584" w:hanging="504"/>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E5F252B"/>
    <w:multiLevelType w:val="hybridMultilevel"/>
    <w:tmpl w:val="560809E8"/>
    <w:lvl w:ilvl="0" w:tplc="04240001">
      <w:start w:val="1"/>
      <w:numFmt w:val="bullet"/>
      <w:lvlText w:val=""/>
      <w:lvlJc w:val="left"/>
      <w:pPr>
        <w:tabs>
          <w:tab w:val="num" w:pos="1420"/>
        </w:tabs>
        <w:ind w:left="1420" w:hanging="360"/>
      </w:pPr>
      <w:rPr>
        <w:rFonts w:ascii="Symbol" w:hAnsi="Symbol" w:hint="default"/>
      </w:rPr>
    </w:lvl>
    <w:lvl w:ilvl="1" w:tplc="04240003">
      <w:start w:val="1"/>
      <w:numFmt w:val="bullet"/>
      <w:lvlText w:val="o"/>
      <w:lvlJc w:val="left"/>
      <w:pPr>
        <w:tabs>
          <w:tab w:val="num" w:pos="2140"/>
        </w:tabs>
        <w:ind w:left="2140" w:hanging="360"/>
      </w:pPr>
      <w:rPr>
        <w:rFonts w:ascii="Courier New" w:hAnsi="Courier New" w:cs="Courier New" w:hint="default"/>
      </w:rPr>
    </w:lvl>
    <w:lvl w:ilvl="2" w:tplc="04240005" w:tentative="1">
      <w:start w:val="1"/>
      <w:numFmt w:val="bullet"/>
      <w:lvlText w:val=""/>
      <w:lvlJc w:val="left"/>
      <w:pPr>
        <w:tabs>
          <w:tab w:val="num" w:pos="2860"/>
        </w:tabs>
        <w:ind w:left="2860" w:hanging="360"/>
      </w:pPr>
      <w:rPr>
        <w:rFonts w:ascii="Wingdings" w:hAnsi="Wingdings" w:hint="default"/>
      </w:rPr>
    </w:lvl>
    <w:lvl w:ilvl="3" w:tplc="04240001" w:tentative="1">
      <w:start w:val="1"/>
      <w:numFmt w:val="bullet"/>
      <w:lvlText w:val=""/>
      <w:lvlJc w:val="left"/>
      <w:pPr>
        <w:tabs>
          <w:tab w:val="num" w:pos="3580"/>
        </w:tabs>
        <w:ind w:left="3580" w:hanging="360"/>
      </w:pPr>
      <w:rPr>
        <w:rFonts w:ascii="Symbol" w:hAnsi="Symbol" w:hint="default"/>
      </w:rPr>
    </w:lvl>
    <w:lvl w:ilvl="4" w:tplc="04240003" w:tentative="1">
      <w:start w:val="1"/>
      <w:numFmt w:val="bullet"/>
      <w:lvlText w:val="o"/>
      <w:lvlJc w:val="left"/>
      <w:pPr>
        <w:tabs>
          <w:tab w:val="num" w:pos="4300"/>
        </w:tabs>
        <w:ind w:left="4300" w:hanging="360"/>
      </w:pPr>
      <w:rPr>
        <w:rFonts w:ascii="Courier New" w:hAnsi="Courier New" w:cs="Courier New" w:hint="default"/>
      </w:rPr>
    </w:lvl>
    <w:lvl w:ilvl="5" w:tplc="04240005" w:tentative="1">
      <w:start w:val="1"/>
      <w:numFmt w:val="bullet"/>
      <w:lvlText w:val=""/>
      <w:lvlJc w:val="left"/>
      <w:pPr>
        <w:tabs>
          <w:tab w:val="num" w:pos="5020"/>
        </w:tabs>
        <w:ind w:left="5020" w:hanging="360"/>
      </w:pPr>
      <w:rPr>
        <w:rFonts w:ascii="Wingdings" w:hAnsi="Wingdings" w:hint="default"/>
      </w:rPr>
    </w:lvl>
    <w:lvl w:ilvl="6" w:tplc="04240001" w:tentative="1">
      <w:start w:val="1"/>
      <w:numFmt w:val="bullet"/>
      <w:lvlText w:val=""/>
      <w:lvlJc w:val="left"/>
      <w:pPr>
        <w:tabs>
          <w:tab w:val="num" w:pos="5740"/>
        </w:tabs>
        <w:ind w:left="5740" w:hanging="360"/>
      </w:pPr>
      <w:rPr>
        <w:rFonts w:ascii="Symbol" w:hAnsi="Symbol" w:hint="default"/>
      </w:rPr>
    </w:lvl>
    <w:lvl w:ilvl="7" w:tplc="04240003" w:tentative="1">
      <w:start w:val="1"/>
      <w:numFmt w:val="bullet"/>
      <w:lvlText w:val="o"/>
      <w:lvlJc w:val="left"/>
      <w:pPr>
        <w:tabs>
          <w:tab w:val="num" w:pos="6460"/>
        </w:tabs>
        <w:ind w:left="6460" w:hanging="360"/>
      </w:pPr>
      <w:rPr>
        <w:rFonts w:ascii="Courier New" w:hAnsi="Courier New" w:cs="Courier New" w:hint="default"/>
      </w:rPr>
    </w:lvl>
    <w:lvl w:ilvl="8" w:tplc="04240005" w:tentative="1">
      <w:start w:val="1"/>
      <w:numFmt w:val="bullet"/>
      <w:lvlText w:val=""/>
      <w:lvlJc w:val="left"/>
      <w:pPr>
        <w:tabs>
          <w:tab w:val="num" w:pos="7180"/>
        </w:tabs>
        <w:ind w:left="7180" w:hanging="360"/>
      </w:pPr>
      <w:rPr>
        <w:rFonts w:ascii="Wingdings" w:hAnsi="Wingdings" w:hint="default"/>
      </w:rPr>
    </w:lvl>
  </w:abstractNum>
  <w:abstractNum w:abstractNumId="28"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2F0A83"/>
    <w:multiLevelType w:val="hybridMultilevel"/>
    <w:tmpl w:val="1F3EE1CE"/>
    <w:lvl w:ilvl="0" w:tplc="04240001">
      <w:start w:val="1"/>
      <w:numFmt w:val="bullet"/>
      <w:lvlText w:val=""/>
      <w:lvlJc w:val="left"/>
      <w:pPr>
        <w:tabs>
          <w:tab w:val="num" w:pos="720"/>
        </w:tabs>
        <w:ind w:left="720" w:hanging="360"/>
      </w:pPr>
      <w:rPr>
        <w:rFonts w:ascii="Symbol" w:hAnsi="Symbol" w:hint="default"/>
      </w:rPr>
    </w:lvl>
    <w:lvl w:ilvl="1" w:tplc="281E919E">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B5487"/>
    <w:multiLevelType w:val="hybridMultilevel"/>
    <w:tmpl w:val="B18495B6"/>
    <w:lvl w:ilvl="0" w:tplc="5AB08236">
      <w:start w:val="1"/>
      <w:numFmt w:val="decimal"/>
      <w:lvlText w:val="%1."/>
      <w:lvlJc w:val="left"/>
      <w:pPr>
        <w:tabs>
          <w:tab w:val="num" w:pos="1425"/>
        </w:tabs>
        <w:ind w:left="1425" w:hanging="360"/>
      </w:pPr>
      <w:rPr>
        <w:rFonts w:hint="default"/>
      </w:rPr>
    </w:lvl>
    <w:lvl w:ilvl="1" w:tplc="5F606E54">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AAC27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E4547A"/>
    <w:multiLevelType w:val="hybridMultilevel"/>
    <w:tmpl w:val="36E41666"/>
    <w:lvl w:ilvl="0" w:tplc="0424000F">
      <w:start w:val="1"/>
      <w:numFmt w:val="decimal"/>
      <w:lvlText w:val="%1."/>
      <w:lvlJc w:val="left"/>
      <w:pPr>
        <w:tabs>
          <w:tab w:val="num" w:pos="1425"/>
        </w:tabs>
        <w:ind w:left="1425" w:hanging="360"/>
      </w:pPr>
      <w:rPr>
        <w:rFonts w:hint="default"/>
      </w:rPr>
    </w:lvl>
    <w:lvl w:ilvl="1" w:tplc="04240001">
      <w:start w:val="1"/>
      <w:numFmt w:val="bullet"/>
      <w:lvlText w:val=""/>
      <w:lvlJc w:val="left"/>
      <w:pPr>
        <w:tabs>
          <w:tab w:val="num" w:pos="720"/>
        </w:tabs>
        <w:ind w:left="720" w:hanging="360"/>
      </w:pPr>
      <w:rPr>
        <w:rFonts w:ascii="Symbol" w:hAnsi="Symbol" w:hint="default"/>
      </w:rPr>
    </w:lvl>
    <w:lvl w:ilvl="2" w:tplc="04240005">
      <w:start w:val="1"/>
      <w:numFmt w:val="bullet"/>
      <w:lvlText w:val=""/>
      <w:lvlJc w:val="left"/>
      <w:pPr>
        <w:tabs>
          <w:tab w:val="num" w:pos="2865"/>
        </w:tabs>
        <w:ind w:left="2865" w:hanging="360"/>
      </w:pPr>
      <w:rPr>
        <w:rFonts w:ascii="Wingdings" w:hAnsi="Wingdings" w:hint="default"/>
      </w:rPr>
    </w:lvl>
    <w:lvl w:ilvl="3" w:tplc="6A06F9C0">
      <w:numFmt w:val="bullet"/>
      <w:lvlText w:val="-"/>
      <w:lvlJc w:val="left"/>
      <w:pPr>
        <w:tabs>
          <w:tab w:val="num" w:pos="3585"/>
        </w:tabs>
        <w:ind w:left="3585" w:hanging="360"/>
      </w:pPr>
      <w:rPr>
        <w:rFonts w:ascii="Arial" w:eastAsia="MS Mincho" w:hAnsi="Arial" w:cs="Arial" w:hint="default"/>
      </w:rPr>
    </w:lvl>
    <w:lvl w:ilvl="4" w:tplc="04240001">
      <w:start w:val="1"/>
      <w:numFmt w:val="bullet"/>
      <w:lvlText w:val=""/>
      <w:lvlJc w:val="left"/>
      <w:pPr>
        <w:tabs>
          <w:tab w:val="num" w:pos="4305"/>
        </w:tabs>
        <w:ind w:left="4305" w:hanging="360"/>
      </w:pPr>
      <w:rPr>
        <w:rFonts w:ascii="Symbol" w:hAnsi="Symbol" w:hint="default"/>
      </w:rPr>
    </w:lvl>
    <w:lvl w:ilvl="5" w:tplc="04240005">
      <w:start w:val="1"/>
      <w:numFmt w:val="bullet"/>
      <w:lvlText w:val=""/>
      <w:lvlJc w:val="left"/>
      <w:pPr>
        <w:tabs>
          <w:tab w:val="num" w:pos="5025"/>
        </w:tabs>
        <w:ind w:left="5025" w:hanging="360"/>
      </w:pPr>
      <w:rPr>
        <w:rFonts w:ascii="Wingdings" w:hAnsi="Wingdings" w:hint="default"/>
      </w:rPr>
    </w:lvl>
    <w:lvl w:ilvl="6" w:tplc="04240001">
      <w:start w:val="1"/>
      <w:numFmt w:val="bullet"/>
      <w:lvlText w:val=""/>
      <w:lvlJc w:val="left"/>
      <w:pPr>
        <w:tabs>
          <w:tab w:val="num" w:pos="5745"/>
        </w:tabs>
        <w:ind w:left="5745" w:hanging="360"/>
      </w:pPr>
      <w:rPr>
        <w:rFonts w:ascii="Symbol" w:hAnsi="Symbol" w:hint="default"/>
      </w:rPr>
    </w:lvl>
    <w:lvl w:ilvl="7" w:tplc="B4BC1104">
      <w:start w:val="1"/>
      <w:numFmt w:val="decimal"/>
      <w:lvlText w:val="(%8)"/>
      <w:lvlJc w:val="left"/>
      <w:pPr>
        <w:ind w:left="6465" w:hanging="360"/>
      </w:pPr>
      <w:rPr>
        <w:rFonts w:hint="default"/>
        <w:b w:val="0"/>
      </w:rPr>
    </w:lvl>
    <w:lvl w:ilvl="8" w:tplc="0424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1B33207"/>
    <w:multiLevelType w:val="hybridMultilevel"/>
    <w:tmpl w:val="ED8C9F70"/>
    <w:lvl w:ilvl="0" w:tplc="04240001">
      <w:start w:val="1"/>
      <w:numFmt w:val="bullet"/>
      <w:lvlText w:val=""/>
      <w:lvlJc w:val="left"/>
      <w:pPr>
        <w:tabs>
          <w:tab w:val="num" w:pos="720"/>
        </w:tabs>
        <w:ind w:left="720" w:hanging="360"/>
      </w:pPr>
      <w:rPr>
        <w:rFonts w:ascii="Symbol" w:hAnsi="Symbol" w:hint="default"/>
      </w:rPr>
    </w:lvl>
    <w:lvl w:ilvl="1" w:tplc="281E919E">
      <w:start w:val="1"/>
      <w:numFmt w:val="decimal"/>
      <w:lvlText w:val="%2."/>
      <w:lvlJc w:val="left"/>
      <w:pPr>
        <w:tabs>
          <w:tab w:val="num" w:pos="1440"/>
        </w:tabs>
        <w:ind w:left="1440" w:hanging="360"/>
      </w:pPr>
      <w:rPr>
        <w:rFonts w:hint="default"/>
      </w:rPr>
    </w:lvl>
    <w:lvl w:ilvl="2" w:tplc="33469652">
      <w:start w:val="1"/>
      <w:numFmt w:val="bullet"/>
      <w:lvlText w:val="-"/>
      <w:lvlJc w:val="left"/>
      <w:pPr>
        <w:tabs>
          <w:tab w:val="num" w:pos="2160"/>
        </w:tabs>
        <w:ind w:left="2160" w:hanging="360"/>
      </w:pPr>
      <w:rPr>
        <w:rFonts w:ascii="Calibri" w:hAnsi="Calibri"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F27E1"/>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4042C7"/>
    <w:multiLevelType w:val="hybridMultilevel"/>
    <w:tmpl w:val="C9928F3C"/>
    <w:lvl w:ilvl="0" w:tplc="743A4202">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7" w15:restartNumberingAfterBreak="0">
    <w:nsid w:val="7A641E01"/>
    <w:multiLevelType w:val="hybridMultilevel"/>
    <w:tmpl w:val="B31A6EF8"/>
    <w:lvl w:ilvl="0" w:tplc="E4D8C17E">
      <w:start w:val="1"/>
      <w:numFmt w:val="bullet"/>
      <w:lvlText w:val=""/>
      <w:lvlJc w:val="left"/>
      <w:pPr>
        <w:tabs>
          <w:tab w:val="num" w:pos="1420"/>
        </w:tabs>
        <w:ind w:left="1420" w:hanging="340"/>
      </w:pPr>
      <w:rPr>
        <w:rFonts w:ascii="Symbol" w:hAnsi="Symbol" w:hint="default"/>
      </w:rPr>
    </w:lvl>
    <w:lvl w:ilvl="1" w:tplc="61E625B0">
      <w:start w:val="4"/>
      <w:numFmt w:val="decimal"/>
      <w:lvlText w:val="%2."/>
      <w:lvlJc w:val="left"/>
      <w:pPr>
        <w:tabs>
          <w:tab w:val="num" w:pos="2520"/>
        </w:tabs>
        <w:ind w:left="2520" w:hanging="360"/>
      </w:pPr>
      <w:rPr>
        <w:rFonts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F">
      <w:start w:val="1"/>
      <w:numFmt w:val="decimal"/>
      <w:lvlText w:val="%5."/>
      <w:lvlJc w:val="left"/>
      <w:pPr>
        <w:tabs>
          <w:tab w:val="num" w:pos="4680"/>
        </w:tabs>
        <w:ind w:left="4680" w:hanging="360"/>
      </w:pPr>
      <w:rPr>
        <w:rFonts w:hint="default"/>
      </w:rPr>
    </w:lvl>
    <w:lvl w:ilvl="5" w:tplc="5F606E54">
      <w:start w:val="1"/>
      <w:numFmt w:val="decimal"/>
      <w:lvlText w:val="%6."/>
      <w:lvlJc w:val="left"/>
      <w:pPr>
        <w:tabs>
          <w:tab w:val="num" w:pos="5400"/>
        </w:tabs>
        <w:ind w:left="5400" w:hanging="360"/>
      </w:pPr>
      <w:rPr>
        <w:rFonts w:hint="default"/>
      </w:rPr>
    </w:lvl>
    <w:lvl w:ilvl="6" w:tplc="717ABAC0">
      <w:start w:val="2"/>
      <w:numFmt w:val="decimal"/>
      <w:lvlText w:val="%7."/>
      <w:lvlJc w:val="left"/>
      <w:pPr>
        <w:tabs>
          <w:tab w:val="num" w:pos="1440"/>
        </w:tabs>
        <w:ind w:left="1440" w:hanging="360"/>
      </w:pPr>
      <w:rPr>
        <w:rFonts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BA77DF8"/>
    <w:multiLevelType w:val="hybridMultilevel"/>
    <w:tmpl w:val="F1C23AEA"/>
    <w:lvl w:ilvl="0" w:tplc="C52A5376">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6"/>
  </w:num>
  <w:num w:numId="2">
    <w:abstractNumId w:val="35"/>
  </w:num>
  <w:num w:numId="3">
    <w:abstractNumId w:val="28"/>
  </w:num>
  <w:num w:numId="4">
    <w:abstractNumId w:val="12"/>
  </w:num>
  <w:num w:numId="5">
    <w:abstractNumId w:val="18"/>
  </w:num>
  <w:num w:numId="6">
    <w:abstractNumId w:val="0"/>
  </w:num>
  <w:num w:numId="7">
    <w:abstractNumId w:val="11"/>
  </w:num>
  <w:num w:numId="8">
    <w:abstractNumId w:val="21"/>
  </w:num>
  <w:num w:numId="9">
    <w:abstractNumId w:val="10"/>
  </w:num>
  <w:num w:numId="10">
    <w:abstractNumId w:val="34"/>
  </w:num>
  <w:num w:numId="11">
    <w:abstractNumId w:val="25"/>
  </w:num>
  <w:num w:numId="12">
    <w:abstractNumId w:val="17"/>
  </w:num>
  <w:num w:numId="13">
    <w:abstractNumId w:val="1"/>
  </w:num>
  <w:num w:numId="14">
    <w:abstractNumId w:val="4"/>
  </w:num>
  <w:num w:numId="15">
    <w:abstractNumId w:val="6"/>
  </w:num>
  <w:num w:numId="16">
    <w:abstractNumId w:val="29"/>
  </w:num>
  <w:num w:numId="17">
    <w:abstractNumId w:val="32"/>
  </w:num>
  <w:num w:numId="18">
    <w:abstractNumId w:val="26"/>
  </w:num>
  <w:num w:numId="19">
    <w:abstractNumId w:val="20"/>
  </w:num>
  <w:num w:numId="20">
    <w:abstractNumId w:val="24"/>
  </w:num>
  <w:num w:numId="21">
    <w:abstractNumId w:val="30"/>
  </w:num>
  <w:num w:numId="22">
    <w:abstractNumId w:val="37"/>
  </w:num>
  <w:num w:numId="23">
    <w:abstractNumId w:val="13"/>
  </w:num>
  <w:num w:numId="24">
    <w:abstractNumId w:val="8"/>
  </w:num>
  <w:num w:numId="25">
    <w:abstractNumId w:val="38"/>
  </w:num>
  <w:num w:numId="26">
    <w:abstractNumId w:val="9"/>
  </w:num>
  <w:num w:numId="27">
    <w:abstractNumId w:val="33"/>
  </w:num>
  <w:num w:numId="28">
    <w:abstractNumId w:val="3"/>
  </w:num>
  <w:num w:numId="29">
    <w:abstractNumId w:val="36"/>
  </w:num>
  <w:num w:numId="30">
    <w:abstractNumId w:val="27"/>
  </w:num>
  <w:num w:numId="31">
    <w:abstractNumId w:val="7"/>
  </w:num>
  <w:num w:numId="32">
    <w:abstractNumId w:val="15"/>
  </w:num>
  <w:num w:numId="33">
    <w:abstractNumId w:val="31"/>
  </w:num>
  <w:num w:numId="34">
    <w:abstractNumId w:val="19"/>
  </w:num>
  <w:num w:numId="35">
    <w:abstractNumId w:val="22"/>
  </w:num>
  <w:num w:numId="36">
    <w:abstractNumId w:val="5"/>
  </w:num>
  <w:num w:numId="37">
    <w:abstractNumId w:val="2"/>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6"/>
    <w:rsid w:val="000317E9"/>
    <w:rsid w:val="00035FEC"/>
    <w:rsid w:val="00037DD9"/>
    <w:rsid w:val="000812BF"/>
    <w:rsid w:val="00090D3A"/>
    <w:rsid w:val="000B3251"/>
    <w:rsid w:val="000C630C"/>
    <w:rsid w:val="0010095B"/>
    <w:rsid w:val="001409D8"/>
    <w:rsid w:val="00167133"/>
    <w:rsid w:val="0018304D"/>
    <w:rsid w:val="001B524D"/>
    <w:rsid w:val="001C5A88"/>
    <w:rsid w:val="001D6BD3"/>
    <w:rsid w:val="00204FCF"/>
    <w:rsid w:val="00292849"/>
    <w:rsid w:val="002A12DD"/>
    <w:rsid w:val="002A2382"/>
    <w:rsid w:val="002B3F9F"/>
    <w:rsid w:val="002B4C03"/>
    <w:rsid w:val="002D37B7"/>
    <w:rsid w:val="002F0454"/>
    <w:rsid w:val="003035CB"/>
    <w:rsid w:val="00311F43"/>
    <w:rsid w:val="00334F67"/>
    <w:rsid w:val="00336CFD"/>
    <w:rsid w:val="003411BC"/>
    <w:rsid w:val="003564A9"/>
    <w:rsid w:val="00382C05"/>
    <w:rsid w:val="003A627A"/>
    <w:rsid w:val="003B04F2"/>
    <w:rsid w:val="0040169F"/>
    <w:rsid w:val="00422BDB"/>
    <w:rsid w:val="004614B2"/>
    <w:rsid w:val="004B2C5A"/>
    <w:rsid w:val="004D18FD"/>
    <w:rsid w:val="004F17F3"/>
    <w:rsid w:val="00540116"/>
    <w:rsid w:val="00547605"/>
    <w:rsid w:val="00556AA7"/>
    <w:rsid w:val="00571AC5"/>
    <w:rsid w:val="0059052B"/>
    <w:rsid w:val="005B0C10"/>
    <w:rsid w:val="005B5A0D"/>
    <w:rsid w:val="005D28B6"/>
    <w:rsid w:val="005E4BFF"/>
    <w:rsid w:val="005F02A1"/>
    <w:rsid w:val="0060436C"/>
    <w:rsid w:val="00617004"/>
    <w:rsid w:val="0063606C"/>
    <w:rsid w:val="00642C4C"/>
    <w:rsid w:val="006A7ABC"/>
    <w:rsid w:val="006D6B7A"/>
    <w:rsid w:val="006E61C8"/>
    <w:rsid w:val="006E6E30"/>
    <w:rsid w:val="0070566A"/>
    <w:rsid w:val="0070782A"/>
    <w:rsid w:val="0071138D"/>
    <w:rsid w:val="007120B7"/>
    <w:rsid w:val="00725F47"/>
    <w:rsid w:val="00734EF5"/>
    <w:rsid w:val="00792CE4"/>
    <w:rsid w:val="007B2F34"/>
    <w:rsid w:val="007E124B"/>
    <w:rsid w:val="007F141F"/>
    <w:rsid w:val="007F4693"/>
    <w:rsid w:val="007F5782"/>
    <w:rsid w:val="00801C9C"/>
    <w:rsid w:val="008026F0"/>
    <w:rsid w:val="0081688D"/>
    <w:rsid w:val="008356AC"/>
    <w:rsid w:val="00844713"/>
    <w:rsid w:val="00850F3E"/>
    <w:rsid w:val="008A3921"/>
    <w:rsid w:val="008C14D0"/>
    <w:rsid w:val="008D12D3"/>
    <w:rsid w:val="008F0D04"/>
    <w:rsid w:val="009061C2"/>
    <w:rsid w:val="00911568"/>
    <w:rsid w:val="0094242C"/>
    <w:rsid w:val="0095520A"/>
    <w:rsid w:val="0096022F"/>
    <w:rsid w:val="00963F3E"/>
    <w:rsid w:val="00974AA2"/>
    <w:rsid w:val="00977253"/>
    <w:rsid w:val="00977CE6"/>
    <w:rsid w:val="009D4D96"/>
    <w:rsid w:val="009E6C28"/>
    <w:rsid w:val="00A20748"/>
    <w:rsid w:val="00A218F2"/>
    <w:rsid w:val="00A40F38"/>
    <w:rsid w:val="00A70C25"/>
    <w:rsid w:val="00A81E40"/>
    <w:rsid w:val="00A870D5"/>
    <w:rsid w:val="00AC0CD8"/>
    <w:rsid w:val="00AC1077"/>
    <w:rsid w:val="00AE4BF2"/>
    <w:rsid w:val="00AE7853"/>
    <w:rsid w:val="00B367E7"/>
    <w:rsid w:val="00BA4D9C"/>
    <w:rsid w:val="00C1225D"/>
    <w:rsid w:val="00C20466"/>
    <w:rsid w:val="00C41253"/>
    <w:rsid w:val="00C8064E"/>
    <w:rsid w:val="00C93B6F"/>
    <w:rsid w:val="00CA3765"/>
    <w:rsid w:val="00CB570C"/>
    <w:rsid w:val="00CD5A0A"/>
    <w:rsid w:val="00CE1A2E"/>
    <w:rsid w:val="00CE7CC1"/>
    <w:rsid w:val="00CF3FA3"/>
    <w:rsid w:val="00D15D05"/>
    <w:rsid w:val="00D21E38"/>
    <w:rsid w:val="00D33B6E"/>
    <w:rsid w:val="00D61B05"/>
    <w:rsid w:val="00D64F06"/>
    <w:rsid w:val="00DC3054"/>
    <w:rsid w:val="00DF4CAC"/>
    <w:rsid w:val="00E03FA2"/>
    <w:rsid w:val="00E06605"/>
    <w:rsid w:val="00EC7AFA"/>
    <w:rsid w:val="00EF1E3E"/>
    <w:rsid w:val="00EF626F"/>
    <w:rsid w:val="00F3087F"/>
    <w:rsid w:val="00F86D55"/>
    <w:rsid w:val="00FC104A"/>
    <w:rsid w:val="00FC217C"/>
    <w:rsid w:val="00FE23E9"/>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F50E962"/>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16"/>
    <w:pPr>
      <w:tabs>
        <w:tab w:val="center" w:pos="4680"/>
        <w:tab w:val="right" w:pos="9360"/>
      </w:tabs>
    </w:pPr>
  </w:style>
  <w:style w:type="character" w:customStyle="1" w:styleId="HeaderChar">
    <w:name w:val="Header Char"/>
    <w:link w:val="Header"/>
    <w:uiPriority w:val="99"/>
    <w:rsid w:val="00540116"/>
    <w:rPr>
      <w:sz w:val="22"/>
      <w:szCs w:val="22"/>
    </w:rPr>
  </w:style>
  <w:style w:type="paragraph" w:styleId="Footer">
    <w:name w:val="footer"/>
    <w:basedOn w:val="Normal"/>
    <w:link w:val="FooterChar"/>
    <w:uiPriority w:val="99"/>
    <w:unhideWhenUsed/>
    <w:rsid w:val="00540116"/>
    <w:pPr>
      <w:tabs>
        <w:tab w:val="center" w:pos="4680"/>
        <w:tab w:val="right" w:pos="9360"/>
      </w:tabs>
    </w:pPr>
  </w:style>
  <w:style w:type="character" w:customStyle="1" w:styleId="FooterChar">
    <w:name w:val="Footer Char"/>
    <w:link w:val="Footer"/>
    <w:uiPriority w:val="99"/>
    <w:rsid w:val="00540116"/>
    <w:rPr>
      <w:sz w:val="22"/>
      <w:szCs w:val="22"/>
    </w:rPr>
  </w:style>
  <w:style w:type="table" w:styleId="TableGrid">
    <w:name w:val="Table Grid"/>
    <w:basedOn w:val="TableNormal"/>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D64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4F06"/>
    <w:rPr>
      <w:rFonts w:ascii="Segoe UI" w:hAnsi="Segoe UI" w:cs="Segoe UI"/>
      <w:sz w:val="18"/>
      <w:szCs w:val="18"/>
      <w:lang w:val="en-US" w:eastAsia="en-US"/>
    </w:rPr>
  </w:style>
  <w:style w:type="paragraph" w:styleId="ListParagraph">
    <w:name w:val="List Paragraph"/>
    <w:basedOn w:val="Normal"/>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CommentReference">
    <w:name w:val="annotation reference"/>
    <w:basedOn w:val="DefaultParagraphFont"/>
    <w:uiPriority w:val="99"/>
    <w:semiHidden/>
    <w:unhideWhenUsed/>
    <w:rsid w:val="00A870D5"/>
    <w:rPr>
      <w:sz w:val="16"/>
      <w:szCs w:val="16"/>
    </w:rPr>
  </w:style>
  <w:style w:type="paragraph" w:styleId="CommentText">
    <w:name w:val="annotation text"/>
    <w:basedOn w:val="Normal"/>
    <w:link w:val="CommentTextChar"/>
    <w:uiPriority w:val="99"/>
    <w:semiHidden/>
    <w:unhideWhenUsed/>
    <w:rsid w:val="00A870D5"/>
    <w:pPr>
      <w:spacing w:line="240" w:lineRule="auto"/>
    </w:pPr>
    <w:rPr>
      <w:sz w:val="20"/>
      <w:szCs w:val="20"/>
    </w:rPr>
  </w:style>
  <w:style w:type="character" w:customStyle="1" w:styleId="CommentTextChar">
    <w:name w:val="Comment Text Char"/>
    <w:basedOn w:val="DefaultParagraphFont"/>
    <w:link w:val="CommentText"/>
    <w:uiPriority w:val="99"/>
    <w:semiHidden/>
    <w:rsid w:val="00A870D5"/>
    <w:rPr>
      <w:lang w:val="en-US" w:eastAsia="en-US"/>
    </w:rPr>
  </w:style>
  <w:style w:type="paragraph" w:styleId="CommentSubject">
    <w:name w:val="annotation subject"/>
    <w:basedOn w:val="CommentText"/>
    <w:next w:val="CommentText"/>
    <w:link w:val="CommentSubjectChar"/>
    <w:uiPriority w:val="99"/>
    <w:semiHidden/>
    <w:unhideWhenUsed/>
    <w:rsid w:val="00A870D5"/>
    <w:rPr>
      <w:b/>
      <w:bCs/>
    </w:rPr>
  </w:style>
  <w:style w:type="character" w:customStyle="1" w:styleId="CommentSubjectChar">
    <w:name w:val="Comment Subject Char"/>
    <w:basedOn w:val="CommentTextChar"/>
    <w:link w:val="CommentSubject"/>
    <w:uiPriority w:val="99"/>
    <w:semiHidden/>
    <w:rsid w:val="00A870D5"/>
    <w:rPr>
      <w:b/>
      <w:bCs/>
      <w:lang w:val="en-US" w:eastAsia="en-US"/>
    </w:rPr>
  </w:style>
  <w:style w:type="paragraph" w:styleId="BodyTextIndent">
    <w:name w:val="Body Text Indent"/>
    <w:basedOn w:val="Normal"/>
    <w:link w:val="BodyTextIndentChar"/>
    <w:rsid w:val="009E6C28"/>
    <w:pPr>
      <w:spacing w:after="0" w:line="240" w:lineRule="auto"/>
      <w:ind w:left="360"/>
    </w:pPr>
    <w:rPr>
      <w:rFonts w:ascii="Arial" w:eastAsia="Times New Roman" w:hAnsi="Arial" w:cs="Arial"/>
      <w:sz w:val="28"/>
      <w:szCs w:val="24"/>
      <w:lang w:val="sl-SI"/>
    </w:rPr>
  </w:style>
  <w:style w:type="character" w:customStyle="1" w:styleId="BodyTextIndentChar">
    <w:name w:val="Body Text Indent Char"/>
    <w:basedOn w:val="DefaultParagraphFont"/>
    <w:link w:val="BodyTextIndent"/>
    <w:rsid w:val="009E6C28"/>
    <w:rPr>
      <w:rFonts w:ascii="Arial" w:eastAsia="Times New Roman" w:hAnsi="Arial" w:cs="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3038</Words>
  <Characters>17320</Characters>
  <Application>Microsoft Office Word</Application>
  <DocSecurity>0</DocSecurity>
  <Lines>144</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Tina</cp:lastModifiedBy>
  <cp:revision>5</cp:revision>
  <cp:lastPrinted>2016-04-01T12:08:00Z</cp:lastPrinted>
  <dcterms:created xsi:type="dcterms:W3CDTF">2018-04-05T20:35:00Z</dcterms:created>
  <dcterms:modified xsi:type="dcterms:W3CDTF">2018-05-04T11:51:00Z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G5BC2FC14A405421BA79F5FEC63BD00E3n1_PGB3D8D77D2D654902AEB821305A1A12BC">
    <vt:lpwstr>5290 Šempeter pri Gorici</vt:lpwstr>
  </property>
</Properties>
</file>