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REKAPITULACIJA PREDRAČUNA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W w:w="969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6571"/>
      </w:tblGrid>
      <w:tr>
        <w:trPr/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Calibri" w:cs="Tahoma"/>
                <w:sz w:val="18"/>
                <w:szCs w:val="18"/>
              </w:rPr>
            </w:pPr>
            <w:r>
              <w:rPr>
                <w:rFonts w:eastAsia="Calibri" w:cs="Tahoma" w:ascii="Tahoma" w:hAnsi="Tahoma" w:eastAsiaTheme="minorHAnsi"/>
                <w:b/>
                <w:color w:val="auto"/>
                <w:kern w:val="0"/>
                <w:sz w:val="18"/>
                <w:szCs w:val="18"/>
                <w:lang w:val="sl-SI" w:eastAsia="en-US" w:bidi="ar-SA"/>
              </w:rPr>
              <w:t>Evidenčno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 naročilo</w:t>
            </w:r>
          </w:p>
        </w:tc>
      </w:tr>
      <w:tr>
        <w:trPr/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Splošna bolnišnica »dr. Franca Derganca« Nova Gorica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Ulica padlih borcev 13A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5290 Šempeter pri Gorici</w:t>
            </w:r>
          </w:p>
        </w:tc>
      </w:tr>
      <w:tr>
        <w:trPr/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 w:eastAsiaTheme="minorHAnsi"/>
                <w:color w:val="auto"/>
                <w:kern w:val="0"/>
                <w:sz w:val="18"/>
                <w:szCs w:val="18"/>
                <w:lang w:val="sl-SI" w:eastAsia="en-US" w:bidi="ar-SA"/>
              </w:rPr>
            </w:pPr>
            <w:r>
              <w:rPr>
                <w:rFonts w:eastAsia="Calibri" w:cs="Tahoma" w:eastAsiaTheme="minorHAnsi" w:ascii="Tahoma" w:hAnsi="Tahoma"/>
                <w:color w:val="auto"/>
                <w:kern w:val="0"/>
                <w:sz w:val="18"/>
                <w:szCs w:val="18"/>
                <w:lang w:val="sl-SI" w:eastAsia="en-US" w:bidi="ar-SA"/>
              </w:rPr>
              <w:t>273-1/2022</w:t>
            </w:r>
          </w:p>
        </w:tc>
      </w:tr>
      <w:tr>
        <w:trPr/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 xml:space="preserve">Vzdrževanje </w:t>
            </w:r>
            <w:r>
              <w:rPr>
                <w:rFonts w:eastAsia="Calibri" w:cs="Tahoma" w:ascii="Tahoma" w:hAnsi="Tahoma"/>
                <w:b/>
                <w:sz w:val="18"/>
                <w:szCs w:val="18"/>
              </w:rPr>
              <w:t>in servisiranje dvigal</w:t>
            </w:r>
          </w:p>
        </w:tc>
      </w:tr>
    </w:tbl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Style w:val="Tabelamrea"/>
        <w:tblW w:w="78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"/>
        <w:gridCol w:w="2512"/>
        <w:gridCol w:w="2238"/>
        <w:gridCol w:w="2237"/>
      </w:tblGrid>
      <w:tr>
        <w:trPr/>
        <w:tc>
          <w:tcPr>
            <w:tcW w:w="906" w:type="dxa"/>
            <w:tcBorders/>
            <w:shd w:color="auto" w:fill="99CC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b/>
                <w:bCs/>
                <w:kern w:val="0"/>
                <w:sz w:val="18"/>
                <w:szCs w:val="18"/>
                <w:lang w:val="sl-SI" w:eastAsia="sl-SI" w:bidi="ar-SA"/>
              </w:rPr>
              <w:t>Zap.št.</w:t>
            </w:r>
          </w:p>
        </w:tc>
        <w:tc>
          <w:tcPr>
            <w:tcW w:w="2512" w:type="dxa"/>
            <w:tcBorders/>
            <w:shd w:color="auto" w:fill="99CC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b/>
                <w:bCs/>
                <w:kern w:val="0"/>
                <w:sz w:val="18"/>
                <w:szCs w:val="18"/>
                <w:lang w:val="sl-SI" w:eastAsia="sl-SI" w:bidi="ar-SA"/>
              </w:rPr>
              <w:t>OPIS</w:t>
            </w:r>
          </w:p>
        </w:tc>
        <w:tc>
          <w:tcPr>
            <w:tcW w:w="2238" w:type="dxa"/>
            <w:tcBorders/>
            <w:shd w:color="auto" w:fill="99CC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b/>
                <w:b/>
                <w:bCs/>
                <w:sz w:val="16"/>
                <w:szCs w:val="16"/>
              </w:rPr>
            </w:pPr>
            <w:r>
              <w:rPr>
                <w:rFonts w:eastAsia="HG Mincho Light J" w:cs="Times New Roman" w:ascii="Verdana" w:hAnsi="Verdana"/>
                <w:b/>
                <w:bCs/>
                <w:kern w:val="0"/>
                <w:sz w:val="16"/>
                <w:szCs w:val="16"/>
                <w:lang w:val="sl-SI" w:eastAsia="sl-SI" w:bidi="ar-SA"/>
              </w:rPr>
              <w:t>Cena EUR brez DDV (količinaxcena/enoto)</w:t>
            </w:r>
          </w:p>
        </w:tc>
        <w:tc>
          <w:tcPr>
            <w:tcW w:w="2237" w:type="dxa"/>
            <w:tcBorders/>
            <w:shd w:color="auto" w:fill="99CC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b/>
                <w:b/>
                <w:bCs/>
                <w:sz w:val="16"/>
                <w:szCs w:val="16"/>
              </w:rPr>
            </w:pPr>
            <w:r>
              <w:rPr>
                <w:rFonts w:eastAsia="HG Mincho Light J" w:cs="Times New Roman" w:ascii="Verdana" w:hAnsi="Verdana"/>
                <w:b/>
                <w:bCs/>
                <w:kern w:val="0"/>
                <w:sz w:val="16"/>
                <w:szCs w:val="16"/>
                <w:lang w:val="sl-SI" w:eastAsia="sl-SI" w:bidi="ar-SA"/>
              </w:rPr>
              <w:t>Cena EUR z DDV (količinaxcena/enoto)</w:t>
            </w:r>
          </w:p>
        </w:tc>
      </w:tr>
      <w:tr>
        <w:trPr/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1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Skupaj preglednica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REZERVNI DELI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end"/>
            </w:r>
          </w:p>
        </w:tc>
      </w:tr>
      <w:tr>
        <w:trPr/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2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Skupaj preglednica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REDNO VZDRŽEVANJE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end"/>
            </w:r>
          </w:p>
        </w:tc>
      </w:tr>
      <w:tr>
        <w:trPr/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3</w:t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Skupaj preglednica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IZREDNO VZDRŽEVANJE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end"/>
            </w:r>
          </w:p>
        </w:tc>
      </w:tr>
      <w:tr>
        <w:trPr/>
        <w:tc>
          <w:tcPr>
            <w:tcW w:w="9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rPr>
                <w:rFonts w:eastAsia="HG Mincho Light J" w:ascii="Verdana" w:hAnsi="Verdana"/>
                <w:sz w:val="18"/>
                <w:szCs w:val="18"/>
              </w:rPr>
            </w:r>
          </w:p>
        </w:tc>
        <w:tc>
          <w:tcPr>
            <w:tcW w:w="25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Verdana" w:hAnsi="Verdana" w:eastAsia="HG Mincho Light J"/>
                <w:b/>
                <w:b/>
                <w:bCs/>
                <w:sz w:val="18"/>
                <w:szCs w:val="18"/>
              </w:rPr>
            </w:pPr>
            <w:r>
              <w:rPr>
                <w:rFonts w:eastAsia="HG Mincho Light J" w:cs="Times New Roman" w:ascii="Verdana" w:hAnsi="Verdana"/>
                <w:b/>
                <w:bCs/>
                <w:kern w:val="0"/>
                <w:sz w:val="18"/>
                <w:szCs w:val="18"/>
                <w:lang w:val="sl-SI" w:eastAsia="sl-SI" w:bidi="ar-SA"/>
              </w:rPr>
              <w:t>SKUPAJ € (od 1-3) za obdobje 2</w:t>
            </w:r>
            <w:bookmarkStart w:id="0" w:name="_GoBack"/>
            <w:bookmarkEnd w:id="0"/>
            <w:r>
              <w:rPr>
                <w:rFonts w:eastAsia="HG Mincho Light J" w:cs="Times New Roman" w:ascii="Verdana" w:hAnsi="Verdana"/>
                <w:b/>
                <w:bCs/>
                <w:kern w:val="0"/>
                <w:sz w:val="18"/>
                <w:szCs w:val="18"/>
                <w:lang w:val="sl-SI" w:eastAsia="sl-SI" w:bidi="ar-SA"/>
              </w:rPr>
              <w:t xml:space="preserve"> let</w:t>
            </w:r>
          </w:p>
        </w:tc>
        <w:tc>
          <w:tcPr>
            <w:tcW w:w="22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end"/>
            </w:r>
          </w:p>
        </w:tc>
        <w:tc>
          <w:tcPr>
            <w:tcW w:w="22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Verdana" w:hAnsi="Verdana" w:eastAsia="HG Mincho Light J"/>
                <w:sz w:val="18"/>
                <w:szCs w:val="18"/>
              </w:rPr>
            </w:pPr>
            <w: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eastAsia="HG Mincho Light J" w:cs="Times New Roman" w:ascii="Verdana" w:hAnsi="Verdana"/>
                <w:kern w:val="0"/>
                <w:sz w:val="18"/>
                <w:szCs w:val="18"/>
                <w:lang w:val="sl-SI" w:eastAsia="sl-SI" w:bidi="ar-SA"/>
              </w:rPr>
              <w:t>     </w: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sz w:val="18"/>
                <w:szCs w:val="18"/>
                <w:rFonts w:ascii="Verdana" w:hAnsi="Verdana"/>
              </w:rPr>
              <w:fldChar w:fldCharType="end"/>
            </w:r>
          </w:p>
        </w:tc>
      </w:tr>
    </w:tbl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pPr w:bottomFromText="0" w:horzAnchor="margin" w:leftFromText="180" w:rightFromText="180" w:tblpX="0" w:tblpY="-291" w:topFromText="0" w:vertAnchor="text"/>
        <w:tblW w:w="9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5936"/>
      </w:tblGrid>
      <w:tr>
        <w:trPr/>
        <w:tc>
          <w:tcPr>
            <w:tcW w:w="9531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end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end"/>
            </w:r>
          </w:p>
        </w:tc>
      </w:tr>
      <w:tr>
        <w:trPr/>
        <w:tc>
          <w:tcPr>
            <w:tcW w:w="9531" w:type="dxa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(ime in priimek)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593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>
        <w:trPr>
          <w:trHeight w:val="596" w:hRule="atLeast"/>
        </w:trPr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</w:p>
        </w:tc>
        <w:tc>
          <w:tcPr>
            <w:tcW w:w="593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>
          <w:rFonts w:ascii="Tahoma" w:hAnsi="Tahoma" w:cs="Tahoma"/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6533e7"/>
    <w:rPr>
      <w:rFonts w:ascii="Segoe UI" w:hAnsi="Segoe UI" w:cs="Segoe UI"/>
      <w:sz w:val="18"/>
      <w:szCs w:val="18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6533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59"/>
    <w:rsid w:val="006533e7"/>
    <w:pPr>
      <w:spacing w:after="0" w:line="240" w:lineRule="auto"/>
    </w:pPr>
    <w:rPr>
      <w:lang w:eastAsia="sl-S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LibreOffice/7.1.4.2$Windows_X86_64 LibreOffice_project/a529a4fab45b75fefc5b6226684193eb000654f6</Application>
  <AppVersion>15.0000</AppVersion>
  <Pages>1</Pages>
  <Words>112</Words>
  <Characters>513</Characters>
  <CharactersWithSpaces>621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2020-03-30T11:28:00Z</dcterms:created>
  <dc:creator>uporabnik</dc:creator>
  <dc:description/>
  <dc:language>sl-SI</dc:language>
  <cp:lastModifiedBy/>
  <dcterms:modified xsi:type="dcterms:W3CDTF">2022-02-24T09:27:30Z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