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06B2E2C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C479BC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AC2CFA">
              <w:rPr>
                <w:rFonts w:ascii="Tahoma" w:eastAsia="Calibri" w:hAnsi="Tahoma" w:cs="Tahoma"/>
                <w:sz w:val="20"/>
                <w:szCs w:val="20"/>
              </w:rPr>
              <w:t>7</w:t>
            </w:r>
            <w:r w:rsidR="00C479BC">
              <w:rPr>
                <w:rFonts w:ascii="Tahoma" w:eastAsia="Calibri" w:hAnsi="Tahoma" w:cs="Tahoma"/>
                <w:sz w:val="20"/>
                <w:szCs w:val="20"/>
              </w:rPr>
              <w:t>/2023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5266021" w:rsidR="0078359F" w:rsidRDefault="00C479B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479BC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VZDRŽEVANJE FIKSNE TELEFONIJE ZA OBDOBJE </w:t>
            </w:r>
            <w:r w:rsidR="00AC2CFA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Pr="00C479BC">
              <w:rPr>
                <w:rFonts w:ascii="Tahoma" w:eastAsia="Calibri" w:hAnsi="Tahoma" w:cs="Tahoma"/>
                <w:b/>
                <w:sz w:val="20"/>
                <w:szCs w:val="20"/>
              </w:rPr>
              <w:t>-H LET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72497347">
    <w:abstractNumId w:val="2"/>
  </w:num>
  <w:num w:numId="2" w16cid:durableId="1657610802">
    <w:abstractNumId w:val="1"/>
  </w:num>
  <w:num w:numId="3" w16cid:durableId="69843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AC2CFA"/>
    <w:rsid w:val="00C479BC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2023-03-28T08:07:00Z</dcterms:modified>
  <dc:language>sl-SI</dc:language>
</cp:coreProperties>
</file>