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34CB73E3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7A2FB58C" w:rsidR="00454761" w:rsidRDefault="008033A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033A5">
              <w:rPr>
                <w:rFonts w:ascii="Tahoma" w:eastAsia="Calibri" w:hAnsi="Tahoma" w:cs="Tahoma"/>
                <w:b/>
                <w:sz w:val="18"/>
                <w:szCs w:val="18"/>
              </w:rPr>
              <w:t>Izdelava PZI projektne dokumentacije za umestitev ALS linije v sklopu diagnostičnega laboratorija v stari bolnišnici SBNG</w:t>
            </w:r>
            <w:bookmarkStart w:id="0" w:name="_GoBack"/>
            <w:bookmarkEnd w:id="0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8033A5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50BA-9AC0-46B6-8360-C107D7E7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2023-07-03T12:53:00Z</dcterms:modified>
  <dc:language>sl-SI</dc:language>
</cp:coreProperties>
</file>