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B6940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22E19FFB" w14:textId="77777777" w:rsidR="001416DC" w:rsidRDefault="001416DC">
      <w:pPr>
        <w:rPr>
          <w:rFonts w:ascii="Verdana" w:hAnsi="Verdana" w:cs="Verdana"/>
          <w:b/>
          <w:bCs/>
          <w:sz w:val="18"/>
          <w:szCs w:val="18"/>
          <w:lang w:eastAsia="sl-SI"/>
        </w:rPr>
      </w:pPr>
    </w:p>
    <w:p w14:paraId="44C330F5" w14:textId="77777777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b/>
          <w:bCs/>
          <w:lang w:eastAsia="sl-SI"/>
        </w:rPr>
        <w:t>POTENCIALNI PONUDNIK</w:t>
      </w:r>
    </w:p>
    <w:p w14:paraId="0F39F981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3E257CD1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3F32252F" w14:textId="6D6B0FFA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Številka: 273-</w:t>
      </w:r>
      <w:r w:rsidR="00EF57E3" w:rsidRPr="00EF57E3">
        <w:rPr>
          <w:rFonts w:ascii="Tahoma" w:hAnsi="Tahoma" w:cs="Tahoma"/>
        </w:rPr>
        <w:t>32</w:t>
      </w:r>
      <w:r w:rsidRPr="00EF57E3">
        <w:rPr>
          <w:rFonts w:ascii="Tahoma" w:hAnsi="Tahoma" w:cs="Tahoma"/>
          <w:lang w:eastAsia="sl-SI"/>
        </w:rPr>
        <w:t>/2023</w:t>
      </w:r>
      <w:r w:rsidR="009724E2" w:rsidRPr="00EF57E3">
        <w:rPr>
          <w:rFonts w:ascii="Tahoma" w:hAnsi="Tahoma" w:cs="Tahoma"/>
          <w:lang w:eastAsia="sl-SI"/>
        </w:rPr>
        <w:t>-</w:t>
      </w:r>
      <w:r w:rsidR="00EF36B6">
        <w:rPr>
          <w:rFonts w:ascii="Tahoma" w:hAnsi="Tahoma" w:cs="Tahoma"/>
        </w:rPr>
        <w:t>10</w:t>
      </w:r>
    </w:p>
    <w:p w14:paraId="01C94BF4" w14:textId="614CD942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 xml:space="preserve">Datum: </w:t>
      </w:r>
      <w:r w:rsidR="00652C37">
        <w:rPr>
          <w:rFonts w:ascii="Tahoma" w:hAnsi="Tahoma" w:cs="Tahoma"/>
          <w:lang w:eastAsia="sl-SI"/>
        </w:rPr>
        <w:t>13</w:t>
      </w:r>
      <w:r w:rsidRPr="00EF57E3">
        <w:rPr>
          <w:rFonts w:ascii="Tahoma" w:hAnsi="Tahoma" w:cs="Tahoma"/>
          <w:lang w:eastAsia="sl-SI"/>
        </w:rPr>
        <w:t>.</w:t>
      </w:r>
      <w:r w:rsidR="00760BBB" w:rsidRPr="00EF57E3">
        <w:rPr>
          <w:rFonts w:ascii="Tahoma" w:hAnsi="Tahoma" w:cs="Tahoma"/>
          <w:lang w:eastAsia="sl-SI"/>
        </w:rPr>
        <w:t>0</w:t>
      </w:r>
      <w:r w:rsidR="00652C37">
        <w:rPr>
          <w:rFonts w:ascii="Tahoma" w:hAnsi="Tahoma" w:cs="Tahoma"/>
          <w:lang w:eastAsia="sl-SI"/>
        </w:rPr>
        <w:t>7</w:t>
      </w:r>
      <w:r w:rsidRPr="00EF57E3">
        <w:rPr>
          <w:rFonts w:ascii="Tahoma" w:hAnsi="Tahoma" w:cs="Tahoma"/>
          <w:lang w:eastAsia="sl-SI"/>
        </w:rPr>
        <w:t>.2023</w:t>
      </w:r>
    </w:p>
    <w:p w14:paraId="227374E2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4257C025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3B732535" w14:textId="083924F6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 xml:space="preserve">Zadeva: </w:t>
      </w:r>
      <w:r w:rsidRPr="00EF57E3">
        <w:rPr>
          <w:rFonts w:ascii="Tahoma" w:hAnsi="Tahoma" w:cs="Tahoma"/>
          <w:b/>
          <w:bCs/>
          <w:lang w:eastAsia="sl-SI"/>
        </w:rPr>
        <w:t xml:space="preserve">Povabilo k oddaji ponudbe – </w:t>
      </w:r>
      <w:r w:rsidR="0018531C" w:rsidRPr="00EF57E3">
        <w:rPr>
          <w:rFonts w:ascii="Tahoma" w:hAnsi="Tahoma" w:cs="Tahoma"/>
          <w:b/>
          <w:bCs/>
          <w:lang w:eastAsia="sl-SI"/>
        </w:rPr>
        <w:t xml:space="preserve">Najem dezinfektorjev za endoskope (2 kos) </w:t>
      </w:r>
    </w:p>
    <w:p w14:paraId="4B672CF5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50349084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0B98E5CF" w14:textId="77777777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Spoštovani,</w:t>
      </w:r>
    </w:p>
    <w:p w14:paraId="03B4DF1D" w14:textId="77777777" w:rsidR="001416DC" w:rsidRDefault="001416DC">
      <w:pPr>
        <w:rPr>
          <w:rFonts w:ascii="Tahoma" w:hAnsi="Tahoma" w:cs="Tahoma"/>
        </w:rPr>
      </w:pPr>
    </w:p>
    <w:p w14:paraId="4CE015C1" w14:textId="6EFBB5CC" w:rsidR="001416DC" w:rsidRPr="00EF57E3" w:rsidRDefault="007408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naročnik izvaja evidnenčno naročilo Najem dezinfektorjev za endoskope (2 kos) za obdobje 1 leta oz. za obdobje od 26.10.2023 do 25.10.2024 ( v primeru zaključenega postopka po 26.10.2023, bo naročnik z izbranim ponudnikom sklenil pogodbo za obdbobje 1 leta), zato vas vabimo </w:t>
      </w:r>
      <w:r w:rsidR="001416DC" w:rsidRPr="00EF57E3">
        <w:rPr>
          <w:rFonts w:ascii="Tahoma" w:hAnsi="Tahoma" w:cs="Tahoma"/>
          <w:lang w:eastAsia="sl-SI"/>
        </w:rPr>
        <w:t>k oddaji ponudbe v skladu s tem povabilom, in sicer:</w:t>
      </w:r>
    </w:p>
    <w:p w14:paraId="4BAF6C1F" w14:textId="77777777" w:rsidR="007E1653" w:rsidRPr="00EF57E3" w:rsidRDefault="007E1653">
      <w:pPr>
        <w:rPr>
          <w:rFonts w:ascii="Tahoma" w:hAnsi="Tahoma" w:cs="Tahoma"/>
        </w:rPr>
      </w:pPr>
    </w:p>
    <w:p w14:paraId="7F757910" w14:textId="27072EA4" w:rsidR="009724E2" w:rsidRPr="00EF57E3" w:rsidRDefault="001416DC">
      <w:pPr>
        <w:jc w:val="both"/>
        <w:rPr>
          <w:rFonts w:ascii="Tahoma" w:hAnsi="Tahoma" w:cs="Tahoma"/>
          <w:lang w:eastAsia="sl-SI"/>
        </w:rPr>
      </w:pPr>
      <w:r w:rsidRPr="00EF57E3">
        <w:rPr>
          <w:rFonts w:ascii="Tahoma" w:hAnsi="Tahoma" w:cs="Tahoma"/>
          <w:lang w:eastAsia="sl-SI"/>
        </w:rPr>
        <w:t xml:space="preserve">- rok za predložitev ponudbe: </w:t>
      </w:r>
      <w:r w:rsidR="00652C37">
        <w:rPr>
          <w:rFonts w:ascii="Tahoma" w:hAnsi="Tahoma" w:cs="Tahoma"/>
          <w:b/>
          <w:bCs/>
          <w:lang w:eastAsia="sl-SI"/>
        </w:rPr>
        <w:t>25</w:t>
      </w:r>
      <w:r w:rsidRPr="00EF57E3">
        <w:rPr>
          <w:rFonts w:ascii="Tahoma" w:hAnsi="Tahoma" w:cs="Tahoma"/>
          <w:b/>
          <w:bCs/>
          <w:lang w:eastAsia="sl-SI"/>
        </w:rPr>
        <w:t>.</w:t>
      </w:r>
      <w:r w:rsidR="00652C37">
        <w:rPr>
          <w:rFonts w:ascii="Tahoma" w:hAnsi="Tahoma" w:cs="Tahoma"/>
          <w:b/>
          <w:bCs/>
          <w:lang w:eastAsia="sl-SI"/>
        </w:rPr>
        <w:t>07</w:t>
      </w:r>
      <w:r w:rsidRPr="00EF57E3">
        <w:rPr>
          <w:rFonts w:ascii="Tahoma" w:hAnsi="Tahoma" w:cs="Tahoma"/>
          <w:b/>
          <w:bCs/>
          <w:lang w:eastAsia="sl-SI"/>
        </w:rPr>
        <w:t>.2023 do 12.00 ure</w:t>
      </w:r>
      <w:r w:rsidRPr="00EF57E3">
        <w:rPr>
          <w:rFonts w:ascii="Tahoma" w:hAnsi="Tahoma" w:cs="Tahoma"/>
          <w:lang w:eastAsia="sl-SI"/>
        </w:rPr>
        <w:t xml:space="preserve"> na naslov e-pošte: </w:t>
      </w:r>
      <w:hyperlink r:id="rId7" w:history="1">
        <w:r w:rsidR="009724E2" w:rsidRPr="00EF57E3">
          <w:rPr>
            <w:rStyle w:val="Hiperpovezava"/>
            <w:rFonts w:ascii="Tahoma" w:hAnsi="Tahoma" w:cs="Tahoma"/>
            <w:lang w:eastAsia="sl-SI"/>
          </w:rPr>
          <w:t>sjn@bolnisnica-go.si</w:t>
        </w:r>
      </w:hyperlink>
      <w:r w:rsidR="00760BBB" w:rsidRPr="00EF57E3">
        <w:rPr>
          <w:rFonts w:ascii="Tahoma" w:hAnsi="Tahoma" w:cs="Tahoma"/>
          <w:lang w:eastAsia="sl-SI"/>
        </w:rPr>
        <w:t>.</w:t>
      </w:r>
    </w:p>
    <w:p w14:paraId="44BAB937" w14:textId="77777777" w:rsidR="009724E2" w:rsidRPr="00EF57E3" w:rsidRDefault="009724E2">
      <w:pPr>
        <w:jc w:val="both"/>
        <w:rPr>
          <w:rFonts w:ascii="Tahoma" w:hAnsi="Tahoma" w:cs="Tahoma"/>
          <w:lang w:eastAsia="sl-SI"/>
        </w:rPr>
      </w:pPr>
    </w:p>
    <w:p w14:paraId="7F01387B" w14:textId="055EEEC7" w:rsidR="000207A5" w:rsidRPr="00EF57E3" w:rsidRDefault="009724E2">
      <w:pPr>
        <w:jc w:val="both"/>
        <w:rPr>
          <w:rFonts w:ascii="Tahoma" w:hAnsi="Tahoma" w:cs="Tahoma"/>
          <w:lang w:eastAsia="sl-SI"/>
        </w:rPr>
      </w:pPr>
      <w:r w:rsidRPr="00EF57E3">
        <w:rPr>
          <w:rFonts w:ascii="Tahoma" w:hAnsi="Tahoma" w:cs="Tahoma"/>
          <w:lang w:eastAsia="sl-SI"/>
        </w:rPr>
        <w:t xml:space="preserve">-rok za postavljanje vprašanj: </w:t>
      </w:r>
      <w:r w:rsidR="00652C37">
        <w:rPr>
          <w:rFonts w:ascii="Tahoma" w:hAnsi="Tahoma" w:cs="Tahoma"/>
          <w:b/>
          <w:bCs/>
          <w:lang w:eastAsia="sl-SI"/>
        </w:rPr>
        <w:t>19</w:t>
      </w:r>
      <w:r w:rsidRPr="00EF57E3">
        <w:rPr>
          <w:rFonts w:ascii="Tahoma" w:hAnsi="Tahoma" w:cs="Tahoma"/>
          <w:b/>
          <w:bCs/>
          <w:lang w:eastAsia="sl-SI"/>
        </w:rPr>
        <w:t>.</w:t>
      </w:r>
      <w:r w:rsidR="00652C37">
        <w:rPr>
          <w:rFonts w:ascii="Tahoma" w:hAnsi="Tahoma" w:cs="Tahoma"/>
          <w:b/>
          <w:bCs/>
          <w:lang w:eastAsia="sl-SI"/>
        </w:rPr>
        <w:t>07</w:t>
      </w:r>
      <w:r w:rsidRPr="00EF57E3">
        <w:rPr>
          <w:rFonts w:ascii="Tahoma" w:hAnsi="Tahoma" w:cs="Tahoma"/>
          <w:b/>
          <w:bCs/>
          <w:lang w:eastAsia="sl-SI"/>
        </w:rPr>
        <w:t>.2023 do 12:00 ure.</w:t>
      </w:r>
      <w:r w:rsidRPr="00EF57E3">
        <w:rPr>
          <w:rFonts w:ascii="Tahoma" w:hAnsi="Tahoma" w:cs="Tahoma"/>
          <w:lang w:eastAsia="sl-SI"/>
        </w:rPr>
        <w:t xml:space="preserve"> Ponudniki morebitna vprašanja posredujejo na e-naslov: </w:t>
      </w:r>
      <w:hyperlink r:id="rId8" w:history="1">
        <w:r w:rsidRPr="00EF57E3">
          <w:rPr>
            <w:rStyle w:val="Hiperpovezava"/>
            <w:rFonts w:ascii="Tahoma" w:hAnsi="Tahoma" w:cs="Tahoma"/>
            <w:lang w:eastAsia="sl-SI"/>
          </w:rPr>
          <w:t>sjn@bolnisnica-go.si</w:t>
        </w:r>
      </w:hyperlink>
      <w:r w:rsidRPr="00EF57E3">
        <w:rPr>
          <w:rFonts w:ascii="Tahoma" w:hAnsi="Tahoma" w:cs="Tahoma"/>
          <w:lang w:eastAsia="sl-SI"/>
        </w:rPr>
        <w:t xml:space="preserve">. Naročnik bo na prejeta vprašanja odgovoril najkasneje do </w:t>
      </w:r>
      <w:r w:rsidR="00652C37">
        <w:rPr>
          <w:rFonts w:ascii="Tahoma" w:hAnsi="Tahoma" w:cs="Tahoma"/>
          <w:b/>
          <w:bCs/>
          <w:lang w:eastAsia="sl-SI"/>
        </w:rPr>
        <w:t>20</w:t>
      </w:r>
      <w:r w:rsidRPr="00EF57E3">
        <w:rPr>
          <w:rFonts w:ascii="Tahoma" w:hAnsi="Tahoma" w:cs="Tahoma"/>
          <w:b/>
          <w:bCs/>
          <w:lang w:eastAsia="sl-SI"/>
        </w:rPr>
        <w:t>.</w:t>
      </w:r>
      <w:r w:rsidR="00652C37">
        <w:rPr>
          <w:rFonts w:ascii="Tahoma" w:hAnsi="Tahoma" w:cs="Tahoma"/>
          <w:b/>
          <w:bCs/>
          <w:lang w:eastAsia="sl-SI"/>
        </w:rPr>
        <w:t>07</w:t>
      </w:r>
      <w:r w:rsidRPr="00EF57E3">
        <w:rPr>
          <w:rFonts w:ascii="Tahoma" w:hAnsi="Tahoma" w:cs="Tahoma"/>
          <w:b/>
          <w:bCs/>
          <w:lang w:eastAsia="sl-SI"/>
        </w:rPr>
        <w:t>.2023 do 14:00 ure</w:t>
      </w:r>
      <w:r w:rsidRPr="00EF57E3">
        <w:rPr>
          <w:rFonts w:ascii="Tahoma" w:hAnsi="Tahoma" w:cs="Tahoma"/>
          <w:lang w:eastAsia="sl-SI"/>
        </w:rPr>
        <w:t xml:space="preserve">. Naročnik bo morebitne spremembe razpisne dokumentacije objavljal na spletni strani </w:t>
      </w:r>
    </w:p>
    <w:p w14:paraId="14695AD8" w14:textId="279F47FD" w:rsidR="00B61360" w:rsidRDefault="00B61360" w:rsidP="000207A5">
      <w:pPr>
        <w:jc w:val="both"/>
        <w:rPr>
          <w:rFonts w:ascii="Tahoma" w:hAnsi="Tahoma" w:cs="Tahoma"/>
        </w:rPr>
      </w:pPr>
      <w:hyperlink r:id="rId9" w:history="1">
        <w:r w:rsidRPr="00CE2372">
          <w:rPr>
            <w:rStyle w:val="Hiperpovezava"/>
            <w:rFonts w:ascii="Tahoma" w:hAnsi="Tahoma" w:cs="Tahoma"/>
          </w:rPr>
          <w:t>https://bolnisnica-go.si/node/3993</w:t>
        </w:r>
      </w:hyperlink>
    </w:p>
    <w:p w14:paraId="0E9510E9" w14:textId="3A0607E3" w:rsidR="001416DC" w:rsidRPr="00EF57E3" w:rsidRDefault="000207A5" w:rsidP="000207A5">
      <w:pPr>
        <w:jc w:val="both"/>
        <w:rPr>
          <w:rFonts w:ascii="Tahoma" w:hAnsi="Tahoma" w:cs="Tahoma"/>
          <w:lang w:eastAsia="sl-SI"/>
        </w:rPr>
      </w:pPr>
      <w:r w:rsidRPr="00EF57E3">
        <w:rPr>
          <w:rFonts w:ascii="Tahoma" w:hAnsi="Tahoma" w:cs="Tahoma"/>
          <w:lang w:eastAsia="sl-SI"/>
        </w:rPr>
        <w:t xml:space="preserve"> </w:t>
      </w:r>
      <w:hyperlink w:history="1"/>
    </w:p>
    <w:p w14:paraId="07B67C5C" w14:textId="77777777" w:rsidR="001416DC" w:rsidRPr="00EF57E3" w:rsidRDefault="001416DC">
      <w:pPr>
        <w:jc w:val="both"/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- Način izvedbe postopka: Ponudnik v skladu s tem povabilom poda ponudbo v elektronski obliki na e-naslov in v roku navedenem zgoraj. Ponudba naj vsebuje v nadaljevanju navedene dokumente oz. listine.</w:t>
      </w:r>
    </w:p>
    <w:p w14:paraId="7ECD945C" w14:textId="77777777" w:rsidR="001416DC" w:rsidRPr="00EF57E3" w:rsidRDefault="001416DC">
      <w:pPr>
        <w:rPr>
          <w:rFonts w:ascii="Tahoma" w:hAnsi="Tahoma" w:cs="Tahoma"/>
        </w:rPr>
      </w:pPr>
    </w:p>
    <w:p w14:paraId="2FC17D71" w14:textId="77777777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- Razpisno dokumentacijo predstavlja;</w:t>
      </w:r>
    </w:p>
    <w:p w14:paraId="2CF620CF" w14:textId="77777777" w:rsidR="001416DC" w:rsidRPr="00EF57E3" w:rsidRDefault="001416DC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 xml:space="preserve">obrazec: </w:t>
      </w:r>
      <w:r w:rsidR="00760BBB" w:rsidRPr="00EF57E3">
        <w:rPr>
          <w:rFonts w:ascii="Tahoma" w:hAnsi="Tahoma" w:cs="Tahoma"/>
          <w:lang w:eastAsia="sl-SI"/>
        </w:rPr>
        <w:t>Povabilo k oddaji ponudbe</w:t>
      </w:r>
    </w:p>
    <w:p w14:paraId="795566FC" w14:textId="77777777" w:rsidR="001416DC" w:rsidRPr="00EF57E3" w:rsidRDefault="001416DC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 xml:space="preserve">obrazec: </w:t>
      </w:r>
      <w:r w:rsidR="00760BBB" w:rsidRPr="00EF57E3">
        <w:rPr>
          <w:rFonts w:ascii="Tahoma" w:hAnsi="Tahoma" w:cs="Tahoma"/>
          <w:lang w:eastAsia="sl-SI"/>
        </w:rPr>
        <w:t>Izjava o odsotnosti osebnih povezav</w:t>
      </w:r>
    </w:p>
    <w:p w14:paraId="5C5CBDD1" w14:textId="77777777" w:rsidR="001416DC" w:rsidRPr="00EF57E3" w:rsidRDefault="001416DC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 xml:space="preserve">obrazec: </w:t>
      </w:r>
      <w:r w:rsidR="00760BBB" w:rsidRPr="00EF57E3">
        <w:rPr>
          <w:rFonts w:ascii="Tahoma" w:hAnsi="Tahoma" w:cs="Tahoma"/>
          <w:lang w:eastAsia="sl-SI"/>
        </w:rPr>
        <w:t>Izjava udeležba</w:t>
      </w:r>
    </w:p>
    <w:p w14:paraId="6CEAE6E5" w14:textId="77777777" w:rsidR="001416DC" w:rsidRPr="00EF57E3" w:rsidRDefault="001416DC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 xml:space="preserve">obrazec: </w:t>
      </w:r>
      <w:r w:rsidR="00760BBB" w:rsidRPr="00EF57E3">
        <w:rPr>
          <w:rFonts w:ascii="Tahoma" w:hAnsi="Tahoma" w:cs="Tahoma"/>
          <w:lang w:eastAsia="sl-SI"/>
        </w:rPr>
        <w:t>Menična izjava s pooblastilom za dobro izvedbo pogodbenih obveznosti</w:t>
      </w:r>
    </w:p>
    <w:p w14:paraId="64FD5E03" w14:textId="0ED318DD" w:rsidR="00DD5786" w:rsidRPr="00EF57E3" w:rsidRDefault="00DD5786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seznam obstoječih endoskopov</w:t>
      </w:r>
    </w:p>
    <w:p w14:paraId="26327603" w14:textId="77777777" w:rsidR="00760BBB" w:rsidRPr="00EF57E3" w:rsidRDefault="00760BBB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obrazec: Pogodba</w:t>
      </w:r>
    </w:p>
    <w:p w14:paraId="78E61DD0" w14:textId="77777777" w:rsidR="00760BBB" w:rsidRPr="00EF57E3" w:rsidRDefault="00760BBB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obrazec: Predračun</w:t>
      </w:r>
    </w:p>
    <w:p w14:paraId="2F12B4C4" w14:textId="77777777" w:rsidR="00760BBB" w:rsidRPr="00EF57E3" w:rsidRDefault="00760BBB">
      <w:pPr>
        <w:numPr>
          <w:ilvl w:val="0"/>
          <w:numId w:val="1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obrazec: Specifikacije</w:t>
      </w:r>
    </w:p>
    <w:p w14:paraId="4D380EA2" w14:textId="77777777" w:rsidR="001416DC" w:rsidRPr="00EF57E3" w:rsidRDefault="001416DC">
      <w:pPr>
        <w:rPr>
          <w:rFonts w:ascii="Tahoma" w:hAnsi="Tahoma" w:cs="Tahoma"/>
        </w:rPr>
      </w:pPr>
    </w:p>
    <w:p w14:paraId="7A964D77" w14:textId="77777777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- Ponudbena dokumentacija; ponudba mora vsebovati (scan dokumentov):</w:t>
      </w:r>
    </w:p>
    <w:p w14:paraId="7326CEA8" w14:textId="77777777" w:rsidR="001416DC" w:rsidRPr="00EF57E3" w:rsidRDefault="001416DC">
      <w:pPr>
        <w:numPr>
          <w:ilvl w:val="0"/>
          <w:numId w:val="2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izpolnjen</w:t>
      </w:r>
      <w:r w:rsidR="00760BBB" w:rsidRPr="00EF57E3">
        <w:rPr>
          <w:rFonts w:ascii="Tahoma" w:hAnsi="Tahoma" w:cs="Tahoma"/>
          <w:lang w:eastAsia="sl-SI"/>
        </w:rPr>
        <w:t xml:space="preserve">, </w:t>
      </w:r>
      <w:r w:rsidRPr="00EF57E3">
        <w:rPr>
          <w:rFonts w:ascii="Tahoma" w:hAnsi="Tahoma" w:cs="Tahoma"/>
          <w:lang w:eastAsia="sl-SI"/>
        </w:rPr>
        <w:t xml:space="preserve">podpisan </w:t>
      </w:r>
      <w:r w:rsidR="00760BBB" w:rsidRPr="00EF57E3">
        <w:rPr>
          <w:rFonts w:ascii="Tahoma" w:hAnsi="Tahoma" w:cs="Tahoma"/>
          <w:lang w:eastAsia="sl-SI"/>
        </w:rPr>
        <w:t xml:space="preserve">in žigosan </w:t>
      </w:r>
      <w:r w:rsidRPr="00EF57E3">
        <w:rPr>
          <w:rFonts w:ascii="Tahoma" w:hAnsi="Tahoma" w:cs="Tahoma"/>
          <w:lang w:eastAsia="sl-SI"/>
        </w:rPr>
        <w:t xml:space="preserve">obrazec: </w:t>
      </w:r>
      <w:r w:rsidR="00760BBB" w:rsidRPr="00EF57E3">
        <w:rPr>
          <w:rFonts w:ascii="Tahoma" w:hAnsi="Tahoma" w:cs="Tahoma"/>
          <w:lang w:eastAsia="sl-SI"/>
        </w:rPr>
        <w:t>Izjava o odsotnosti osebnih povezav,</w:t>
      </w:r>
    </w:p>
    <w:p w14:paraId="32D2E9C2" w14:textId="77777777" w:rsidR="00760BBB" w:rsidRPr="00EF57E3" w:rsidRDefault="00760BBB" w:rsidP="00760BBB">
      <w:pPr>
        <w:numPr>
          <w:ilvl w:val="0"/>
          <w:numId w:val="2"/>
        </w:num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izpolnjen, podpisan in žigosan obrazec: Izjava udeležba,</w:t>
      </w:r>
    </w:p>
    <w:p w14:paraId="605E9283" w14:textId="77777777" w:rsidR="00760BBB" w:rsidRPr="00EF57E3" w:rsidRDefault="00760BBB" w:rsidP="00760BBB">
      <w:pPr>
        <w:numPr>
          <w:ilvl w:val="0"/>
          <w:numId w:val="2"/>
        </w:numPr>
        <w:rPr>
          <w:rFonts w:ascii="Tahoma" w:hAnsi="Tahoma" w:cs="Tahoma"/>
        </w:rPr>
      </w:pPr>
      <w:r w:rsidRPr="00EF57E3">
        <w:rPr>
          <w:rFonts w:ascii="Tahoma" w:hAnsi="Tahoma" w:cs="Tahoma"/>
        </w:rPr>
        <w:t>Izpolnjen, podpisan in žigosan obrazec Pogodba</w:t>
      </w:r>
    </w:p>
    <w:p w14:paraId="2727A008" w14:textId="77777777" w:rsidR="00760BBB" w:rsidRPr="00EF57E3" w:rsidRDefault="00760BBB" w:rsidP="00760BBB">
      <w:pPr>
        <w:numPr>
          <w:ilvl w:val="0"/>
          <w:numId w:val="2"/>
        </w:numPr>
        <w:rPr>
          <w:rFonts w:ascii="Tahoma" w:hAnsi="Tahoma" w:cs="Tahoma"/>
        </w:rPr>
      </w:pPr>
      <w:r w:rsidRPr="00EF57E3">
        <w:rPr>
          <w:rFonts w:ascii="Tahoma" w:hAnsi="Tahoma" w:cs="Tahoma"/>
        </w:rPr>
        <w:t>Izpolnjen, podpisan in žigosan obrazec Predračun</w:t>
      </w:r>
    </w:p>
    <w:p w14:paraId="363310B9" w14:textId="77777777" w:rsidR="00760BBB" w:rsidRDefault="00760BBB" w:rsidP="00760BBB">
      <w:pPr>
        <w:numPr>
          <w:ilvl w:val="0"/>
          <w:numId w:val="2"/>
        </w:numPr>
        <w:rPr>
          <w:rFonts w:ascii="Tahoma" w:hAnsi="Tahoma" w:cs="Tahoma"/>
        </w:rPr>
      </w:pPr>
      <w:r w:rsidRPr="00EF57E3">
        <w:rPr>
          <w:rFonts w:ascii="Tahoma" w:hAnsi="Tahoma" w:cs="Tahoma"/>
        </w:rPr>
        <w:t>Izpolnjen, podpisan in žigosan obrazec Specifikacije</w:t>
      </w:r>
    </w:p>
    <w:p w14:paraId="1957F4D9" w14:textId="78FABA41" w:rsidR="00B25438" w:rsidRPr="00EF57E3" w:rsidRDefault="00B25438" w:rsidP="00760BBB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Lastno izjavo iz katere bo razvidno, da sta ponujena dezinfektorja kompatibilna za obdelavo endoskopov priznanih dobaviteljev fleksibilnih endoskopov OLYMPUS, KARL STORZ, RICHARD WOLF, FUJIFILM.</w:t>
      </w:r>
    </w:p>
    <w:p w14:paraId="2EADFEBB" w14:textId="5BC1AD3B" w:rsidR="00760BBB" w:rsidRPr="00EF57E3" w:rsidRDefault="00DB7F4E" w:rsidP="00760BBB">
      <w:pPr>
        <w:numPr>
          <w:ilvl w:val="0"/>
          <w:numId w:val="2"/>
        </w:numPr>
        <w:rPr>
          <w:rFonts w:ascii="Tahoma" w:hAnsi="Tahoma" w:cs="Tahoma"/>
        </w:rPr>
      </w:pPr>
      <w:r w:rsidRPr="00EF57E3">
        <w:rPr>
          <w:rFonts w:ascii="Tahoma" w:hAnsi="Tahoma" w:cs="Tahoma"/>
          <w:bCs/>
        </w:rPr>
        <w:t xml:space="preserve">Dokumenti (katalog, prospekt, letak…) iz katerih je razvidno, da  ponujeno izpolnjuje strokovne in tehnične ter ostale zahteve iz obrazca specifikacije. </w:t>
      </w:r>
    </w:p>
    <w:p w14:paraId="6412277E" w14:textId="77777777" w:rsidR="001416DC" w:rsidRDefault="001416DC" w:rsidP="00644B93">
      <w:pPr>
        <w:rPr>
          <w:rFonts w:ascii="Tahoma" w:hAnsi="Tahoma" w:cs="Tahoma"/>
        </w:rPr>
      </w:pPr>
    </w:p>
    <w:p w14:paraId="3382F831" w14:textId="77777777" w:rsidR="00644B93" w:rsidRPr="00644B93" w:rsidRDefault="00644B93" w:rsidP="00644B93">
      <w:pPr>
        <w:pStyle w:val="Naslov2"/>
        <w:numPr>
          <w:ilvl w:val="0"/>
          <w:numId w:val="0"/>
        </w:numPr>
        <w:rPr>
          <w:sz w:val="20"/>
          <w:szCs w:val="20"/>
        </w:rPr>
      </w:pPr>
      <w:r w:rsidRPr="00644B93">
        <w:rPr>
          <w:b/>
          <w:bCs/>
          <w:sz w:val="20"/>
          <w:szCs w:val="20"/>
        </w:rPr>
        <w:lastRenderedPageBreak/>
        <w:t>-Veljavnost ponudbe:</w:t>
      </w:r>
      <w:r w:rsidRPr="00644B93">
        <w:rPr>
          <w:sz w:val="20"/>
          <w:szCs w:val="20"/>
        </w:rPr>
        <w:t xml:space="preserve"> Tri mesece od roka za prejem ponudbe, kar ponudniki potrdijo z oddajo ponudbe. </w:t>
      </w:r>
    </w:p>
    <w:p w14:paraId="27820BA1" w14:textId="77777777" w:rsidR="001416DC" w:rsidRPr="00EF57E3" w:rsidRDefault="001416DC">
      <w:pPr>
        <w:rPr>
          <w:rFonts w:ascii="Tahoma" w:hAnsi="Tahoma" w:cs="Tahoma"/>
        </w:rPr>
      </w:pPr>
    </w:p>
    <w:p w14:paraId="4304E6D2" w14:textId="77777777" w:rsidR="00DB7F4E" w:rsidRPr="00EF57E3" w:rsidRDefault="001416DC" w:rsidP="00DB7F4E">
      <w:pPr>
        <w:rPr>
          <w:rFonts w:ascii="Tahoma" w:eastAsia="Times New Roman" w:hAnsi="Tahoma" w:cs="Tahoma"/>
        </w:rPr>
      </w:pPr>
      <w:r w:rsidRPr="00EF57E3">
        <w:rPr>
          <w:rFonts w:ascii="Tahoma" w:hAnsi="Tahoma" w:cs="Tahoma"/>
          <w:lang w:eastAsia="sl-SI"/>
        </w:rPr>
        <w:t xml:space="preserve">- </w:t>
      </w:r>
      <w:r w:rsidR="00DB7F4E" w:rsidRPr="00EF57E3">
        <w:rPr>
          <w:rFonts w:ascii="Tahoma" w:hAnsi="Tahoma" w:cs="Tahoma"/>
          <w:b/>
        </w:rPr>
        <w:t xml:space="preserve">Merilo za izbiro:  </w:t>
      </w:r>
      <w:r w:rsidR="00DB7F4E" w:rsidRPr="00EF57E3">
        <w:rPr>
          <w:rFonts w:ascii="Tahoma" w:hAnsi="Tahoma" w:cs="Tahoma"/>
          <w:bCs/>
        </w:rPr>
        <w:t xml:space="preserve">ekonomsko najugodnejša ponudba </w:t>
      </w:r>
      <w:r w:rsidR="00DB7F4E" w:rsidRPr="00EF57E3">
        <w:rPr>
          <w:rFonts w:ascii="Tahoma" w:hAnsi="Tahoma" w:cs="Tahoma"/>
          <w:b/>
        </w:rPr>
        <w:t>v EUR z DDV</w:t>
      </w:r>
      <w:r w:rsidR="00DB7F4E" w:rsidRPr="00EF57E3">
        <w:rPr>
          <w:rFonts w:ascii="Tahoma" w:hAnsi="Tahoma" w:cs="Tahoma"/>
          <w:bCs/>
        </w:rPr>
        <w:t>, ki bo ugotovljena kot seštevek:</w:t>
      </w:r>
    </w:p>
    <w:p w14:paraId="2E17DD22" w14:textId="10DE1D1D" w:rsidR="00DB7F4E" w:rsidRPr="00EF57E3" w:rsidRDefault="00DB7F4E" w:rsidP="00DB7F4E">
      <w:pPr>
        <w:rPr>
          <w:rFonts w:ascii="Tahoma" w:hAnsi="Tahoma" w:cs="Tahoma"/>
        </w:rPr>
      </w:pPr>
      <w:r w:rsidRPr="00EF57E3">
        <w:rPr>
          <w:rFonts w:ascii="Tahoma" w:hAnsi="Tahoma" w:cs="Tahoma"/>
        </w:rPr>
        <w:t xml:space="preserve">-ponudbene cene </w:t>
      </w:r>
      <w:r w:rsidR="00145ED2" w:rsidRPr="00EF57E3">
        <w:rPr>
          <w:rFonts w:ascii="Tahoma" w:hAnsi="Tahoma" w:cs="Tahoma"/>
        </w:rPr>
        <w:t>najema</w:t>
      </w:r>
      <w:r w:rsidRPr="00EF57E3">
        <w:rPr>
          <w:rFonts w:ascii="Tahoma" w:hAnsi="Tahoma" w:cs="Tahoma"/>
        </w:rPr>
        <w:t xml:space="preserve"> </w:t>
      </w:r>
      <w:r w:rsidR="00A73C1C" w:rsidRPr="00EF57E3">
        <w:rPr>
          <w:rFonts w:ascii="Tahoma" w:hAnsi="Tahoma" w:cs="Tahoma"/>
        </w:rPr>
        <w:t xml:space="preserve">opreme </w:t>
      </w:r>
      <w:r w:rsidRPr="00EF57E3">
        <w:rPr>
          <w:rFonts w:ascii="Tahoma" w:hAnsi="Tahoma" w:cs="Tahoma"/>
        </w:rPr>
        <w:t>v EUR z DDV</w:t>
      </w:r>
      <w:r w:rsidR="00145ED2" w:rsidRPr="00EF57E3">
        <w:rPr>
          <w:rFonts w:ascii="Tahoma" w:hAnsi="Tahoma" w:cs="Tahoma"/>
        </w:rPr>
        <w:t>,</w:t>
      </w:r>
    </w:p>
    <w:p w14:paraId="648B28D5" w14:textId="48DBAA4D" w:rsidR="00DB7F4E" w:rsidRPr="00EF57E3" w:rsidRDefault="00DB7F4E" w:rsidP="00DB7F4E">
      <w:pPr>
        <w:rPr>
          <w:rFonts w:ascii="Tahoma" w:hAnsi="Tahoma" w:cs="Tahoma"/>
        </w:rPr>
      </w:pPr>
      <w:r w:rsidRPr="00EF57E3">
        <w:rPr>
          <w:rFonts w:ascii="Tahoma" w:hAnsi="Tahoma" w:cs="Tahoma"/>
        </w:rPr>
        <w:t xml:space="preserve">-ponudbene vrednosti </w:t>
      </w:r>
      <w:r w:rsidR="00A73C1C" w:rsidRPr="00EF57E3">
        <w:rPr>
          <w:rFonts w:ascii="Tahoma" w:hAnsi="Tahoma" w:cs="Tahoma"/>
        </w:rPr>
        <w:t>enoletnega vzdrževanja</w:t>
      </w:r>
      <w:r w:rsidRPr="00EF57E3">
        <w:rPr>
          <w:rFonts w:ascii="Tahoma" w:hAnsi="Tahoma" w:cs="Tahoma"/>
        </w:rPr>
        <w:t xml:space="preserve"> (servisni pregledi po priporočilih proizvajalca) za opremo v EUR z DDV in</w:t>
      </w:r>
    </w:p>
    <w:p w14:paraId="49AA5828" w14:textId="55B048E1" w:rsidR="00DB7F4E" w:rsidRPr="00EF57E3" w:rsidRDefault="00DB7F4E" w:rsidP="00DB7F4E">
      <w:pPr>
        <w:rPr>
          <w:rFonts w:ascii="Tahoma" w:hAnsi="Tahoma" w:cs="Tahoma"/>
        </w:rPr>
      </w:pPr>
      <w:r w:rsidRPr="00EF57E3">
        <w:rPr>
          <w:rFonts w:ascii="Tahoma" w:hAnsi="Tahoma" w:cs="Tahoma"/>
        </w:rPr>
        <w:t xml:space="preserve">-ponudbene vrednosti pripadajočega potrošnega materiala (razpisane količine za </w:t>
      </w:r>
      <w:r w:rsidR="00A73C1C" w:rsidRPr="00EF57E3">
        <w:rPr>
          <w:rFonts w:ascii="Tahoma" w:hAnsi="Tahoma" w:cs="Tahoma"/>
        </w:rPr>
        <w:t xml:space="preserve">obdobje 1 </w:t>
      </w:r>
      <w:r w:rsidRPr="00EF57E3">
        <w:rPr>
          <w:rFonts w:ascii="Tahoma" w:hAnsi="Tahoma" w:cs="Tahoma"/>
        </w:rPr>
        <w:t>let</w:t>
      </w:r>
      <w:r w:rsidR="00A73C1C" w:rsidRPr="00EF57E3">
        <w:rPr>
          <w:rFonts w:ascii="Tahoma" w:hAnsi="Tahoma" w:cs="Tahoma"/>
        </w:rPr>
        <w:t>a</w:t>
      </w:r>
      <w:r w:rsidRPr="00EF57E3">
        <w:rPr>
          <w:rFonts w:ascii="Tahoma" w:hAnsi="Tahoma" w:cs="Tahoma"/>
        </w:rPr>
        <w:t>) v EUR z DDV.</w:t>
      </w:r>
    </w:p>
    <w:p w14:paraId="7F5C8660" w14:textId="1B9BFF8C" w:rsidR="003B59F6" w:rsidRPr="00EF57E3" w:rsidRDefault="003B59F6" w:rsidP="00DB7F4E">
      <w:pPr>
        <w:rPr>
          <w:rFonts w:ascii="Tahoma" w:hAnsi="Tahoma" w:cs="Tahoma"/>
        </w:rPr>
      </w:pPr>
    </w:p>
    <w:p w14:paraId="373A6066" w14:textId="77777777" w:rsidR="003B59F6" w:rsidRPr="00EF57E3" w:rsidRDefault="003B59F6" w:rsidP="003B59F6">
      <w:pPr>
        <w:rPr>
          <w:rFonts w:ascii="Tahoma" w:hAnsi="Tahoma" w:cs="Tahoma"/>
          <w:lang w:eastAsia="sl-SI"/>
        </w:rPr>
      </w:pPr>
      <w:r w:rsidRPr="00EF57E3">
        <w:rPr>
          <w:rFonts w:ascii="Tahoma" w:hAnsi="Tahoma" w:cs="Tahoma"/>
          <w:lang w:eastAsia="sl-SI"/>
        </w:rPr>
        <w:t>Naročnik si pridržuje pravico, da naročila ne odda.</w:t>
      </w:r>
    </w:p>
    <w:p w14:paraId="79823B4B" w14:textId="77777777" w:rsidR="001416DC" w:rsidRPr="00EF57E3" w:rsidRDefault="001416DC">
      <w:pPr>
        <w:rPr>
          <w:rFonts w:ascii="Tahoma" w:hAnsi="Tahoma" w:cs="Tahoma"/>
        </w:rPr>
      </w:pPr>
    </w:p>
    <w:p w14:paraId="1429B54B" w14:textId="77777777" w:rsidR="001416DC" w:rsidRPr="00EF57E3" w:rsidRDefault="001416DC">
      <w:pPr>
        <w:rPr>
          <w:rFonts w:ascii="Tahoma" w:hAnsi="Tahoma" w:cs="Tahoma"/>
        </w:rPr>
      </w:pPr>
      <w:r w:rsidRPr="00EF57E3">
        <w:rPr>
          <w:rFonts w:ascii="Tahoma" w:hAnsi="Tahoma" w:cs="Tahoma"/>
          <w:lang w:eastAsia="sl-SI"/>
        </w:rPr>
        <w:t>Lep pozdrav,</w:t>
      </w:r>
    </w:p>
    <w:p w14:paraId="1F1CC5CE" w14:textId="77777777" w:rsidR="001416DC" w:rsidRPr="00EF57E3" w:rsidRDefault="001416DC">
      <w:pPr>
        <w:rPr>
          <w:rFonts w:ascii="Tahoma" w:hAnsi="Tahoma" w:cs="Tahoma"/>
          <w:lang w:eastAsia="sl-SI"/>
        </w:rPr>
      </w:pPr>
    </w:p>
    <w:p w14:paraId="1A4F86D4" w14:textId="540BE217" w:rsidR="001416DC" w:rsidRPr="00EF57E3" w:rsidRDefault="006A4432">
      <w:pPr>
        <w:jc w:val="right"/>
        <w:rPr>
          <w:rFonts w:ascii="Tahoma" w:hAnsi="Tahoma" w:cs="Tahoma"/>
        </w:rPr>
      </w:pPr>
      <w:r>
        <w:rPr>
          <w:rFonts w:ascii="Tahoma" w:hAnsi="Tahoma" w:cs="Tahoma"/>
          <w:lang w:eastAsia="sl-SI"/>
        </w:rPr>
        <w:t>Nabavna služba</w:t>
      </w:r>
    </w:p>
    <w:p w14:paraId="77F4328D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6E444C9F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4D3C6446" w14:textId="77777777" w:rsidR="001416DC" w:rsidRPr="00EF57E3" w:rsidRDefault="001416DC">
      <w:pPr>
        <w:rPr>
          <w:rFonts w:ascii="Tahoma" w:hAnsi="Tahoma" w:cs="Tahoma"/>
          <w:b/>
          <w:bCs/>
          <w:lang w:eastAsia="sl-SI"/>
        </w:rPr>
      </w:pPr>
    </w:p>
    <w:p w14:paraId="20DFBCA8" w14:textId="77777777" w:rsidR="001416DC" w:rsidRDefault="001416DC"/>
    <w:sectPr w:rsidR="001416DC" w:rsidSect="00AA73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38" w:right="1134" w:bottom="1190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D22E" w14:textId="77777777" w:rsidR="00F859DE" w:rsidRDefault="00F859DE">
      <w:r>
        <w:separator/>
      </w:r>
    </w:p>
  </w:endnote>
  <w:endnote w:type="continuationSeparator" w:id="0">
    <w:p w14:paraId="47DDFAF8" w14:textId="77777777" w:rsidR="00F859DE" w:rsidRDefault="00F8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!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9ABE" w14:textId="77777777" w:rsidR="001416DC" w:rsidRDefault="001416DC">
    <w:pPr>
      <w:pStyle w:val="Noga"/>
      <w:jc w:val="right"/>
      <w:rPr>
        <w:rFonts w:ascii="Verdana" w:hAnsi="Verdana" w:cs="Verdana"/>
        <w:sz w:val="16"/>
        <w:szCs w:val="16"/>
      </w:rPr>
    </w:pPr>
  </w:p>
  <w:p w14:paraId="5DD747B5" w14:textId="77777777" w:rsidR="001416DC" w:rsidRDefault="001416DC">
    <w:pPr>
      <w:pStyle w:val="Noga"/>
      <w:jc w:val="center"/>
      <w:rPr>
        <w:rFonts w:ascii="Verdana" w:hAnsi="Verdana" w:cs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6A27" w14:textId="77777777" w:rsidR="001416DC" w:rsidRDefault="001416D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29BC" w14:textId="77777777" w:rsidR="00F859DE" w:rsidRDefault="00F859DE">
      <w:r>
        <w:separator/>
      </w:r>
    </w:p>
  </w:footnote>
  <w:footnote w:type="continuationSeparator" w:id="0">
    <w:p w14:paraId="1B612AFE" w14:textId="77777777" w:rsidR="00F859DE" w:rsidRDefault="00F8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DC12" w14:textId="77777777" w:rsidR="001416DC" w:rsidRDefault="001416DC">
    <w:pPr>
      <w:pStyle w:val="Glava"/>
      <w:tabs>
        <w:tab w:val="left" w:pos="4785"/>
        <w:tab w:val="center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7F3E" w14:textId="29DB6459" w:rsidR="001416DC" w:rsidRDefault="00DF2E22">
    <w:pPr>
      <w:pStyle w:val="Glava"/>
    </w:pPr>
    <w:r>
      <w:rPr>
        <w:noProof/>
      </w:rPr>
      <mc:AlternateContent>
        <mc:Choice Requires="wps">
          <w:drawing>
            <wp:anchor distT="0" distB="0" distL="144145" distR="89535" simplePos="0" relativeHeight="251657216" behindDoc="0" locked="0" layoutInCell="1" allowOverlap="1" wp14:anchorId="311DAE33" wp14:editId="5BAD7E84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2755" cy="321945"/>
              <wp:effectExtent l="0" t="0" r="0" b="381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75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CA0B7" w14:textId="77777777" w:rsidR="001416DC" w:rsidRDefault="001416DC">
                          <w:pPr>
                            <w:ind w:left="113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AE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75pt;margin-top:88.35pt;width:235.65pt;height:25.35pt;z-index:251657216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" stroked="f">
              <v:textbox inset=".15pt,.15pt,.15pt,.15pt">
                <w:txbxContent>
                  <w:p w14:paraId="436CA0B7" w14:textId="77777777" w:rsidR="001416DC" w:rsidRDefault="001416DC">
                    <w:pPr>
                      <w:ind w:left="113"/>
                    </w:pPr>
                    <w:r>
                      <w:rPr>
                        <w:rFonts w:ascii="Verdana" w:eastAsia="Verdana" w:hAnsi="Verdana" w:cs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8240" behindDoc="0" locked="0" layoutInCell="1" allowOverlap="1" wp14:anchorId="5AB095B8" wp14:editId="14837562">
              <wp:simplePos x="0" y="0"/>
              <wp:positionH relativeFrom="column">
                <wp:posOffset>4267200</wp:posOffset>
              </wp:positionH>
              <wp:positionV relativeFrom="paragraph">
                <wp:posOffset>106680</wp:posOffset>
              </wp:positionV>
              <wp:extent cx="1826895" cy="750570"/>
              <wp:effectExtent l="0" t="1905" r="190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80E80" w14:textId="77777777" w:rsidR="001416DC" w:rsidRDefault="001416DC">
                          <w:r>
                            <w:rPr>
                              <w:rFonts w:ascii="Verdana" w:hAnsi="Verdana" w:cs="Verdana"/>
                              <w:color w:val="008996"/>
                              <w:sz w:val="18"/>
                              <w:szCs w:val="18"/>
                            </w:rPr>
                            <w:t>Ulica padlih borcev 13a</w:t>
                          </w:r>
                        </w:p>
                        <w:p w14:paraId="36F14B86" w14:textId="77777777" w:rsidR="001416DC" w:rsidRDefault="001416DC">
                          <w:r>
                            <w:rPr>
                              <w:rFonts w:ascii="Verdana" w:hAnsi="Verdana" w:cs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61EB1371" w14:textId="77777777" w:rsidR="001416DC" w:rsidRDefault="001416DC">
                          <w:r>
                            <w:rPr>
                              <w:rFonts w:ascii="Verdana" w:hAnsi="Verdana" w:cs="Verdana"/>
                              <w:sz w:val="16"/>
                            </w:rPr>
                            <w:t>T: 05 33 01 000 / F: 05 33 01 057</w:t>
                          </w:r>
                        </w:p>
                        <w:p w14:paraId="1255C5FF" w14:textId="77777777" w:rsidR="001416DC" w:rsidRDefault="001416DC">
                          <w:r>
                            <w:rPr>
                              <w:rFonts w:ascii="Verdana" w:hAnsi="Verdana" w:cs="Verdana"/>
                              <w:sz w:val="16"/>
                            </w:rPr>
                            <w:t>E: tajnistvo@bolnisnica-go.si</w:t>
                          </w:r>
                        </w:p>
                        <w:p w14:paraId="7F998958" w14:textId="77777777" w:rsidR="001416DC" w:rsidRDefault="001416DC">
                          <w:r>
                            <w:rPr>
                              <w:rFonts w:ascii="Verdana" w:hAnsi="Verdana" w:cs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095B8" id="Text Box 2" o:spid="_x0000_s1027" type="#_x0000_t202" style="position:absolute;margin-left:336pt;margin-top:8.4pt;width:143.85pt;height:59.1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" stroked="f">
              <v:textbox inset=".15pt,.15pt,.15pt,.15pt">
                <w:txbxContent>
                  <w:p w14:paraId="75180E80" w14:textId="77777777" w:rsidR="001416DC" w:rsidRDefault="001416DC">
                    <w:r>
                      <w:rPr>
                        <w:rFonts w:ascii="Verdana" w:hAnsi="Verdana" w:cs="Verdana"/>
                        <w:color w:val="008996"/>
                        <w:sz w:val="18"/>
                        <w:szCs w:val="18"/>
                      </w:rPr>
                      <w:t>Ulica padlih borcev 13a</w:t>
                    </w:r>
                  </w:p>
                  <w:p w14:paraId="36F14B86" w14:textId="77777777" w:rsidR="001416DC" w:rsidRDefault="001416DC">
                    <w:r>
                      <w:rPr>
                        <w:rFonts w:ascii="Verdana" w:hAnsi="Verdana" w:cs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61EB1371" w14:textId="77777777" w:rsidR="001416DC" w:rsidRDefault="001416DC">
                    <w:r>
                      <w:rPr>
                        <w:rFonts w:ascii="Verdana" w:hAnsi="Verdana" w:cs="Verdana"/>
                        <w:sz w:val="16"/>
                      </w:rPr>
                      <w:t>T: 05 33 01 000 / F: 05 33 01 057</w:t>
                    </w:r>
                  </w:p>
                  <w:p w14:paraId="1255C5FF" w14:textId="77777777" w:rsidR="001416DC" w:rsidRDefault="001416DC">
                    <w:r>
                      <w:rPr>
                        <w:rFonts w:ascii="Verdana" w:hAnsi="Verdana" w:cs="Verdana"/>
                        <w:sz w:val="16"/>
                      </w:rPr>
                      <w:t>E: tajnistvo@bolnisnica-go.si</w:t>
                    </w:r>
                  </w:p>
                  <w:p w14:paraId="7F998958" w14:textId="77777777" w:rsidR="001416DC" w:rsidRDefault="001416DC">
                    <w:r>
                      <w:rPr>
                        <w:rFonts w:ascii="Verdana" w:hAnsi="Verdana" w:cs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7B77E313" wp14:editId="5AFA65B1">
          <wp:extent cx="299085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197" r="-50" b="-197"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62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Naslov2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8512973">
    <w:abstractNumId w:val="0"/>
  </w:num>
  <w:num w:numId="2" w16cid:durableId="14889827">
    <w:abstractNumId w:val="1"/>
  </w:num>
  <w:num w:numId="3" w16cid:durableId="574440050">
    <w:abstractNumId w:val="2"/>
  </w:num>
  <w:num w:numId="4" w16cid:durableId="1704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B"/>
    <w:rsid w:val="000207A5"/>
    <w:rsid w:val="000C7CD2"/>
    <w:rsid w:val="001416DC"/>
    <w:rsid w:val="00145ED2"/>
    <w:rsid w:val="0018531C"/>
    <w:rsid w:val="002C219B"/>
    <w:rsid w:val="003B59F6"/>
    <w:rsid w:val="005B7CAB"/>
    <w:rsid w:val="00644B93"/>
    <w:rsid w:val="00652C37"/>
    <w:rsid w:val="006A4432"/>
    <w:rsid w:val="007408B4"/>
    <w:rsid w:val="00760BBB"/>
    <w:rsid w:val="007E1653"/>
    <w:rsid w:val="009724E2"/>
    <w:rsid w:val="00A51F17"/>
    <w:rsid w:val="00A73C1C"/>
    <w:rsid w:val="00AA733E"/>
    <w:rsid w:val="00B25438"/>
    <w:rsid w:val="00B61360"/>
    <w:rsid w:val="00DB30A4"/>
    <w:rsid w:val="00DB5F5D"/>
    <w:rsid w:val="00DB7F4E"/>
    <w:rsid w:val="00DD5786"/>
    <w:rsid w:val="00DF2E22"/>
    <w:rsid w:val="00EF36B6"/>
    <w:rsid w:val="00EF57E3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A547C"/>
  <w15:chartTrackingRefBased/>
  <w15:docId w15:val="{5172FE5A-151E-48F9-8FB9-554240A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rFonts w:ascii="Arial" w:eastAsia="HG Mincho Light J" w:hAnsi="Arial" w:cs="Arial"/>
      <w:lang w:eastAsia="zh-CN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44B93"/>
    <w:pPr>
      <w:keepNext/>
      <w:numPr>
        <w:ilvl w:val="1"/>
        <w:numId w:val="2"/>
      </w:numPr>
      <w:tabs>
        <w:tab w:val="clear" w:pos="1080"/>
        <w:tab w:val="num" w:pos="360"/>
      </w:tabs>
      <w:spacing w:before="240" w:after="60"/>
      <w:ind w:left="0" w:firstLine="0"/>
      <w:jc w:val="both"/>
      <w:outlineLvl w:val="1"/>
    </w:pPr>
    <w:rPr>
      <w:rFonts w:ascii="Tahoma" w:eastAsia="Calibri" w:hAnsi="Tahoma" w:cs="Tahoma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Verdana" w:eastAsia="HG Mincho Light J" w:hAnsi="Verdana" w:cs="Tahoma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rivzetapisavaodstavka1">
    <w:name w:val="Privzeta pisava odstavka1"/>
  </w:style>
  <w:style w:type="character" w:customStyle="1" w:styleId="FootnoteCharacters">
    <w:name w:val="Footnote Characters"/>
  </w:style>
  <w:style w:type="character" w:customStyle="1" w:styleId="WW-Privzetapisavaodstavka">
    <w:name w:val="WW-Privzeta pisava odstavka"/>
  </w:style>
  <w:style w:type="character" w:styleId="tevilkastrani">
    <w:name w:val="page number"/>
    <w:basedOn w:val="WW-Privzetapisavaodstavka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Simbolizaotevilevanje">
    <w:name w:val="Simboli za oštevil?evanje"/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0">
    <w:name w:val="Simboli za oštevilčevanje"/>
  </w:style>
  <w:style w:type="character" w:customStyle="1" w:styleId="BesedilooblakaZnak">
    <w:name w:val="Besedilo oblačka Znak"/>
    <w:rPr>
      <w:rFonts w:ascii="Segoe UI" w:eastAsia="HG Mincho Light J" w:hAnsi="Segoe UI" w:cs="Segoe UI"/>
      <w:sz w:val="18"/>
      <w:szCs w:val="18"/>
    </w:rPr>
  </w:style>
  <w:style w:type="character" w:styleId="Hiperpovezava">
    <w:name w:val="Hyperlink"/>
    <w:rPr>
      <w:color w:val="0000FF"/>
      <w:u w:val="single"/>
    </w:rPr>
  </w:style>
  <w:style w:type="character" w:styleId="Nerazreenaomemba">
    <w:name w:val="Unresolved Mention"/>
    <w:rPr>
      <w:color w:val="605E5C"/>
      <w:shd w:val="clear" w:color="auto" w:fill="E1DFDD"/>
    </w:rPr>
  </w:style>
  <w:style w:type="character" w:styleId="Besedilooznabemesta">
    <w:name w:val="Placeholder Text"/>
    <w:rPr>
      <w:color w:val="808080"/>
    </w:rPr>
  </w:style>
  <w:style w:type="character" w:customStyle="1" w:styleId="NogaZnak">
    <w:name w:val="Noga Znak"/>
    <w:rPr>
      <w:rFonts w:ascii="Arial" w:eastAsia="HG Mincho Light J" w:hAnsi="Arial" w:cs="Arial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ption1">
    <w:name w:val="Caption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</w:style>
  <w:style w:type="paragraph" w:styleId="Noga">
    <w:name w:val="footer"/>
    <w:basedOn w:val="Navaden"/>
  </w:style>
  <w:style w:type="paragraph" w:customStyle="1" w:styleId="Framecontents">
    <w:name w:val="Frame contents"/>
    <w:basedOn w:val="Telobesedila"/>
  </w:style>
  <w:style w:type="paragraph" w:customStyle="1" w:styleId="Normal1">
    <w:name w:val="Normal1"/>
    <w:basedOn w:val="Navaden"/>
    <w:pPr>
      <w:autoSpaceDE w:val="0"/>
    </w:pPr>
  </w:style>
  <w:style w:type="paragraph" w:customStyle="1" w:styleId="BodyText1">
    <w:name w:val="Body Text1"/>
    <w:basedOn w:val="Normal1"/>
    <w:rPr>
      <w:rFonts w:ascii="Times New Roman!CE" w:eastAsia="Times New Roman!CE" w:hAnsi="Times New Roman!CE" w:cs="Times New Roman!CE"/>
      <w:color w:val="000000"/>
      <w:sz w:val="24"/>
      <w:szCs w:val="24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Revizija">
    <w:name w:val="Revision"/>
    <w:pPr>
      <w:suppressAutoHyphens/>
    </w:pPr>
    <w:rPr>
      <w:rFonts w:ascii="Arial" w:eastAsia="HG Mincho Light J" w:hAnsi="Arial" w:cs="Arial"/>
      <w:lang w:eastAsia="zh-CN"/>
    </w:rPr>
  </w:style>
  <w:style w:type="character" w:styleId="SledenaHiperpovezava">
    <w:name w:val="FollowedHyperlink"/>
    <w:basedOn w:val="Privzetapisavaodstavka"/>
    <w:uiPriority w:val="99"/>
    <w:semiHidden/>
    <w:unhideWhenUsed/>
    <w:rsid w:val="000207A5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644B93"/>
    <w:rPr>
      <w:rFonts w:ascii="Tahoma" w:eastAsia="Calibri" w:hAnsi="Tahoma" w:cs="Tahom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n@bolnisnica-go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jn@bolnisnica-go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lnisnica-go.si/node/399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wnloads\SB%20Nova%20Gorica_%20dopisi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 Nova Gorica_ dopisi(1)</Template>
  <TotalTime>76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SPLOﾊNA BOLNIﾊNICA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SPLOﾊNA BOLNIﾊNICA</dc:title>
  <dc:subject/>
  <dc:creator>uporabnik</dc:creator>
  <cp:keywords/>
  <cp:lastModifiedBy>uporabnik</cp:lastModifiedBy>
  <cp:revision>22</cp:revision>
  <cp:lastPrinted>2023-03-27T11:24:00Z</cp:lastPrinted>
  <dcterms:created xsi:type="dcterms:W3CDTF">2023-03-21T13:08:00Z</dcterms:created>
  <dcterms:modified xsi:type="dcterms:W3CDTF">2023-07-13T07:08:00Z</dcterms:modified>
</cp:coreProperties>
</file>