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268"/>
        <w:gridCol w:w="7447"/>
      </w:tblGrid>
      <w:tr w:rsidR="00842C1E" w14:paraId="59D7190B" w14:textId="77777777">
        <w:trPr>
          <w:trHeight w:val="23"/>
          <w:jc w:val="center"/>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A5B40F0" w14:textId="77777777" w:rsidR="00842C1E" w:rsidRDefault="00EC2185">
            <w:pPr>
              <w:widowControl w:val="0"/>
              <w:suppressAutoHyphens w:val="0"/>
              <w:spacing w:after="0" w:line="240" w:lineRule="auto"/>
              <w:jc w:val="center"/>
            </w:pPr>
            <w:r>
              <w:rPr>
                <w:rFonts w:ascii="Tahoma" w:hAnsi="Tahoma" w:cs="Tahoma"/>
                <w:b/>
                <w:kern w:val="0"/>
                <w:sz w:val="18"/>
                <w:szCs w:val="18"/>
                <w:lang w:val="sl-SI" w:eastAsia="en-US"/>
              </w:rPr>
              <w:t>NAROČNIK</w:t>
            </w:r>
          </w:p>
        </w:tc>
      </w:tr>
      <w:tr w:rsidR="00842C1E" w14:paraId="1677D37A"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2BE89D61"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Naziv in sedež</w:t>
            </w:r>
          </w:p>
        </w:tc>
        <w:tc>
          <w:tcPr>
            <w:tcW w:w="7447" w:type="dxa"/>
            <w:tcBorders>
              <w:top w:val="single" w:sz="4" w:space="0" w:color="000000"/>
              <w:left w:val="single" w:sz="4" w:space="0" w:color="000000"/>
              <w:bottom w:val="single" w:sz="4" w:space="0" w:color="000000"/>
              <w:right w:val="single" w:sz="4" w:space="0" w:color="000000"/>
            </w:tcBorders>
            <w:vAlign w:val="center"/>
          </w:tcPr>
          <w:p w14:paraId="15EA58AC" w14:textId="77777777" w:rsidR="00842C1E" w:rsidRDefault="00EC2185">
            <w:pPr>
              <w:widowControl w:val="0"/>
              <w:suppressAutoHyphens w:val="0"/>
              <w:spacing w:after="0" w:line="240" w:lineRule="auto"/>
            </w:pPr>
            <w:r>
              <w:rPr>
                <w:rFonts w:ascii="Tahoma" w:hAnsi="Tahoma" w:cs="Tahoma"/>
                <w:b/>
                <w:kern w:val="0"/>
                <w:sz w:val="18"/>
                <w:szCs w:val="18"/>
                <w:lang w:val="sl-SI" w:eastAsia="en-US"/>
              </w:rPr>
              <w:fldChar w:fldCharType="begin"/>
            </w:r>
            <w:r>
              <w:rPr>
                <w:rFonts w:ascii="Tahoma" w:hAnsi="Tahoma" w:cs="Tahoma"/>
                <w:b/>
                <w:kern w:val="0"/>
                <w:sz w:val="18"/>
                <w:szCs w:val="18"/>
                <w:lang w:val="sl-SI" w:eastAsia="en-US"/>
              </w:rPr>
              <w:instrText xml:space="preserve"> DOCPROPERTY "MFiles_P1021n1_P0"</w:instrText>
            </w:r>
            <w:r>
              <w:rPr>
                <w:rFonts w:ascii="Tahoma" w:hAnsi="Tahoma" w:cs="Tahoma"/>
                <w:b/>
                <w:kern w:val="0"/>
                <w:sz w:val="18"/>
                <w:szCs w:val="18"/>
                <w:lang w:val="sl-SI" w:eastAsia="en-US"/>
              </w:rPr>
              <w:fldChar w:fldCharType="separate"/>
            </w:r>
            <w:r>
              <w:rPr>
                <w:rFonts w:ascii="Tahoma" w:hAnsi="Tahoma" w:cs="Tahoma"/>
                <w:b/>
                <w:kern w:val="0"/>
                <w:sz w:val="18"/>
                <w:szCs w:val="18"/>
                <w:lang w:val="sl-SI" w:eastAsia="en-US"/>
              </w:rPr>
              <w:t>Splo�na bolni�nica "dr. Franca Derganca" Nova Gorica</w:t>
            </w:r>
            <w:r>
              <w:rPr>
                <w:rFonts w:ascii="Tahoma" w:hAnsi="Tahoma" w:cs="Tahoma"/>
                <w:b/>
                <w:kern w:val="0"/>
                <w:sz w:val="18"/>
                <w:szCs w:val="18"/>
                <w:lang w:val="sl-SI" w:eastAsia="en-US"/>
              </w:rPr>
              <w:fldChar w:fldCharType="end"/>
            </w:r>
          </w:p>
          <w:p w14:paraId="5A588E6E" w14:textId="77777777" w:rsidR="00842C1E" w:rsidRDefault="00EC2185">
            <w:pPr>
              <w:widowControl w:val="0"/>
              <w:suppressAutoHyphens w:val="0"/>
              <w:spacing w:after="0" w:line="240" w:lineRule="auto"/>
            </w:pPr>
            <w:r>
              <w:rPr>
                <w:rFonts w:ascii="Tahoma" w:hAnsi="Tahoma" w:cs="Tahoma"/>
                <w:b/>
                <w:kern w:val="0"/>
                <w:sz w:val="18"/>
                <w:szCs w:val="18"/>
                <w:lang w:val="sl-SI" w:eastAsia="en-US"/>
              </w:rPr>
              <w:fldChar w:fldCharType="begin"/>
            </w:r>
            <w:r>
              <w:rPr>
                <w:rFonts w:ascii="Tahoma" w:hAnsi="Tahoma" w:cs="Tahoma"/>
                <w:b/>
                <w:kern w:val="0"/>
                <w:sz w:val="18"/>
                <w:szCs w:val="18"/>
                <w:lang w:val="sl-SI" w:eastAsia="en-US"/>
              </w:rPr>
              <w:instrText xml:space="preserve"> DOCPROPERTY "MFiles_P1021n1_P1033"</w:instrText>
            </w:r>
            <w:r>
              <w:rPr>
                <w:rFonts w:ascii="Tahoma" w:hAnsi="Tahoma" w:cs="Tahoma"/>
                <w:b/>
                <w:kern w:val="0"/>
                <w:sz w:val="18"/>
                <w:szCs w:val="18"/>
                <w:lang w:val="sl-SI" w:eastAsia="en-US"/>
              </w:rPr>
              <w:fldChar w:fldCharType="separate"/>
            </w:r>
            <w:r>
              <w:rPr>
                <w:rFonts w:ascii="Tahoma" w:hAnsi="Tahoma" w:cs="Tahoma"/>
                <w:b/>
                <w:kern w:val="0"/>
                <w:sz w:val="18"/>
                <w:szCs w:val="18"/>
                <w:lang w:val="sl-SI" w:eastAsia="en-US"/>
              </w:rPr>
              <w:t>Ulica padlih borcev 13A</w:t>
            </w:r>
            <w:r>
              <w:rPr>
                <w:rFonts w:ascii="Tahoma" w:hAnsi="Tahoma" w:cs="Tahoma"/>
                <w:b/>
                <w:kern w:val="0"/>
                <w:sz w:val="18"/>
                <w:szCs w:val="18"/>
                <w:lang w:val="sl-SI" w:eastAsia="en-US"/>
              </w:rPr>
              <w:fldChar w:fldCharType="end"/>
            </w:r>
          </w:p>
          <w:p w14:paraId="125D0AE6" w14:textId="77777777" w:rsidR="00842C1E" w:rsidRDefault="00EC2185">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fldChar w:fldCharType="begin"/>
            </w:r>
            <w:r>
              <w:rPr>
                <w:rFonts w:ascii="Tahoma" w:hAnsi="Tahoma" w:cs="Tahoma"/>
                <w:b/>
                <w:kern w:val="0"/>
                <w:sz w:val="18"/>
                <w:szCs w:val="18"/>
                <w:lang w:val="sl-SI" w:eastAsia="en-US"/>
              </w:rPr>
              <w:instrText xml:space="preserve"> DOCPROPERTY "MFiles_PG5BC2FC14A405421BA79F5FEC63BD00E3n1_PGB3D8D77D2D654902AEB821305A1A12BC"</w:instrText>
            </w:r>
            <w:r>
              <w:rPr>
                <w:rFonts w:ascii="Tahoma" w:hAnsi="Tahoma" w:cs="Tahoma"/>
                <w:b/>
                <w:kern w:val="0"/>
                <w:sz w:val="18"/>
                <w:szCs w:val="18"/>
                <w:lang w:val="sl-SI" w:eastAsia="en-US"/>
              </w:rPr>
              <w:fldChar w:fldCharType="separate"/>
            </w:r>
            <w:r>
              <w:rPr>
                <w:rFonts w:ascii="Tahoma" w:hAnsi="Tahoma" w:cs="Tahoma"/>
                <w:b/>
                <w:kern w:val="0"/>
                <w:sz w:val="18"/>
                <w:szCs w:val="18"/>
                <w:lang w:val="sl-SI" w:eastAsia="en-US"/>
              </w:rPr>
              <w:t>5290 �empeter pri Gorici</w:t>
            </w:r>
            <w:r>
              <w:rPr>
                <w:rFonts w:ascii="Tahoma" w:hAnsi="Tahoma" w:cs="Tahoma"/>
                <w:b/>
                <w:kern w:val="0"/>
                <w:sz w:val="18"/>
                <w:szCs w:val="18"/>
                <w:lang w:val="sl-SI" w:eastAsia="en-US"/>
              </w:rPr>
              <w:fldChar w:fldCharType="end"/>
            </w:r>
          </w:p>
        </w:tc>
      </w:tr>
      <w:tr w:rsidR="00842C1E" w14:paraId="57ED6E31"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0DF8B276"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ID št. za DDV</w:t>
            </w:r>
          </w:p>
        </w:tc>
        <w:tc>
          <w:tcPr>
            <w:tcW w:w="7447" w:type="dxa"/>
            <w:tcBorders>
              <w:top w:val="single" w:sz="4" w:space="0" w:color="000000"/>
              <w:left w:val="single" w:sz="4" w:space="0" w:color="000000"/>
              <w:bottom w:val="single" w:sz="4" w:space="0" w:color="000000"/>
              <w:right w:val="single" w:sz="4" w:space="0" w:color="000000"/>
            </w:tcBorders>
            <w:vAlign w:val="center"/>
          </w:tcPr>
          <w:p w14:paraId="18E302C1" w14:textId="77777777" w:rsidR="00842C1E" w:rsidRDefault="00EC2185">
            <w:pPr>
              <w:widowControl w:val="0"/>
              <w:suppressAutoHyphens w:val="0"/>
              <w:spacing w:after="0" w:line="240" w:lineRule="auto"/>
              <w:rPr>
                <w:rFonts w:ascii="Tahoma" w:hAnsi="Tahoma" w:cs="Tahoma"/>
                <w:b/>
                <w:kern w:val="0"/>
                <w:sz w:val="18"/>
                <w:szCs w:val="18"/>
                <w:lang w:val="sl-SI" w:eastAsia="en-US"/>
              </w:rPr>
            </w:pPr>
            <w:r>
              <w:rPr>
                <w:rFonts w:ascii="Tahoma" w:hAnsi="Tahoma" w:cs="Tahoma"/>
                <w:kern w:val="0"/>
                <w:sz w:val="18"/>
                <w:szCs w:val="18"/>
                <w:lang w:val="sl-SI" w:eastAsia="en-US"/>
              </w:rPr>
              <w:fldChar w:fldCharType="begin"/>
            </w:r>
            <w:r>
              <w:rPr>
                <w:rFonts w:ascii="Tahoma" w:hAnsi="Tahoma" w:cs="Tahoma"/>
                <w:kern w:val="0"/>
                <w:sz w:val="18"/>
                <w:szCs w:val="18"/>
                <w:lang w:val="sl-SI" w:eastAsia="en-US"/>
              </w:rPr>
              <w:instrText xml:space="preserve"> DOCPROPERTY "MFiles_P1021n1_P1030"</w:instrText>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SI11427205</w:t>
            </w:r>
            <w:r>
              <w:rPr>
                <w:rFonts w:ascii="Tahoma" w:hAnsi="Tahoma" w:cs="Tahoma"/>
                <w:kern w:val="0"/>
                <w:sz w:val="18"/>
                <w:szCs w:val="18"/>
                <w:lang w:val="sl-SI" w:eastAsia="en-US"/>
              </w:rPr>
              <w:fldChar w:fldCharType="end"/>
            </w:r>
          </w:p>
        </w:tc>
      </w:tr>
      <w:tr w:rsidR="00842C1E" w14:paraId="723D1B4F"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4AA943F6"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Matična številka</w:t>
            </w:r>
          </w:p>
        </w:tc>
        <w:tc>
          <w:tcPr>
            <w:tcW w:w="7447" w:type="dxa"/>
            <w:tcBorders>
              <w:top w:val="single" w:sz="4" w:space="0" w:color="000000"/>
              <w:left w:val="single" w:sz="4" w:space="0" w:color="000000"/>
              <w:bottom w:val="single" w:sz="4" w:space="0" w:color="000000"/>
              <w:right w:val="single" w:sz="4" w:space="0" w:color="000000"/>
            </w:tcBorders>
            <w:vAlign w:val="center"/>
          </w:tcPr>
          <w:p w14:paraId="5AA11F5D" w14:textId="77777777" w:rsidR="00842C1E" w:rsidRDefault="00EC2185">
            <w:pPr>
              <w:widowControl w:val="0"/>
              <w:suppressAutoHyphens w:val="0"/>
              <w:spacing w:after="0" w:line="240" w:lineRule="auto"/>
              <w:rPr>
                <w:rFonts w:ascii="Tahoma" w:hAnsi="Tahoma" w:cs="Tahoma"/>
                <w:b/>
                <w:kern w:val="0"/>
                <w:sz w:val="18"/>
                <w:szCs w:val="18"/>
                <w:lang w:val="sl-SI" w:eastAsia="en-US"/>
              </w:rPr>
            </w:pPr>
            <w:r>
              <w:rPr>
                <w:rFonts w:ascii="Tahoma" w:hAnsi="Tahoma" w:cs="Tahoma"/>
                <w:kern w:val="0"/>
                <w:sz w:val="18"/>
                <w:szCs w:val="18"/>
                <w:lang w:val="sl-SI" w:eastAsia="en-US"/>
              </w:rPr>
              <w:fldChar w:fldCharType="begin"/>
            </w:r>
            <w:r>
              <w:rPr>
                <w:rFonts w:ascii="Tahoma" w:hAnsi="Tahoma" w:cs="Tahoma"/>
                <w:kern w:val="0"/>
                <w:sz w:val="18"/>
                <w:szCs w:val="18"/>
                <w:lang w:val="sl-SI" w:eastAsia="en-US"/>
              </w:rPr>
              <w:instrText xml:space="preserve"> DOCPROPERTY "MFiles_P1021n1_P1031"</w:instrText>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5055695</w:t>
            </w:r>
            <w:r>
              <w:rPr>
                <w:rFonts w:ascii="Tahoma" w:hAnsi="Tahoma" w:cs="Tahoma"/>
                <w:kern w:val="0"/>
                <w:sz w:val="18"/>
                <w:szCs w:val="18"/>
                <w:lang w:val="sl-SI" w:eastAsia="en-US"/>
              </w:rPr>
              <w:fldChar w:fldCharType="end"/>
            </w:r>
          </w:p>
        </w:tc>
      </w:tr>
      <w:tr w:rsidR="00842C1E" w14:paraId="318EA236"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2D4D8E73"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Poslovni račun</w:t>
            </w:r>
          </w:p>
        </w:tc>
        <w:tc>
          <w:tcPr>
            <w:tcW w:w="7447" w:type="dxa"/>
            <w:tcBorders>
              <w:top w:val="single" w:sz="4" w:space="0" w:color="000000"/>
              <w:left w:val="single" w:sz="4" w:space="0" w:color="000000"/>
              <w:bottom w:val="single" w:sz="4" w:space="0" w:color="000000"/>
              <w:right w:val="single" w:sz="4" w:space="0" w:color="000000"/>
            </w:tcBorders>
            <w:vAlign w:val="center"/>
          </w:tcPr>
          <w:p w14:paraId="135EA939" w14:textId="77777777" w:rsidR="00842C1E" w:rsidRDefault="00EC2185">
            <w:pPr>
              <w:widowControl w:val="0"/>
              <w:suppressAutoHyphens w:val="0"/>
              <w:spacing w:after="0" w:line="240" w:lineRule="auto"/>
              <w:rPr>
                <w:rFonts w:ascii="Tahoma" w:hAnsi="Tahoma" w:cs="Tahoma"/>
                <w:b/>
                <w:kern w:val="0"/>
                <w:sz w:val="18"/>
                <w:szCs w:val="18"/>
                <w:lang w:val="sl-SI" w:eastAsia="en-US"/>
              </w:rPr>
            </w:pPr>
            <w:r>
              <w:rPr>
                <w:rFonts w:ascii="Tahoma" w:hAnsi="Tahoma" w:cs="Tahoma"/>
                <w:kern w:val="0"/>
                <w:sz w:val="18"/>
                <w:szCs w:val="18"/>
                <w:lang w:val="sl-SI" w:eastAsia="en-US"/>
              </w:rPr>
              <w:fldChar w:fldCharType="begin"/>
            </w:r>
            <w:r>
              <w:rPr>
                <w:rFonts w:ascii="Tahoma" w:hAnsi="Tahoma" w:cs="Tahoma"/>
                <w:kern w:val="0"/>
                <w:sz w:val="18"/>
                <w:szCs w:val="18"/>
                <w:lang w:val="sl-SI" w:eastAsia="en-US"/>
              </w:rPr>
              <w:instrText xml:space="preserve"> DOCPROPERTY "MFiles_P1021n1_P1032"</w:instrText>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SI56 0110 0603 0279 058</w:t>
            </w:r>
            <w:r>
              <w:rPr>
                <w:rFonts w:ascii="Tahoma" w:hAnsi="Tahoma" w:cs="Tahoma"/>
                <w:kern w:val="0"/>
                <w:sz w:val="18"/>
                <w:szCs w:val="18"/>
                <w:lang w:val="sl-SI" w:eastAsia="en-US"/>
              </w:rPr>
              <w:fldChar w:fldCharType="end"/>
            </w:r>
          </w:p>
        </w:tc>
      </w:tr>
      <w:tr w:rsidR="00842C1E" w14:paraId="465010E2"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47F1B56D"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Telefon</w:t>
            </w:r>
          </w:p>
        </w:tc>
        <w:tc>
          <w:tcPr>
            <w:tcW w:w="7447" w:type="dxa"/>
            <w:tcBorders>
              <w:top w:val="single" w:sz="4" w:space="0" w:color="000000"/>
              <w:left w:val="single" w:sz="4" w:space="0" w:color="000000"/>
              <w:bottom w:val="single" w:sz="4" w:space="0" w:color="000000"/>
              <w:right w:val="single" w:sz="4" w:space="0" w:color="000000"/>
            </w:tcBorders>
            <w:vAlign w:val="center"/>
          </w:tcPr>
          <w:p w14:paraId="1EC9FF33" w14:textId="77777777" w:rsidR="00842C1E" w:rsidRDefault="00EC2185">
            <w:pPr>
              <w:widowControl w:val="0"/>
              <w:suppressAutoHyphens w:val="0"/>
              <w:spacing w:after="0" w:line="240" w:lineRule="auto"/>
            </w:pPr>
            <w:r>
              <w:rPr>
                <w:rFonts w:ascii="Tahoma" w:hAnsi="Tahoma" w:cs="Tahoma"/>
                <w:kern w:val="0"/>
                <w:sz w:val="18"/>
                <w:szCs w:val="18"/>
                <w:lang w:val="sl-SI" w:eastAsia="en-US"/>
              </w:rPr>
              <w:t>05/330 1100</w:t>
            </w:r>
          </w:p>
        </w:tc>
      </w:tr>
      <w:tr w:rsidR="00842C1E" w14:paraId="62B465D3"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08A48147"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E-pošta</w:t>
            </w:r>
          </w:p>
        </w:tc>
        <w:tc>
          <w:tcPr>
            <w:tcW w:w="7447" w:type="dxa"/>
            <w:tcBorders>
              <w:top w:val="single" w:sz="4" w:space="0" w:color="000000"/>
              <w:left w:val="single" w:sz="4" w:space="0" w:color="000000"/>
              <w:bottom w:val="single" w:sz="4" w:space="0" w:color="000000"/>
              <w:right w:val="single" w:sz="4" w:space="0" w:color="000000"/>
            </w:tcBorders>
            <w:vAlign w:val="center"/>
          </w:tcPr>
          <w:p w14:paraId="2A0025BC" w14:textId="77777777" w:rsidR="00842C1E" w:rsidRDefault="00EC2185">
            <w:pPr>
              <w:widowControl w:val="0"/>
              <w:suppressAutoHyphens w:val="0"/>
              <w:spacing w:after="0" w:line="240" w:lineRule="auto"/>
            </w:pPr>
            <w:r>
              <w:rPr>
                <w:rFonts w:ascii="Tahoma" w:hAnsi="Tahoma" w:cs="Tahoma"/>
                <w:kern w:val="0"/>
                <w:sz w:val="18"/>
                <w:szCs w:val="18"/>
                <w:lang w:val="sl-SI" w:eastAsia="en-US"/>
              </w:rPr>
              <w:t>Tajnistvo.direktorja@bolnisnica-go.si</w:t>
            </w:r>
          </w:p>
        </w:tc>
      </w:tr>
      <w:tr w:rsidR="00842C1E" w14:paraId="1CC38872"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3DB34943"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Skrbnik pogodbe</w:t>
            </w:r>
          </w:p>
        </w:tc>
        <w:bookmarkStart w:id="0" w:name="Unnamed"/>
        <w:tc>
          <w:tcPr>
            <w:tcW w:w="7447" w:type="dxa"/>
            <w:tcBorders>
              <w:top w:val="single" w:sz="4" w:space="0" w:color="000000"/>
              <w:left w:val="single" w:sz="4" w:space="0" w:color="000000"/>
              <w:bottom w:val="single" w:sz="4" w:space="0" w:color="000000"/>
              <w:right w:val="single" w:sz="4" w:space="0" w:color="000000"/>
            </w:tcBorders>
            <w:vAlign w:val="center"/>
          </w:tcPr>
          <w:p w14:paraId="220E619D" w14:textId="77777777" w:rsidR="00842C1E" w:rsidRDefault="00EC2185">
            <w:pPr>
              <w:widowControl w:val="0"/>
              <w:suppressAutoHyphens w:val="0"/>
              <w:spacing w:after="0" w:line="240" w:lineRule="auto"/>
            </w:pPr>
            <w:r>
              <w:fldChar w:fldCharType="begin">
                <w:ffData>
                  <w:name w:val=""/>
                  <w:enabled/>
                  <w:calcOnExit w:val="0"/>
                  <w:textInput/>
                </w:ffData>
              </w:fldChar>
            </w:r>
            <w:r>
              <w:instrText xml:space="preserve"> FORMTEXT </w:instrText>
            </w:r>
            <w:r>
              <w:fldChar w:fldCharType="separate"/>
            </w:r>
            <w:r>
              <w:rPr>
                <w:rFonts w:ascii="Tahoma" w:hAnsi="Tahoma" w:cs="Tahoma"/>
                <w:kern w:val="0"/>
                <w:sz w:val="18"/>
                <w:szCs w:val="18"/>
                <w:lang w:val="sl-SI" w:eastAsia="sl-SI"/>
              </w:rPr>
              <w:t>     </w:t>
            </w:r>
            <w:r>
              <w:rPr>
                <w:rFonts w:ascii="Tahoma" w:hAnsi="Tahoma" w:cs="Tahoma"/>
                <w:kern w:val="0"/>
                <w:sz w:val="18"/>
                <w:szCs w:val="18"/>
                <w:lang w:val="sl-SI" w:eastAsia="sl-SI"/>
              </w:rPr>
              <w:fldChar w:fldCharType="end"/>
            </w:r>
            <w:bookmarkEnd w:id="0"/>
            <w:r>
              <w:rPr>
                <w:rFonts w:ascii="Tahoma" w:hAnsi="Tahoma" w:cs="Tahoma"/>
                <w:kern w:val="0"/>
                <w:sz w:val="18"/>
                <w:szCs w:val="18"/>
                <w:lang w:val="sl-SI" w:eastAsia="en-US"/>
              </w:rPr>
              <w:t xml:space="preserve"> </w:t>
            </w:r>
          </w:p>
        </w:tc>
      </w:tr>
      <w:tr w:rsidR="00842C1E" w14:paraId="29B4B6FC"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14565109"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Podpisnik</w:t>
            </w:r>
          </w:p>
        </w:tc>
        <w:tc>
          <w:tcPr>
            <w:tcW w:w="7447" w:type="dxa"/>
            <w:tcBorders>
              <w:top w:val="single" w:sz="4" w:space="0" w:color="000000"/>
              <w:left w:val="single" w:sz="4" w:space="0" w:color="000000"/>
              <w:bottom w:val="single" w:sz="4" w:space="0" w:color="000000"/>
              <w:right w:val="single" w:sz="4" w:space="0" w:color="000000"/>
            </w:tcBorders>
            <w:vAlign w:val="center"/>
          </w:tcPr>
          <w:p w14:paraId="4E6F9505" w14:textId="77777777" w:rsidR="00842C1E" w:rsidRDefault="00EC2185">
            <w:pPr>
              <w:widowControl w:val="0"/>
              <w:suppressAutoHyphens w:val="0"/>
              <w:spacing w:after="0" w:line="240" w:lineRule="auto"/>
            </w:pPr>
            <w:r>
              <w:rPr>
                <w:rFonts w:ascii="Tahoma" w:hAnsi="Tahoma" w:cs="Tahoma"/>
                <w:kern w:val="0"/>
                <w:sz w:val="18"/>
                <w:szCs w:val="18"/>
                <w:lang w:val="sl-SI" w:eastAsia="en-US"/>
              </w:rPr>
              <w:t>direktor zavoda: Dimitrij Klančič,dr.med.,spec.int.med.</w:t>
            </w:r>
          </w:p>
        </w:tc>
      </w:tr>
    </w:tbl>
    <w:p w14:paraId="14DCB70B" w14:textId="77777777" w:rsidR="00842C1E" w:rsidRDefault="00EC2185">
      <w:pPr>
        <w:widowControl w:val="0"/>
        <w:spacing w:before="120" w:after="120" w:line="100" w:lineRule="atLeast"/>
      </w:pPr>
      <w:r>
        <w:rPr>
          <w:rFonts w:ascii="Tahoma" w:hAnsi="Tahoma" w:cs="Tahoma"/>
          <w:b/>
          <w:sz w:val="18"/>
          <w:szCs w:val="18"/>
          <w:lang w:val="sl-SI"/>
        </w:rPr>
        <w:t>in</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276"/>
        <w:gridCol w:w="2552"/>
        <w:gridCol w:w="2409"/>
        <w:gridCol w:w="2487"/>
      </w:tblGrid>
      <w:tr w:rsidR="00842C1E" w14:paraId="4EBA44D8"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7266DE23" w14:textId="77777777" w:rsidR="00842C1E" w:rsidRDefault="00EC2185">
            <w:pPr>
              <w:widowControl w:val="0"/>
              <w:suppressAutoHyphens w:val="0"/>
              <w:spacing w:after="0" w:line="240" w:lineRule="auto"/>
              <w:jc w:val="both"/>
            </w:pPr>
            <w:r>
              <w:rPr>
                <w:rFonts w:ascii="Tahoma" w:hAnsi="Tahoma" w:cs="Tahoma"/>
                <w:b/>
                <w:kern w:val="0"/>
                <w:sz w:val="18"/>
                <w:szCs w:val="18"/>
                <w:lang w:val="sl-SI" w:eastAsia="en-US"/>
              </w:rPr>
              <w:t>PRODAJALEC</w:t>
            </w:r>
          </w:p>
        </w:tc>
        <w:tc>
          <w:tcPr>
            <w:tcW w:w="2552" w:type="dxa"/>
            <w:tcBorders>
              <w:top w:val="single" w:sz="4" w:space="0" w:color="000000"/>
              <w:left w:val="single" w:sz="4" w:space="0" w:color="000000"/>
              <w:bottom w:val="single" w:sz="4" w:space="0" w:color="000000"/>
            </w:tcBorders>
            <w:shd w:val="clear" w:color="auto" w:fill="99CC00"/>
            <w:vAlign w:val="center"/>
          </w:tcPr>
          <w:p w14:paraId="6F64C6F1" w14:textId="77777777" w:rsidR="00842C1E" w:rsidRDefault="00EC2185">
            <w:pPr>
              <w:widowControl w:val="0"/>
              <w:suppressAutoHyphens w:val="0"/>
              <w:spacing w:after="0" w:line="240" w:lineRule="auto"/>
              <w:jc w:val="center"/>
            </w:pPr>
            <w:r>
              <w:rPr>
                <w:rFonts w:ascii="Tahoma" w:hAnsi="Tahoma" w:cs="Tahoma"/>
                <w:b/>
                <w:kern w:val="0"/>
                <w:sz w:val="18"/>
                <w:szCs w:val="18"/>
                <w:lang w:val="sl-SI" w:eastAsia="en-US"/>
              </w:rPr>
              <w:t>Poslovodeči partner</w:t>
            </w:r>
          </w:p>
        </w:tc>
        <w:tc>
          <w:tcPr>
            <w:tcW w:w="2409" w:type="dxa"/>
            <w:tcBorders>
              <w:top w:val="single" w:sz="4" w:space="0" w:color="000000"/>
              <w:left w:val="single" w:sz="4" w:space="0" w:color="000000"/>
              <w:bottom w:val="single" w:sz="4" w:space="0" w:color="000000"/>
            </w:tcBorders>
            <w:shd w:val="clear" w:color="auto" w:fill="99CC00"/>
            <w:vAlign w:val="center"/>
          </w:tcPr>
          <w:p w14:paraId="083110DA" w14:textId="77777777" w:rsidR="00842C1E" w:rsidRDefault="00EC2185">
            <w:pPr>
              <w:widowControl w:val="0"/>
              <w:suppressAutoHyphens w:val="0"/>
              <w:spacing w:after="0" w:line="240" w:lineRule="auto"/>
              <w:jc w:val="center"/>
            </w:pPr>
            <w:r>
              <w:rPr>
                <w:rFonts w:ascii="Tahoma" w:hAnsi="Tahoma" w:cs="Tahoma"/>
                <w:b/>
                <w:kern w:val="0"/>
                <w:sz w:val="18"/>
                <w:szCs w:val="18"/>
                <w:lang w:val="sl-SI" w:eastAsia="en-US"/>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D603410" w14:textId="77777777" w:rsidR="00842C1E" w:rsidRDefault="00EC2185">
            <w:pPr>
              <w:widowControl w:val="0"/>
              <w:suppressAutoHyphens w:val="0"/>
              <w:spacing w:after="0" w:line="240" w:lineRule="auto"/>
              <w:jc w:val="center"/>
            </w:pPr>
            <w:r>
              <w:rPr>
                <w:rFonts w:ascii="Tahoma" w:hAnsi="Tahoma" w:cs="Tahoma"/>
                <w:b/>
                <w:kern w:val="0"/>
                <w:sz w:val="18"/>
                <w:szCs w:val="18"/>
                <w:lang w:val="sl-SI" w:eastAsia="en-US"/>
              </w:rPr>
              <w:t>Partner X</w:t>
            </w:r>
          </w:p>
        </w:tc>
      </w:tr>
      <w:tr w:rsidR="00842C1E" w14:paraId="5D556229"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5AEFF60C"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Naziv in sedež</w:t>
            </w:r>
          </w:p>
        </w:tc>
        <w:tc>
          <w:tcPr>
            <w:tcW w:w="2552" w:type="dxa"/>
            <w:tcBorders>
              <w:top w:val="single" w:sz="4" w:space="0" w:color="000000"/>
              <w:left w:val="single" w:sz="4" w:space="0" w:color="000000"/>
              <w:bottom w:val="single" w:sz="4" w:space="0" w:color="000000"/>
            </w:tcBorders>
            <w:vAlign w:val="center"/>
          </w:tcPr>
          <w:p w14:paraId="42BF138F" w14:textId="77777777" w:rsidR="00842C1E" w:rsidRDefault="00842C1E">
            <w:pPr>
              <w:widowControl w:val="0"/>
              <w:suppressAutoHyphens w:val="0"/>
              <w:snapToGrid w:val="0"/>
              <w:spacing w:after="0" w:line="240" w:lineRule="auto"/>
              <w:rPr>
                <w:rFonts w:ascii="Tahoma" w:hAnsi="Tahoma" w:cs="Tahoma"/>
                <w:b/>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375E2FB0" w14:textId="77777777" w:rsidR="00842C1E" w:rsidRDefault="00842C1E">
            <w:pPr>
              <w:widowControl w:val="0"/>
              <w:suppressAutoHyphens w:val="0"/>
              <w:snapToGrid w:val="0"/>
              <w:spacing w:after="0" w:line="240" w:lineRule="auto"/>
              <w:rPr>
                <w:rFonts w:ascii="Tahoma" w:hAnsi="Tahoma" w:cs="Tahoma"/>
                <w:b/>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33584B81" w14:textId="77777777" w:rsidR="00842C1E" w:rsidRDefault="00842C1E">
            <w:pPr>
              <w:widowControl w:val="0"/>
              <w:suppressAutoHyphens w:val="0"/>
              <w:snapToGrid w:val="0"/>
              <w:spacing w:after="0" w:line="240" w:lineRule="auto"/>
              <w:rPr>
                <w:rFonts w:ascii="Tahoma" w:hAnsi="Tahoma" w:cs="Tahoma"/>
                <w:b/>
                <w:kern w:val="0"/>
                <w:sz w:val="18"/>
                <w:szCs w:val="18"/>
                <w:lang w:val="sl-SI" w:eastAsia="en-US"/>
              </w:rPr>
            </w:pPr>
          </w:p>
        </w:tc>
      </w:tr>
      <w:tr w:rsidR="00842C1E" w14:paraId="38D6750E"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2FA3B7FB"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ID št. za DDV</w:t>
            </w:r>
          </w:p>
        </w:tc>
        <w:tc>
          <w:tcPr>
            <w:tcW w:w="2552" w:type="dxa"/>
            <w:tcBorders>
              <w:top w:val="single" w:sz="4" w:space="0" w:color="000000"/>
              <w:left w:val="single" w:sz="4" w:space="0" w:color="000000"/>
              <w:bottom w:val="single" w:sz="4" w:space="0" w:color="000000"/>
            </w:tcBorders>
            <w:vAlign w:val="center"/>
          </w:tcPr>
          <w:p w14:paraId="36D5E00A"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4600C0E4"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25F4BBD4"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75CB9AB7"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1655670A"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Matična številka</w:t>
            </w:r>
          </w:p>
        </w:tc>
        <w:tc>
          <w:tcPr>
            <w:tcW w:w="2552" w:type="dxa"/>
            <w:tcBorders>
              <w:top w:val="single" w:sz="4" w:space="0" w:color="000000"/>
              <w:left w:val="single" w:sz="4" w:space="0" w:color="000000"/>
              <w:bottom w:val="single" w:sz="4" w:space="0" w:color="000000"/>
            </w:tcBorders>
            <w:vAlign w:val="center"/>
          </w:tcPr>
          <w:p w14:paraId="655EB303"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7D0665C2"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797AC45A"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76DB6D46"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1EFB5F96"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Poslovni račun</w:t>
            </w:r>
          </w:p>
        </w:tc>
        <w:tc>
          <w:tcPr>
            <w:tcW w:w="2552" w:type="dxa"/>
            <w:tcBorders>
              <w:top w:val="single" w:sz="4" w:space="0" w:color="000000"/>
              <w:left w:val="single" w:sz="4" w:space="0" w:color="000000"/>
              <w:bottom w:val="single" w:sz="4" w:space="0" w:color="000000"/>
            </w:tcBorders>
            <w:vAlign w:val="center"/>
          </w:tcPr>
          <w:p w14:paraId="2C8EAFC5"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78F9EDD5"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2725F958"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29E93689"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5AFBFB22"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Telefon</w:t>
            </w:r>
          </w:p>
        </w:tc>
        <w:tc>
          <w:tcPr>
            <w:tcW w:w="2552" w:type="dxa"/>
            <w:tcBorders>
              <w:top w:val="single" w:sz="4" w:space="0" w:color="000000"/>
              <w:left w:val="single" w:sz="4" w:space="0" w:color="000000"/>
              <w:bottom w:val="single" w:sz="4" w:space="0" w:color="000000"/>
            </w:tcBorders>
            <w:vAlign w:val="center"/>
          </w:tcPr>
          <w:p w14:paraId="0FDE25FD"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58641E32"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13E7425A"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418E4315"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72DDF651"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E-pošta</w:t>
            </w:r>
          </w:p>
        </w:tc>
        <w:tc>
          <w:tcPr>
            <w:tcW w:w="2552" w:type="dxa"/>
            <w:tcBorders>
              <w:top w:val="single" w:sz="4" w:space="0" w:color="000000"/>
              <w:left w:val="single" w:sz="4" w:space="0" w:color="000000"/>
              <w:bottom w:val="single" w:sz="4" w:space="0" w:color="000000"/>
            </w:tcBorders>
            <w:vAlign w:val="center"/>
          </w:tcPr>
          <w:p w14:paraId="483F6561"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43212011"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68D8003E"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473C0C8D"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09B06070"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vAlign w:val="center"/>
          </w:tcPr>
          <w:p w14:paraId="4E705A11"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2FCCE4A8"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65BA56E9"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Podpisnik</w:t>
            </w:r>
          </w:p>
        </w:tc>
        <w:tc>
          <w:tcPr>
            <w:tcW w:w="7448" w:type="dxa"/>
            <w:gridSpan w:val="3"/>
            <w:tcBorders>
              <w:top w:val="single" w:sz="4" w:space="0" w:color="000000"/>
              <w:left w:val="single" w:sz="4" w:space="0" w:color="000000"/>
              <w:bottom w:val="single" w:sz="4" w:space="0" w:color="000000"/>
              <w:right w:val="single" w:sz="4" w:space="0" w:color="000000"/>
            </w:tcBorders>
            <w:vAlign w:val="center"/>
          </w:tcPr>
          <w:p w14:paraId="38A512BE"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bl>
    <w:p w14:paraId="626CCE81" w14:textId="77777777" w:rsidR="00842C1E" w:rsidRDefault="00EC2185">
      <w:pPr>
        <w:widowControl w:val="0"/>
        <w:spacing w:before="120" w:after="120" w:line="100" w:lineRule="atLeast"/>
        <w:jc w:val="both"/>
      </w:pPr>
      <w:r>
        <w:rPr>
          <w:rFonts w:ascii="Tahoma" w:hAnsi="Tahoma" w:cs="Tahoma"/>
          <w:b/>
          <w:sz w:val="18"/>
          <w:szCs w:val="18"/>
          <w:lang w:val="sl-SI"/>
        </w:rPr>
        <w:t>sklepata</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714"/>
      </w:tblGrid>
      <w:tr w:rsidR="00842C1E" w14:paraId="06E90881" w14:textId="77777777" w:rsidTr="00082DBA">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2407" w14:textId="4920B7D8" w:rsidR="00842C1E" w:rsidRDefault="00EC2185">
            <w:pPr>
              <w:spacing w:after="0" w:line="240" w:lineRule="auto"/>
              <w:jc w:val="center"/>
            </w:pPr>
            <w:r>
              <w:rPr>
                <w:rFonts w:ascii="Tahoma" w:hAnsi="Tahoma" w:cs="Tahoma"/>
                <w:b/>
                <w:sz w:val="18"/>
                <w:szCs w:val="18"/>
                <w:lang w:val="sl-SI"/>
              </w:rPr>
              <w:t xml:space="preserve">POGODBO za </w:t>
            </w:r>
            <w:r w:rsidR="007E5631">
              <w:rPr>
                <w:rFonts w:ascii="Tahoma" w:hAnsi="Tahoma" w:cs="Tahoma"/>
                <w:b/>
                <w:sz w:val="18"/>
                <w:szCs w:val="18"/>
                <w:lang w:val="sl-SI"/>
              </w:rPr>
              <w:t>Najem dezinfektorjev za endoskope (2 kosa)</w:t>
            </w:r>
          </w:p>
          <w:p w14:paraId="0EE1C902" w14:textId="2FF57EC7" w:rsidR="00842C1E" w:rsidRDefault="00EC2185">
            <w:pPr>
              <w:widowControl w:val="0"/>
              <w:spacing w:after="0" w:line="100" w:lineRule="atLeast"/>
              <w:jc w:val="center"/>
            </w:pPr>
            <w:r>
              <w:rPr>
                <w:rFonts w:ascii="Tahoma" w:hAnsi="Tahoma" w:cs="Tahoma"/>
                <w:b/>
                <w:sz w:val="18"/>
                <w:szCs w:val="18"/>
                <w:lang w:val="sl-SI"/>
              </w:rPr>
              <w:t>Številka: 273</w:t>
            </w:r>
            <w:r w:rsidR="00082DBA">
              <w:rPr>
                <w:rFonts w:ascii="Tahoma" w:hAnsi="Tahoma" w:cs="Tahoma"/>
                <w:b/>
                <w:sz w:val="18"/>
                <w:szCs w:val="18"/>
                <w:lang w:val="sl-SI"/>
              </w:rPr>
              <w:t>-32</w:t>
            </w:r>
            <w:r w:rsidRPr="00082DBA">
              <w:rPr>
                <w:rFonts w:ascii="Tahoma" w:hAnsi="Tahoma" w:cs="Tahoma"/>
                <w:b/>
                <w:sz w:val="18"/>
                <w:szCs w:val="18"/>
                <w:lang w:val="sl-SI"/>
              </w:rPr>
              <w:t>/</w:t>
            </w:r>
            <w:r>
              <w:rPr>
                <w:rFonts w:ascii="Tahoma" w:hAnsi="Tahoma" w:cs="Tahoma"/>
                <w:b/>
                <w:sz w:val="18"/>
                <w:szCs w:val="18"/>
                <w:lang w:val="sl-SI"/>
              </w:rPr>
              <w:t>202</w:t>
            </w:r>
            <w:r w:rsidR="006E5B9D">
              <w:rPr>
                <w:rFonts w:ascii="Tahoma" w:hAnsi="Tahoma" w:cs="Tahoma"/>
                <w:b/>
                <w:sz w:val="18"/>
                <w:szCs w:val="18"/>
                <w:lang w:val="sl-SI"/>
              </w:rPr>
              <w:t>3</w:t>
            </w:r>
            <w:r>
              <w:rPr>
                <w:rFonts w:ascii="Tahoma" w:hAnsi="Tahoma" w:cs="Tahoma"/>
                <w:b/>
                <w:sz w:val="18"/>
                <w:szCs w:val="18"/>
                <w:lang w:val="sl-SI"/>
              </w:rPr>
              <w:t>-</w:t>
            </w:r>
            <w:bookmarkStart w:id="1" w:name="Besedilo190"/>
            <w:r>
              <w:fldChar w:fldCharType="begin">
                <w:ffData>
                  <w:name w:val=""/>
                  <w:enabled/>
                  <w:calcOnExit w:val="0"/>
                  <w:textInput/>
                </w:ffData>
              </w:fldChar>
            </w:r>
            <w:r>
              <w:instrText xml:space="preserve"> FORMTEXT </w:instrText>
            </w:r>
            <w:r>
              <w:fldChar w:fldCharType="separate"/>
            </w:r>
            <w:r>
              <w:rPr>
                <w:rFonts w:ascii="Tahoma" w:hAnsi="Tahoma" w:cs="Tahoma"/>
                <w:b/>
                <w:sz w:val="18"/>
                <w:szCs w:val="18"/>
                <w:lang w:val="sl-SI" w:eastAsia="sl-SI"/>
              </w:rPr>
              <w:t>     </w:t>
            </w:r>
            <w:r>
              <w:rPr>
                <w:rFonts w:ascii="Tahoma" w:hAnsi="Tahoma" w:cs="Tahoma"/>
                <w:b/>
                <w:sz w:val="18"/>
                <w:szCs w:val="18"/>
                <w:lang w:val="sl-SI" w:eastAsia="sl-SI"/>
              </w:rPr>
              <w:fldChar w:fldCharType="end"/>
            </w:r>
            <w:bookmarkEnd w:id="1"/>
          </w:p>
        </w:tc>
      </w:tr>
    </w:tbl>
    <w:p w14:paraId="34F7FEE0" w14:textId="77777777" w:rsidR="00842C1E" w:rsidRDefault="00842C1E">
      <w:pPr>
        <w:widowControl w:val="0"/>
        <w:spacing w:after="0" w:line="100" w:lineRule="atLeast"/>
        <w:jc w:val="both"/>
        <w:rPr>
          <w:rFonts w:ascii="Tahoma" w:hAnsi="Tahoma" w:cs="Tahoma"/>
          <w:sz w:val="18"/>
          <w:szCs w:val="18"/>
          <w:lang w:val="sl-SI"/>
        </w:rPr>
      </w:pPr>
    </w:p>
    <w:p w14:paraId="28F9B231" w14:textId="77777777" w:rsidR="00842C1E" w:rsidRDefault="00EC2185">
      <w:pPr>
        <w:widowControl w:val="0"/>
        <w:spacing w:after="120" w:line="100" w:lineRule="atLeast"/>
        <w:jc w:val="center"/>
      </w:pPr>
      <w:r>
        <w:rPr>
          <w:rFonts w:ascii="Tahoma" w:hAnsi="Tahoma" w:cs="Tahoma"/>
          <w:sz w:val="18"/>
          <w:szCs w:val="18"/>
          <w:lang w:val="sl-SI"/>
        </w:rPr>
        <w:t>1. člen</w:t>
      </w:r>
    </w:p>
    <w:p w14:paraId="0E35BAF9" w14:textId="77777777" w:rsidR="00842C1E" w:rsidRDefault="00EC2185">
      <w:pPr>
        <w:widowControl w:val="0"/>
        <w:spacing w:after="120" w:line="100" w:lineRule="atLeast"/>
      </w:pPr>
      <w:r>
        <w:rPr>
          <w:rFonts w:ascii="Tahoma" w:hAnsi="Tahoma" w:cs="Tahoma"/>
          <w:b/>
          <w:sz w:val="18"/>
          <w:szCs w:val="18"/>
          <w:lang w:val="sl-SI"/>
        </w:rPr>
        <w:t>PODLAGA POGODBE</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4847"/>
        <w:gridCol w:w="4866"/>
      </w:tblGrid>
      <w:tr w:rsidR="00842C1E" w14:paraId="4B060D66" w14:textId="77777777">
        <w:trPr>
          <w:trHeight w:val="23"/>
        </w:trPr>
        <w:tc>
          <w:tcPr>
            <w:tcW w:w="4847" w:type="dxa"/>
            <w:tcBorders>
              <w:top w:val="single" w:sz="4" w:space="0" w:color="000000"/>
              <w:left w:val="single" w:sz="4" w:space="0" w:color="000000"/>
              <w:bottom w:val="single" w:sz="4" w:space="0" w:color="000000"/>
            </w:tcBorders>
            <w:shd w:val="clear" w:color="auto" w:fill="99CC00"/>
            <w:vAlign w:val="center"/>
          </w:tcPr>
          <w:p w14:paraId="3E52ACA3" w14:textId="77777777" w:rsidR="00842C1E" w:rsidRDefault="00EC2185">
            <w:pPr>
              <w:widowControl w:val="0"/>
              <w:spacing w:after="0" w:line="100" w:lineRule="atLeast"/>
              <w:jc w:val="both"/>
            </w:pPr>
            <w:r>
              <w:rPr>
                <w:rFonts w:ascii="Tahoma" w:hAnsi="Tahoma" w:cs="Tahoma"/>
                <w:b/>
                <w:sz w:val="18"/>
                <w:szCs w:val="18"/>
                <w:lang w:val="sl-SI"/>
              </w:rPr>
              <w:t>Oznaka evidenčnega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vAlign w:val="center"/>
          </w:tcPr>
          <w:p w14:paraId="04B5BC50" w14:textId="4FE527E4" w:rsidR="00842C1E" w:rsidRDefault="00EC2185">
            <w:pPr>
              <w:widowControl w:val="0"/>
              <w:spacing w:after="0" w:line="100" w:lineRule="atLeast"/>
            </w:pPr>
            <w:r>
              <w:rPr>
                <w:rFonts w:ascii="Tahoma" w:hAnsi="Tahoma" w:cs="Tahoma"/>
                <w:sz w:val="18"/>
                <w:szCs w:val="18"/>
                <w:lang w:val="sl-SI"/>
              </w:rPr>
              <w:t>273-</w:t>
            </w:r>
            <w:r w:rsidR="00082DBA">
              <w:t>32</w:t>
            </w:r>
            <w:r>
              <w:rPr>
                <w:rFonts w:ascii="Tahoma" w:hAnsi="Tahoma" w:cs="Tahoma"/>
                <w:sz w:val="18"/>
                <w:szCs w:val="18"/>
                <w:lang w:val="sl-SI"/>
              </w:rPr>
              <w:t>/202</w:t>
            </w:r>
            <w:r w:rsidR="006E5B9D">
              <w:rPr>
                <w:rFonts w:ascii="Tahoma" w:hAnsi="Tahoma" w:cs="Tahoma"/>
                <w:sz w:val="18"/>
                <w:szCs w:val="18"/>
                <w:lang w:val="sl-SI"/>
              </w:rPr>
              <w:t>3</w:t>
            </w:r>
          </w:p>
        </w:tc>
      </w:tr>
    </w:tbl>
    <w:p w14:paraId="423CCEB5" w14:textId="77777777" w:rsidR="00842C1E" w:rsidRDefault="00842C1E">
      <w:pPr>
        <w:widowControl w:val="0"/>
        <w:spacing w:before="120" w:after="120" w:line="100" w:lineRule="atLeast"/>
        <w:rPr>
          <w:rFonts w:ascii="Tahoma" w:hAnsi="Tahoma" w:cs="Tahoma"/>
          <w:sz w:val="18"/>
          <w:szCs w:val="18"/>
          <w:lang w:val="sl-SI"/>
        </w:rPr>
      </w:pPr>
    </w:p>
    <w:p w14:paraId="31D2C8A0" w14:textId="77777777" w:rsidR="00842C1E" w:rsidRPr="009659F5" w:rsidRDefault="00EC2185">
      <w:pPr>
        <w:widowControl w:val="0"/>
        <w:spacing w:before="120" w:after="120" w:line="100" w:lineRule="atLeast"/>
      </w:pPr>
      <w:r w:rsidRPr="009659F5">
        <w:rPr>
          <w:rFonts w:ascii="Tahoma" w:hAnsi="Tahoma" w:cs="Tahoma"/>
          <w:sz w:val="18"/>
          <w:szCs w:val="18"/>
          <w:lang w:val="sl-SI"/>
        </w:rPr>
        <w:t>PREDMET POGODBE</w:t>
      </w:r>
    </w:p>
    <w:p w14:paraId="7E6777EA" w14:textId="77777777" w:rsidR="00842C1E" w:rsidRPr="009659F5" w:rsidRDefault="00EC2185">
      <w:pPr>
        <w:widowControl w:val="0"/>
        <w:spacing w:before="120" w:after="120" w:line="100" w:lineRule="atLeast"/>
        <w:jc w:val="center"/>
      </w:pPr>
      <w:r w:rsidRPr="009659F5">
        <w:rPr>
          <w:rFonts w:ascii="Tahoma" w:hAnsi="Tahoma" w:cs="Tahoma"/>
          <w:sz w:val="18"/>
          <w:szCs w:val="18"/>
          <w:lang w:val="sl-SI"/>
        </w:rPr>
        <w:t>2. člen</w:t>
      </w:r>
    </w:p>
    <w:p w14:paraId="62704B62" w14:textId="2ABFD4AB" w:rsidR="00842C1E" w:rsidRPr="009659F5" w:rsidRDefault="00EC2185">
      <w:pPr>
        <w:suppressAutoHyphens w:val="0"/>
        <w:spacing w:after="0" w:line="240" w:lineRule="auto"/>
        <w:jc w:val="both"/>
      </w:pPr>
      <w:r w:rsidRPr="009659F5">
        <w:rPr>
          <w:rFonts w:ascii="Tahoma" w:eastAsia="Times New Roman" w:hAnsi="Tahoma" w:cs="Tahoma"/>
          <w:color w:val="000000"/>
          <w:kern w:val="0"/>
          <w:sz w:val="18"/>
          <w:szCs w:val="18"/>
          <w:lang w:val="sl-SI" w:eastAsia="en-US"/>
        </w:rPr>
        <w:t>1)</w:t>
      </w:r>
      <w:r w:rsidR="007E5631" w:rsidRPr="009659F5">
        <w:rPr>
          <w:rFonts w:ascii="Tahoma" w:eastAsia="Times New Roman" w:hAnsi="Tahoma" w:cs="Tahoma"/>
          <w:color w:val="000000"/>
          <w:kern w:val="0"/>
          <w:sz w:val="18"/>
          <w:szCs w:val="18"/>
          <w:lang w:val="sl-SI" w:eastAsia="en-US"/>
        </w:rPr>
        <w:t>Predmet pogodbe je najem dezinfektorjev za dezinfekcijo fleksibilnih endoskopov</w:t>
      </w:r>
      <w:r w:rsidR="003A7B30" w:rsidRPr="009659F5">
        <w:rPr>
          <w:rFonts w:ascii="Tahoma" w:eastAsia="Times New Roman" w:hAnsi="Tahoma" w:cs="Tahoma"/>
          <w:color w:val="000000"/>
          <w:kern w:val="0"/>
          <w:sz w:val="18"/>
          <w:szCs w:val="18"/>
          <w:lang w:val="sl-SI" w:eastAsia="en-US"/>
        </w:rPr>
        <w:t xml:space="preserve"> (2 kosa)</w:t>
      </w:r>
      <w:r w:rsidR="00082DBA" w:rsidRPr="009659F5">
        <w:rPr>
          <w:rFonts w:ascii="Tahoma" w:eastAsia="Times New Roman" w:hAnsi="Tahoma" w:cs="Tahoma"/>
          <w:color w:val="000000"/>
          <w:kern w:val="0"/>
          <w:sz w:val="18"/>
          <w:szCs w:val="18"/>
          <w:lang w:val="sl-SI" w:eastAsia="en-US"/>
        </w:rPr>
        <w:t xml:space="preserve"> (v nadaljevanju oprema)</w:t>
      </w:r>
      <w:r w:rsidR="007E5631" w:rsidRPr="009659F5">
        <w:rPr>
          <w:rFonts w:ascii="Tahoma" w:eastAsia="Times New Roman" w:hAnsi="Tahoma" w:cs="Tahoma"/>
          <w:color w:val="000000"/>
          <w:kern w:val="0"/>
          <w:sz w:val="18"/>
          <w:szCs w:val="18"/>
          <w:lang w:val="sl-SI" w:eastAsia="en-US"/>
        </w:rPr>
        <w:t xml:space="preserve"> z zagotavljanjem trajno in brezhibno delujočega stanja opreme v času najema, vključenim preventivnim vzdrževanjem, zagotavljanjem servisa, rezervni</w:t>
      </w:r>
      <w:r w:rsidR="003A7B30" w:rsidRPr="009659F5">
        <w:rPr>
          <w:rFonts w:ascii="Tahoma" w:eastAsia="Times New Roman" w:hAnsi="Tahoma" w:cs="Tahoma"/>
          <w:color w:val="000000"/>
          <w:kern w:val="0"/>
          <w:sz w:val="18"/>
          <w:szCs w:val="18"/>
          <w:lang w:val="sl-SI" w:eastAsia="en-US"/>
        </w:rPr>
        <w:t>h</w:t>
      </w:r>
      <w:r w:rsidR="007E5631" w:rsidRPr="009659F5">
        <w:rPr>
          <w:rFonts w:ascii="Tahoma" w:eastAsia="Times New Roman" w:hAnsi="Tahoma" w:cs="Tahoma"/>
          <w:color w:val="000000"/>
          <w:kern w:val="0"/>
          <w:sz w:val="18"/>
          <w:szCs w:val="18"/>
          <w:lang w:val="sl-SI" w:eastAsia="en-US"/>
        </w:rPr>
        <w:t xml:space="preserve"> del</w:t>
      </w:r>
      <w:r w:rsidR="003A7B30" w:rsidRPr="009659F5">
        <w:rPr>
          <w:rFonts w:ascii="Tahoma" w:eastAsia="Times New Roman" w:hAnsi="Tahoma" w:cs="Tahoma"/>
          <w:color w:val="000000"/>
          <w:kern w:val="0"/>
          <w:sz w:val="18"/>
          <w:szCs w:val="18"/>
          <w:lang w:val="sl-SI" w:eastAsia="en-US"/>
        </w:rPr>
        <w:t>ov</w:t>
      </w:r>
      <w:r w:rsidR="007E5631" w:rsidRPr="009659F5">
        <w:rPr>
          <w:rFonts w:ascii="Tahoma" w:eastAsia="Times New Roman" w:hAnsi="Tahoma" w:cs="Tahoma"/>
          <w:color w:val="000000"/>
          <w:kern w:val="0"/>
          <w:sz w:val="18"/>
          <w:szCs w:val="18"/>
          <w:lang w:val="sl-SI" w:eastAsia="en-US"/>
        </w:rPr>
        <w:t>, potrošn</w:t>
      </w:r>
      <w:r w:rsidR="003A7B30" w:rsidRPr="009659F5">
        <w:rPr>
          <w:rFonts w:ascii="Tahoma" w:eastAsia="Times New Roman" w:hAnsi="Tahoma" w:cs="Tahoma"/>
          <w:color w:val="000000"/>
          <w:kern w:val="0"/>
          <w:sz w:val="18"/>
          <w:szCs w:val="18"/>
          <w:lang w:val="sl-SI" w:eastAsia="en-US"/>
        </w:rPr>
        <w:t>ega</w:t>
      </w:r>
      <w:r w:rsidR="007E5631" w:rsidRPr="009659F5">
        <w:rPr>
          <w:rFonts w:ascii="Tahoma" w:eastAsia="Times New Roman" w:hAnsi="Tahoma" w:cs="Tahoma"/>
          <w:color w:val="000000"/>
          <w:kern w:val="0"/>
          <w:sz w:val="18"/>
          <w:szCs w:val="18"/>
          <w:lang w:val="sl-SI" w:eastAsia="en-US"/>
        </w:rPr>
        <w:t xml:space="preserve"> material</w:t>
      </w:r>
      <w:r w:rsidR="003A7B30" w:rsidRPr="009659F5">
        <w:rPr>
          <w:rFonts w:ascii="Tahoma" w:eastAsia="Times New Roman" w:hAnsi="Tahoma" w:cs="Tahoma"/>
          <w:color w:val="000000"/>
          <w:kern w:val="0"/>
          <w:sz w:val="18"/>
          <w:szCs w:val="18"/>
          <w:lang w:val="sl-SI" w:eastAsia="en-US"/>
        </w:rPr>
        <w:t>a</w:t>
      </w:r>
      <w:r w:rsidR="007E5631" w:rsidRPr="009659F5">
        <w:rPr>
          <w:rFonts w:ascii="Tahoma" w:eastAsia="Times New Roman" w:hAnsi="Tahoma" w:cs="Tahoma"/>
          <w:color w:val="000000"/>
          <w:kern w:val="0"/>
          <w:sz w:val="18"/>
          <w:szCs w:val="18"/>
          <w:lang w:val="sl-SI" w:eastAsia="en-US"/>
        </w:rPr>
        <w:t xml:space="preserve"> in podporo uporabi za obdobje 1 leta. </w:t>
      </w:r>
    </w:p>
    <w:p w14:paraId="0908E6B7" w14:textId="77777777" w:rsidR="00842C1E" w:rsidRPr="009659F5" w:rsidRDefault="00842C1E">
      <w:pPr>
        <w:tabs>
          <w:tab w:val="left" w:pos="5954"/>
        </w:tabs>
        <w:suppressAutoHyphens w:val="0"/>
        <w:spacing w:after="0" w:line="240" w:lineRule="auto"/>
        <w:jc w:val="both"/>
        <w:rPr>
          <w:rFonts w:ascii="Tahoma" w:eastAsia="Times New Roman" w:hAnsi="Tahoma" w:cs="Tahoma"/>
          <w:color w:val="000000"/>
          <w:kern w:val="0"/>
          <w:sz w:val="18"/>
          <w:szCs w:val="18"/>
          <w:lang w:val="sl-SI" w:eastAsia="en-US"/>
        </w:rPr>
      </w:pPr>
    </w:p>
    <w:p w14:paraId="3587B47A" w14:textId="77777777" w:rsidR="00842C1E" w:rsidRPr="009659F5" w:rsidRDefault="00EC2185">
      <w:pPr>
        <w:tabs>
          <w:tab w:val="left" w:pos="5954"/>
        </w:tabs>
        <w:suppressAutoHyphens w:val="0"/>
        <w:spacing w:after="0" w:line="240" w:lineRule="auto"/>
        <w:jc w:val="both"/>
      </w:pPr>
      <w:r w:rsidRPr="009659F5">
        <w:rPr>
          <w:rFonts w:ascii="Tahoma" w:eastAsia="Times New Roman" w:hAnsi="Tahoma" w:cs="Tahoma"/>
          <w:color w:val="000000"/>
          <w:kern w:val="0"/>
          <w:sz w:val="18"/>
          <w:szCs w:val="18"/>
          <w:lang w:val="sl-SI" w:eastAsia="en-US"/>
        </w:rPr>
        <w:t xml:space="preserve">2) Obseg pogodbenih obveznosti je določen z minimalnimi zahtevanimi tehničnimi specifikacijami in bistvenimi zahtevami naročnika kot izhaja iz razpisne dokumentacije št.: </w:t>
      </w:r>
      <w:bookmarkStart w:id="2" w:name="Besedilo50"/>
      <w:r w:rsidRPr="009659F5">
        <w:fldChar w:fldCharType="begin">
          <w:ffData>
            <w:name w:val=""/>
            <w:enabled/>
            <w:calcOnExit w:val="0"/>
            <w:textInput/>
          </w:ffData>
        </w:fldChar>
      </w:r>
      <w:r w:rsidRPr="009659F5">
        <w:instrText xml:space="preserve"> FORMTEXT </w:instrText>
      </w:r>
      <w:r w:rsidRPr="009659F5">
        <w:fldChar w:fldCharType="separate"/>
      </w:r>
      <w:r w:rsidRPr="009659F5">
        <w:rPr>
          <w:rFonts w:ascii="Tahoma" w:eastAsia="Times New Roman" w:hAnsi="Tahoma" w:cs="Tahoma"/>
          <w:color w:val="000000"/>
          <w:kern w:val="0"/>
          <w:sz w:val="18"/>
          <w:szCs w:val="18"/>
          <w:lang w:val="sl-SI" w:eastAsia="sl-SI"/>
        </w:rPr>
        <w:t>     </w:t>
      </w:r>
      <w:r w:rsidRPr="009659F5">
        <w:rPr>
          <w:rFonts w:ascii="Tahoma" w:eastAsia="Times New Roman" w:hAnsi="Tahoma" w:cs="Tahoma"/>
          <w:color w:val="000000"/>
          <w:kern w:val="0"/>
          <w:sz w:val="18"/>
          <w:szCs w:val="18"/>
          <w:lang w:val="sl-SI" w:eastAsia="sl-SI"/>
        </w:rPr>
        <w:fldChar w:fldCharType="end"/>
      </w:r>
      <w:bookmarkEnd w:id="2"/>
      <w:r w:rsidRPr="009659F5">
        <w:rPr>
          <w:rFonts w:ascii="Tahoma" w:eastAsia="Times New Roman" w:hAnsi="Tahoma" w:cs="Tahoma"/>
          <w:color w:val="000000"/>
          <w:kern w:val="0"/>
          <w:sz w:val="18"/>
          <w:szCs w:val="18"/>
          <w:lang w:val="sl-SI" w:eastAsia="en-US"/>
        </w:rPr>
        <w:t xml:space="preserve"> (VPIŠE NAROČNIK), ponudbe  izbranega prodajalca št.: </w:t>
      </w:r>
      <w:bookmarkStart w:id="3" w:name="Besedilo3"/>
      <w:r w:rsidRPr="009659F5">
        <w:fldChar w:fldCharType="begin">
          <w:ffData>
            <w:name w:val=""/>
            <w:enabled/>
            <w:calcOnExit w:val="0"/>
            <w:textInput/>
          </w:ffData>
        </w:fldChar>
      </w:r>
      <w:r w:rsidRPr="009659F5">
        <w:instrText xml:space="preserve"> FORMTEXT </w:instrText>
      </w:r>
      <w:r w:rsidRPr="009659F5">
        <w:fldChar w:fldCharType="separate"/>
      </w:r>
      <w:r w:rsidRPr="009659F5">
        <w:rPr>
          <w:rFonts w:ascii="Tahoma" w:eastAsia="Times New Roman" w:hAnsi="Tahoma" w:cs="Tahoma"/>
          <w:color w:val="000000"/>
          <w:kern w:val="0"/>
          <w:sz w:val="18"/>
          <w:szCs w:val="18"/>
          <w:lang w:val="sl-SI" w:eastAsia="sl-SI"/>
        </w:rPr>
        <w:t>     </w:t>
      </w:r>
      <w:r w:rsidRPr="009659F5">
        <w:rPr>
          <w:rFonts w:ascii="Tahoma" w:eastAsia="Times New Roman" w:hAnsi="Tahoma" w:cs="Tahoma"/>
          <w:color w:val="000000"/>
          <w:kern w:val="0"/>
          <w:sz w:val="18"/>
          <w:szCs w:val="18"/>
          <w:lang w:val="sl-SI" w:eastAsia="sl-SI"/>
        </w:rPr>
        <w:fldChar w:fldCharType="end"/>
      </w:r>
      <w:bookmarkEnd w:id="3"/>
      <w:r w:rsidRPr="009659F5">
        <w:rPr>
          <w:rFonts w:ascii="Tahoma" w:eastAsia="Times New Roman" w:hAnsi="Tahoma" w:cs="Tahoma"/>
          <w:color w:val="000000"/>
          <w:kern w:val="0"/>
          <w:sz w:val="18"/>
          <w:szCs w:val="18"/>
          <w:lang w:val="sl-SI" w:eastAsia="en-US"/>
        </w:rPr>
        <w:t xml:space="preserve"> z dne </w:t>
      </w:r>
      <w:bookmarkStart w:id="4" w:name="Besedilo4"/>
      <w:r w:rsidRPr="009659F5">
        <w:fldChar w:fldCharType="begin">
          <w:ffData>
            <w:name w:val=""/>
            <w:enabled/>
            <w:calcOnExit w:val="0"/>
            <w:textInput/>
          </w:ffData>
        </w:fldChar>
      </w:r>
      <w:r w:rsidRPr="009659F5">
        <w:instrText xml:space="preserve"> FORMTEXT </w:instrText>
      </w:r>
      <w:r w:rsidRPr="009659F5">
        <w:fldChar w:fldCharType="separate"/>
      </w:r>
      <w:r w:rsidRPr="009659F5">
        <w:rPr>
          <w:rFonts w:ascii="Tahoma" w:eastAsia="Times New Roman" w:hAnsi="Tahoma" w:cs="Tahoma"/>
          <w:color w:val="000000"/>
          <w:kern w:val="0"/>
          <w:sz w:val="18"/>
          <w:szCs w:val="18"/>
          <w:lang w:val="sl-SI" w:eastAsia="sl-SI"/>
        </w:rPr>
        <w:t>     </w:t>
      </w:r>
      <w:r w:rsidRPr="009659F5">
        <w:rPr>
          <w:rFonts w:ascii="Tahoma" w:eastAsia="Times New Roman" w:hAnsi="Tahoma" w:cs="Tahoma"/>
          <w:color w:val="000000"/>
          <w:kern w:val="0"/>
          <w:sz w:val="18"/>
          <w:szCs w:val="18"/>
          <w:lang w:val="sl-SI" w:eastAsia="sl-SI"/>
        </w:rPr>
        <w:fldChar w:fldCharType="end"/>
      </w:r>
      <w:bookmarkEnd w:id="4"/>
      <w:r w:rsidRPr="009659F5">
        <w:rPr>
          <w:rFonts w:ascii="Tahoma" w:eastAsia="Times New Roman" w:hAnsi="Tahoma" w:cs="Tahoma"/>
          <w:color w:val="000000"/>
          <w:kern w:val="0"/>
          <w:sz w:val="18"/>
          <w:szCs w:val="18"/>
          <w:lang w:val="sl-SI" w:eastAsia="en-US"/>
        </w:rPr>
        <w:t>in z razpisnimi pogoji, ki so sestavni del te pogodbe.</w:t>
      </w:r>
    </w:p>
    <w:p w14:paraId="3223766D" w14:textId="77777777" w:rsidR="00842C1E" w:rsidRPr="009659F5"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1582FFBA" w14:textId="77777777" w:rsidR="00842C1E" w:rsidRPr="009659F5"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5D994B06" w14:textId="77777777" w:rsidR="00842C1E" w:rsidRPr="009659F5"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5CE017D2" w14:textId="77777777" w:rsidR="00842C1E" w:rsidRPr="009659F5"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1BFEA9AF" w14:textId="77777777" w:rsidR="00842C1E" w:rsidRPr="009659F5"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13C0629D" w14:textId="77777777" w:rsidR="00842C1E" w:rsidRPr="009659F5"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5693D1D0" w14:textId="77777777" w:rsidR="00842C1E" w:rsidRPr="009659F5"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7FE4FBEA" w14:textId="77777777" w:rsidR="00842C1E" w:rsidRPr="009659F5" w:rsidRDefault="00EC2185">
      <w:pPr>
        <w:suppressAutoHyphens w:val="0"/>
        <w:spacing w:after="0" w:line="240" w:lineRule="auto"/>
        <w:jc w:val="both"/>
      </w:pPr>
      <w:r w:rsidRPr="009659F5">
        <w:rPr>
          <w:rFonts w:ascii="Tahoma" w:eastAsia="Times New Roman" w:hAnsi="Tahoma" w:cs="Tahoma"/>
          <w:color w:val="000000"/>
          <w:kern w:val="0"/>
          <w:sz w:val="18"/>
          <w:szCs w:val="18"/>
          <w:lang w:val="sl-SI" w:eastAsia="en-US"/>
        </w:rPr>
        <w:lastRenderedPageBreak/>
        <w:t>POGODBENA VREDNOST</w:t>
      </w:r>
    </w:p>
    <w:p w14:paraId="0EA13AAB" w14:textId="77777777" w:rsidR="00842C1E" w:rsidRPr="009659F5" w:rsidRDefault="00842C1E">
      <w:pPr>
        <w:suppressAutoHyphens w:val="0"/>
        <w:spacing w:after="0" w:line="240" w:lineRule="auto"/>
        <w:ind w:left="850"/>
        <w:jc w:val="both"/>
        <w:rPr>
          <w:rFonts w:ascii="Tahoma" w:eastAsia="Times New Roman" w:hAnsi="Tahoma" w:cs="Tahoma"/>
          <w:color w:val="000000"/>
          <w:kern w:val="0"/>
          <w:sz w:val="18"/>
          <w:szCs w:val="18"/>
          <w:lang w:val="sl-SI" w:eastAsia="en-US"/>
        </w:rPr>
      </w:pPr>
    </w:p>
    <w:p w14:paraId="5A5472EF" w14:textId="77777777" w:rsidR="00842C1E" w:rsidRPr="009659F5" w:rsidRDefault="00EC2185">
      <w:pPr>
        <w:suppressAutoHyphens w:val="0"/>
        <w:spacing w:after="0" w:line="240" w:lineRule="auto"/>
        <w:jc w:val="center"/>
      </w:pPr>
      <w:r w:rsidRPr="009659F5">
        <w:rPr>
          <w:rFonts w:ascii="Tahoma" w:eastAsia="Times New Roman" w:hAnsi="Tahoma" w:cs="Tahoma"/>
          <w:color w:val="000000"/>
          <w:kern w:val="0"/>
          <w:sz w:val="18"/>
          <w:szCs w:val="18"/>
          <w:lang w:val="sl-SI" w:eastAsia="en-US"/>
        </w:rPr>
        <w:t>3. člen</w:t>
      </w:r>
    </w:p>
    <w:p w14:paraId="74CA193B" w14:textId="77777777" w:rsidR="00842C1E" w:rsidRPr="009659F5" w:rsidRDefault="00EC2185">
      <w:pPr>
        <w:suppressAutoHyphens w:val="0"/>
        <w:spacing w:after="0" w:line="240" w:lineRule="auto"/>
        <w:jc w:val="both"/>
        <w:rPr>
          <w:rFonts w:ascii="Tahoma" w:eastAsia="Times New Roman" w:hAnsi="Tahoma" w:cs="Tahoma"/>
          <w:color w:val="000000"/>
          <w:kern w:val="0"/>
          <w:sz w:val="18"/>
          <w:szCs w:val="18"/>
          <w:lang w:val="sl-SI" w:eastAsia="en-US"/>
        </w:rPr>
      </w:pPr>
      <w:r w:rsidRPr="009659F5">
        <w:rPr>
          <w:rFonts w:ascii="Tahoma" w:eastAsia="Times New Roman" w:hAnsi="Tahoma" w:cs="Tahoma"/>
          <w:color w:val="000000"/>
          <w:kern w:val="0"/>
          <w:sz w:val="18"/>
          <w:szCs w:val="18"/>
          <w:lang w:val="sl-SI" w:eastAsia="en-US"/>
        </w:rPr>
        <w:t xml:space="preserve">1) Cena predmeta pogodbe, določenega v 2. členu te pogodbe je določena na podlagi prodajalčevega  ponudbenega predračuna št.: </w:t>
      </w:r>
      <w:bookmarkStart w:id="5" w:name="Besedilo5"/>
      <w:r w:rsidRPr="009659F5">
        <w:fldChar w:fldCharType="begin">
          <w:ffData>
            <w:name w:val=""/>
            <w:enabled/>
            <w:calcOnExit w:val="0"/>
            <w:textInput/>
          </w:ffData>
        </w:fldChar>
      </w:r>
      <w:r w:rsidRPr="009659F5">
        <w:instrText xml:space="preserve"> FORMTEXT </w:instrText>
      </w:r>
      <w:r w:rsidRPr="009659F5">
        <w:fldChar w:fldCharType="separate"/>
      </w:r>
      <w:r w:rsidRPr="009659F5">
        <w:rPr>
          <w:rFonts w:ascii="Tahoma" w:eastAsia="Times New Roman" w:hAnsi="Tahoma" w:cs="Tahoma"/>
          <w:color w:val="000000"/>
          <w:kern w:val="0"/>
          <w:sz w:val="18"/>
          <w:szCs w:val="18"/>
          <w:lang w:val="sl-SI" w:eastAsia="sl-SI"/>
        </w:rPr>
        <w:t>     </w:t>
      </w:r>
      <w:r w:rsidRPr="009659F5">
        <w:rPr>
          <w:rFonts w:ascii="Tahoma" w:eastAsia="Times New Roman" w:hAnsi="Tahoma" w:cs="Tahoma"/>
          <w:color w:val="000000"/>
          <w:kern w:val="0"/>
          <w:sz w:val="18"/>
          <w:szCs w:val="18"/>
          <w:lang w:val="sl-SI" w:eastAsia="sl-SI"/>
        </w:rPr>
        <w:fldChar w:fldCharType="end"/>
      </w:r>
      <w:bookmarkEnd w:id="5"/>
      <w:r w:rsidRPr="009659F5">
        <w:rPr>
          <w:rFonts w:ascii="Tahoma" w:eastAsia="Times New Roman" w:hAnsi="Tahoma" w:cs="Tahoma"/>
          <w:color w:val="000000"/>
          <w:kern w:val="0"/>
          <w:sz w:val="18"/>
          <w:szCs w:val="18"/>
          <w:lang w:val="sl-SI" w:eastAsia="en-US"/>
        </w:rPr>
        <w:t xml:space="preserve">z dne </w:t>
      </w:r>
      <w:bookmarkStart w:id="6" w:name="Besedilo6"/>
      <w:r w:rsidRPr="009659F5">
        <w:fldChar w:fldCharType="begin">
          <w:ffData>
            <w:name w:val=""/>
            <w:enabled/>
            <w:calcOnExit w:val="0"/>
            <w:textInput/>
          </w:ffData>
        </w:fldChar>
      </w:r>
      <w:r w:rsidRPr="009659F5">
        <w:instrText xml:space="preserve"> FORMTEXT </w:instrText>
      </w:r>
      <w:r w:rsidRPr="009659F5">
        <w:fldChar w:fldCharType="separate"/>
      </w:r>
      <w:r w:rsidRPr="009659F5">
        <w:rPr>
          <w:rFonts w:ascii="Tahoma" w:eastAsia="Times New Roman" w:hAnsi="Tahoma" w:cs="Tahoma"/>
          <w:color w:val="000000"/>
          <w:kern w:val="0"/>
          <w:sz w:val="18"/>
          <w:szCs w:val="18"/>
          <w:lang w:val="sl-SI" w:eastAsia="sl-SI"/>
        </w:rPr>
        <w:t>     </w:t>
      </w:r>
      <w:r w:rsidRPr="009659F5">
        <w:rPr>
          <w:rFonts w:ascii="Tahoma" w:eastAsia="Times New Roman" w:hAnsi="Tahoma" w:cs="Tahoma"/>
          <w:color w:val="000000"/>
          <w:kern w:val="0"/>
          <w:sz w:val="18"/>
          <w:szCs w:val="18"/>
          <w:lang w:val="sl-SI" w:eastAsia="sl-SI"/>
        </w:rPr>
        <w:fldChar w:fldCharType="end"/>
      </w:r>
      <w:bookmarkEnd w:id="6"/>
      <w:r w:rsidRPr="009659F5">
        <w:rPr>
          <w:rFonts w:ascii="Tahoma" w:eastAsia="Times New Roman" w:hAnsi="Tahoma" w:cs="Tahoma"/>
          <w:color w:val="000000"/>
          <w:kern w:val="0"/>
          <w:sz w:val="18"/>
          <w:szCs w:val="18"/>
          <w:lang w:val="sl-SI" w:eastAsia="en-US"/>
        </w:rPr>
        <w:t xml:space="preserve"> in znaša za:</w:t>
      </w:r>
    </w:p>
    <w:p w14:paraId="0AB8F2BE" w14:textId="77777777" w:rsidR="00082DBA" w:rsidRPr="009659F5" w:rsidRDefault="00082DBA">
      <w:pPr>
        <w:suppressAutoHyphens w:val="0"/>
        <w:spacing w:after="0" w:line="240" w:lineRule="auto"/>
        <w:jc w:val="both"/>
        <w:rPr>
          <w:rFonts w:ascii="Tahoma" w:eastAsia="Times New Roman" w:hAnsi="Tahoma" w:cs="Tahoma"/>
          <w:color w:val="000000"/>
          <w:kern w:val="0"/>
          <w:sz w:val="18"/>
          <w:szCs w:val="18"/>
          <w:lang w:val="sl-SI" w:eastAsia="en-US"/>
        </w:rPr>
      </w:pPr>
    </w:p>
    <w:tbl>
      <w:tblPr>
        <w:tblW w:w="9488" w:type="dxa"/>
        <w:tblCellMar>
          <w:left w:w="0" w:type="dxa"/>
          <w:right w:w="0" w:type="dxa"/>
        </w:tblCellMar>
        <w:tblLook w:val="04A0" w:firstRow="1" w:lastRow="0" w:firstColumn="1" w:lastColumn="0" w:noHBand="0" w:noVBand="1"/>
      </w:tblPr>
      <w:tblGrid>
        <w:gridCol w:w="1332"/>
        <w:gridCol w:w="1901"/>
        <w:gridCol w:w="1901"/>
        <w:gridCol w:w="2137"/>
        <w:gridCol w:w="2217"/>
      </w:tblGrid>
      <w:tr w:rsidR="00082DBA" w:rsidRPr="009659F5" w14:paraId="0AED3F8D" w14:textId="77777777" w:rsidTr="009659F5">
        <w:trPr>
          <w:trHeight w:val="400"/>
        </w:trPr>
        <w:tc>
          <w:tcPr>
            <w:tcW w:w="1332" w:type="dxa"/>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1A170588" w14:textId="09D3A1AB"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t>1) Oprema</w:t>
            </w:r>
          </w:p>
        </w:tc>
        <w:tc>
          <w:tcPr>
            <w:tcW w:w="1901" w:type="dxa"/>
            <w:tcBorders>
              <w:top w:val="single" w:sz="4" w:space="0" w:color="auto"/>
              <w:left w:val="single" w:sz="4" w:space="0" w:color="auto"/>
              <w:bottom w:val="single" w:sz="4" w:space="0" w:color="auto"/>
              <w:right w:val="single" w:sz="4" w:space="0" w:color="auto"/>
            </w:tcBorders>
            <w:shd w:val="clear" w:color="auto" w:fill="99CC00"/>
          </w:tcPr>
          <w:p w14:paraId="003C038F"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kern w:val="0"/>
                <w:sz w:val="18"/>
                <w:szCs w:val="18"/>
                <w:lang w:val="sl-SI" w:eastAsia="en-US"/>
              </w:rPr>
              <w:t xml:space="preserve">Cena za najem 2 dezinfektorjev za endoskope v EUR brez DDV za obdobje 1 meseca </w:t>
            </w:r>
          </w:p>
        </w:tc>
        <w:tc>
          <w:tcPr>
            <w:tcW w:w="1901" w:type="dxa"/>
            <w:tcBorders>
              <w:top w:val="single" w:sz="8" w:space="0" w:color="auto"/>
              <w:left w:val="single" w:sz="4" w:space="0" w:color="auto"/>
              <w:bottom w:val="single" w:sz="8" w:space="0" w:color="auto"/>
              <w:right w:val="single" w:sz="4" w:space="0" w:color="auto"/>
            </w:tcBorders>
            <w:shd w:val="clear" w:color="auto" w:fill="99CC00"/>
          </w:tcPr>
          <w:p w14:paraId="19612D90"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kern w:val="0"/>
                <w:sz w:val="18"/>
                <w:szCs w:val="18"/>
                <w:lang w:val="sl-SI" w:eastAsia="en-US"/>
              </w:rPr>
              <w:t>Cena za najem 2 dezinfektorjev za endoskope v EUR z DDV za obdobje 1 meseca</w:t>
            </w:r>
          </w:p>
        </w:tc>
        <w:tc>
          <w:tcPr>
            <w:tcW w:w="2137" w:type="dxa"/>
            <w:tcBorders>
              <w:top w:val="single" w:sz="8" w:space="0" w:color="auto"/>
              <w:left w:val="single" w:sz="4" w:space="0" w:color="auto"/>
              <w:bottom w:val="single" w:sz="8" w:space="0" w:color="auto"/>
              <w:right w:val="single" w:sz="4" w:space="0" w:color="auto"/>
            </w:tcBorders>
            <w:shd w:val="clear" w:color="auto" w:fill="99CC00"/>
          </w:tcPr>
          <w:p w14:paraId="401DB206"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kern w:val="0"/>
                <w:sz w:val="18"/>
                <w:szCs w:val="18"/>
                <w:lang w:val="sl-SI" w:eastAsia="en-US"/>
              </w:rPr>
              <w:t>Cena za najem 2 dezinfektorjev za endoskope v EUR brez DDV za obdobje 1 leta</w:t>
            </w:r>
          </w:p>
        </w:tc>
        <w:tc>
          <w:tcPr>
            <w:tcW w:w="2217" w:type="dxa"/>
            <w:tcBorders>
              <w:top w:val="single" w:sz="8" w:space="0" w:color="auto"/>
              <w:left w:val="single" w:sz="4" w:space="0" w:color="auto"/>
              <w:bottom w:val="single" w:sz="8" w:space="0" w:color="auto"/>
              <w:right w:val="single" w:sz="4" w:space="0" w:color="auto"/>
            </w:tcBorders>
            <w:shd w:val="clear" w:color="auto" w:fill="99CC00"/>
          </w:tcPr>
          <w:p w14:paraId="4E4367AD"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kern w:val="0"/>
                <w:sz w:val="18"/>
                <w:szCs w:val="18"/>
                <w:lang w:val="sl-SI" w:eastAsia="en-US"/>
              </w:rPr>
              <w:t>Cena za najem 2 dezinfektorjev za endoskope v EUR z DDV za obdobje 1 leta</w:t>
            </w:r>
          </w:p>
        </w:tc>
      </w:tr>
      <w:tr w:rsidR="00082DBA" w:rsidRPr="009659F5" w14:paraId="77CABF01" w14:textId="77777777" w:rsidTr="009659F5">
        <w:trPr>
          <w:trHeight w:val="206"/>
        </w:trPr>
        <w:tc>
          <w:tcPr>
            <w:tcW w:w="133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AABC6AF"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kern w:val="0"/>
                <w:sz w:val="18"/>
                <w:szCs w:val="18"/>
                <w:lang w:val="sl-SI" w:eastAsia="en-US"/>
              </w:rPr>
              <w:t>Najem dezinfektorjev za endoskope (2 kosa)</w:t>
            </w:r>
          </w:p>
        </w:tc>
        <w:tc>
          <w:tcPr>
            <w:tcW w:w="1901" w:type="dxa"/>
            <w:tcBorders>
              <w:top w:val="single" w:sz="4" w:space="0" w:color="auto"/>
              <w:left w:val="single" w:sz="4" w:space="0" w:color="auto"/>
              <w:bottom w:val="single" w:sz="4" w:space="0" w:color="auto"/>
              <w:right w:val="single" w:sz="4" w:space="0" w:color="auto"/>
            </w:tcBorders>
          </w:tcPr>
          <w:p w14:paraId="3AF205D6"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b/>
                <w:bCs/>
                <w:kern w:val="0"/>
                <w:sz w:val="18"/>
                <w:szCs w:val="18"/>
                <w:lang w:val="sl-SI" w:eastAsia="en-US"/>
              </w:rPr>
              <w:fldChar w:fldCharType="begin">
                <w:ffData>
                  <w:name w:val="Besedilo32"/>
                  <w:enabled/>
                  <w:calcOnExit w:val="0"/>
                  <w:textInput/>
                </w:ffData>
              </w:fldChar>
            </w:r>
            <w:r w:rsidRPr="009659F5">
              <w:rPr>
                <w:rFonts w:ascii="Tahoma" w:hAnsi="Tahoma" w:cs="Tahoma"/>
                <w:b/>
                <w:bCs/>
                <w:kern w:val="0"/>
                <w:sz w:val="18"/>
                <w:szCs w:val="18"/>
                <w:lang w:val="sl-SI" w:eastAsia="en-US"/>
              </w:rPr>
              <w:instrText xml:space="preserve"> FORMTEXT </w:instrText>
            </w:r>
            <w:r w:rsidRPr="009659F5">
              <w:rPr>
                <w:rFonts w:ascii="Tahoma" w:hAnsi="Tahoma" w:cs="Tahoma"/>
                <w:b/>
                <w:bCs/>
                <w:kern w:val="0"/>
                <w:sz w:val="18"/>
                <w:szCs w:val="18"/>
                <w:lang w:val="sl-SI" w:eastAsia="en-US"/>
              </w:rPr>
            </w:r>
            <w:r w:rsidRPr="009659F5">
              <w:rPr>
                <w:rFonts w:ascii="Tahoma" w:hAnsi="Tahoma" w:cs="Tahoma"/>
                <w:b/>
                <w:bCs/>
                <w:kern w:val="0"/>
                <w:sz w:val="18"/>
                <w:szCs w:val="18"/>
                <w:lang w:val="sl-SI" w:eastAsia="en-US"/>
              </w:rPr>
              <w:fldChar w:fldCharType="separate"/>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kern w:val="0"/>
                <w:sz w:val="18"/>
                <w:szCs w:val="18"/>
                <w:lang w:val="sl-SI" w:eastAsia="en-US"/>
              </w:rPr>
              <w:fldChar w:fldCharType="end"/>
            </w:r>
          </w:p>
        </w:tc>
        <w:tc>
          <w:tcPr>
            <w:tcW w:w="1901" w:type="dxa"/>
            <w:tcBorders>
              <w:top w:val="single" w:sz="8" w:space="0" w:color="auto"/>
              <w:left w:val="single" w:sz="4" w:space="0" w:color="auto"/>
              <w:bottom w:val="single" w:sz="8" w:space="0" w:color="auto"/>
              <w:right w:val="single" w:sz="4" w:space="0" w:color="auto"/>
            </w:tcBorders>
          </w:tcPr>
          <w:p w14:paraId="71D6A98C"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b/>
                <w:bCs/>
                <w:kern w:val="0"/>
                <w:sz w:val="18"/>
                <w:szCs w:val="18"/>
                <w:lang w:val="sl-SI" w:eastAsia="en-US"/>
              </w:rPr>
              <w:fldChar w:fldCharType="begin">
                <w:ffData>
                  <w:name w:val="Besedilo32"/>
                  <w:enabled/>
                  <w:calcOnExit w:val="0"/>
                  <w:textInput/>
                </w:ffData>
              </w:fldChar>
            </w:r>
            <w:r w:rsidRPr="009659F5">
              <w:rPr>
                <w:rFonts w:ascii="Tahoma" w:hAnsi="Tahoma" w:cs="Tahoma"/>
                <w:b/>
                <w:bCs/>
                <w:kern w:val="0"/>
                <w:sz w:val="18"/>
                <w:szCs w:val="18"/>
                <w:lang w:val="sl-SI" w:eastAsia="en-US"/>
              </w:rPr>
              <w:instrText xml:space="preserve"> FORMTEXT </w:instrText>
            </w:r>
            <w:r w:rsidRPr="009659F5">
              <w:rPr>
                <w:rFonts w:ascii="Tahoma" w:hAnsi="Tahoma" w:cs="Tahoma"/>
                <w:b/>
                <w:bCs/>
                <w:kern w:val="0"/>
                <w:sz w:val="18"/>
                <w:szCs w:val="18"/>
                <w:lang w:val="sl-SI" w:eastAsia="en-US"/>
              </w:rPr>
            </w:r>
            <w:r w:rsidRPr="009659F5">
              <w:rPr>
                <w:rFonts w:ascii="Tahoma" w:hAnsi="Tahoma" w:cs="Tahoma"/>
                <w:b/>
                <w:bCs/>
                <w:kern w:val="0"/>
                <w:sz w:val="18"/>
                <w:szCs w:val="18"/>
                <w:lang w:val="sl-SI" w:eastAsia="en-US"/>
              </w:rPr>
              <w:fldChar w:fldCharType="separate"/>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kern w:val="0"/>
                <w:sz w:val="18"/>
                <w:szCs w:val="18"/>
                <w:lang w:val="sl-SI" w:eastAsia="en-US"/>
              </w:rPr>
              <w:fldChar w:fldCharType="end"/>
            </w:r>
          </w:p>
        </w:tc>
        <w:tc>
          <w:tcPr>
            <w:tcW w:w="2137" w:type="dxa"/>
            <w:tcBorders>
              <w:top w:val="single" w:sz="8" w:space="0" w:color="auto"/>
              <w:left w:val="single" w:sz="4" w:space="0" w:color="auto"/>
              <w:bottom w:val="single" w:sz="8" w:space="0" w:color="auto"/>
              <w:right w:val="single" w:sz="4" w:space="0" w:color="auto"/>
            </w:tcBorders>
          </w:tcPr>
          <w:p w14:paraId="533352A6"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b/>
                <w:bCs/>
                <w:kern w:val="0"/>
                <w:sz w:val="18"/>
                <w:szCs w:val="18"/>
                <w:lang w:val="sl-SI" w:eastAsia="en-US"/>
              </w:rPr>
              <w:fldChar w:fldCharType="begin">
                <w:ffData>
                  <w:name w:val="Besedilo32"/>
                  <w:enabled/>
                  <w:calcOnExit w:val="0"/>
                  <w:textInput/>
                </w:ffData>
              </w:fldChar>
            </w:r>
            <w:r w:rsidRPr="009659F5">
              <w:rPr>
                <w:rFonts w:ascii="Tahoma" w:hAnsi="Tahoma" w:cs="Tahoma"/>
                <w:b/>
                <w:bCs/>
                <w:kern w:val="0"/>
                <w:sz w:val="18"/>
                <w:szCs w:val="18"/>
                <w:lang w:val="sl-SI" w:eastAsia="en-US"/>
              </w:rPr>
              <w:instrText xml:space="preserve"> FORMTEXT </w:instrText>
            </w:r>
            <w:r w:rsidRPr="009659F5">
              <w:rPr>
                <w:rFonts w:ascii="Tahoma" w:hAnsi="Tahoma" w:cs="Tahoma"/>
                <w:b/>
                <w:bCs/>
                <w:kern w:val="0"/>
                <w:sz w:val="18"/>
                <w:szCs w:val="18"/>
                <w:lang w:val="sl-SI" w:eastAsia="en-US"/>
              </w:rPr>
            </w:r>
            <w:r w:rsidRPr="009659F5">
              <w:rPr>
                <w:rFonts w:ascii="Tahoma" w:hAnsi="Tahoma" w:cs="Tahoma"/>
                <w:b/>
                <w:bCs/>
                <w:kern w:val="0"/>
                <w:sz w:val="18"/>
                <w:szCs w:val="18"/>
                <w:lang w:val="sl-SI" w:eastAsia="en-US"/>
              </w:rPr>
              <w:fldChar w:fldCharType="separate"/>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kern w:val="0"/>
                <w:sz w:val="18"/>
                <w:szCs w:val="18"/>
                <w:lang w:val="sl-SI" w:eastAsia="en-US"/>
              </w:rPr>
              <w:fldChar w:fldCharType="end"/>
            </w:r>
          </w:p>
        </w:tc>
        <w:tc>
          <w:tcPr>
            <w:tcW w:w="2217" w:type="dxa"/>
            <w:tcBorders>
              <w:top w:val="single" w:sz="8" w:space="0" w:color="auto"/>
              <w:left w:val="single" w:sz="4" w:space="0" w:color="auto"/>
              <w:bottom w:val="single" w:sz="8" w:space="0" w:color="auto"/>
              <w:right w:val="single" w:sz="4" w:space="0" w:color="auto"/>
            </w:tcBorders>
          </w:tcPr>
          <w:p w14:paraId="72F68EA2"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b/>
                <w:bCs/>
                <w:kern w:val="0"/>
                <w:sz w:val="18"/>
                <w:szCs w:val="18"/>
                <w:lang w:val="sl-SI" w:eastAsia="en-US"/>
              </w:rPr>
              <w:fldChar w:fldCharType="begin">
                <w:ffData>
                  <w:name w:val="Besedilo32"/>
                  <w:enabled/>
                  <w:calcOnExit w:val="0"/>
                  <w:textInput/>
                </w:ffData>
              </w:fldChar>
            </w:r>
            <w:r w:rsidRPr="009659F5">
              <w:rPr>
                <w:rFonts w:ascii="Tahoma" w:hAnsi="Tahoma" w:cs="Tahoma"/>
                <w:b/>
                <w:bCs/>
                <w:kern w:val="0"/>
                <w:sz w:val="18"/>
                <w:szCs w:val="18"/>
                <w:lang w:val="sl-SI" w:eastAsia="en-US"/>
              </w:rPr>
              <w:instrText xml:space="preserve"> FORMTEXT </w:instrText>
            </w:r>
            <w:r w:rsidRPr="009659F5">
              <w:rPr>
                <w:rFonts w:ascii="Tahoma" w:hAnsi="Tahoma" w:cs="Tahoma"/>
                <w:b/>
                <w:bCs/>
                <w:kern w:val="0"/>
                <w:sz w:val="18"/>
                <w:szCs w:val="18"/>
                <w:lang w:val="sl-SI" w:eastAsia="en-US"/>
              </w:rPr>
            </w:r>
            <w:r w:rsidRPr="009659F5">
              <w:rPr>
                <w:rFonts w:ascii="Tahoma" w:hAnsi="Tahoma" w:cs="Tahoma"/>
                <w:b/>
                <w:bCs/>
                <w:kern w:val="0"/>
                <w:sz w:val="18"/>
                <w:szCs w:val="18"/>
                <w:lang w:val="sl-SI" w:eastAsia="en-US"/>
              </w:rPr>
              <w:fldChar w:fldCharType="separate"/>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kern w:val="0"/>
                <w:sz w:val="18"/>
                <w:szCs w:val="18"/>
                <w:lang w:val="sl-SI" w:eastAsia="en-US"/>
              </w:rPr>
              <w:fldChar w:fldCharType="end"/>
            </w:r>
          </w:p>
        </w:tc>
      </w:tr>
      <w:tr w:rsidR="00082DBA" w:rsidRPr="009659F5" w14:paraId="7E705DDB" w14:textId="77777777" w:rsidTr="009659F5">
        <w:trPr>
          <w:trHeight w:val="206"/>
        </w:trPr>
        <w:tc>
          <w:tcPr>
            <w:tcW w:w="133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80E87C5"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t>SKUPAJ*</w:t>
            </w:r>
          </w:p>
        </w:tc>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5487"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fldChar w:fldCharType="begin">
                <w:ffData>
                  <w:name w:val="Besedilo32"/>
                  <w:enabled/>
                  <w:calcOnExit w:val="0"/>
                  <w:textInput/>
                </w:ffData>
              </w:fldChar>
            </w:r>
            <w:r w:rsidRPr="009659F5">
              <w:rPr>
                <w:rFonts w:ascii="Tahoma" w:hAnsi="Tahoma" w:cs="Tahoma"/>
                <w:b/>
                <w:bCs/>
                <w:kern w:val="0"/>
                <w:sz w:val="18"/>
                <w:szCs w:val="18"/>
                <w:lang w:val="sl-SI" w:eastAsia="en-US"/>
              </w:rPr>
              <w:instrText xml:space="preserve"> FORMTEXT </w:instrText>
            </w:r>
            <w:r w:rsidRPr="009659F5">
              <w:rPr>
                <w:rFonts w:ascii="Tahoma" w:hAnsi="Tahoma" w:cs="Tahoma"/>
                <w:b/>
                <w:bCs/>
                <w:kern w:val="0"/>
                <w:sz w:val="18"/>
                <w:szCs w:val="18"/>
                <w:lang w:val="sl-SI" w:eastAsia="en-US"/>
              </w:rPr>
            </w:r>
            <w:r w:rsidRPr="009659F5">
              <w:rPr>
                <w:rFonts w:ascii="Tahoma" w:hAnsi="Tahoma" w:cs="Tahoma"/>
                <w:b/>
                <w:bCs/>
                <w:kern w:val="0"/>
                <w:sz w:val="18"/>
                <w:szCs w:val="18"/>
                <w:lang w:val="sl-SI" w:eastAsia="en-US"/>
              </w:rPr>
              <w:fldChar w:fldCharType="separate"/>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kern w:val="0"/>
                <w:sz w:val="18"/>
                <w:szCs w:val="18"/>
                <w:lang w:val="sl-SI" w:eastAsia="en-US"/>
              </w:rPr>
              <w:fldChar w:fldCharType="end"/>
            </w:r>
          </w:p>
        </w:tc>
        <w:tc>
          <w:tcPr>
            <w:tcW w:w="1901" w:type="dxa"/>
            <w:tcBorders>
              <w:top w:val="single" w:sz="8" w:space="0" w:color="auto"/>
              <w:left w:val="single" w:sz="4" w:space="0" w:color="auto"/>
              <w:bottom w:val="single" w:sz="8" w:space="0" w:color="auto"/>
              <w:right w:val="single" w:sz="4" w:space="0" w:color="auto"/>
            </w:tcBorders>
          </w:tcPr>
          <w:p w14:paraId="36668F38"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fldChar w:fldCharType="begin">
                <w:ffData>
                  <w:name w:val="Besedilo32"/>
                  <w:enabled/>
                  <w:calcOnExit w:val="0"/>
                  <w:textInput/>
                </w:ffData>
              </w:fldChar>
            </w:r>
            <w:r w:rsidRPr="009659F5">
              <w:rPr>
                <w:rFonts w:ascii="Tahoma" w:hAnsi="Tahoma" w:cs="Tahoma"/>
                <w:b/>
                <w:bCs/>
                <w:kern w:val="0"/>
                <w:sz w:val="18"/>
                <w:szCs w:val="18"/>
                <w:lang w:val="sl-SI" w:eastAsia="en-US"/>
              </w:rPr>
              <w:instrText xml:space="preserve"> FORMTEXT </w:instrText>
            </w:r>
            <w:r w:rsidRPr="009659F5">
              <w:rPr>
                <w:rFonts w:ascii="Tahoma" w:hAnsi="Tahoma" w:cs="Tahoma"/>
                <w:b/>
                <w:bCs/>
                <w:kern w:val="0"/>
                <w:sz w:val="18"/>
                <w:szCs w:val="18"/>
                <w:lang w:val="sl-SI" w:eastAsia="en-US"/>
              </w:rPr>
            </w:r>
            <w:r w:rsidRPr="009659F5">
              <w:rPr>
                <w:rFonts w:ascii="Tahoma" w:hAnsi="Tahoma" w:cs="Tahoma"/>
                <w:b/>
                <w:bCs/>
                <w:kern w:val="0"/>
                <w:sz w:val="18"/>
                <w:szCs w:val="18"/>
                <w:lang w:val="sl-SI" w:eastAsia="en-US"/>
              </w:rPr>
              <w:fldChar w:fldCharType="separate"/>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kern w:val="0"/>
                <w:sz w:val="18"/>
                <w:szCs w:val="18"/>
                <w:lang w:val="sl-SI" w:eastAsia="en-US"/>
              </w:rPr>
              <w:fldChar w:fldCharType="end"/>
            </w:r>
          </w:p>
        </w:tc>
        <w:tc>
          <w:tcPr>
            <w:tcW w:w="2137" w:type="dxa"/>
            <w:tcBorders>
              <w:top w:val="single" w:sz="8" w:space="0" w:color="auto"/>
              <w:left w:val="single" w:sz="4" w:space="0" w:color="auto"/>
              <w:bottom w:val="single" w:sz="8" w:space="0" w:color="auto"/>
              <w:right w:val="single" w:sz="4" w:space="0" w:color="auto"/>
            </w:tcBorders>
          </w:tcPr>
          <w:p w14:paraId="17911876"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fldChar w:fldCharType="begin">
                <w:ffData>
                  <w:name w:val="Besedilo72"/>
                  <w:enabled/>
                  <w:calcOnExit w:val="0"/>
                  <w:textInput/>
                </w:ffData>
              </w:fldChar>
            </w:r>
            <w:bookmarkStart w:id="7" w:name="Besedilo72"/>
            <w:r w:rsidRPr="009659F5">
              <w:rPr>
                <w:rFonts w:ascii="Tahoma" w:hAnsi="Tahoma" w:cs="Tahoma"/>
                <w:b/>
                <w:bCs/>
                <w:kern w:val="0"/>
                <w:sz w:val="18"/>
                <w:szCs w:val="18"/>
                <w:lang w:val="sl-SI" w:eastAsia="en-US"/>
              </w:rPr>
              <w:instrText xml:space="preserve"> FORMTEXT </w:instrText>
            </w:r>
            <w:r w:rsidRPr="009659F5">
              <w:rPr>
                <w:rFonts w:ascii="Tahoma" w:hAnsi="Tahoma" w:cs="Tahoma"/>
                <w:b/>
                <w:bCs/>
                <w:kern w:val="0"/>
                <w:sz w:val="18"/>
                <w:szCs w:val="18"/>
                <w:lang w:val="sl-SI" w:eastAsia="en-US"/>
              </w:rPr>
            </w:r>
            <w:r w:rsidRPr="009659F5">
              <w:rPr>
                <w:rFonts w:ascii="Tahoma" w:hAnsi="Tahoma" w:cs="Tahoma"/>
                <w:b/>
                <w:bCs/>
                <w:kern w:val="0"/>
                <w:sz w:val="18"/>
                <w:szCs w:val="18"/>
                <w:lang w:val="sl-SI" w:eastAsia="en-US"/>
              </w:rPr>
              <w:fldChar w:fldCharType="separate"/>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kern w:val="0"/>
                <w:sz w:val="18"/>
                <w:szCs w:val="18"/>
                <w:lang w:val="sl-SI" w:eastAsia="en-US"/>
              </w:rPr>
              <w:fldChar w:fldCharType="end"/>
            </w:r>
            <w:bookmarkEnd w:id="7"/>
          </w:p>
        </w:tc>
        <w:tc>
          <w:tcPr>
            <w:tcW w:w="2217" w:type="dxa"/>
            <w:tcBorders>
              <w:top w:val="single" w:sz="8" w:space="0" w:color="auto"/>
              <w:left w:val="single" w:sz="4" w:space="0" w:color="auto"/>
              <w:bottom w:val="single" w:sz="8" w:space="0" w:color="auto"/>
              <w:right w:val="single" w:sz="4" w:space="0" w:color="auto"/>
            </w:tcBorders>
          </w:tcPr>
          <w:p w14:paraId="3464146D"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fldChar w:fldCharType="begin">
                <w:ffData>
                  <w:name w:val="Besedilo32"/>
                  <w:enabled/>
                  <w:calcOnExit w:val="0"/>
                  <w:textInput/>
                </w:ffData>
              </w:fldChar>
            </w:r>
            <w:r w:rsidRPr="009659F5">
              <w:rPr>
                <w:rFonts w:ascii="Tahoma" w:hAnsi="Tahoma" w:cs="Tahoma"/>
                <w:b/>
                <w:bCs/>
                <w:kern w:val="0"/>
                <w:sz w:val="18"/>
                <w:szCs w:val="18"/>
                <w:lang w:val="sl-SI" w:eastAsia="en-US"/>
              </w:rPr>
              <w:instrText xml:space="preserve"> FORMTEXT </w:instrText>
            </w:r>
            <w:r w:rsidRPr="009659F5">
              <w:rPr>
                <w:rFonts w:ascii="Tahoma" w:hAnsi="Tahoma" w:cs="Tahoma"/>
                <w:b/>
                <w:bCs/>
                <w:kern w:val="0"/>
                <w:sz w:val="18"/>
                <w:szCs w:val="18"/>
                <w:lang w:val="sl-SI" w:eastAsia="en-US"/>
              </w:rPr>
            </w:r>
            <w:r w:rsidRPr="009659F5">
              <w:rPr>
                <w:rFonts w:ascii="Tahoma" w:hAnsi="Tahoma" w:cs="Tahoma"/>
                <w:b/>
                <w:bCs/>
                <w:kern w:val="0"/>
                <w:sz w:val="18"/>
                <w:szCs w:val="18"/>
                <w:lang w:val="sl-SI" w:eastAsia="en-US"/>
              </w:rPr>
              <w:fldChar w:fldCharType="separate"/>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kern w:val="0"/>
                <w:sz w:val="18"/>
                <w:szCs w:val="18"/>
                <w:lang w:val="sl-SI" w:eastAsia="en-US"/>
              </w:rPr>
              <w:fldChar w:fldCharType="end"/>
            </w:r>
          </w:p>
        </w:tc>
      </w:tr>
    </w:tbl>
    <w:p w14:paraId="37CD869B" w14:textId="77777777" w:rsidR="00082DBA" w:rsidRPr="009659F5" w:rsidRDefault="00082DBA" w:rsidP="00082DBA">
      <w:pPr>
        <w:keepNext/>
        <w:spacing w:after="0" w:line="240" w:lineRule="auto"/>
        <w:jc w:val="both"/>
        <w:outlineLvl w:val="1"/>
        <w:rPr>
          <w:rFonts w:ascii="Tahoma" w:hAnsi="Tahoma" w:cs="Tahoma"/>
          <w:kern w:val="0"/>
          <w:sz w:val="18"/>
          <w:szCs w:val="18"/>
          <w:lang w:val="sl-SI"/>
        </w:rPr>
      </w:pPr>
    </w:p>
    <w:p w14:paraId="62B1BF73" w14:textId="77777777" w:rsidR="00082DBA" w:rsidRPr="009659F5" w:rsidRDefault="00082DBA" w:rsidP="00082DBA">
      <w:pPr>
        <w:keepNext/>
        <w:spacing w:after="0" w:line="240" w:lineRule="auto"/>
        <w:jc w:val="both"/>
        <w:outlineLvl w:val="1"/>
        <w:rPr>
          <w:rFonts w:ascii="Tahoma" w:hAnsi="Tahoma" w:cs="Tahoma"/>
          <w:kern w:val="0"/>
          <w:sz w:val="18"/>
          <w:szCs w:val="18"/>
          <w:lang w:val="sl-SI"/>
        </w:rPr>
      </w:pPr>
    </w:p>
    <w:tbl>
      <w:tblPr>
        <w:tblStyle w:val="Tabelamrea"/>
        <w:tblW w:w="7291" w:type="dxa"/>
        <w:tblLook w:val="04A0" w:firstRow="1" w:lastRow="0" w:firstColumn="1" w:lastColumn="0" w:noHBand="0" w:noVBand="1"/>
      </w:tblPr>
      <w:tblGrid>
        <w:gridCol w:w="1696"/>
        <w:gridCol w:w="541"/>
        <w:gridCol w:w="2123"/>
        <w:gridCol w:w="2931"/>
      </w:tblGrid>
      <w:tr w:rsidR="009659F5" w:rsidRPr="009659F5" w14:paraId="5680ED2E" w14:textId="77777777" w:rsidTr="009659F5">
        <w:trPr>
          <w:trHeight w:val="805"/>
        </w:trPr>
        <w:tc>
          <w:tcPr>
            <w:tcW w:w="1696" w:type="dxa"/>
            <w:shd w:val="clear" w:color="auto" w:fill="99CC00"/>
          </w:tcPr>
          <w:p w14:paraId="580A8222" w14:textId="16EDD818" w:rsidR="009659F5" w:rsidRPr="009659F5" w:rsidRDefault="009659F5" w:rsidP="00082DBA">
            <w:pPr>
              <w:suppressAutoHyphens w:val="0"/>
              <w:spacing w:after="0"/>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t>2) Vzdrževanje</w:t>
            </w:r>
          </w:p>
        </w:tc>
        <w:tc>
          <w:tcPr>
            <w:tcW w:w="541" w:type="dxa"/>
            <w:shd w:val="clear" w:color="auto" w:fill="99CC00"/>
          </w:tcPr>
          <w:p w14:paraId="262F26A6" w14:textId="77777777" w:rsidR="009659F5" w:rsidRPr="009659F5" w:rsidRDefault="009659F5" w:rsidP="00082DBA">
            <w:pPr>
              <w:suppressAutoHyphens w:val="0"/>
              <w:spacing w:after="0"/>
              <w:rPr>
                <w:rFonts w:ascii="Tahoma" w:hAnsi="Tahoma" w:cs="Tahoma"/>
                <w:kern w:val="0"/>
                <w:sz w:val="18"/>
                <w:szCs w:val="18"/>
                <w:lang w:val="sl-SI" w:eastAsia="en-US"/>
              </w:rPr>
            </w:pPr>
            <w:r w:rsidRPr="009659F5">
              <w:rPr>
                <w:rFonts w:ascii="Tahoma" w:hAnsi="Tahoma" w:cs="Tahoma"/>
                <w:kern w:val="0"/>
                <w:sz w:val="18"/>
                <w:szCs w:val="18"/>
                <w:lang w:val="sl-SI" w:eastAsia="en-US"/>
              </w:rPr>
              <w:t>EM</w:t>
            </w:r>
          </w:p>
        </w:tc>
        <w:tc>
          <w:tcPr>
            <w:tcW w:w="2123" w:type="dxa"/>
            <w:tcBorders>
              <w:bottom w:val="single" w:sz="4" w:space="0" w:color="auto"/>
            </w:tcBorders>
            <w:shd w:val="clear" w:color="auto" w:fill="99CC00"/>
          </w:tcPr>
          <w:p w14:paraId="33F331A1" w14:textId="3CEA8B30" w:rsidR="009659F5" w:rsidRPr="009659F5" w:rsidRDefault="009659F5" w:rsidP="00082DBA">
            <w:pPr>
              <w:suppressAutoHyphens w:val="0"/>
              <w:spacing w:after="0"/>
              <w:rPr>
                <w:rFonts w:ascii="Tahoma" w:hAnsi="Tahoma" w:cs="Tahoma"/>
                <w:kern w:val="0"/>
                <w:sz w:val="18"/>
                <w:szCs w:val="18"/>
                <w:lang w:val="sl-SI" w:eastAsia="en-US"/>
              </w:rPr>
            </w:pPr>
            <w:r w:rsidRPr="009659F5">
              <w:rPr>
                <w:rFonts w:ascii="Tahoma" w:hAnsi="Tahoma" w:cs="Tahoma"/>
                <w:kern w:val="0"/>
                <w:sz w:val="18"/>
                <w:szCs w:val="18"/>
                <w:lang w:val="sl-SI" w:eastAsia="en-US"/>
              </w:rPr>
              <w:t>Cena za čas obdobja najema 1 leta v EUR brez DDV.</w:t>
            </w:r>
          </w:p>
        </w:tc>
        <w:tc>
          <w:tcPr>
            <w:tcW w:w="2931" w:type="dxa"/>
            <w:tcBorders>
              <w:bottom w:val="single" w:sz="4" w:space="0" w:color="auto"/>
            </w:tcBorders>
            <w:shd w:val="clear" w:color="auto" w:fill="99CC00"/>
          </w:tcPr>
          <w:p w14:paraId="13C3B845" w14:textId="0CEA77D9" w:rsidR="009659F5" w:rsidRPr="009659F5" w:rsidRDefault="009659F5" w:rsidP="00082DBA">
            <w:pPr>
              <w:suppressAutoHyphens w:val="0"/>
              <w:spacing w:after="0"/>
              <w:rPr>
                <w:rFonts w:ascii="Tahoma" w:hAnsi="Tahoma" w:cs="Tahoma"/>
                <w:kern w:val="0"/>
                <w:sz w:val="18"/>
                <w:szCs w:val="18"/>
                <w:lang w:val="sl-SI" w:eastAsia="en-US"/>
              </w:rPr>
            </w:pPr>
            <w:r w:rsidRPr="009659F5">
              <w:rPr>
                <w:rFonts w:ascii="Tahoma" w:hAnsi="Tahoma" w:cs="Tahoma"/>
                <w:kern w:val="0"/>
                <w:sz w:val="18"/>
                <w:szCs w:val="18"/>
                <w:lang w:val="sl-SI" w:eastAsia="en-US"/>
              </w:rPr>
              <w:t>Cena za čas obdobja najema 1 leta v EUR z DDV.</w:t>
            </w:r>
          </w:p>
        </w:tc>
      </w:tr>
      <w:tr w:rsidR="009659F5" w:rsidRPr="009659F5" w14:paraId="639D92E3" w14:textId="77777777" w:rsidTr="009659F5">
        <w:trPr>
          <w:trHeight w:val="383"/>
        </w:trPr>
        <w:tc>
          <w:tcPr>
            <w:tcW w:w="1696" w:type="dxa"/>
            <w:tcBorders>
              <w:top w:val="nil"/>
              <w:left w:val="single" w:sz="8" w:space="0" w:color="auto"/>
              <w:bottom w:val="nil"/>
              <w:right w:val="single" w:sz="4" w:space="0" w:color="auto"/>
            </w:tcBorders>
          </w:tcPr>
          <w:p w14:paraId="2B17EDCE" w14:textId="3D87C252" w:rsidR="009659F5" w:rsidRPr="009659F5" w:rsidRDefault="009659F5" w:rsidP="00082DBA">
            <w:pPr>
              <w:suppressAutoHyphens w:val="0"/>
              <w:spacing w:after="0"/>
              <w:rPr>
                <w:rFonts w:ascii="Tahoma" w:hAnsi="Tahoma" w:cs="Tahoma"/>
                <w:kern w:val="0"/>
                <w:sz w:val="18"/>
                <w:szCs w:val="18"/>
                <w:lang w:val="sl-SI" w:eastAsia="en-US"/>
              </w:rPr>
            </w:pPr>
            <w:r w:rsidRPr="009659F5">
              <w:rPr>
                <w:rFonts w:ascii="Tahoma" w:hAnsi="Tahoma" w:cs="Tahoma"/>
                <w:kern w:val="0"/>
                <w:sz w:val="18"/>
                <w:szCs w:val="18"/>
                <w:lang w:val="sl-SI" w:eastAsia="en-US"/>
              </w:rPr>
              <w:t>Vzdrževanje</w:t>
            </w:r>
          </w:p>
        </w:tc>
        <w:tc>
          <w:tcPr>
            <w:tcW w:w="541" w:type="dxa"/>
            <w:vMerge w:val="restart"/>
            <w:tcBorders>
              <w:top w:val="single" w:sz="4" w:space="0" w:color="auto"/>
              <w:left w:val="single" w:sz="4" w:space="0" w:color="auto"/>
              <w:right w:val="single" w:sz="4" w:space="0" w:color="auto"/>
            </w:tcBorders>
          </w:tcPr>
          <w:p w14:paraId="500AC77C" w14:textId="77777777" w:rsidR="009659F5" w:rsidRPr="009659F5" w:rsidRDefault="009659F5" w:rsidP="00082DBA">
            <w:pPr>
              <w:suppressAutoHyphens w:val="0"/>
              <w:spacing w:after="0"/>
              <w:rPr>
                <w:rFonts w:ascii="Tahoma" w:hAnsi="Tahoma" w:cs="Tahoma"/>
                <w:kern w:val="0"/>
                <w:sz w:val="18"/>
                <w:szCs w:val="18"/>
                <w:lang w:val="sl-SI" w:eastAsia="en-US"/>
              </w:rPr>
            </w:pPr>
            <w:r w:rsidRPr="009659F5">
              <w:rPr>
                <w:rFonts w:ascii="Tahoma" w:hAnsi="Tahoma" w:cs="Tahoma"/>
                <w:kern w:val="0"/>
                <w:sz w:val="18"/>
                <w:szCs w:val="18"/>
                <w:lang w:val="sl-SI" w:eastAsia="en-US"/>
              </w:rPr>
              <w:t>leto</w:t>
            </w:r>
          </w:p>
        </w:tc>
        <w:tc>
          <w:tcPr>
            <w:tcW w:w="2123" w:type="dxa"/>
            <w:vMerge w:val="restart"/>
            <w:tcBorders>
              <w:top w:val="single" w:sz="4" w:space="0" w:color="auto"/>
              <w:left w:val="single" w:sz="4" w:space="0" w:color="auto"/>
              <w:right w:val="single" w:sz="4" w:space="0" w:color="auto"/>
            </w:tcBorders>
          </w:tcPr>
          <w:p w14:paraId="073EE068" w14:textId="77777777" w:rsidR="009659F5" w:rsidRPr="009659F5" w:rsidRDefault="009659F5" w:rsidP="00082DBA">
            <w:pPr>
              <w:suppressAutoHyphens w:val="0"/>
              <w:spacing w:after="0"/>
              <w:rPr>
                <w:rFonts w:ascii="Tahoma" w:hAnsi="Tahoma" w:cs="Tahoma"/>
                <w:kern w:val="0"/>
                <w:sz w:val="18"/>
                <w:szCs w:val="18"/>
                <w:lang w:val="sl-SI" w:eastAsia="en-US"/>
              </w:rPr>
            </w:pPr>
            <w:r w:rsidRPr="009659F5">
              <w:rPr>
                <w:rFonts w:ascii="Tahoma" w:hAnsi="Tahoma" w:cs="Tahoma"/>
                <w:kern w:val="0"/>
                <w:sz w:val="18"/>
                <w:szCs w:val="18"/>
                <w:lang w:val="sl-SI" w:eastAsia="en-US"/>
              </w:rPr>
              <w:fldChar w:fldCharType="begin">
                <w:ffData>
                  <w:name w:val="Besedilo35"/>
                  <w:enabled/>
                  <w:calcOnExit w:val="0"/>
                  <w:textInput/>
                </w:ffData>
              </w:fldChar>
            </w:r>
            <w:r w:rsidRPr="009659F5">
              <w:rPr>
                <w:rFonts w:ascii="Tahoma" w:hAnsi="Tahoma" w:cs="Tahoma"/>
                <w:kern w:val="0"/>
                <w:sz w:val="18"/>
                <w:szCs w:val="18"/>
                <w:lang w:val="sl-SI" w:eastAsia="en-US"/>
              </w:rPr>
              <w:instrText xml:space="preserve"> FORMTEXT </w:instrText>
            </w:r>
            <w:r w:rsidRPr="009659F5">
              <w:rPr>
                <w:rFonts w:ascii="Tahoma" w:hAnsi="Tahoma" w:cs="Tahoma"/>
                <w:kern w:val="0"/>
                <w:sz w:val="18"/>
                <w:szCs w:val="18"/>
                <w:lang w:val="sl-SI" w:eastAsia="en-US"/>
              </w:rPr>
            </w:r>
            <w:r w:rsidRPr="009659F5">
              <w:rPr>
                <w:rFonts w:ascii="Tahoma" w:hAnsi="Tahoma" w:cs="Tahoma"/>
                <w:kern w:val="0"/>
                <w:sz w:val="18"/>
                <w:szCs w:val="18"/>
                <w:lang w:val="sl-SI" w:eastAsia="en-US"/>
              </w:rPr>
              <w:fldChar w:fldCharType="separate"/>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kern w:val="0"/>
                <w:sz w:val="18"/>
                <w:szCs w:val="18"/>
                <w:lang w:val="sl-SI" w:eastAsia="en-US"/>
              </w:rPr>
              <w:fldChar w:fldCharType="end"/>
            </w:r>
          </w:p>
        </w:tc>
        <w:tc>
          <w:tcPr>
            <w:tcW w:w="2931" w:type="dxa"/>
            <w:vMerge w:val="restart"/>
            <w:tcBorders>
              <w:top w:val="single" w:sz="4" w:space="0" w:color="auto"/>
              <w:left w:val="single" w:sz="4" w:space="0" w:color="auto"/>
              <w:right w:val="single" w:sz="4" w:space="0" w:color="auto"/>
            </w:tcBorders>
          </w:tcPr>
          <w:p w14:paraId="1233ADC1" w14:textId="77777777" w:rsidR="009659F5" w:rsidRPr="009659F5" w:rsidRDefault="009659F5" w:rsidP="00082DBA">
            <w:pPr>
              <w:suppressAutoHyphens w:val="0"/>
              <w:spacing w:after="0"/>
              <w:rPr>
                <w:rFonts w:ascii="Tahoma" w:hAnsi="Tahoma" w:cs="Tahoma"/>
                <w:kern w:val="0"/>
                <w:sz w:val="18"/>
                <w:szCs w:val="18"/>
                <w:lang w:val="sl-SI" w:eastAsia="en-US"/>
              </w:rPr>
            </w:pPr>
            <w:r w:rsidRPr="009659F5">
              <w:rPr>
                <w:rFonts w:ascii="Tahoma" w:hAnsi="Tahoma" w:cs="Tahoma"/>
                <w:kern w:val="0"/>
                <w:sz w:val="18"/>
                <w:szCs w:val="18"/>
                <w:lang w:val="sl-SI" w:eastAsia="en-US"/>
              </w:rPr>
              <w:fldChar w:fldCharType="begin">
                <w:ffData>
                  <w:name w:val="Besedilo36"/>
                  <w:enabled/>
                  <w:calcOnExit w:val="0"/>
                  <w:textInput/>
                </w:ffData>
              </w:fldChar>
            </w:r>
            <w:r w:rsidRPr="009659F5">
              <w:rPr>
                <w:rFonts w:ascii="Tahoma" w:hAnsi="Tahoma" w:cs="Tahoma"/>
                <w:kern w:val="0"/>
                <w:sz w:val="18"/>
                <w:szCs w:val="18"/>
                <w:lang w:val="sl-SI" w:eastAsia="en-US"/>
              </w:rPr>
              <w:instrText xml:space="preserve"> FORMTEXT </w:instrText>
            </w:r>
            <w:r w:rsidRPr="009659F5">
              <w:rPr>
                <w:rFonts w:ascii="Tahoma" w:hAnsi="Tahoma" w:cs="Tahoma"/>
                <w:kern w:val="0"/>
                <w:sz w:val="18"/>
                <w:szCs w:val="18"/>
                <w:lang w:val="sl-SI" w:eastAsia="en-US"/>
              </w:rPr>
            </w:r>
            <w:r w:rsidRPr="009659F5">
              <w:rPr>
                <w:rFonts w:ascii="Tahoma" w:hAnsi="Tahoma" w:cs="Tahoma"/>
                <w:kern w:val="0"/>
                <w:sz w:val="18"/>
                <w:szCs w:val="18"/>
                <w:lang w:val="sl-SI" w:eastAsia="en-US"/>
              </w:rPr>
              <w:fldChar w:fldCharType="separate"/>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kern w:val="0"/>
                <w:sz w:val="18"/>
                <w:szCs w:val="18"/>
                <w:lang w:val="sl-SI" w:eastAsia="en-US"/>
              </w:rPr>
              <w:fldChar w:fldCharType="end"/>
            </w:r>
          </w:p>
        </w:tc>
      </w:tr>
      <w:tr w:rsidR="009659F5" w:rsidRPr="009659F5" w14:paraId="0661D2C0" w14:textId="77777777" w:rsidTr="009659F5">
        <w:trPr>
          <w:trHeight w:val="383"/>
        </w:trPr>
        <w:tc>
          <w:tcPr>
            <w:tcW w:w="1696" w:type="dxa"/>
            <w:tcBorders>
              <w:top w:val="nil"/>
              <w:left w:val="single" w:sz="8" w:space="0" w:color="auto"/>
              <w:bottom w:val="single" w:sz="4" w:space="0" w:color="auto"/>
              <w:right w:val="single" w:sz="4" w:space="0" w:color="auto"/>
            </w:tcBorders>
          </w:tcPr>
          <w:p w14:paraId="2F18FD23" w14:textId="77777777" w:rsidR="009659F5" w:rsidRPr="009659F5" w:rsidRDefault="009659F5" w:rsidP="00082DBA">
            <w:pPr>
              <w:suppressAutoHyphens w:val="0"/>
              <w:spacing w:after="0"/>
              <w:rPr>
                <w:rFonts w:ascii="Tahoma" w:hAnsi="Tahoma" w:cs="Tahoma"/>
                <w:kern w:val="0"/>
                <w:sz w:val="18"/>
                <w:szCs w:val="18"/>
                <w:lang w:val="sl-SI" w:eastAsia="en-US"/>
              </w:rPr>
            </w:pPr>
          </w:p>
        </w:tc>
        <w:tc>
          <w:tcPr>
            <w:tcW w:w="541" w:type="dxa"/>
            <w:vMerge/>
            <w:tcBorders>
              <w:left w:val="single" w:sz="4" w:space="0" w:color="auto"/>
              <w:bottom w:val="single" w:sz="4" w:space="0" w:color="auto"/>
              <w:right w:val="single" w:sz="4" w:space="0" w:color="auto"/>
            </w:tcBorders>
          </w:tcPr>
          <w:p w14:paraId="6CB3E60E" w14:textId="77777777" w:rsidR="009659F5" w:rsidRPr="009659F5" w:rsidRDefault="009659F5" w:rsidP="00082DBA">
            <w:pPr>
              <w:suppressAutoHyphens w:val="0"/>
              <w:spacing w:after="0"/>
              <w:rPr>
                <w:rFonts w:ascii="Tahoma" w:hAnsi="Tahoma" w:cs="Tahoma"/>
                <w:kern w:val="0"/>
                <w:sz w:val="18"/>
                <w:szCs w:val="18"/>
                <w:lang w:val="sl-SI" w:eastAsia="en-US"/>
              </w:rPr>
            </w:pPr>
          </w:p>
        </w:tc>
        <w:tc>
          <w:tcPr>
            <w:tcW w:w="2123" w:type="dxa"/>
            <w:vMerge/>
            <w:tcBorders>
              <w:left w:val="single" w:sz="4" w:space="0" w:color="auto"/>
              <w:bottom w:val="single" w:sz="4" w:space="0" w:color="auto"/>
              <w:right w:val="single" w:sz="4" w:space="0" w:color="auto"/>
            </w:tcBorders>
          </w:tcPr>
          <w:p w14:paraId="4C8E18D4" w14:textId="77777777" w:rsidR="009659F5" w:rsidRPr="009659F5" w:rsidRDefault="009659F5" w:rsidP="00082DBA">
            <w:pPr>
              <w:suppressAutoHyphens w:val="0"/>
              <w:spacing w:after="0"/>
              <w:rPr>
                <w:rFonts w:ascii="Tahoma" w:hAnsi="Tahoma" w:cs="Tahoma"/>
                <w:kern w:val="0"/>
                <w:sz w:val="18"/>
                <w:szCs w:val="18"/>
                <w:lang w:val="sl-SI" w:eastAsia="en-US"/>
              </w:rPr>
            </w:pPr>
          </w:p>
        </w:tc>
        <w:tc>
          <w:tcPr>
            <w:tcW w:w="2931" w:type="dxa"/>
            <w:vMerge/>
            <w:tcBorders>
              <w:left w:val="single" w:sz="4" w:space="0" w:color="auto"/>
              <w:bottom w:val="single" w:sz="4" w:space="0" w:color="auto"/>
              <w:right w:val="single" w:sz="4" w:space="0" w:color="auto"/>
            </w:tcBorders>
          </w:tcPr>
          <w:p w14:paraId="025B5F40" w14:textId="77777777" w:rsidR="009659F5" w:rsidRPr="009659F5" w:rsidRDefault="009659F5" w:rsidP="00082DBA">
            <w:pPr>
              <w:suppressAutoHyphens w:val="0"/>
              <w:spacing w:after="0"/>
              <w:rPr>
                <w:rFonts w:ascii="Tahoma" w:hAnsi="Tahoma" w:cs="Tahoma"/>
                <w:kern w:val="0"/>
                <w:sz w:val="18"/>
                <w:szCs w:val="18"/>
                <w:lang w:val="sl-SI" w:eastAsia="en-US"/>
              </w:rPr>
            </w:pPr>
          </w:p>
        </w:tc>
      </w:tr>
    </w:tbl>
    <w:p w14:paraId="71DEC194" w14:textId="77777777" w:rsidR="00082DBA" w:rsidRPr="009659F5" w:rsidRDefault="00082DBA" w:rsidP="00082DBA">
      <w:pPr>
        <w:keepNext/>
        <w:spacing w:after="0" w:line="240" w:lineRule="auto"/>
        <w:jc w:val="both"/>
        <w:outlineLvl w:val="1"/>
        <w:rPr>
          <w:rFonts w:ascii="Tahoma" w:hAnsi="Tahoma" w:cs="Tahoma"/>
          <w:b/>
          <w:bCs/>
          <w:kern w:val="0"/>
          <w:sz w:val="18"/>
          <w:szCs w:val="18"/>
          <w:lang w:val="sl-SI"/>
        </w:rPr>
      </w:pPr>
    </w:p>
    <w:p w14:paraId="36B5673F" w14:textId="77777777" w:rsidR="00082DBA" w:rsidRPr="009659F5" w:rsidRDefault="00082DBA" w:rsidP="00082DBA">
      <w:pPr>
        <w:keepNext/>
        <w:spacing w:after="0" w:line="240" w:lineRule="auto"/>
        <w:jc w:val="both"/>
        <w:outlineLvl w:val="1"/>
        <w:rPr>
          <w:rFonts w:ascii="Tahoma" w:hAnsi="Tahoma" w:cs="Tahoma"/>
          <w:kern w:val="0"/>
          <w:sz w:val="18"/>
          <w:szCs w:val="18"/>
          <w:lang w:val="sl-SI"/>
        </w:rPr>
      </w:pPr>
    </w:p>
    <w:tbl>
      <w:tblPr>
        <w:tblW w:w="10591" w:type="dxa"/>
        <w:tblInd w:w="-10" w:type="dxa"/>
        <w:tblCellMar>
          <w:left w:w="0" w:type="dxa"/>
          <w:right w:w="0" w:type="dxa"/>
        </w:tblCellMar>
        <w:tblLook w:val="04A0" w:firstRow="1" w:lastRow="0" w:firstColumn="1" w:lastColumn="0" w:noHBand="0" w:noVBand="1"/>
      </w:tblPr>
      <w:tblGrid>
        <w:gridCol w:w="2055"/>
        <w:gridCol w:w="413"/>
        <w:gridCol w:w="1076"/>
        <w:gridCol w:w="830"/>
        <w:gridCol w:w="1346"/>
        <w:gridCol w:w="2644"/>
        <w:gridCol w:w="2227"/>
      </w:tblGrid>
      <w:tr w:rsidR="00082DBA" w:rsidRPr="009659F5" w14:paraId="320C94ED" w14:textId="77777777" w:rsidTr="00082DBA">
        <w:trPr>
          <w:trHeight w:val="1406"/>
        </w:trPr>
        <w:tc>
          <w:tcPr>
            <w:tcW w:w="2055" w:type="dxa"/>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hideMark/>
          </w:tcPr>
          <w:p w14:paraId="6846B008"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t>3)Potrošni material</w:t>
            </w:r>
          </w:p>
        </w:tc>
        <w:tc>
          <w:tcPr>
            <w:tcW w:w="413" w:type="dxa"/>
            <w:tcBorders>
              <w:top w:val="single" w:sz="4" w:space="0" w:color="auto"/>
              <w:left w:val="single" w:sz="4" w:space="0" w:color="auto"/>
              <w:bottom w:val="single" w:sz="4" w:space="0" w:color="auto"/>
              <w:right w:val="single" w:sz="4" w:space="0" w:color="auto"/>
            </w:tcBorders>
            <w:shd w:val="clear" w:color="auto" w:fill="99CC00"/>
            <w:hideMark/>
          </w:tcPr>
          <w:p w14:paraId="7ADC1312"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t>EM</w:t>
            </w:r>
          </w:p>
        </w:tc>
        <w:tc>
          <w:tcPr>
            <w:tcW w:w="1076" w:type="dxa"/>
            <w:tcBorders>
              <w:top w:val="single" w:sz="8" w:space="0" w:color="auto"/>
              <w:left w:val="single" w:sz="4" w:space="0" w:color="auto"/>
              <w:bottom w:val="single" w:sz="8" w:space="0" w:color="auto"/>
              <w:right w:val="single" w:sz="4" w:space="0" w:color="auto"/>
            </w:tcBorders>
            <w:shd w:val="clear" w:color="auto" w:fill="99CC00"/>
            <w:hideMark/>
          </w:tcPr>
          <w:p w14:paraId="67D49684"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t>Cena na EM v EUR brez DDV</w:t>
            </w:r>
          </w:p>
        </w:tc>
        <w:tc>
          <w:tcPr>
            <w:tcW w:w="830" w:type="dxa"/>
            <w:tcBorders>
              <w:top w:val="single" w:sz="8" w:space="0" w:color="auto"/>
              <w:left w:val="single" w:sz="4" w:space="0" w:color="auto"/>
              <w:bottom w:val="single" w:sz="8" w:space="0" w:color="auto"/>
              <w:right w:val="single" w:sz="4" w:space="0" w:color="auto"/>
            </w:tcBorders>
            <w:shd w:val="clear" w:color="auto" w:fill="99CC00"/>
            <w:hideMark/>
          </w:tcPr>
          <w:p w14:paraId="619F4541"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t>Znesek DDV</w:t>
            </w:r>
          </w:p>
        </w:tc>
        <w:tc>
          <w:tcPr>
            <w:tcW w:w="1346" w:type="dxa"/>
            <w:tcBorders>
              <w:top w:val="single" w:sz="8" w:space="0" w:color="auto"/>
              <w:left w:val="single" w:sz="4" w:space="0" w:color="auto"/>
              <w:bottom w:val="single" w:sz="8" w:space="0" w:color="auto"/>
              <w:right w:val="single" w:sz="4" w:space="0" w:color="auto"/>
            </w:tcBorders>
            <w:shd w:val="clear" w:color="auto" w:fill="99CC00"/>
            <w:hideMark/>
          </w:tcPr>
          <w:p w14:paraId="3630BFC2"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t xml:space="preserve">Okvirna količina za čas obdobja najema 1 leta </w:t>
            </w:r>
          </w:p>
        </w:tc>
        <w:tc>
          <w:tcPr>
            <w:tcW w:w="2644" w:type="dxa"/>
            <w:tcBorders>
              <w:top w:val="single" w:sz="8" w:space="0" w:color="auto"/>
              <w:left w:val="nil"/>
              <w:bottom w:val="single" w:sz="8" w:space="0" w:color="auto"/>
              <w:right w:val="single" w:sz="4" w:space="0" w:color="auto"/>
            </w:tcBorders>
            <w:shd w:val="clear" w:color="auto" w:fill="99CC00"/>
            <w:tcMar>
              <w:top w:w="0" w:type="dxa"/>
              <w:left w:w="108" w:type="dxa"/>
              <w:bottom w:w="0" w:type="dxa"/>
              <w:right w:w="108" w:type="dxa"/>
            </w:tcMar>
            <w:hideMark/>
          </w:tcPr>
          <w:p w14:paraId="07393399"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t>Cena za čas obdobja najema 1 leta v EUR brez DDV</w:t>
            </w:r>
          </w:p>
        </w:tc>
        <w:tc>
          <w:tcPr>
            <w:tcW w:w="2227" w:type="dxa"/>
            <w:tcBorders>
              <w:top w:val="single" w:sz="8" w:space="0" w:color="auto"/>
              <w:left w:val="single" w:sz="4" w:space="0" w:color="auto"/>
              <w:bottom w:val="single" w:sz="8" w:space="0" w:color="auto"/>
              <w:right w:val="single" w:sz="8" w:space="0" w:color="auto"/>
            </w:tcBorders>
            <w:shd w:val="clear" w:color="auto" w:fill="99CC00"/>
            <w:tcMar>
              <w:top w:w="0" w:type="dxa"/>
              <w:left w:w="108" w:type="dxa"/>
              <w:bottom w:w="0" w:type="dxa"/>
              <w:right w:w="108" w:type="dxa"/>
            </w:tcMar>
            <w:hideMark/>
          </w:tcPr>
          <w:p w14:paraId="387D17F3" w14:textId="77777777" w:rsidR="00082DBA" w:rsidRPr="009659F5" w:rsidRDefault="00082DBA" w:rsidP="00082DBA">
            <w:pPr>
              <w:suppressAutoHyphens w:val="0"/>
              <w:spacing w:after="0" w:line="240" w:lineRule="auto"/>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t>Cena za čas obdobja najema 1 leta v EUR z DDV</w:t>
            </w:r>
          </w:p>
        </w:tc>
      </w:tr>
      <w:tr w:rsidR="00082DBA" w:rsidRPr="009659F5" w14:paraId="716AECE8" w14:textId="77777777" w:rsidTr="00082DBA">
        <w:trPr>
          <w:trHeight w:val="321"/>
        </w:trPr>
        <w:tc>
          <w:tcPr>
            <w:tcW w:w="205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7BA2529"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kern w:val="0"/>
                <w:sz w:val="18"/>
                <w:szCs w:val="18"/>
                <w:lang w:val="sl-SI" w:eastAsia="en-US"/>
              </w:rPr>
              <w:t xml:space="preserve">Dezinfekcijsko sredstvo za dezinfekcijo in sterilizacijo fleksibilnih endoskopov </w:t>
            </w:r>
          </w:p>
          <w:p w14:paraId="2B30604D"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p>
        </w:tc>
        <w:tc>
          <w:tcPr>
            <w:tcW w:w="413" w:type="dxa"/>
            <w:tcBorders>
              <w:top w:val="nil"/>
              <w:left w:val="single" w:sz="4" w:space="0" w:color="auto"/>
              <w:bottom w:val="single" w:sz="8" w:space="0" w:color="auto"/>
              <w:right w:val="single" w:sz="4" w:space="0" w:color="auto"/>
            </w:tcBorders>
            <w:hideMark/>
          </w:tcPr>
          <w:p w14:paraId="79EB2B9B"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t>Liter</w:t>
            </w:r>
          </w:p>
        </w:tc>
        <w:tc>
          <w:tcPr>
            <w:tcW w:w="1076" w:type="dxa"/>
            <w:tcBorders>
              <w:top w:val="nil"/>
              <w:left w:val="single" w:sz="4" w:space="0" w:color="auto"/>
              <w:bottom w:val="single" w:sz="8" w:space="0" w:color="auto"/>
              <w:right w:val="single" w:sz="4" w:space="0" w:color="auto"/>
            </w:tcBorders>
            <w:hideMark/>
          </w:tcPr>
          <w:p w14:paraId="4DF4DE02"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fldChar w:fldCharType="begin">
                <w:ffData>
                  <w:name w:val="Besedilo51"/>
                  <w:enabled/>
                  <w:calcOnExit w:val="0"/>
                  <w:textInput/>
                </w:ffData>
              </w:fldChar>
            </w:r>
            <w:r w:rsidRPr="009659F5">
              <w:rPr>
                <w:rFonts w:ascii="Tahoma" w:hAnsi="Tahoma" w:cs="Tahoma"/>
                <w:kern w:val="0"/>
                <w:sz w:val="18"/>
                <w:szCs w:val="18"/>
                <w:lang w:val="sl-SI" w:eastAsia="en-US"/>
              </w:rPr>
              <w:instrText xml:space="preserve"> FORMTEXT </w:instrText>
            </w:r>
            <w:r w:rsidRPr="009659F5">
              <w:rPr>
                <w:rFonts w:ascii="Tahoma" w:hAnsi="Tahoma" w:cs="Tahoma"/>
                <w:kern w:val="0"/>
                <w:sz w:val="18"/>
                <w:szCs w:val="18"/>
                <w:lang w:val="sl-SI" w:eastAsia="en-US"/>
              </w:rPr>
            </w:r>
            <w:r w:rsidRPr="009659F5">
              <w:rPr>
                <w:rFonts w:ascii="Tahoma" w:hAnsi="Tahoma" w:cs="Tahoma"/>
                <w:kern w:val="0"/>
                <w:sz w:val="18"/>
                <w:szCs w:val="18"/>
                <w:lang w:val="sl-SI" w:eastAsia="en-US"/>
              </w:rPr>
              <w:fldChar w:fldCharType="separate"/>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kern w:val="0"/>
                <w:sz w:val="18"/>
                <w:szCs w:val="18"/>
                <w:lang w:val="sl-SI" w:eastAsia="en-US"/>
              </w:rPr>
              <w:fldChar w:fldCharType="end"/>
            </w:r>
          </w:p>
        </w:tc>
        <w:tc>
          <w:tcPr>
            <w:tcW w:w="830" w:type="dxa"/>
            <w:tcBorders>
              <w:top w:val="nil"/>
              <w:left w:val="single" w:sz="4" w:space="0" w:color="auto"/>
              <w:bottom w:val="single" w:sz="8" w:space="0" w:color="auto"/>
              <w:right w:val="single" w:sz="4" w:space="0" w:color="auto"/>
            </w:tcBorders>
          </w:tcPr>
          <w:p w14:paraId="45F5C094"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fldChar w:fldCharType="begin">
                <w:ffData>
                  <w:name w:val="Besedilo51"/>
                  <w:enabled/>
                  <w:calcOnExit w:val="0"/>
                  <w:textInput/>
                </w:ffData>
              </w:fldChar>
            </w:r>
            <w:r w:rsidRPr="009659F5">
              <w:rPr>
                <w:rFonts w:ascii="Tahoma" w:hAnsi="Tahoma" w:cs="Tahoma"/>
                <w:kern w:val="0"/>
                <w:sz w:val="18"/>
                <w:szCs w:val="18"/>
                <w:lang w:val="sl-SI" w:eastAsia="en-US"/>
              </w:rPr>
              <w:instrText xml:space="preserve"> FORMTEXT </w:instrText>
            </w:r>
            <w:r w:rsidRPr="009659F5">
              <w:rPr>
                <w:rFonts w:ascii="Tahoma" w:hAnsi="Tahoma" w:cs="Tahoma"/>
                <w:kern w:val="0"/>
                <w:sz w:val="18"/>
                <w:szCs w:val="18"/>
                <w:lang w:val="sl-SI" w:eastAsia="en-US"/>
              </w:rPr>
            </w:r>
            <w:r w:rsidRPr="009659F5">
              <w:rPr>
                <w:rFonts w:ascii="Tahoma" w:hAnsi="Tahoma" w:cs="Tahoma"/>
                <w:kern w:val="0"/>
                <w:sz w:val="18"/>
                <w:szCs w:val="18"/>
                <w:lang w:val="sl-SI" w:eastAsia="en-US"/>
              </w:rPr>
              <w:fldChar w:fldCharType="separate"/>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kern w:val="0"/>
                <w:sz w:val="18"/>
                <w:szCs w:val="18"/>
                <w:lang w:val="sl-SI" w:eastAsia="en-US"/>
              </w:rPr>
              <w:fldChar w:fldCharType="end"/>
            </w:r>
          </w:p>
        </w:tc>
        <w:tc>
          <w:tcPr>
            <w:tcW w:w="1346" w:type="dxa"/>
            <w:tcBorders>
              <w:top w:val="nil"/>
              <w:left w:val="single" w:sz="4" w:space="0" w:color="auto"/>
              <w:bottom w:val="single" w:sz="8" w:space="0" w:color="auto"/>
              <w:right w:val="single" w:sz="4" w:space="0" w:color="auto"/>
            </w:tcBorders>
            <w:hideMark/>
          </w:tcPr>
          <w:p w14:paraId="7FE9BD09"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t>1400</w:t>
            </w:r>
          </w:p>
        </w:tc>
        <w:tc>
          <w:tcPr>
            <w:tcW w:w="26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5060937"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fldChar w:fldCharType="begin">
                <w:ffData>
                  <w:name w:val="Besedilo51"/>
                  <w:enabled/>
                  <w:calcOnExit w:val="0"/>
                  <w:textInput/>
                </w:ffData>
              </w:fldChar>
            </w:r>
            <w:r w:rsidRPr="009659F5">
              <w:rPr>
                <w:rFonts w:ascii="Tahoma" w:hAnsi="Tahoma" w:cs="Tahoma"/>
                <w:kern w:val="0"/>
                <w:sz w:val="18"/>
                <w:szCs w:val="18"/>
                <w:lang w:val="sl-SI" w:eastAsia="en-US"/>
              </w:rPr>
              <w:instrText xml:space="preserve"> </w:instrText>
            </w:r>
            <w:bookmarkStart w:id="8" w:name="Besedilo51"/>
            <w:r w:rsidRPr="009659F5">
              <w:rPr>
                <w:rFonts w:ascii="Tahoma" w:hAnsi="Tahoma" w:cs="Tahoma"/>
                <w:kern w:val="0"/>
                <w:sz w:val="18"/>
                <w:szCs w:val="18"/>
                <w:lang w:val="sl-SI" w:eastAsia="en-US"/>
              </w:rPr>
              <w:instrText xml:space="preserve">FORMTEXT </w:instrText>
            </w:r>
            <w:r w:rsidRPr="009659F5">
              <w:rPr>
                <w:rFonts w:ascii="Tahoma" w:hAnsi="Tahoma" w:cs="Tahoma"/>
                <w:kern w:val="0"/>
                <w:sz w:val="18"/>
                <w:szCs w:val="18"/>
                <w:lang w:val="sl-SI" w:eastAsia="en-US"/>
              </w:rPr>
            </w:r>
            <w:r w:rsidRPr="009659F5">
              <w:rPr>
                <w:rFonts w:ascii="Tahoma" w:hAnsi="Tahoma" w:cs="Tahoma"/>
                <w:kern w:val="0"/>
                <w:sz w:val="18"/>
                <w:szCs w:val="18"/>
                <w:lang w:val="sl-SI" w:eastAsia="en-US"/>
              </w:rPr>
              <w:fldChar w:fldCharType="separate"/>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heme="minorHAnsi" w:eastAsiaTheme="minorHAnsi" w:hAnsiTheme="minorHAnsi" w:cstheme="minorBidi"/>
                <w:kern w:val="0"/>
                <w:lang w:val="sl-SI" w:eastAsia="en-US"/>
              </w:rPr>
              <w:fldChar w:fldCharType="end"/>
            </w:r>
            <w:bookmarkEnd w:id="8"/>
          </w:p>
        </w:tc>
        <w:tc>
          <w:tcPr>
            <w:tcW w:w="2227" w:type="dxa"/>
            <w:tcBorders>
              <w:top w:val="nil"/>
              <w:left w:val="nil"/>
              <w:bottom w:val="single" w:sz="8" w:space="0" w:color="auto"/>
              <w:right w:val="single" w:sz="8" w:space="0" w:color="auto"/>
            </w:tcBorders>
            <w:tcMar>
              <w:top w:w="0" w:type="dxa"/>
              <w:left w:w="108" w:type="dxa"/>
              <w:bottom w:w="0" w:type="dxa"/>
              <w:right w:w="108" w:type="dxa"/>
            </w:tcMar>
            <w:hideMark/>
          </w:tcPr>
          <w:p w14:paraId="139C6211"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fldChar w:fldCharType="begin">
                <w:ffData>
                  <w:name w:val="Besedilo52"/>
                  <w:enabled/>
                  <w:calcOnExit w:val="0"/>
                  <w:textInput/>
                </w:ffData>
              </w:fldChar>
            </w:r>
            <w:r w:rsidRPr="009659F5">
              <w:rPr>
                <w:rFonts w:ascii="Tahoma" w:hAnsi="Tahoma" w:cs="Tahoma"/>
                <w:kern w:val="0"/>
                <w:sz w:val="18"/>
                <w:szCs w:val="18"/>
                <w:lang w:val="sl-SI" w:eastAsia="en-US"/>
              </w:rPr>
              <w:instrText xml:space="preserve"> FORMTEXT </w:instrText>
            </w:r>
            <w:r w:rsidRPr="009659F5">
              <w:rPr>
                <w:rFonts w:ascii="Tahoma" w:hAnsi="Tahoma" w:cs="Tahoma"/>
                <w:kern w:val="0"/>
                <w:sz w:val="18"/>
                <w:szCs w:val="18"/>
                <w:lang w:val="sl-SI" w:eastAsia="en-US"/>
              </w:rPr>
            </w:r>
            <w:r w:rsidRPr="009659F5">
              <w:rPr>
                <w:rFonts w:ascii="Tahoma" w:hAnsi="Tahoma" w:cs="Tahoma"/>
                <w:kern w:val="0"/>
                <w:sz w:val="18"/>
                <w:szCs w:val="18"/>
                <w:lang w:val="sl-SI" w:eastAsia="en-US"/>
              </w:rPr>
              <w:fldChar w:fldCharType="separate"/>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heme="minorHAnsi" w:eastAsiaTheme="minorHAnsi" w:hAnsiTheme="minorHAnsi" w:cstheme="minorBidi"/>
                <w:kern w:val="0"/>
                <w:lang w:val="sl-SI" w:eastAsia="en-US"/>
              </w:rPr>
              <w:fldChar w:fldCharType="end"/>
            </w:r>
          </w:p>
        </w:tc>
      </w:tr>
      <w:tr w:rsidR="00082DBA" w:rsidRPr="009659F5" w14:paraId="11AAB653" w14:textId="77777777" w:rsidTr="00082DBA">
        <w:trPr>
          <w:trHeight w:val="321"/>
        </w:trPr>
        <w:tc>
          <w:tcPr>
            <w:tcW w:w="205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E0F6C1B"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r w:rsidRPr="009659F5">
              <w:rPr>
                <w:rFonts w:ascii="Tahoma" w:hAnsi="Tahoma" w:cs="Tahoma"/>
                <w:kern w:val="0"/>
                <w:sz w:val="18"/>
                <w:szCs w:val="18"/>
                <w:lang w:val="sl-SI" w:eastAsia="en-US"/>
              </w:rPr>
              <w:t>Detergent za strojno čiščenje endoskopov</w:t>
            </w:r>
          </w:p>
        </w:tc>
        <w:tc>
          <w:tcPr>
            <w:tcW w:w="413" w:type="dxa"/>
            <w:tcBorders>
              <w:top w:val="nil"/>
              <w:left w:val="single" w:sz="4" w:space="0" w:color="auto"/>
              <w:bottom w:val="single" w:sz="8" w:space="0" w:color="auto"/>
              <w:right w:val="single" w:sz="4" w:space="0" w:color="auto"/>
            </w:tcBorders>
            <w:hideMark/>
          </w:tcPr>
          <w:p w14:paraId="20B309F9"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t>Liter</w:t>
            </w:r>
          </w:p>
        </w:tc>
        <w:tc>
          <w:tcPr>
            <w:tcW w:w="1076" w:type="dxa"/>
            <w:tcBorders>
              <w:top w:val="nil"/>
              <w:left w:val="single" w:sz="4" w:space="0" w:color="auto"/>
              <w:bottom w:val="single" w:sz="8" w:space="0" w:color="auto"/>
              <w:right w:val="single" w:sz="4" w:space="0" w:color="auto"/>
            </w:tcBorders>
            <w:hideMark/>
          </w:tcPr>
          <w:p w14:paraId="0F9257D9"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fldChar w:fldCharType="begin">
                <w:ffData>
                  <w:name w:val="Besedilo51"/>
                  <w:enabled/>
                  <w:calcOnExit w:val="0"/>
                  <w:textInput/>
                </w:ffData>
              </w:fldChar>
            </w:r>
            <w:r w:rsidRPr="009659F5">
              <w:rPr>
                <w:rFonts w:ascii="Tahoma" w:hAnsi="Tahoma" w:cs="Tahoma"/>
                <w:kern w:val="0"/>
                <w:sz w:val="18"/>
                <w:szCs w:val="18"/>
                <w:lang w:val="sl-SI" w:eastAsia="en-US"/>
              </w:rPr>
              <w:instrText xml:space="preserve"> FORMTEXT </w:instrText>
            </w:r>
            <w:r w:rsidRPr="009659F5">
              <w:rPr>
                <w:rFonts w:ascii="Tahoma" w:hAnsi="Tahoma" w:cs="Tahoma"/>
                <w:kern w:val="0"/>
                <w:sz w:val="18"/>
                <w:szCs w:val="18"/>
                <w:lang w:val="sl-SI" w:eastAsia="en-US"/>
              </w:rPr>
            </w:r>
            <w:r w:rsidRPr="009659F5">
              <w:rPr>
                <w:rFonts w:ascii="Tahoma" w:hAnsi="Tahoma" w:cs="Tahoma"/>
                <w:kern w:val="0"/>
                <w:sz w:val="18"/>
                <w:szCs w:val="18"/>
                <w:lang w:val="sl-SI" w:eastAsia="en-US"/>
              </w:rPr>
              <w:fldChar w:fldCharType="separate"/>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kern w:val="0"/>
                <w:sz w:val="18"/>
                <w:szCs w:val="18"/>
                <w:lang w:val="sl-SI" w:eastAsia="en-US"/>
              </w:rPr>
              <w:fldChar w:fldCharType="end"/>
            </w:r>
          </w:p>
        </w:tc>
        <w:tc>
          <w:tcPr>
            <w:tcW w:w="830" w:type="dxa"/>
            <w:tcBorders>
              <w:top w:val="nil"/>
              <w:left w:val="single" w:sz="4" w:space="0" w:color="auto"/>
              <w:bottom w:val="single" w:sz="8" w:space="0" w:color="auto"/>
              <w:right w:val="single" w:sz="4" w:space="0" w:color="auto"/>
            </w:tcBorders>
          </w:tcPr>
          <w:p w14:paraId="7C40D0C2"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fldChar w:fldCharType="begin">
                <w:ffData>
                  <w:name w:val="Besedilo51"/>
                  <w:enabled/>
                  <w:calcOnExit w:val="0"/>
                  <w:textInput/>
                </w:ffData>
              </w:fldChar>
            </w:r>
            <w:r w:rsidRPr="009659F5">
              <w:rPr>
                <w:rFonts w:ascii="Tahoma" w:hAnsi="Tahoma" w:cs="Tahoma"/>
                <w:kern w:val="0"/>
                <w:sz w:val="18"/>
                <w:szCs w:val="18"/>
                <w:lang w:val="sl-SI" w:eastAsia="en-US"/>
              </w:rPr>
              <w:instrText xml:space="preserve"> FORMTEXT </w:instrText>
            </w:r>
            <w:r w:rsidRPr="009659F5">
              <w:rPr>
                <w:rFonts w:ascii="Tahoma" w:hAnsi="Tahoma" w:cs="Tahoma"/>
                <w:kern w:val="0"/>
                <w:sz w:val="18"/>
                <w:szCs w:val="18"/>
                <w:lang w:val="sl-SI" w:eastAsia="en-US"/>
              </w:rPr>
            </w:r>
            <w:r w:rsidRPr="009659F5">
              <w:rPr>
                <w:rFonts w:ascii="Tahoma" w:hAnsi="Tahoma" w:cs="Tahoma"/>
                <w:kern w:val="0"/>
                <w:sz w:val="18"/>
                <w:szCs w:val="18"/>
                <w:lang w:val="sl-SI" w:eastAsia="en-US"/>
              </w:rPr>
              <w:fldChar w:fldCharType="separate"/>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kern w:val="0"/>
                <w:sz w:val="18"/>
                <w:szCs w:val="18"/>
                <w:lang w:val="sl-SI" w:eastAsia="en-US"/>
              </w:rPr>
              <w:fldChar w:fldCharType="end"/>
            </w:r>
          </w:p>
        </w:tc>
        <w:tc>
          <w:tcPr>
            <w:tcW w:w="1346" w:type="dxa"/>
            <w:tcBorders>
              <w:top w:val="nil"/>
              <w:left w:val="single" w:sz="4" w:space="0" w:color="auto"/>
              <w:bottom w:val="single" w:sz="8" w:space="0" w:color="auto"/>
              <w:right w:val="single" w:sz="4" w:space="0" w:color="auto"/>
            </w:tcBorders>
          </w:tcPr>
          <w:p w14:paraId="5D9593C4"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t>40</w:t>
            </w:r>
          </w:p>
          <w:p w14:paraId="4E52B89E" w14:textId="77777777" w:rsidR="00082DBA" w:rsidRPr="009659F5" w:rsidRDefault="00082DBA" w:rsidP="00082DBA">
            <w:pPr>
              <w:suppressAutoHyphens w:val="0"/>
              <w:spacing w:after="0" w:line="240" w:lineRule="auto"/>
              <w:rPr>
                <w:rFonts w:ascii="Tahoma" w:hAnsi="Tahoma" w:cs="Tahoma"/>
                <w:kern w:val="0"/>
                <w:sz w:val="18"/>
                <w:szCs w:val="18"/>
                <w:lang w:val="sl-SI" w:eastAsia="en-US"/>
              </w:rPr>
            </w:pPr>
          </w:p>
        </w:tc>
        <w:tc>
          <w:tcPr>
            <w:tcW w:w="26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6816D3F"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fldChar w:fldCharType="begin">
                <w:ffData>
                  <w:name w:val="Besedilo51"/>
                  <w:enabled/>
                  <w:calcOnExit w:val="0"/>
                  <w:textInput/>
                </w:ffData>
              </w:fldChar>
            </w:r>
            <w:r w:rsidRPr="009659F5">
              <w:rPr>
                <w:rFonts w:ascii="Tahoma" w:hAnsi="Tahoma" w:cs="Tahoma"/>
                <w:kern w:val="0"/>
                <w:sz w:val="18"/>
                <w:szCs w:val="18"/>
                <w:lang w:val="sl-SI" w:eastAsia="en-US"/>
              </w:rPr>
              <w:instrText xml:space="preserve"> FORMTEXT </w:instrText>
            </w:r>
            <w:r w:rsidRPr="009659F5">
              <w:rPr>
                <w:rFonts w:ascii="Tahoma" w:hAnsi="Tahoma" w:cs="Tahoma"/>
                <w:kern w:val="0"/>
                <w:sz w:val="18"/>
                <w:szCs w:val="18"/>
                <w:lang w:val="sl-SI" w:eastAsia="en-US"/>
              </w:rPr>
            </w:r>
            <w:r w:rsidRPr="009659F5">
              <w:rPr>
                <w:rFonts w:ascii="Tahoma" w:hAnsi="Tahoma" w:cs="Tahoma"/>
                <w:kern w:val="0"/>
                <w:sz w:val="18"/>
                <w:szCs w:val="18"/>
                <w:lang w:val="sl-SI" w:eastAsia="en-US"/>
              </w:rPr>
              <w:fldChar w:fldCharType="separate"/>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kern w:val="0"/>
                <w:sz w:val="18"/>
                <w:szCs w:val="18"/>
                <w:lang w:val="sl-SI" w:eastAsia="en-US"/>
              </w:rPr>
              <w:fldChar w:fldCharType="end"/>
            </w:r>
          </w:p>
        </w:tc>
        <w:tc>
          <w:tcPr>
            <w:tcW w:w="2227" w:type="dxa"/>
            <w:tcBorders>
              <w:top w:val="nil"/>
              <w:left w:val="nil"/>
              <w:bottom w:val="single" w:sz="8" w:space="0" w:color="auto"/>
              <w:right w:val="single" w:sz="8" w:space="0" w:color="auto"/>
            </w:tcBorders>
            <w:tcMar>
              <w:top w:w="0" w:type="dxa"/>
              <w:left w:w="108" w:type="dxa"/>
              <w:bottom w:w="0" w:type="dxa"/>
              <w:right w:w="108" w:type="dxa"/>
            </w:tcMar>
            <w:hideMark/>
          </w:tcPr>
          <w:p w14:paraId="3E4900A6" w14:textId="77777777" w:rsidR="00082DBA" w:rsidRPr="009659F5" w:rsidRDefault="00082DBA" w:rsidP="00082DBA">
            <w:pPr>
              <w:suppressAutoHyphens w:val="0"/>
              <w:spacing w:after="0" w:line="240" w:lineRule="auto"/>
              <w:jc w:val="center"/>
              <w:rPr>
                <w:rFonts w:ascii="Tahoma" w:hAnsi="Tahoma" w:cs="Tahoma"/>
                <w:kern w:val="0"/>
                <w:sz w:val="18"/>
                <w:szCs w:val="18"/>
                <w:lang w:val="sl-SI" w:eastAsia="en-US"/>
              </w:rPr>
            </w:pPr>
            <w:r w:rsidRPr="009659F5">
              <w:rPr>
                <w:rFonts w:ascii="Tahoma" w:hAnsi="Tahoma" w:cs="Tahoma"/>
                <w:kern w:val="0"/>
                <w:sz w:val="18"/>
                <w:szCs w:val="18"/>
                <w:lang w:val="sl-SI" w:eastAsia="en-US"/>
              </w:rPr>
              <w:fldChar w:fldCharType="begin">
                <w:ffData>
                  <w:name w:val="Besedilo51"/>
                  <w:enabled/>
                  <w:calcOnExit w:val="0"/>
                  <w:textInput/>
                </w:ffData>
              </w:fldChar>
            </w:r>
            <w:r w:rsidRPr="009659F5">
              <w:rPr>
                <w:rFonts w:ascii="Tahoma" w:hAnsi="Tahoma" w:cs="Tahoma"/>
                <w:kern w:val="0"/>
                <w:sz w:val="18"/>
                <w:szCs w:val="18"/>
                <w:lang w:val="sl-SI" w:eastAsia="en-US"/>
              </w:rPr>
              <w:instrText xml:space="preserve"> FORMTEXT </w:instrText>
            </w:r>
            <w:r w:rsidRPr="009659F5">
              <w:rPr>
                <w:rFonts w:ascii="Tahoma" w:hAnsi="Tahoma" w:cs="Tahoma"/>
                <w:kern w:val="0"/>
                <w:sz w:val="18"/>
                <w:szCs w:val="18"/>
                <w:lang w:val="sl-SI" w:eastAsia="en-US"/>
              </w:rPr>
            </w:r>
            <w:r w:rsidRPr="009659F5">
              <w:rPr>
                <w:rFonts w:ascii="Tahoma" w:hAnsi="Tahoma" w:cs="Tahoma"/>
                <w:kern w:val="0"/>
                <w:sz w:val="18"/>
                <w:szCs w:val="18"/>
                <w:lang w:val="sl-SI" w:eastAsia="en-US"/>
              </w:rPr>
              <w:fldChar w:fldCharType="separate"/>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noProof/>
                <w:kern w:val="0"/>
                <w:sz w:val="18"/>
                <w:szCs w:val="18"/>
                <w:lang w:val="sl-SI" w:eastAsia="en-US"/>
              </w:rPr>
              <w:t> </w:t>
            </w:r>
            <w:r w:rsidRPr="009659F5">
              <w:rPr>
                <w:rFonts w:ascii="Tahoma" w:hAnsi="Tahoma" w:cs="Tahoma"/>
                <w:kern w:val="0"/>
                <w:sz w:val="18"/>
                <w:szCs w:val="18"/>
                <w:lang w:val="sl-SI" w:eastAsia="en-US"/>
              </w:rPr>
              <w:fldChar w:fldCharType="end"/>
            </w:r>
          </w:p>
        </w:tc>
      </w:tr>
      <w:tr w:rsidR="00082DBA" w:rsidRPr="00082DBA" w14:paraId="6ED44601" w14:textId="77777777" w:rsidTr="00082DBA">
        <w:trPr>
          <w:trHeight w:val="321"/>
        </w:trPr>
        <w:tc>
          <w:tcPr>
            <w:tcW w:w="205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D2155B5" w14:textId="77777777" w:rsidR="00082DBA" w:rsidRPr="009659F5" w:rsidRDefault="00082DBA" w:rsidP="00082DBA">
            <w:pPr>
              <w:suppressAutoHyphens w:val="0"/>
              <w:spacing w:after="0" w:line="240" w:lineRule="auto"/>
              <w:rPr>
                <w:rFonts w:ascii="Tahoma" w:hAnsi="Tahoma" w:cs="Tahoma"/>
                <w:b/>
                <w:kern w:val="0"/>
                <w:sz w:val="18"/>
                <w:szCs w:val="18"/>
                <w:lang w:val="sl-SI" w:eastAsia="en-US"/>
              </w:rPr>
            </w:pPr>
            <w:r w:rsidRPr="009659F5">
              <w:rPr>
                <w:rFonts w:ascii="Tahoma" w:hAnsi="Tahoma" w:cs="Tahoma"/>
                <w:b/>
                <w:kern w:val="0"/>
                <w:sz w:val="18"/>
                <w:szCs w:val="18"/>
                <w:lang w:val="sl-SI" w:eastAsia="en-US"/>
              </w:rPr>
              <w:t>SKUPAJ</w:t>
            </w:r>
          </w:p>
        </w:tc>
        <w:tc>
          <w:tcPr>
            <w:tcW w:w="413" w:type="dxa"/>
            <w:tcBorders>
              <w:top w:val="single" w:sz="8" w:space="0" w:color="auto"/>
              <w:left w:val="single" w:sz="4" w:space="0" w:color="auto"/>
              <w:bottom w:val="single" w:sz="4" w:space="0" w:color="auto"/>
              <w:right w:val="single" w:sz="4" w:space="0" w:color="auto"/>
            </w:tcBorders>
          </w:tcPr>
          <w:p w14:paraId="62E1EC80" w14:textId="77777777" w:rsidR="00082DBA" w:rsidRPr="009659F5" w:rsidRDefault="00082DBA" w:rsidP="00082DBA">
            <w:pPr>
              <w:suppressAutoHyphens w:val="0"/>
              <w:spacing w:after="0" w:line="240" w:lineRule="auto"/>
              <w:rPr>
                <w:rFonts w:ascii="Tahoma" w:hAnsi="Tahoma" w:cs="Tahoma"/>
                <w:b/>
                <w:kern w:val="0"/>
                <w:sz w:val="18"/>
                <w:szCs w:val="18"/>
                <w:lang w:val="sl-SI" w:eastAsia="en-US"/>
              </w:rPr>
            </w:pPr>
          </w:p>
        </w:tc>
        <w:tc>
          <w:tcPr>
            <w:tcW w:w="1076" w:type="dxa"/>
            <w:tcBorders>
              <w:top w:val="single" w:sz="8" w:space="0" w:color="auto"/>
              <w:left w:val="single" w:sz="4" w:space="0" w:color="auto"/>
              <w:bottom w:val="single" w:sz="4" w:space="0" w:color="auto"/>
              <w:right w:val="single" w:sz="4" w:space="0" w:color="auto"/>
            </w:tcBorders>
          </w:tcPr>
          <w:p w14:paraId="103ACBFC" w14:textId="77777777" w:rsidR="00082DBA" w:rsidRPr="009659F5" w:rsidRDefault="00082DBA" w:rsidP="00082DBA">
            <w:pPr>
              <w:suppressAutoHyphens w:val="0"/>
              <w:spacing w:after="0" w:line="240" w:lineRule="auto"/>
              <w:rPr>
                <w:rFonts w:ascii="Tahoma" w:hAnsi="Tahoma" w:cs="Tahoma"/>
                <w:b/>
                <w:kern w:val="0"/>
                <w:sz w:val="18"/>
                <w:szCs w:val="18"/>
                <w:lang w:val="sl-SI" w:eastAsia="en-US"/>
              </w:rPr>
            </w:pPr>
          </w:p>
        </w:tc>
        <w:tc>
          <w:tcPr>
            <w:tcW w:w="830" w:type="dxa"/>
            <w:tcBorders>
              <w:top w:val="single" w:sz="8" w:space="0" w:color="auto"/>
              <w:left w:val="single" w:sz="4" w:space="0" w:color="auto"/>
              <w:bottom w:val="single" w:sz="4" w:space="0" w:color="auto"/>
              <w:right w:val="single" w:sz="4" w:space="0" w:color="auto"/>
            </w:tcBorders>
          </w:tcPr>
          <w:p w14:paraId="3AB04216" w14:textId="77777777" w:rsidR="00082DBA" w:rsidRPr="009659F5" w:rsidRDefault="00082DBA" w:rsidP="00082DBA">
            <w:pPr>
              <w:suppressAutoHyphens w:val="0"/>
              <w:spacing w:after="0" w:line="240" w:lineRule="auto"/>
              <w:rPr>
                <w:rFonts w:ascii="Tahoma" w:hAnsi="Tahoma" w:cs="Tahoma"/>
                <w:b/>
                <w:kern w:val="0"/>
                <w:sz w:val="18"/>
                <w:szCs w:val="18"/>
                <w:lang w:val="sl-SI" w:eastAsia="en-US"/>
              </w:rPr>
            </w:pPr>
          </w:p>
        </w:tc>
        <w:tc>
          <w:tcPr>
            <w:tcW w:w="1346" w:type="dxa"/>
            <w:tcBorders>
              <w:top w:val="single" w:sz="8" w:space="0" w:color="auto"/>
              <w:left w:val="single" w:sz="4" w:space="0" w:color="auto"/>
              <w:bottom w:val="single" w:sz="4" w:space="0" w:color="auto"/>
              <w:right w:val="single" w:sz="4" w:space="0" w:color="auto"/>
            </w:tcBorders>
          </w:tcPr>
          <w:p w14:paraId="16E42108" w14:textId="77777777" w:rsidR="00082DBA" w:rsidRPr="009659F5" w:rsidRDefault="00082DBA" w:rsidP="00082DBA">
            <w:pPr>
              <w:suppressAutoHyphens w:val="0"/>
              <w:spacing w:after="0" w:line="240" w:lineRule="auto"/>
              <w:rPr>
                <w:rFonts w:ascii="Tahoma" w:hAnsi="Tahoma" w:cs="Tahoma"/>
                <w:b/>
                <w:kern w:val="0"/>
                <w:sz w:val="18"/>
                <w:szCs w:val="18"/>
                <w:lang w:val="sl-SI" w:eastAsia="en-US"/>
              </w:rPr>
            </w:pPr>
          </w:p>
        </w:tc>
        <w:tc>
          <w:tcPr>
            <w:tcW w:w="2644"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8D3FDFB" w14:textId="77777777" w:rsidR="00082DBA" w:rsidRPr="009659F5" w:rsidRDefault="00082DBA" w:rsidP="00082DBA">
            <w:pPr>
              <w:suppressAutoHyphens w:val="0"/>
              <w:spacing w:after="0" w:line="240" w:lineRule="auto"/>
              <w:jc w:val="center"/>
              <w:rPr>
                <w:rFonts w:ascii="Tahoma" w:hAnsi="Tahoma" w:cs="Tahoma"/>
                <w:b/>
                <w:kern w:val="0"/>
                <w:sz w:val="18"/>
                <w:szCs w:val="18"/>
                <w:lang w:val="sl-SI" w:eastAsia="en-US"/>
              </w:rPr>
            </w:pPr>
            <w:r w:rsidRPr="009659F5">
              <w:rPr>
                <w:rFonts w:ascii="Tahoma" w:hAnsi="Tahoma" w:cs="Tahoma"/>
                <w:b/>
                <w:kern w:val="0"/>
                <w:sz w:val="18"/>
                <w:szCs w:val="18"/>
                <w:lang w:val="sl-SI" w:eastAsia="en-US"/>
              </w:rPr>
              <w:fldChar w:fldCharType="begin">
                <w:ffData>
                  <w:name w:val="Besedilo46"/>
                  <w:enabled/>
                  <w:calcOnExit w:val="0"/>
                  <w:textInput/>
                </w:ffData>
              </w:fldChar>
            </w:r>
            <w:bookmarkStart w:id="9" w:name="Besedilo46"/>
            <w:r w:rsidRPr="009659F5">
              <w:rPr>
                <w:rFonts w:ascii="Tahoma" w:hAnsi="Tahoma" w:cs="Tahoma"/>
                <w:b/>
                <w:kern w:val="0"/>
                <w:sz w:val="18"/>
                <w:szCs w:val="18"/>
                <w:lang w:val="sl-SI" w:eastAsia="en-US"/>
              </w:rPr>
              <w:instrText xml:space="preserve"> FORMTEXT </w:instrText>
            </w:r>
            <w:r w:rsidRPr="009659F5">
              <w:rPr>
                <w:rFonts w:ascii="Tahoma" w:hAnsi="Tahoma" w:cs="Tahoma"/>
                <w:b/>
                <w:kern w:val="0"/>
                <w:sz w:val="18"/>
                <w:szCs w:val="18"/>
                <w:lang w:val="sl-SI" w:eastAsia="en-US"/>
              </w:rPr>
            </w:r>
            <w:r w:rsidRPr="009659F5">
              <w:rPr>
                <w:rFonts w:ascii="Tahoma" w:hAnsi="Tahoma" w:cs="Tahoma"/>
                <w:b/>
                <w:kern w:val="0"/>
                <w:sz w:val="18"/>
                <w:szCs w:val="18"/>
                <w:lang w:val="sl-SI" w:eastAsia="en-US"/>
              </w:rPr>
              <w:fldChar w:fldCharType="separate"/>
            </w:r>
            <w:r w:rsidRPr="009659F5">
              <w:rPr>
                <w:rFonts w:ascii="Tahoma" w:hAnsi="Tahoma" w:cs="Tahoma"/>
                <w:b/>
                <w:noProof/>
                <w:kern w:val="0"/>
                <w:sz w:val="18"/>
                <w:szCs w:val="18"/>
                <w:lang w:val="sl-SI" w:eastAsia="en-US"/>
              </w:rPr>
              <w:t> </w:t>
            </w:r>
            <w:r w:rsidRPr="009659F5">
              <w:rPr>
                <w:rFonts w:ascii="Tahoma" w:hAnsi="Tahoma" w:cs="Tahoma"/>
                <w:b/>
                <w:noProof/>
                <w:kern w:val="0"/>
                <w:sz w:val="18"/>
                <w:szCs w:val="18"/>
                <w:lang w:val="sl-SI" w:eastAsia="en-US"/>
              </w:rPr>
              <w:t> </w:t>
            </w:r>
            <w:r w:rsidRPr="009659F5">
              <w:rPr>
                <w:rFonts w:ascii="Tahoma" w:hAnsi="Tahoma" w:cs="Tahoma"/>
                <w:b/>
                <w:noProof/>
                <w:kern w:val="0"/>
                <w:sz w:val="18"/>
                <w:szCs w:val="18"/>
                <w:lang w:val="sl-SI" w:eastAsia="en-US"/>
              </w:rPr>
              <w:t> </w:t>
            </w:r>
            <w:r w:rsidRPr="009659F5">
              <w:rPr>
                <w:rFonts w:ascii="Tahoma" w:hAnsi="Tahoma" w:cs="Tahoma"/>
                <w:b/>
                <w:noProof/>
                <w:kern w:val="0"/>
                <w:sz w:val="18"/>
                <w:szCs w:val="18"/>
                <w:lang w:val="sl-SI" w:eastAsia="en-US"/>
              </w:rPr>
              <w:t> </w:t>
            </w:r>
            <w:r w:rsidRPr="009659F5">
              <w:rPr>
                <w:rFonts w:ascii="Tahoma" w:hAnsi="Tahoma" w:cs="Tahoma"/>
                <w:b/>
                <w:noProof/>
                <w:kern w:val="0"/>
                <w:sz w:val="18"/>
                <w:szCs w:val="18"/>
                <w:lang w:val="sl-SI" w:eastAsia="en-US"/>
              </w:rPr>
              <w:t> </w:t>
            </w:r>
            <w:r w:rsidRPr="009659F5">
              <w:rPr>
                <w:rFonts w:asciiTheme="minorHAnsi" w:eastAsiaTheme="minorHAnsi" w:hAnsiTheme="minorHAnsi" w:cstheme="minorBidi"/>
                <w:kern w:val="0"/>
                <w:lang w:val="sl-SI" w:eastAsia="en-US"/>
              </w:rPr>
              <w:fldChar w:fldCharType="end"/>
            </w:r>
            <w:bookmarkEnd w:id="9"/>
          </w:p>
        </w:tc>
        <w:tc>
          <w:tcPr>
            <w:tcW w:w="222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7C36A5E" w14:textId="77777777" w:rsidR="00082DBA" w:rsidRPr="00082DBA" w:rsidRDefault="00082DBA" w:rsidP="00082DBA">
            <w:pPr>
              <w:suppressAutoHyphens w:val="0"/>
              <w:spacing w:after="0" w:line="240" w:lineRule="auto"/>
              <w:jc w:val="center"/>
              <w:rPr>
                <w:rFonts w:ascii="Tahoma" w:hAnsi="Tahoma" w:cs="Tahoma"/>
                <w:b/>
                <w:bCs/>
                <w:kern w:val="0"/>
                <w:sz w:val="18"/>
                <w:szCs w:val="18"/>
                <w:lang w:val="sl-SI" w:eastAsia="en-US"/>
              </w:rPr>
            </w:pPr>
            <w:r w:rsidRPr="009659F5">
              <w:rPr>
                <w:rFonts w:ascii="Tahoma" w:hAnsi="Tahoma" w:cs="Tahoma"/>
                <w:b/>
                <w:bCs/>
                <w:kern w:val="0"/>
                <w:sz w:val="18"/>
                <w:szCs w:val="18"/>
                <w:lang w:val="sl-SI" w:eastAsia="en-US"/>
              </w:rPr>
              <w:fldChar w:fldCharType="begin">
                <w:ffData>
                  <w:name w:val="Besedilo50"/>
                  <w:enabled/>
                  <w:calcOnExit w:val="0"/>
                  <w:textInput/>
                </w:ffData>
              </w:fldChar>
            </w:r>
            <w:r w:rsidRPr="009659F5">
              <w:rPr>
                <w:rFonts w:ascii="Tahoma" w:hAnsi="Tahoma" w:cs="Tahoma"/>
                <w:b/>
                <w:bCs/>
                <w:kern w:val="0"/>
                <w:sz w:val="18"/>
                <w:szCs w:val="18"/>
                <w:lang w:val="sl-SI" w:eastAsia="en-US"/>
              </w:rPr>
              <w:instrText xml:space="preserve"> FORMTEXT </w:instrText>
            </w:r>
            <w:r w:rsidRPr="009659F5">
              <w:rPr>
                <w:rFonts w:ascii="Tahoma" w:hAnsi="Tahoma" w:cs="Tahoma"/>
                <w:b/>
                <w:bCs/>
                <w:kern w:val="0"/>
                <w:sz w:val="18"/>
                <w:szCs w:val="18"/>
                <w:lang w:val="sl-SI" w:eastAsia="en-US"/>
              </w:rPr>
            </w:r>
            <w:r w:rsidRPr="009659F5">
              <w:rPr>
                <w:rFonts w:ascii="Tahoma" w:hAnsi="Tahoma" w:cs="Tahoma"/>
                <w:b/>
                <w:bCs/>
                <w:kern w:val="0"/>
                <w:sz w:val="18"/>
                <w:szCs w:val="18"/>
                <w:lang w:val="sl-SI" w:eastAsia="en-US"/>
              </w:rPr>
              <w:fldChar w:fldCharType="separate"/>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ahoma" w:hAnsi="Tahoma" w:cs="Tahoma"/>
                <w:b/>
                <w:bCs/>
                <w:noProof/>
                <w:kern w:val="0"/>
                <w:sz w:val="18"/>
                <w:szCs w:val="18"/>
                <w:lang w:val="sl-SI" w:eastAsia="en-US"/>
              </w:rPr>
              <w:t> </w:t>
            </w:r>
            <w:r w:rsidRPr="009659F5">
              <w:rPr>
                <w:rFonts w:asciiTheme="minorHAnsi" w:eastAsiaTheme="minorHAnsi" w:hAnsiTheme="minorHAnsi" w:cstheme="minorBidi"/>
                <w:kern w:val="0"/>
                <w:lang w:val="sl-SI" w:eastAsia="en-US"/>
              </w:rPr>
              <w:fldChar w:fldCharType="end"/>
            </w:r>
          </w:p>
        </w:tc>
      </w:tr>
    </w:tbl>
    <w:p w14:paraId="1718B9B9" w14:textId="77777777" w:rsidR="00082DBA" w:rsidRDefault="00082DBA">
      <w:pPr>
        <w:suppressAutoHyphens w:val="0"/>
        <w:spacing w:after="0" w:line="240" w:lineRule="auto"/>
        <w:jc w:val="both"/>
      </w:pPr>
    </w:p>
    <w:p w14:paraId="47946F29"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24794EE3"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5CD42FE2" w14:textId="25B02E41" w:rsidR="00842C1E" w:rsidRPr="009659F5" w:rsidRDefault="00EC2185">
      <w:pPr>
        <w:suppressAutoHyphens w:val="0"/>
        <w:spacing w:after="0" w:line="240" w:lineRule="auto"/>
        <w:jc w:val="both"/>
      </w:pPr>
      <w:r w:rsidRPr="009659F5">
        <w:rPr>
          <w:rFonts w:ascii="Tahoma" w:eastAsia="Times New Roman" w:hAnsi="Tahoma" w:cs="Tahoma"/>
          <w:color w:val="000000"/>
          <w:kern w:val="0"/>
          <w:sz w:val="18"/>
          <w:szCs w:val="18"/>
          <w:lang w:val="sl-SI" w:eastAsia="en-US"/>
        </w:rPr>
        <w:t xml:space="preserve">2) V ceni so zajeti vsi stroški prodajalca, stroški dobave, montaže predmeta pogodbe, zagona  “v živo”, stroški usposabljanja osebja naročnika </w:t>
      </w:r>
      <w:r w:rsidR="00BF25D9" w:rsidRPr="009659F5">
        <w:rPr>
          <w:rFonts w:ascii="Tahoma" w:eastAsia="Times New Roman" w:hAnsi="Tahoma" w:cs="Tahoma"/>
          <w:color w:val="000000"/>
          <w:kern w:val="0"/>
          <w:sz w:val="18"/>
          <w:szCs w:val="18"/>
          <w:lang w:val="sl-SI" w:eastAsia="en-US"/>
        </w:rPr>
        <w:t xml:space="preserve">na lokaciji naročnika, </w:t>
      </w:r>
      <w:r w:rsidRPr="009659F5">
        <w:rPr>
          <w:rFonts w:ascii="Tahoma" w:eastAsia="Times New Roman" w:hAnsi="Tahoma" w:cs="Tahoma"/>
          <w:color w:val="000000"/>
          <w:kern w:val="0"/>
          <w:sz w:val="18"/>
          <w:szCs w:val="18"/>
          <w:lang w:val="sl-SI" w:eastAsia="en-US"/>
        </w:rPr>
        <w:t>ter ostala predvidena in nepredvidena dela in stroški kot je navedeno pod obveznimi razpisnimi pogoji in bistvenimi zahtevami naročnika.</w:t>
      </w:r>
    </w:p>
    <w:p w14:paraId="533DCDA3" w14:textId="77777777" w:rsidR="00842C1E" w:rsidRPr="009659F5"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0506CC92" w14:textId="77777777" w:rsidR="00842C1E" w:rsidRPr="009659F5" w:rsidRDefault="00EC2185">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pPr>
      <w:r w:rsidRPr="009659F5">
        <w:rPr>
          <w:rFonts w:ascii="Tahoma" w:eastAsia="Times New Roman" w:hAnsi="Tahoma" w:cs="Tahoma"/>
          <w:color w:val="000000"/>
          <w:kern w:val="0"/>
          <w:sz w:val="18"/>
          <w:szCs w:val="18"/>
          <w:lang w:val="sl-SI" w:eastAsia="en-US"/>
        </w:rPr>
        <w:t>4. člen</w:t>
      </w:r>
    </w:p>
    <w:p w14:paraId="70E2B528" w14:textId="77777777" w:rsidR="00842C1E" w:rsidRPr="009659F5" w:rsidRDefault="00EC2185">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sidRPr="009659F5">
        <w:rPr>
          <w:rFonts w:ascii="Tahoma" w:eastAsia="Times New Roman" w:hAnsi="Tahoma" w:cs="Tahoma"/>
          <w:color w:val="000000"/>
          <w:kern w:val="0"/>
          <w:sz w:val="18"/>
          <w:szCs w:val="18"/>
          <w:lang w:val="sl-SI" w:eastAsia="en-US"/>
        </w:rPr>
        <w:t>1) V kolikor bo prodajalec obveznosti po tej pogodbi izvedel s podizvajalci je priloga in sestavni del te pogodbe tudi seznam podizvajalcev s priloženimi pooblastili in kopijami veljavnih pogodb s podizvajalci.</w:t>
      </w:r>
    </w:p>
    <w:p w14:paraId="444CC19B" w14:textId="77777777" w:rsidR="00842C1E" w:rsidRDefault="00EC2185">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sidRPr="009659F5">
        <w:rPr>
          <w:rFonts w:ascii="Tahoma" w:eastAsia="Times New Roman" w:hAnsi="Tahoma" w:cs="Tahoma"/>
          <w:color w:val="000000"/>
          <w:kern w:val="0"/>
          <w:sz w:val="18"/>
          <w:szCs w:val="18"/>
          <w:lang w:val="sl-SI" w:eastAsia="en-US"/>
        </w:rPr>
        <w:t>Roki plačil glavnemu izvajalcu in njegovim podizvajalcem so enaki.</w:t>
      </w:r>
    </w:p>
    <w:p w14:paraId="4FAC3DBC" w14:textId="77777777" w:rsidR="00842C1E" w:rsidRDefault="00EC2185">
      <w:pPr>
        <w:keepNext/>
        <w:widowControl w:val="0"/>
        <w:tabs>
          <w:tab w:val="left" w:pos="0"/>
          <w:tab w:val="left" w:pos="850"/>
        </w:tabs>
        <w:overflowPunct w:val="0"/>
        <w:autoSpaceDE w:val="0"/>
        <w:spacing w:before="240" w:after="60" w:line="240" w:lineRule="auto"/>
        <w:jc w:val="both"/>
        <w:textAlignment w:val="baseline"/>
      </w:pPr>
      <w:r>
        <w:rPr>
          <w:rFonts w:ascii="Tahoma" w:eastAsia="Times New Roman" w:hAnsi="Tahoma" w:cs="Tahoma"/>
          <w:color w:val="000000"/>
          <w:kern w:val="0"/>
          <w:sz w:val="18"/>
          <w:szCs w:val="18"/>
          <w:lang w:val="sl-SI" w:eastAsia="en-US"/>
        </w:rPr>
        <w:t>ROK DOBAVE/IZVEDBE</w:t>
      </w:r>
    </w:p>
    <w:p w14:paraId="1DC93AC1"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5. člen</w:t>
      </w:r>
    </w:p>
    <w:p w14:paraId="4BDFAF57" w14:textId="5B73DDE0" w:rsidR="00842C1E" w:rsidRPr="00AC72B1" w:rsidRDefault="00EC2185">
      <w:pPr>
        <w:suppressAutoHyphens w:val="0"/>
        <w:spacing w:after="0" w:line="240" w:lineRule="auto"/>
        <w:jc w:val="both"/>
        <w:rPr>
          <w:rFonts w:ascii="Tahoma" w:eastAsia="Times New Roman" w:hAnsi="Tahoma" w:cs="Tahoma"/>
          <w:sz w:val="18"/>
          <w:szCs w:val="18"/>
          <w:lang w:val="sl-SI"/>
        </w:rPr>
      </w:pPr>
      <w:r w:rsidRPr="00AC72B1">
        <w:rPr>
          <w:rFonts w:ascii="Tahoma" w:eastAsia="Times New Roman" w:hAnsi="Tahoma" w:cs="Tahoma"/>
          <w:color w:val="000000"/>
          <w:sz w:val="18"/>
          <w:szCs w:val="18"/>
          <w:lang w:val="sl-SI"/>
        </w:rPr>
        <w:t>1</w:t>
      </w:r>
      <w:r w:rsidRPr="00AC72B1">
        <w:rPr>
          <w:rFonts w:ascii="Tahoma" w:eastAsia="Times New Roman" w:hAnsi="Tahoma" w:cs="Tahoma"/>
          <w:sz w:val="18"/>
          <w:szCs w:val="18"/>
          <w:lang w:val="sl-SI"/>
        </w:rPr>
        <w:t xml:space="preserve">) Prodajalec se zavezuje </w:t>
      </w:r>
      <w:r w:rsidR="00784161" w:rsidRPr="00AC72B1">
        <w:rPr>
          <w:rFonts w:ascii="Tahoma" w:eastAsia="Times New Roman" w:hAnsi="Tahoma" w:cs="Tahoma"/>
          <w:sz w:val="18"/>
          <w:szCs w:val="18"/>
          <w:lang w:val="sl-SI"/>
        </w:rPr>
        <w:t>opremo</w:t>
      </w:r>
      <w:r w:rsidRPr="00AC72B1">
        <w:rPr>
          <w:rFonts w:ascii="Tahoma" w:eastAsia="Times New Roman" w:hAnsi="Tahoma" w:cs="Tahoma"/>
          <w:sz w:val="18"/>
          <w:szCs w:val="18"/>
          <w:lang w:val="sl-SI"/>
        </w:rPr>
        <w:t>, ki  je predmet pogodbe dobaviti DDP (Delivered Duty Paid; Incoterms 2020)  sedež naročnika razloženo in montirano, izvesti usposabljanje osebja naročnika</w:t>
      </w:r>
      <w:r w:rsidR="00BF25D9" w:rsidRPr="00AC72B1">
        <w:rPr>
          <w:rFonts w:ascii="Tahoma" w:eastAsia="Times New Roman" w:hAnsi="Tahoma" w:cs="Tahoma"/>
          <w:sz w:val="18"/>
          <w:szCs w:val="18"/>
          <w:lang w:val="sl-SI"/>
        </w:rPr>
        <w:t xml:space="preserve"> na lokaciji naročnika</w:t>
      </w:r>
      <w:r w:rsidRPr="00AC72B1">
        <w:rPr>
          <w:rFonts w:ascii="Tahoma" w:eastAsia="Times New Roman" w:hAnsi="Tahoma" w:cs="Tahoma"/>
          <w:sz w:val="18"/>
          <w:szCs w:val="18"/>
          <w:lang w:val="sl-SI"/>
        </w:rPr>
        <w:t xml:space="preserve"> ter “zagon v živo”</w:t>
      </w:r>
      <w:r w:rsidR="00C207D5" w:rsidRPr="00AC72B1">
        <w:rPr>
          <w:rFonts w:ascii="Tahoma" w:eastAsia="Times New Roman" w:hAnsi="Tahoma" w:cs="Tahoma"/>
          <w:sz w:val="18"/>
          <w:szCs w:val="18"/>
          <w:lang w:val="sl-SI"/>
        </w:rPr>
        <w:t>,</w:t>
      </w:r>
      <w:r w:rsidRPr="00AC72B1">
        <w:rPr>
          <w:rFonts w:ascii="Tahoma" w:eastAsia="Times New Roman" w:hAnsi="Tahoma" w:cs="Tahoma"/>
          <w:sz w:val="18"/>
          <w:szCs w:val="18"/>
          <w:lang w:val="sl-SI"/>
        </w:rPr>
        <w:t xml:space="preserve"> </w:t>
      </w:r>
      <w:r w:rsidR="00C207D5" w:rsidRPr="00AC72B1">
        <w:rPr>
          <w:rFonts w:ascii="Tahoma" w:eastAsia="Times New Roman" w:hAnsi="Tahoma" w:cs="Tahoma"/>
          <w:sz w:val="18"/>
          <w:szCs w:val="18"/>
          <w:lang w:val="sl-SI"/>
        </w:rPr>
        <w:t xml:space="preserve">dne 26.10.2023. </w:t>
      </w:r>
    </w:p>
    <w:p w14:paraId="5F568368"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71EECEE7" w14:textId="77777777" w:rsidR="00842C1E" w:rsidRPr="00C207D5"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71846A9A" w14:textId="3FCD5F6B" w:rsidR="00842C1E" w:rsidRPr="00C207D5" w:rsidRDefault="00687545">
      <w:pPr>
        <w:suppressAutoHyphens w:val="0"/>
        <w:spacing w:after="0" w:line="240" w:lineRule="auto"/>
        <w:jc w:val="both"/>
      </w:pPr>
      <w:r>
        <w:rPr>
          <w:rFonts w:ascii="Tahoma" w:eastAsia="Times New Roman" w:hAnsi="Tahoma" w:cs="Tahoma"/>
          <w:color w:val="000000"/>
          <w:kern w:val="0"/>
          <w:sz w:val="18"/>
          <w:szCs w:val="18"/>
          <w:lang w:val="sl-SI" w:eastAsia="en-US"/>
        </w:rPr>
        <w:lastRenderedPageBreak/>
        <w:t>2</w:t>
      </w:r>
      <w:r w:rsidR="00EC2185" w:rsidRPr="00C207D5">
        <w:rPr>
          <w:rFonts w:ascii="Tahoma" w:eastAsia="Times New Roman" w:hAnsi="Tahoma" w:cs="Tahoma"/>
          <w:color w:val="000000"/>
          <w:kern w:val="0"/>
          <w:sz w:val="18"/>
          <w:szCs w:val="18"/>
          <w:lang w:val="sl-SI" w:eastAsia="en-US"/>
        </w:rPr>
        <w:t>) Podpis pogodbe s strani naročnika velja kot nepreklicno naročilo. Če prodajalec ne izpolni pogodbeno prevzetih obveznosti v roku, določenem v s to pogodbo, je dolžan plačati pogodbeno kazen v višini 5 promil od pogodbene vrednosti del za vsak zamujeni delovni dan, vendar skupno največ 5% pogodbene vrednosti.</w:t>
      </w:r>
    </w:p>
    <w:p w14:paraId="7FFA8B5B" w14:textId="77777777" w:rsidR="00842C1E" w:rsidRPr="00C207D5" w:rsidRDefault="00EC2185">
      <w:pPr>
        <w:suppressAutoHyphens w:val="0"/>
        <w:spacing w:after="0" w:line="240" w:lineRule="auto"/>
        <w:jc w:val="both"/>
      </w:pPr>
      <w:r w:rsidRPr="00C207D5">
        <w:rPr>
          <w:rFonts w:ascii="Tahoma" w:eastAsia="Times New Roman" w:hAnsi="Tahoma" w:cs="Tahoma"/>
          <w:color w:val="000000"/>
          <w:kern w:val="0"/>
          <w:sz w:val="18"/>
          <w:szCs w:val="18"/>
          <w:lang w:val="sl-SI" w:eastAsia="en-US"/>
        </w:rPr>
        <w:t>Pogodbena kazen se določi ob primopredaji predmeta pogodbe.</w:t>
      </w:r>
    </w:p>
    <w:p w14:paraId="49C1142D" w14:textId="77777777" w:rsidR="00842C1E" w:rsidRPr="00C207D5"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0F2FCE67" w14:textId="541C653D" w:rsidR="00842C1E" w:rsidRDefault="00687545">
      <w:pPr>
        <w:suppressAutoHyphens w:val="0"/>
        <w:spacing w:after="0" w:line="240" w:lineRule="auto"/>
        <w:jc w:val="both"/>
      </w:pPr>
      <w:r>
        <w:rPr>
          <w:rFonts w:ascii="Tahoma" w:eastAsia="Times New Roman" w:hAnsi="Tahoma" w:cs="Tahoma"/>
          <w:color w:val="000000"/>
          <w:kern w:val="0"/>
          <w:sz w:val="18"/>
          <w:szCs w:val="18"/>
          <w:lang w:val="sl-SI" w:eastAsia="en-US"/>
        </w:rPr>
        <w:t>3</w:t>
      </w:r>
      <w:r w:rsidR="00EC2185" w:rsidRPr="00C207D5">
        <w:rPr>
          <w:rFonts w:ascii="Tahoma" w:eastAsia="Times New Roman" w:hAnsi="Tahoma" w:cs="Tahoma"/>
          <w:color w:val="000000"/>
          <w:kern w:val="0"/>
          <w:sz w:val="18"/>
          <w:szCs w:val="18"/>
          <w:lang w:val="sl-SI" w:eastAsia="en-US"/>
        </w:rPr>
        <w:t>) Če bo škoda, ki jo bo zaradi zamude utrpel naročnik večja od pogodbene kazni, ima pravico zahtevati razliko do polne odškodnine.</w:t>
      </w:r>
    </w:p>
    <w:p w14:paraId="380E06E8" w14:textId="77777777" w:rsidR="00842C1E" w:rsidRDefault="00842C1E">
      <w:pPr>
        <w:widowControl w:val="0"/>
        <w:tabs>
          <w:tab w:val="left" w:pos="1134"/>
        </w:tabs>
        <w:suppressAutoHyphens w:val="0"/>
        <w:spacing w:after="0" w:line="240" w:lineRule="auto"/>
        <w:jc w:val="both"/>
        <w:rPr>
          <w:rFonts w:ascii="Tahoma" w:eastAsia="Times New Roman" w:hAnsi="Tahoma" w:cs="Tahoma"/>
          <w:color w:val="000000"/>
          <w:kern w:val="0"/>
          <w:sz w:val="18"/>
          <w:szCs w:val="18"/>
          <w:lang w:val="sl-SI" w:eastAsia="en-US"/>
        </w:rPr>
      </w:pPr>
    </w:p>
    <w:p w14:paraId="0D2BC2AF" w14:textId="77777777" w:rsidR="00842C1E" w:rsidRPr="00687545" w:rsidRDefault="00EC2185">
      <w:pPr>
        <w:widowControl w:val="0"/>
        <w:tabs>
          <w:tab w:val="left" w:pos="1134"/>
        </w:tabs>
        <w:suppressAutoHyphens w:val="0"/>
        <w:spacing w:after="0" w:line="240" w:lineRule="auto"/>
        <w:jc w:val="both"/>
      </w:pPr>
      <w:r w:rsidRPr="00687545">
        <w:rPr>
          <w:rFonts w:ascii="Tahoma" w:eastAsia="Times New Roman" w:hAnsi="Tahoma" w:cs="Tahoma"/>
          <w:color w:val="000000"/>
          <w:kern w:val="0"/>
          <w:sz w:val="18"/>
          <w:szCs w:val="18"/>
          <w:lang w:val="sl-SI" w:eastAsia="en-US"/>
        </w:rPr>
        <w:t>VZDRŽEVANJE</w:t>
      </w:r>
    </w:p>
    <w:p w14:paraId="62D8633A" w14:textId="77777777" w:rsidR="00842C1E" w:rsidRPr="00687545" w:rsidRDefault="00EC2185">
      <w:pPr>
        <w:widowControl w:val="0"/>
        <w:overflowPunct w:val="0"/>
        <w:autoSpaceDE w:val="0"/>
        <w:spacing w:after="120" w:line="240" w:lineRule="auto"/>
        <w:jc w:val="center"/>
        <w:textAlignment w:val="baseline"/>
      </w:pPr>
      <w:r w:rsidRPr="00687545">
        <w:rPr>
          <w:rFonts w:ascii="Tahoma" w:eastAsia="Times New Roman" w:hAnsi="Tahoma" w:cs="Tahoma"/>
          <w:color w:val="000000"/>
          <w:kern w:val="0"/>
          <w:sz w:val="18"/>
          <w:szCs w:val="18"/>
          <w:lang w:val="sl-SI" w:eastAsia="en-US"/>
        </w:rPr>
        <w:t>6. člen</w:t>
      </w:r>
    </w:p>
    <w:p w14:paraId="617DF6A8" w14:textId="564036AF" w:rsidR="00842C1E" w:rsidRPr="00687545" w:rsidRDefault="00EC2185" w:rsidP="00C207D5">
      <w:pPr>
        <w:widowControl w:val="0"/>
        <w:overflowPunct w:val="0"/>
        <w:autoSpaceDE w:val="0"/>
        <w:spacing w:after="120" w:line="240" w:lineRule="auto"/>
        <w:jc w:val="both"/>
        <w:textAlignment w:val="baseline"/>
        <w:rPr>
          <w:rFonts w:ascii="Tahoma" w:eastAsia="Lucida Sans Unicode" w:hAnsi="Tahoma" w:cs="Tahoma"/>
          <w:color w:val="000000"/>
          <w:kern w:val="0"/>
          <w:sz w:val="18"/>
          <w:szCs w:val="18"/>
          <w:lang w:val="sl-SI" w:eastAsia="en-US"/>
        </w:rPr>
      </w:pPr>
      <w:r w:rsidRPr="00687545">
        <w:rPr>
          <w:rFonts w:ascii="Tahoma" w:eastAsia="Lucida Sans Unicode" w:hAnsi="Tahoma" w:cs="Tahoma"/>
          <w:color w:val="000000"/>
          <w:kern w:val="0"/>
          <w:sz w:val="18"/>
          <w:szCs w:val="18"/>
          <w:lang w:val="sl-SI" w:eastAsia="en-US"/>
        </w:rPr>
        <w:t xml:space="preserve">1) Prodajalec bo za naročnika </w:t>
      </w:r>
      <w:r w:rsidR="001C4405" w:rsidRPr="00687545">
        <w:rPr>
          <w:rFonts w:ascii="Tahoma" w:eastAsia="Lucida Sans Unicode" w:hAnsi="Tahoma" w:cs="Tahoma"/>
          <w:color w:val="000000"/>
          <w:kern w:val="0"/>
          <w:sz w:val="18"/>
          <w:szCs w:val="18"/>
          <w:lang w:val="sl-SI" w:eastAsia="en-US"/>
        </w:rPr>
        <w:t xml:space="preserve">eno (1) leto </w:t>
      </w:r>
      <w:r w:rsidRPr="00687545">
        <w:rPr>
          <w:rFonts w:ascii="Tahoma" w:eastAsia="Lucida Sans Unicode" w:hAnsi="Tahoma" w:cs="Tahoma"/>
          <w:color w:val="000000"/>
          <w:kern w:val="0"/>
          <w:sz w:val="18"/>
          <w:szCs w:val="18"/>
          <w:lang w:val="sl-SI" w:eastAsia="en-US"/>
        </w:rPr>
        <w:t xml:space="preserve">izvajal storitve vzdrževanja za </w:t>
      </w:r>
      <w:r w:rsidR="00C207D5" w:rsidRPr="00687545">
        <w:rPr>
          <w:rFonts w:ascii="Tahoma" w:eastAsia="Lucida Sans Unicode" w:hAnsi="Tahoma" w:cs="Tahoma"/>
          <w:color w:val="000000"/>
          <w:kern w:val="0"/>
          <w:sz w:val="18"/>
          <w:szCs w:val="18"/>
          <w:lang w:val="sl-SI" w:eastAsia="en-US"/>
        </w:rPr>
        <w:t>opremo</w:t>
      </w:r>
      <w:r w:rsidRPr="00687545">
        <w:rPr>
          <w:rFonts w:ascii="Tahoma" w:eastAsia="Lucida Sans Unicode" w:hAnsi="Tahoma" w:cs="Tahoma"/>
          <w:color w:val="000000"/>
          <w:kern w:val="0"/>
          <w:sz w:val="18"/>
          <w:szCs w:val="18"/>
          <w:lang w:val="sl-SI" w:eastAsia="en-US"/>
        </w:rPr>
        <w:t>, katerega dobava in montaža je predmet te pogodbe</w:t>
      </w:r>
      <w:r w:rsidR="006C25A0" w:rsidRPr="00687545">
        <w:rPr>
          <w:rFonts w:ascii="Tahoma" w:eastAsia="Lucida Sans Unicode" w:hAnsi="Tahoma" w:cs="Tahoma"/>
          <w:color w:val="000000"/>
          <w:kern w:val="0"/>
          <w:sz w:val="18"/>
          <w:szCs w:val="18"/>
          <w:lang w:val="sl-SI" w:eastAsia="en-US"/>
        </w:rPr>
        <w:t>.</w:t>
      </w:r>
    </w:p>
    <w:p w14:paraId="325A1F4C" w14:textId="0EEBFAAA" w:rsidR="006C25A0" w:rsidRPr="00687545" w:rsidRDefault="006C25A0" w:rsidP="00C207D5">
      <w:pPr>
        <w:widowControl w:val="0"/>
        <w:overflowPunct w:val="0"/>
        <w:autoSpaceDE w:val="0"/>
        <w:spacing w:after="120" w:line="240" w:lineRule="auto"/>
        <w:jc w:val="both"/>
        <w:textAlignment w:val="baseline"/>
        <w:rPr>
          <w:rFonts w:ascii="Tahoma" w:eastAsia="Lucida Sans Unicode" w:hAnsi="Tahoma" w:cs="Tahoma"/>
          <w:color w:val="000000"/>
          <w:kern w:val="0"/>
          <w:sz w:val="18"/>
          <w:szCs w:val="18"/>
          <w:lang w:val="sl-SI" w:eastAsia="en-US"/>
        </w:rPr>
      </w:pPr>
      <w:r w:rsidRPr="00687545">
        <w:rPr>
          <w:rFonts w:ascii="Tahoma" w:eastAsia="Lucida Sans Unicode" w:hAnsi="Tahoma" w:cs="Tahoma"/>
          <w:color w:val="000000"/>
          <w:kern w:val="0"/>
          <w:sz w:val="18"/>
          <w:szCs w:val="18"/>
          <w:lang w:val="sl-SI" w:eastAsia="en-US"/>
        </w:rPr>
        <w:t xml:space="preserve">2) Storitve vzdrževanja zajemajo: </w:t>
      </w:r>
    </w:p>
    <w:p w14:paraId="190820A0" w14:textId="0B4F5D5B" w:rsidR="006C25A0" w:rsidRPr="00687545" w:rsidRDefault="006C25A0" w:rsidP="00C207D5">
      <w:pPr>
        <w:widowControl w:val="0"/>
        <w:overflowPunct w:val="0"/>
        <w:autoSpaceDE w:val="0"/>
        <w:spacing w:after="120" w:line="240" w:lineRule="auto"/>
        <w:jc w:val="both"/>
        <w:textAlignment w:val="baseline"/>
        <w:rPr>
          <w:rFonts w:ascii="Tahoma" w:eastAsia="Lucida Sans Unicode" w:hAnsi="Tahoma" w:cs="Tahoma"/>
          <w:color w:val="000000"/>
          <w:kern w:val="0"/>
          <w:sz w:val="18"/>
          <w:szCs w:val="18"/>
          <w:lang w:val="sl-SI" w:eastAsia="en-US"/>
        </w:rPr>
      </w:pPr>
      <w:r w:rsidRPr="00687545">
        <w:rPr>
          <w:rFonts w:ascii="Tahoma" w:eastAsia="Lucida Sans Unicode" w:hAnsi="Tahoma" w:cs="Tahoma"/>
          <w:color w:val="000000"/>
          <w:kern w:val="0"/>
          <w:sz w:val="18"/>
          <w:szCs w:val="18"/>
          <w:lang w:val="sl-SI" w:eastAsia="en-US"/>
        </w:rPr>
        <w:t>- 2 x letno preventivno vzdrževanje skladno z navodili proizvajalca,</w:t>
      </w:r>
    </w:p>
    <w:p w14:paraId="27505BB1" w14:textId="0EA92DD1" w:rsidR="006C25A0" w:rsidRPr="00687545" w:rsidRDefault="006C25A0" w:rsidP="00C207D5">
      <w:pPr>
        <w:widowControl w:val="0"/>
        <w:overflowPunct w:val="0"/>
        <w:autoSpaceDE w:val="0"/>
        <w:spacing w:after="120" w:line="240" w:lineRule="auto"/>
        <w:jc w:val="both"/>
        <w:textAlignment w:val="baseline"/>
        <w:rPr>
          <w:rFonts w:ascii="Tahoma" w:eastAsia="Lucida Sans Unicode" w:hAnsi="Tahoma" w:cs="Tahoma"/>
          <w:color w:val="000000"/>
          <w:kern w:val="0"/>
          <w:sz w:val="18"/>
          <w:szCs w:val="18"/>
          <w:lang w:val="sl-SI" w:eastAsia="en-US"/>
        </w:rPr>
      </w:pPr>
      <w:r w:rsidRPr="00687545">
        <w:rPr>
          <w:rFonts w:ascii="Tahoma" w:eastAsia="Lucida Sans Unicode" w:hAnsi="Tahoma" w:cs="Tahoma"/>
          <w:color w:val="000000"/>
          <w:kern w:val="0"/>
          <w:sz w:val="18"/>
          <w:szCs w:val="18"/>
          <w:lang w:val="sl-SI" w:eastAsia="en-US"/>
        </w:rPr>
        <w:t xml:space="preserve">- Kurativno vzdrževanje vključno s strojelomom, </w:t>
      </w:r>
    </w:p>
    <w:p w14:paraId="39D6EC47" w14:textId="608176C4" w:rsidR="006C25A0" w:rsidRPr="00687545" w:rsidRDefault="006C25A0" w:rsidP="00C207D5">
      <w:pPr>
        <w:widowControl w:val="0"/>
        <w:overflowPunct w:val="0"/>
        <w:autoSpaceDE w:val="0"/>
        <w:spacing w:after="120" w:line="240" w:lineRule="auto"/>
        <w:jc w:val="both"/>
        <w:textAlignment w:val="baseline"/>
        <w:rPr>
          <w:rFonts w:ascii="Tahoma" w:eastAsia="Lucida Sans Unicode" w:hAnsi="Tahoma" w:cs="Tahoma"/>
          <w:color w:val="000000"/>
          <w:kern w:val="0"/>
          <w:sz w:val="18"/>
          <w:szCs w:val="18"/>
          <w:lang w:val="sl-SI" w:eastAsia="en-US"/>
        </w:rPr>
      </w:pPr>
      <w:r w:rsidRPr="00687545">
        <w:rPr>
          <w:rFonts w:ascii="Tahoma" w:eastAsia="Lucida Sans Unicode" w:hAnsi="Tahoma" w:cs="Tahoma"/>
          <w:color w:val="000000"/>
          <w:kern w:val="0"/>
          <w:sz w:val="18"/>
          <w:szCs w:val="18"/>
          <w:lang w:val="sl-SI" w:eastAsia="en-US"/>
        </w:rPr>
        <w:t xml:space="preserve">- Stroške dela, potne stroške in vse ostale povezane stroške za izvedbo preventivnega / kurativnega vzdrževanja. </w:t>
      </w:r>
    </w:p>
    <w:p w14:paraId="1167CDA3" w14:textId="77777777" w:rsidR="008077D3" w:rsidRPr="00687545" w:rsidRDefault="008077D3" w:rsidP="008077D3">
      <w:pPr>
        <w:spacing w:after="0"/>
        <w:jc w:val="both"/>
        <w:rPr>
          <w:rFonts w:ascii="Tahoma" w:hAnsi="Tahoma" w:cs="Tahoma"/>
          <w:sz w:val="18"/>
          <w:szCs w:val="18"/>
        </w:rPr>
      </w:pPr>
    </w:p>
    <w:p w14:paraId="04364A26" w14:textId="20AB96AB" w:rsidR="008077D3" w:rsidRPr="00687545" w:rsidRDefault="008077D3" w:rsidP="008077D3">
      <w:pPr>
        <w:spacing w:after="0"/>
        <w:jc w:val="both"/>
        <w:rPr>
          <w:rFonts w:ascii="Tahoma" w:hAnsi="Tahoma" w:cs="Tahoma"/>
          <w:sz w:val="18"/>
          <w:szCs w:val="18"/>
        </w:rPr>
      </w:pPr>
      <w:r w:rsidRPr="00687545">
        <w:rPr>
          <w:rFonts w:ascii="Tahoma" w:hAnsi="Tahoma" w:cs="Tahoma"/>
          <w:sz w:val="18"/>
          <w:szCs w:val="18"/>
        </w:rPr>
        <w:t>3) Dobavitelj zagotavlja brezhibno delovanje opreme, ki je predmet te pogodbe, ves čas najema</w:t>
      </w:r>
      <w:r w:rsidRPr="00687545">
        <w:rPr>
          <w:rFonts w:ascii="Tahoma" w:hAnsi="Tahoma" w:cs="Tahoma"/>
          <w:kern w:val="0"/>
          <w:sz w:val="18"/>
          <w:szCs w:val="18"/>
        </w:rPr>
        <w:t>. Dobavitelj je dolžan v obdobju veljavnosti te pogodbe na svoje stroške izvajati</w:t>
      </w:r>
      <w:r w:rsidRPr="00687545">
        <w:rPr>
          <w:rFonts w:ascii="Tahoma" w:hAnsi="Tahoma" w:cs="Tahoma"/>
          <w:i/>
          <w:sz w:val="18"/>
          <w:szCs w:val="18"/>
        </w:rPr>
        <w:t xml:space="preserve"> </w:t>
      </w:r>
      <w:r w:rsidRPr="00687545">
        <w:rPr>
          <w:rFonts w:ascii="Tahoma" w:hAnsi="Tahoma" w:cs="Tahoma"/>
          <w:sz w:val="18"/>
          <w:szCs w:val="18"/>
        </w:rPr>
        <w:t xml:space="preserve">servisna popravila oziroma odpravo napak na opremi z zamenjavo iztrošenih, okvarjenih delov in potrošnega materiala za predmetno opremo ter v primeru okvar oziroma napak zagotoviti vzpostavitev opreme v fazo pravilnega in brezhibnega delovanja. Servis se opravlja skladno z navodili proizvajalca (redni servis) oziroma po pozivu naročnika ter vključuje vse nadomestne dele in potrošni material, transportne in vse ostale stroške. </w:t>
      </w:r>
    </w:p>
    <w:p w14:paraId="31C7512C" w14:textId="77777777" w:rsidR="008077D3" w:rsidRPr="00687545" w:rsidRDefault="008077D3" w:rsidP="008077D3">
      <w:pPr>
        <w:spacing w:after="0"/>
        <w:jc w:val="both"/>
        <w:rPr>
          <w:rFonts w:ascii="Tahoma" w:hAnsi="Tahoma" w:cs="Tahoma"/>
          <w:sz w:val="18"/>
          <w:szCs w:val="18"/>
        </w:rPr>
      </w:pPr>
    </w:p>
    <w:p w14:paraId="4681D5C2" w14:textId="6B6DA21B" w:rsidR="008077D3" w:rsidRPr="00687545" w:rsidRDefault="008077D3" w:rsidP="008077D3">
      <w:pPr>
        <w:spacing w:after="0"/>
        <w:jc w:val="both"/>
        <w:rPr>
          <w:rFonts w:ascii="Tahoma" w:hAnsi="Tahoma" w:cs="Tahoma"/>
          <w:kern w:val="0"/>
          <w:sz w:val="18"/>
          <w:szCs w:val="18"/>
        </w:rPr>
      </w:pPr>
      <w:r w:rsidRPr="00687545">
        <w:rPr>
          <w:rFonts w:ascii="Tahoma" w:hAnsi="Tahoma" w:cs="Tahoma"/>
          <w:sz w:val="18"/>
          <w:szCs w:val="18"/>
        </w:rPr>
        <w:t>4) V času nedelovanja opreme zaradi servisiranja (tj. od prijave napake/okvare/nedelovanja do odprave napake) naročnik ne plačuje najemnine, kar pomeni, da se najemnina sorazmerno zniža za dneve, ko oprema ne deluje.</w:t>
      </w:r>
    </w:p>
    <w:p w14:paraId="29A28530" w14:textId="77777777" w:rsidR="008077D3" w:rsidRPr="00687545" w:rsidRDefault="008077D3" w:rsidP="008077D3">
      <w:pPr>
        <w:autoSpaceDE w:val="0"/>
        <w:adjustRightInd w:val="0"/>
        <w:spacing w:after="0"/>
        <w:rPr>
          <w:rFonts w:ascii="Tahoma" w:hAnsi="Tahoma" w:cs="Tahoma"/>
          <w:kern w:val="0"/>
          <w:sz w:val="18"/>
          <w:szCs w:val="18"/>
        </w:rPr>
      </w:pPr>
    </w:p>
    <w:p w14:paraId="5ADC524F" w14:textId="6F6DABD8" w:rsidR="008077D3" w:rsidRPr="00687545" w:rsidRDefault="008077D3" w:rsidP="008077D3">
      <w:pPr>
        <w:spacing w:after="0"/>
        <w:jc w:val="both"/>
        <w:rPr>
          <w:rFonts w:ascii="Tahoma" w:hAnsi="Tahoma" w:cs="Tahoma"/>
          <w:sz w:val="18"/>
          <w:szCs w:val="18"/>
        </w:rPr>
      </w:pPr>
      <w:r w:rsidRPr="00687545">
        <w:rPr>
          <w:rFonts w:ascii="Tahoma" w:hAnsi="Tahoma" w:cs="Tahoma"/>
          <w:sz w:val="18"/>
          <w:szCs w:val="18"/>
        </w:rPr>
        <w:t>5) Naročnik lahko prijavi napako oziroma okvaro telefonsko ali po elektronski pošti, na telefonsko številko oziroma elektronski naslov dobavitelja, namenjen prijavi napak. Dobavitelj je dolžan odpraviti napako v najkrajšem možnem času.</w:t>
      </w:r>
    </w:p>
    <w:p w14:paraId="514E92AA" w14:textId="77777777" w:rsidR="008077D3" w:rsidRPr="00687545" w:rsidRDefault="008077D3" w:rsidP="008077D3">
      <w:pPr>
        <w:pStyle w:val="Standard"/>
        <w:rPr>
          <w:rFonts w:ascii="Tahoma" w:hAnsi="Tahoma" w:cs="Tahoma"/>
          <w:sz w:val="18"/>
          <w:szCs w:val="18"/>
        </w:rPr>
      </w:pPr>
    </w:p>
    <w:p w14:paraId="4E5D6829" w14:textId="3E72BE6B" w:rsidR="008077D3" w:rsidRPr="008077D3" w:rsidRDefault="008077D3" w:rsidP="008077D3">
      <w:pPr>
        <w:pStyle w:val="Standard"/>
        <w:rPr>
          <w:rFonts w:ascii="Tahoma" w:hAnsi="Tahoma" w:cs="Tahoma"/>
          <w:color w:val="000000" w:themeColor="text1"/>
          <w:sz w:val="18"/>
          <w:szCs w:val="18"/>
        </w:rPr>
      </w:pPr>
      <w:r w:rsidRPr="00687545">
        <w:rPr>
          <w:rFonts w:ascii="Tahoma" w:hAnsi="Tahoma" w:cs="Tahoma"/>
          <w:color w:val="000000" w:themeColor="text1"/>
          <w:sz w:val="18"/>
          <w:szCs w:val="18"/>
        </w:rPr>
        <w:t>6) V primeru, da popravila ni mogoče izvesti, mora dobavitelj v roku, ki ga sporazumno dogovorita pogodbeni stranki, naročniku zagotoviti nadomestno opremo, enakovredno opremi po tej pogodbi, katerega pregled in prevzem se izvede skladno z 9. členom pogodbe. V kolikor dobavitelj nadomestne op</w:t>
      </w:r>
      <w:r w:rsidR="00D418F1" w:rsidRPr="00687545">
        <w:rPr>
          <w:rFonts w:ascii="Tahoma" w:hAnsi="Tahoma" w:cs="Tahoma"/>
          <w:color w:val="000000" w:themeColor="text1"/>
          <w:sz w:val="18"/>
          <w:szCs w:val="18"/>
        </w:rPr>
        <w:t xml:space="preserve">reme </w:t>
      </w:r>
      <w:r w:rsidRPr="00687545">
        <w:rPr>
          <w:rFonts w:ascii="Tahoma" w:hAnsi="Tahoma" w:cs="Tahoma"/>
          <w:color w:val="000000" w:themeColor="text1"/>
          <w:sz w:val="18"/>
          <w:szCs w:val="18"/>
        </w:rPr>
        <w:t xml:space="preserve"> ne more (pravočasno) zagotoviti oziroma v kolikor stranki ne moreta dogovoriti ustreznega roka za zagotovitev takega aparata, lahko naročnik predčasno odstopi od pogodbe brez odpovednega roka.</w:t>
      </w:r>
    </w:p>
    <w:p w14:paraId="5B572C4F" w14:textId="77777777" w:rsidR="008077D3" w:rsidRDefault="008077D3" w:rsidP="00C207D5">
      <w:pPr>
        <w:widowControl w:val="0"/>
        <w:overflowPunct w:val="0"/>
        <w:autoSpaceDE w:val="0"/>
        <w:spacing w:after="120" w:line="240" w:lineRule="auto"/>
        <w:jc w:val="both"/>
        <w:textAlignment w:val="baseline"/>
        <w:rPr>
          <w:rFonts w:ascii="Tahoma" w:eastAsia="Lucida Sans Unicode" w:hAnsi="Tahoma" w:cs="Tahoma"/>
          <w:color w:val="000000"/>
          <w:kern w:val="0"/>
          <w:sz w:val="18"/>
          <w:szCs w:val="18"/>
          <w:lang w:val="sl-SI" w:eastAsia="en-US"/>
        </w:rPr>
      </w:pPr>
    </w:p>
    <w:p w14:paraId="03A5A1A1" w14:textId="77777777" w:rsidR="008077D3" w:rsidRPr="00C207D5" w:rsidRDefault="008077D3" w:rsidP="00C207D5">
      <w:pPr>
        <w:widowControl w:val="0"/>
        <w:overflowPunct w:val="0"/>
        <w:autoSpaceDE w:val="0"/>
        <w:spacing w:after="120" w:line="240" w:lineRule="auto"/>
        <w:jc w:val="both"/>
        <w:textAlignment w:val="baseline"/>
        <w:rPr>
          <w:rFonts w:ascii="Tahoma" w:eastAsia="Lucida Sans Unicode" w:hAnsi="Tahoma" w:cs="Tahoma"/>
          <w:color w:val="000000"/>
          <w:kern w:val="0"/>
          <w:sz w:val="18"/>
          <w:szCs w:val="18"/>
          <w:lang w:val="sl-SI" w:eastAsia="en-US"/>
        </w:rPr>
      </w:pPr>
    </w:p>
    <w:p w14:paraId="386C6C84" w14:textId="77777777" w:rsidR="00842C1E" w:rsidRDefault="00842C1E">
      <w:pPr>
        <w:widowControl w:val="0"/>
        <w:tabs>
          <w:tab w:val="left" w:pos="1134"/>
        </w:tabs>
        <w:suppressAutoHyphens w:val="0"/>
        <w:spacing w:after="0" w:line="240" w:lineRule="auto"/>
        <w:jc w:val="both"/>
        <w:rPr>
          <w:rFonts w:ascii="Tahoma" w:eastAsia="Times New Roman" w:hAnsi="Tahoma" w:cs="Tahoma"/>
          <w:color w:val="000000"/>
          <w:kern w:val="0"/>
          <w:sz w:val="18"/>
          <w:szCs w:val="18"/>
          <w:lang w:val="sl-SI" w:eastAsia="sl-SI"/>
        </w:rPr>
      </w:pPr>
    </w:p>
    <w:p w14:paraId="328BC37E" w14:textId="77777777" w:rsidR="00842C1E" w:rsidRDefault="00EC2185">
      <w:pPr>
        <w:widowControl w:val="0"/>
        <w:tabs>
          <w:tab w:val="left" w:pos="1134"/>
        </w:tabs>
        <w:suppressAutoHyphens w:val="0"/>
        <w:spacing w:after="0" w:line="240" w:lineRule="auto"/>
        <w:jc w:val="both"/>
      </w:pPr>
      <w:r>
        <w:rPr>
          <w:rFonts w:ascii="Tahoma" w:eastAsia="Times New Roman" w:hAnsi="Tahoma" w:cs="Tahoma"/>
          <w:color w:val="000000"/>
          <w:sz w:val="18"/>
          <w:szCs w:val="18"/>
          <w:lang w:val="sl-SI"/>
        </w:rPr>
        <w:t xml:space="preserve">ZAGOTAVLJANJE PRIPADAJOČEGA POTROŠNEGA MATERIALA </w:t>
      </w:r>
    </w:p>
    <w:p w14:paraId="36D793D0" w14:textId="77777777" w:rsidR="00842C1E" w:rsidRDefault="00EC2185">
      <w:pPr>
        <w:keepNext/>
        <w:widowControl w:val="0"/>
        <w:tabs>
          <w:tab w:val="left" w:pos="0"/>
          <w:tab w:val="left" w:pos="850"/>
        </w:tabs>
        <w:overflowPunct w:val="0"/>
        <w:autoSpaceDE w:val="0"/>
        <w:spacing w:after="0" w:line="240" w:lineRule="auto"/>
        <w:jc w:val="center"/>
        <w:textAlignment w:val="baseline"/>
      </w:pPr>
      <w:r>
        <w:rPr>
          <w:rFonts w:ascii="Tahoma" w:eastAsia="Times New Roman" w:hAnsi="Tahoma" w:cs="Tahoma"/>
          <w:color w:val="000000"/>
          <w:sz w:val="18"/>
          <w:szCs w:val="18"/>
          <w:lang w:val="sl-SI"/>
        </w:rPr>
        <w:t>7. člen</w:t>
      </w:r>
    </w:p>
    <w:p w14:paraId="074E60A4" w14:textId="37253F5E" w:rsidR="00842C1E" w:rsidRPr="00C207D5" w:rsidRDefault="00EC2185">
      <w:pPr>
        <w:keepNext/>
        <w:widowControl w:val="0"/>
        <w:tabs>
          <w:tab w:val="left" w:pos="0"/>
          <w:tab w:val="left" w:pos="850"/>
        </w:tabs>
        <w:overflowPunct w:val="0"/>
        <w:autoSpaceDE w:val="0"/>
        <w:spacing w:after="0" w:line="240" w:lineRule="auto"/>
        <w:jc w:val="both"/>
        <w:textAlignment w:val="baseline"/>
      </w:pPr>
      <w:r w:rsidRPr="00C207D5">
        <w:rPr>
          <w:rFonts w:ascii="Tahoma" w:eastAsia="Times New Roman" w:hAnsi="Tahoma" w:cs="Tahoma"/>
          <w:color w:val="000000"/>
          <w:sz w:val="18"/>
          <w:szCs w:val="18"/>
          <w:lang w:val="sl-SI"/>
        </w:rPr>
        <w:t xml:space="preserve">1) Prodajalec bo za naročnika </w:t>
      </w:r>
      <w:r w:rsidR="003A7B30" w:rsidRPr="00C207D5">
        <w:rPr>
          <w:rFonts w:ascii="Tahoma" w:eastAsia="Times New Roman" w:hAnsi="Tahoma" w:cs="Tahoma"/>
          <w:color w:val="000000"/>
          <w:sz w:val="18"/>
          <w:szCs w:val="18"/>
          <w:lang w:val="sl-SI"/>
        </w:rPr>
        <w:t>eno</w:t>
      </w:r>
      <w:r w:rsidRPr="00C207D5">
        <w:rPr>
          <w:rFonts w:ascii="Tahoma" w:eastAsia="Times New Roman" w:hAnsi="Tahoma" w:cs="Tahoma"/>
          <w:color w:val="000000"/>
          <w:sz w:val="18"/>
          <w:szCs w:val="18"/>
          <w:lang w:val="sl-SI"/>
        </w:rPr>
        <w:t xml:space="preserve"> (</w:t>
      </w:r>
      <w:r w:rsidR="003A7B30" w:rsidRPr="00C207D5">
        <w:rPr>
          <w:rFonts w:ascii="Tahoma" w:eastAsia="Times New Roman" w:hAnsi="Tahoma" w:cs="Tahoma"/>
          <w:color w:val="000000"/>
          <w:sz w:val="18"/>
          <w:szCs w:val="18"/>
          <w:lang w:val="sl-SI"/>
        </w:rPr>
        <w:t>1</w:t>
      </w:r>
      <w:r w:rsidRPr="00C207D5">
        <w:rPr>
          <w:rFonts w:ascii="Tahoma" w:eastAsia="Times New Roman" w:hAnsi="Tahoma" w:cs="Tahoma"/>
          <w:color w:val="000000"/>
          <w:sz w:val="18"/>
          <w:szCs w:val="18"/>
          <w:lang w:val="sl-SI"/>
        </w:rPr>
        <w:t>)  let</w:t>
      </w:r>
      <w:r w:rsidR="003A7B30" w:rsidRPr="00C207D5">
        <w:rPr>
          <w:rFonts w:ascii="Tahoma" w:eastAsia="Times New Roman" w:hAnsi="Tahoma" w:cs="Tahoma"/>
          <w:color w:val="000000"/>
          <w:sz w:val="18"/>
          <w:szCs w:val="18"/>
          <w:lang w:val="sl-SI"/>
        </w:rPr>
        <w:t>o</w:t>
      </w:r>
      <w:r w:rsidRPr="00C207D5">
        <w:rPr>
          <w:rFonts w:ascii="Tahoma" w:eastAsia="Times New Roman" w:hAnsi="Tahoma" w:cs="Tahoma"/>
          <w:color w:val="000000"/>
          <w:sz w:val="18"/>
          <w:szCs w:val="18"/>
          <w:lang w:val="sl-SI"/>
        </w:rPr>
        <w:t xml:space="preserve"> zagotavljal dobavljanje  pripadajočega potrošnega materiala, vezanega izključno na proizvajalca opreme, ki je predmet dobave po tej pogodbe in sicer za ceno kot je podana v ponudbi za </w:t>
      </w:r>
      <w:r w:rsidR="003A7B30" w:rsidRPr="00C207D5">
        <w:rPr>
          <w:rFonts w:ascii="Tahoma" w:eastAsia="Times New Roman" w:hAnsi="Tahoma" w:cs="Tahoma"/>
          <w:color w:val="000000"/>
          <w:sz w:val="18"/>
          <w:szCs w:val="18"/>
          <w:lang w:val="sl-SI"/>
        </w:rPr>
        <w:t>Evidenčno naročilo</w:t>
      </w:r>
      <w:r w:rsidRPr="00C207D5">
        <w:rPr>
          <w:rFonts w:ascii="Tahoma" w:eastAsia="Times New Roman" w:hAnsi="Tahoma" w:cs="Tahoma"/>
          <w:color w:val="000000"/>
          <w:sz w:val="18"/>
          <w:szCs w:val="18"/>
          <w:lang w:val="sl-SI"/>
        </w:rPr>
        <w:t xml:space="preserve"> »</w:t>
      </w:r>
      <w:r w:rsidR="003A7B30" w:rsidRPr="00C207D5">
        <w:rPr>
          <w:rFonts w:ascii="Tahoma" w:hAnsi="Tahoma" w:cs="Tahoma"/>
          <w:sz w:val="18"/>
          <w:szCs w:val="18"/>
        </w:rPr>
        <w:t>Najem dezinfektorjev za endoskope (2 kosa)</w:t>
      </w:r>
      <w:r w:rsidRPr="00C207D5">
        <w:rPr>
          <w:rFonts w:ascii="Tahoma" w:eastAsia="Times New Roman" w:hAnsi="Tahoma" w:cs="Tahoma"/>
          <w:color w:val="000000"/>
          <w:sz w:val="18"/>
          <w:szCs w:val="18"/>
          <w:lang w:val="sl-SI"/>
        </w:rPr>
        <w:t>».</w:t>
      </w:r>
    </w:p>
    <w:p w14:paraId="5F0AC23C" w14:textId="77777777" w:rsidR="003A7B30" w:rsidRPr="00C207D5" w:rsidRDefault="003A7B30">
      <w:pPr>
        <w:keepNext/>
        <w:widowControl w:val="0"/>
        <w:tabs>
          <w:tab w:val="left" w:pos="0"/>
          <w:tab w:val="left" w:pos="850"/>
        </w:tabs>
        <w:overflowPunct w:val="0"/>
        <w:autoSpaceDE w:val="0"/>
        <w:spacing w:after="0" w:line="240" w:lineRule="auto"/>
        <w:jc w:val="both"/>
        <w:textAlignment w:val="baseline"/>
        <w:rPr>
          <w:rFonts w:ascii="Tahoma" w:hAnsi="Tahoma" w:cs="Tahoma"/>
          <w:sz w:val="18"/>
          <w:szCs w:val="18"/>
        </w:rPr>
      </w:pPr>
    </w:p>
    <w:p w14:paraId="3B19C3E9" w14:textId="3D19B09A" w:rsidR="00842C1E" w:rsidRPr="00687545" w:rsidRDefault="003A7B30">
      <w:pPr>
        <w:keepNext/>
        <w:widowControl w:val="0"/>
        <w:tabs>
          <w:tab w:val="left" w:pos="0"/>
          <w:tab w:val="left" w:pos="850"/>
        </w:tabs>
        <w:overflowPunct w:val="0"/>
        <w:autoSpaceDE w:val="0"/>
        <w:spacing w:after="0" w:line="240" w:lineRule="auto"/>
        <w:jc w:val="both"/>
        <w:textAlignment w:val="baseline"/>
        <w:rPr>
          <w:rFonts w:ascii="Tahoma" w:hAnsi="Tahoma" w:cs="Tahoma"/>
          <w:sz w:val="18"/>
          <w:szCs w:val="18"/>
        </w:rPr>
      </w:pPr>
      <w:r w:rsidRPr="00687545">
        <w:rPr>
          <w:rFonts w:ascii="Tahoma" w:eastAsia="Times New Roman" w:hAnsi="Tahoma" w:cs="Tahoma"/>
          <w:color w:val="000000"/>
          <w:sz w:val="18"/>
          <w:szCs w:val="18"/>
          <w:lang w:val="sl-SI"/>
        </w:rPr>
        <w:t xml:space="preserve">2) </w:t>
      </w:r>
      <w:r w:rsidR="00EC2185" w:rsidRPr="00687545">
        <w:rPr>
          <w:rFonts w:ascii="Tahoma" w:eastAsia="Times New Roman" w:hAnsi="Tahoma" w:cs="Tahoma"/>
          <w:color w:val="000000"/>
          <w:sz w:val="18"/>
          <w:szCs w:val="18"/>
          <w:lang w:val="sl-SI"/>
        </w:rPr>
        <w:t xml:space="preserve">Pripadajoči potrošni material mora biti izdelan v skladu z veljavnimi predpisi in standardi v RS in EU. Naročnik bo potrošni material naročal sukcesivno in po potrebi. Naročnik se ne zavezuje naročiti celotnih razpisanih količin. Ponudnik mora naročniku zagotavljati redne sukcesivne dobave z dobavnim rokom </w:t>
      </w:r>
      <w:r w:rsidR="00245625" w:rsidRPr="00687545">
        <w:rPr>
          <w:rFonts w:ascii="Tahoma" w:hAnsi="Tahoma" w:cs="Tahoma"/>
          <w:sz w:val="18"/>
          <w:szCs w:val="18"/>
        </w:rPr>
        <w:t xml:space="preserve">10 </w:t>
      </w:r>
      <w:r w:rsidR="00EC2185" w:rsidRPr="00687545">
        <w:rPr>
          <w:rFonts w:ascii="Tahoma" w:hAnsi="Tahoma" w:cs="Tahoma"/>
          <w:sz w:val="18"/>
          <w:szCs w:val="18"/>
        </w:rPr>
        <w:t xml:space="preserve"> delovn</w:t>
      </w:r>
      <w:r w:rsidR="00245625" w:rsidRPr="00687545">
        <w:rPr>
          <w:rFonts w:ascii="Tahoma" w:hAnsi="Tahoma" w:cs="Tahoma"/>
          <w:sz w:val="18"/>
          <w:szCs w:val="18"/>
        </w:rPr>
        <w:t xml:space="preserve">ih </w:t>
      </w:r>
      <w:r w:rsidR="00EC2185" w:rsidRPr="00687545">
        <w:rPr>
          <w:rFonts w:ascii="Tahoma" w:hAnsi="Tahoma" w:cs="Tahoma"/>
          <w:sz w:val="18"/>
          <w:szCs w:val="18"/>
        </w:rPr>
        <w:t xml:space="preserve"> dni </w:t>
      </w:r>
      <w:r w:rsidR="00EC2185" w:rsidRPr="00687545">
        <w:rPr>
          <w:rFonts w:ascii="Tahoma" w:eastAsia="Times New Roman" w:hAnsi="Tahoma" w:cs="Tahoma"/>
          <w:color w:val="000000"/>
          <w:sz w:val="18"/>
          <w:szCs w:val="18"/>
          <w:lang w:val="sl-SI"/>
        </w:rPr>
        <w:t xml:space="preserve">od naročila. </w:t>
      </w:r>
    </w:p>
    <w:p w14:paraId="667DA1C7" w14:textId="77777777" w:rsidR="00842C1E" w:rsidRPr="00C207D5" w:rsidRDefault="00842C1E">
      <w:pPr>
        <w:keepNext/>
        <w:widowControl w:val="0"/>
        <w:tabs>
          <w:tab w:val="left" w:pos="0"/>
          <w:tab w:val="left" w:pos="850"/>
        </w:tabs>
        <w:overflowPunct w:val="0"/>
        <w:autoSpaceDE w:val="0"/>
        <w:spacing w:after="0" w:line="240" w:lineRule="auto"/>
        <w:jc w:val="both"/>
        <w:textAlignment w:val="baseline"/>
        <w:rPr>
          <w:rFonts w:ascii="Tahoma" w:eastAsia="Times New Roman" w:hAnsi="Tahoma" w:cs="Tahoma"/>
          <w:color w:val="000000"/>
          <w:sz w:val="18"/>
          <w:szCs w:val="18"/>
          <w:lang w:val="sl-SI"/>
        </w:rPr>
      </w:pPr>
    </w:p>
    <w:p w14:paraId="7CB42ADA" w14:textId="77777777" w:rsidR="00842C1E" w:rsidRPr="00C207D5" w:rsidRDefault="00EC2185">
      <w:pPr>
        <w:keepLines/>
        <w:suppressAutoHyphens w:val="0"/>
        <w:spacing w:after="120"/>
        <w:contextualSpacing/>
        <w:jc w:val="both"/>
      </w:pPr>
      <w:r w:rsidRPr="00C207D5">
        <w:rPr>
          <w:rFonts w:ascii="Tahoma" w:eastAsia="SimSun" w:hAnsi="Tahoma" w:cs="Tahoma"/>
          <w:sz w:val="18"/>
          <w:szCs w:val="18"/>
          <w:lang w:val="sl-SI" w:bidi="hi-IN"/>
        </w:rPr>
        <w:t>3) Če prodajalec ne dobavlja potrošnega materiala v skladu s to pogodbo in zamuda pri dobavi blaga ni posledica višje sile ali razlogov na strani naročnika, ima naročnik pravico kupiti blago, ki je predmet posamične dobave, pri drugem dobavitelju, prodajalec pa je dolžen naročniku nadomestiti razliko v ceni med pogodbeno ceno in ceno po kateri je naročnik blago kupil.</w:t>
      </w:r>
    </w:p>
    <w:p w14:paraId="26DCEC0D" w14:textId="77777777" w:rsidR="00842C1E" w:rsidRPr="00C207D5" w:rsidRDefault="00842C1E">
      <w:pPr>
        <w:keepLines/>
        <w:widowControl w:val="0"/>
        <w:suppressAutoHyphens w:val="0"/>
        <w:spacing w:after="120" w:line="240" w:lineRule="auto"/>
        <w:contextualSpacing/>
        <w:jc w:val="both"/>
        <w:rPr>
          <w:rFonts w:ascii="Tahoma" w:eastAsia="SimSun" w:hAnsi="Tahoma" w:cs="Tahoma"/>
          <w:sz w:val="18"/>
          <w:szCs w:val="18"/>
          <w:lang w:val="sl-SI" w:bidi="hi-IN"/>
        </w:rPr>
      </w:pPr>
    </w:p>
    <w:p w14:paraId="04587622" w14:textId="77777777" w:rsidR="00842C1E" w:rsidRPr="00C207D5" w:rsidRDefault="00EC2185">
      <w:pPr>
        <w:keepLines/>
        <w:widowControl w:val="0"/>
        <w:suppressAutoHyphens w:val="0"/>
        <w:spacing w:after="120" w:line="240" w:lineRule="auto"/>
        <w:contextualSpacing/>
        <w:jc w:val="both"/>
      </w:pPr>
      <w:r w:rsidRPr="00C207D5">
        <w:rPr>
          <w:rFonts w:ascii="Tahoma" w:eastAsia="SimSun" w:hAnsi="Tahoma" w:cs="Tahoma"/>
          <w:sz w:val="18"/>
          <w:szCs w:val="18"/>
          <w:lang w:val="sl-SI" w:bidi="hi-IN"/>
        </w:rPr>
        <w:t>4) Naročnik je dolžan pogodbeni stranki poslati obvestilo o nameravanem nakupu iz prejšnjega odstavka tega člena, v katerem navede številko in datum naročilnice z izjavo, da bo naročeno blago kupil pri drugem dobavitelju, nato pa lahko izvrši kritni nakup, sporazum pa je za to dobavo razdrt.</w:t>
      </w:r>
    </w:p>
    <w:p w14:paraId="50B8ADCC" w14:textId="77777777" w:rsidR="00842C1E" w:rsidRPr="00C207D5" w:rsidRDefault="00842C1E">
      <w:pPr>
        <w:keepLines/>
        <w:widowControl w:val="0"/>
        <w:suppressAutoHyphens w:val="0"/>
        <w:spacing w:after="120" w:line="240" w:lineRule="auto"/>
        <w:contextualSpacing/>
        <w:jc w:val="both"/>
        <w:rPr>
          <w:rFonts w:ascii="Tahoma" w:eastAsia="SimSun" w:hAnsi="Tahoma" w:cs="Tahoma"/>
          <w:sz w:val="18"/>
          <w:szCs w:val="18"/>
          <w:lang w:val="sl-SI" w:bidi="hi-IN"/>
        </w:rPr>
      </w:pPr>
    </w:p>
    <w:p w14:paraId="57F054D5" w14:textId="77777777" w:rsidR="00842C1E" w:rsidRPr="00C207D5" w:rsidRDefault="00EC2185">
      <w:pPr>
        <w:keepLines/>
        <w:widowControl w:val="0"/>
        <w:suppressAutoHyphens w:val="0"/>
        <w:spacing w:after="120" w:line="240" w:lineRule="auto"/>
        <w:contextualSpacing/>
        <w:jc w:val="both"/>
      </w:pPr>
      <w:r w:rsidRPr="00C207D5">
        <w:rPr>
          <w:rFonts w:ascii="Tahoma" w:eastAsia="SimSun" w:hAnsi="Tahoma" w:cs="Tahoma"/>
          <w:sz w:val="18"/>
          <w:szCs w:val="18"/>
          <w:lang w:val="sl-SI" w:bidi="hi-IN"/>
        </w:rPr>
        <w:t>5) Šteje se, da je bil prodajalec o nameravanem kritnem nakupu obveščen, če naročnik razpolaga z dokazilom o poslanem obvestilu.</w:t>
      </w:r>
    </w:p>
    <w:p w14:paraId="39F35488" w14:textId="77777777" w:rsidR="00842C1E" w:rsidRPr="00C207D5" w:rsidRDefault="00842C1E">
      <w:pPr>
        <w:keepLines/>
        <w:widowControl w:val="0"/>
        <w:suppressAutoHyphens w:val="0"/>
        <w:spacing w:after="120" w:line="240" w:lineRule="auto"/>
        <w:contextualSpacing/>
        <w:jc w:val="both"/>
        <w:rPr>
          <w:rFonts w:ascii="Tahoma" w:eastAsia="SimSun" w:hAnsi="Tahoma" w:cs="Tahoma"/>
          <w:sz w:val="18"/>
          <w:szCs w:val="18"/>
          <w:lang w:val="sl-SI" w:bidi="hi-IN"/>
        </w:rPr>
      </w:pPr>
    </w:p>
    <w:p w14:paraId="46FEC77D" w14:textId="77777777" w:rsidR="00842C1E" w:rsidRPr="00C207D5" w:rsidRDefault="00EC2185">
      <w:pPr>
        <w:keepLines/>
        <w:widowControl w:val="0"/>
        <w:suppressAutoHyphens w:val="0"/>
        <w:spacing w:after="120" w:line="240" w:lineRule="auto"/>
        <w:contextualSpacing/>
        <w:jc w:val="both"/>
      </w:pPr>
      <w:r w:rsidRPr="00C207D5">
        <w:rPr>
          <w:rFonts w:ascii="Tahoma" w:eastAsia="SimSun" w:hAnsi="Tahoma" w:cs="Tahoma"/>
          <w:sz w:val="18"/>
          <w:szCs w:val="18"/>
          <w:lang w:val="sl-SI" w:bidi="hi-IN"/>
        </w:rPr>
        <w:t>6) Razliko med ceno po kateri je naročnik izvršil kritni nakup in ceno iz sporazuma je dolžan naročnik dokazati s kopijo računa, po katerem je kritni nakup plačal in prodajalcu izstaviti račun.</w:t>
      </w:r>
    </w:p>
    <w:p w14:paraId="3737D755" w14:textId="77777777" w:rsidR="00842C1E" w:rsidRPr="00C207D5" w:rsidRDefault="00842C1E">
      <w:pPr>
        <w:tabs>
          <w:tab w:val="left" w:pos="0"/>
        </w:tabs>
        <w:suppressAutoHyphens w:val="0"/>
        <w:spacing w:after="0" w:line="240" w:lineRule="auto"/>
        <w:jc w:val="both"/>
        <w:rPr>
          <w:rFonts w:ascii="Tahoma" w:eastAsia="Times New Roman" w:hAnsi="Tahoma" w:cs="Tahoma"/>
          <w:color w:val="000000"/>
          <w:sz w:val="18"/>
          <w:szCs w:val="18"/>
          <w:lang w:val="sl-SI" w:bidi="hi-IN"/>
        </w:rPr>
      </w:pPr>
    </w:p>
    <w:p w14:paraId="744CB84F" w14:textId="77777777" w:rsidR="00842C1E" w:rsidRPr="00C207D5" w:rsidRDefault="00EC2185">
      <w:pPr>
        <w:widowControl w:val="0"/>
        <w:tabs>
          <w:tab w:val="left" w:pos="1134"/>
        </w:tabs>
        <w:suppressAutoHyphens w:val="0"/>
        <w:spacing w:after="0" w:line="240" w:lineRule="auto"/>
        <w:jc w:val="both"/>
        <w:textAlignment w:val="baseline"/>
      </w:pPr>
      <w:r w:rsidRPr="00C207D5">
        <w:rPr>
          <w:rFonts w:ascii="Tahoma" w:eastAsia="Times New Roman" w:hAnsi="Tahoma" w:cs="Tahoma"/>
          <w:color w:val="000000"/>
          <w:sz w:val="18"/>
          <w:szCs w:val="18"/>
          <w:lang w:val="sl-SI"/>
        </w:rPr>
        <w:t>7) 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w:t>
      </w:r>
    </w:p>
    <w:p w14:paraId="3E47A623" w14:textId="77777777" w:rsidR="00842C1E" w:rsidRPr="00C207D5" w:rsidRDefault="00842C1E">
      <w:pPr>
        <w:tabs>
          <w:tab w:val="left" w:pos="0"/>
        </w:tabs>
        <w:suppressAutoHyphens w:val="0"/>
        <w:spacing w:after="0" w:line="240" w:lineRule="auto"/>
        <w:jc w:val="both"/>
        <w:textAlignment w:val="baseline"/>
        <w:rPr>
          <w:rFonts w:ascii="Tahoma" w:eastAsia="Times New Roman" w:hAnsi="Tahoma" w:cs="Tahoma"/>
          <w:color w:val="000000"/>
          <w:sz w:val="18"/>
          <w:szCs w:val="18"/>
          <w:lang w:val="sl-SI"/>
        </w:rPr>
      </w:pPr>
    </w:p>
    <w:p w14:paraId="5DBD54DF" w14:textId="77777777" w:rsidR="00842C1E" w:rsidRDefault="00EC2185">
      <w:pPr>
        <w:widowControl w:val="0"/>
        <w:suppressAutoHyphens w:val="0"/>
        <w:spacing w:after="0" w:line="240" w:lineRule="auto"/>
        <w:contextualSpacing/>
        <w:jc w:val="both"/>
      </w:pPr>
      <w:r w:rsidRPr="00C207D5">
        <w:rPr>
          <w:rFonts w:ascii="Tahoma" w:eastAsia="Times New Roman" w:hAnsi="Tahoma" w:cs="Tahoma"/>
          <w:color w:val="000000"/>
          <w:sz w:val="18"/>
          <w:szCs w:val="18"/>
          <w:lang w:val="sl-SI" w:bidi="hi-IN"/>
        </w:rPr>
        <w:t>8)</w:t>
      </w:r>
      <w:r w:rsidRPr="00C207D5">
        <w:rPr>
          <w:rFonts w:ascii="Tahoma" w:eastAsia="SimSun" w:hAnsi="Tahoma" w:cs="Tahoma"/>
          <w:kern w:val="0"/>
          <w:sz w:val="18"/>
          <w:szCs w:val="18"/>
          <w:lang w:val="sl-SI" w:eastAsia="en-US" w:bidi="hi-IN"/>
        </w:rPr>
        <w:t xml:space="preserve"> 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36DC5C7" w14:textId="77777777" w:rsidR="00842C1E" w:rsidRDefault="00842C1E">
      <w:pPr>
        <w:tabs>
          <w:tab w:val="left" w:pos="0"/>
        </w:tabs>
        <w:suppressAutoHyphens w:val="0"/>
        <w:spacing w:after="0" w:line="240" w:lineRule="auto"/>
        <w:jc w:val="both"/>
        <w:rPr>
          <w:rFonts w:ascii="Tahoma" w:eastAsia="Times New Roman" w:hAnsi="Tahoma" w:cs="Tahoma"/>
          <w:color w:val="000000"/>
          <w:kern w:val="0"/>
          <w:sz w:val="18"/>
          <w:szCs w:val="18"/>
          <w:highlight w:val="yellow"/>
          <w:lang w:val="sl-SI" w:eastAsia="en-US" w:bidi="hi-IN"/>
        </w:rPr>
      </w:pPr>
    </w:p>
    <w:p w14:paraId="65494A2B"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highlight w:val="yellow"/>
          <w:lang w:val="sl-SI" w:eastAsia="en-US" w:bidi="hi-IN"/>
        </w:rPr>
      </w:pPr>
    </w:p>
    <w:p w14:paraId="47AF3C85" w14:textId="77777777" w:rsidR="00842C1E" w:rsidRDefault="00842C1E">
      <w:pPr>
        <w:tabs>
          <w:tab w:val="left" w:pos="0"/>
        </w:tabs>
        <w:suppressAutoHyphens w:val="0"/>
        <w:spacing w:after="0" w:line="240" w:lineRule="auto"/>
        <w:jc w:val="both"/>
        <w:rPr>
          <w:rFonts w:ascii="Tahoma" w:eastAsia="Times New Roman" w:hAnsi="Tahoma" w:cs="Tahoma"/>
          <w:color w:val="000000"/>
          <w:kern w:val="0"/>
          <w:sz w:val="18"/>
          <w:szCs w:val="18"/>
          <w:lang w:val="sl-SI" w:eastAsia="en-US"/>
        </w:rPr>
      </w:pPr>
    </w:p>
    <w:p w14:paraId="28B19F8C" w14:textId="77777777" w:rsidR="00842C1E" w:rsidRDefault="00EC2185">
      <w:pPr>
        <w:tabs>
          <w:tab w:val="left" w:pos="0"/>
        </w:tabs>
        <w:suppressAutoHyphens w:val="0"/>
        <w:spacing w:after="0" w:line="240" w:lineRule="auto"/>
        <w:jc w:val="both"/>
      </w:pPr>
      <w:r>
        <w:rPr>
          <w:rFonts w:ascii="Tahoma" w:eastAsia="Times New Roman" w:hAnsi="Tahoma" w:cs="Tahoma"/>
          <w:color w:val="000000"/>
          <w:kern w:val="0"/>
          <w:sz w:val="18"/>
          <w:szCs w:val="18"/>
          <w:lang w:val="sl-SI" w:eastAsia="en-US"/>
        </w:rPr>
        <w:t>FAKTURIRANJE IN PLAČEVANJE</w:t>
      </w:r>
    </w:p>
    <w:p w14:paraId="4142808C"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8. člen</w:t>
      </w:r>
    </w:p>
    <w:p w14:paraId="2F4A47AA" w14:textId="77777777" w:rsidR="00842C1E" w:rsidRDefault="00842C1E">
      <w:pPr>
        <w:suppressAutoHyphens w:val="0"/>
        <w:spacing w:after="0" w:line="240" w:lineRule="auto"/>
        <w:jc w:val="center"/>
        <w:rPr>
          <w:rFonts w:ascii="Tahoma" w:eastAsia="Times New Roman" w:hAnsi="Tahoma" w:cs="Tahoma"/>
          <w:color w:val="000000"/>
          <w:kern w:val="0"/>
          <w:sz w:val="18"/>
          <w:szCs w:val="18"/>
          <w:lang w:val="sl-SI" w:eastAsia="en-US"/>
        </w:rPr>
      </w:pPr>
    </w:p>
    <w:p w14:paraId="36F8B62E" w14:textId="55F184C2" w:rsidR="00576AA9" w:rsidRPr="00927353" w:rsidRDefault="00576AA9" w:rsidP="00576AA9">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r w:rsidRPr="00927353">
        <w:rPr>
          <w:rFonts w:ascii="Tahoma" w:eastAsia="Times New Roman" w:hAnsi="Tahoma" w:cs="Tahoma"/>
          <w:color w:val="000000"/>
          <w:kern w:val="0"/>
          <w:sz w:val="18"/>
          <w:szCs w:val="18"/>
          <w:lang w:val="sl-SI" w:eastAsia="en-US"/>
        </w:rPr>
        <w:t xml:space="preserve">1) </w:t>
      </w:r>
      <w:r w:rsidR="00927353" w:rsidRPr="00927353">
        <w:rPr>
          <w:rFonts w:ascii="Tahoma" w:eastAsia="Times New Roman" w:hAnsi="Tahoma" w:cs="Tahoma"/>
          <w:color w:val="000000"/>
          <w:kern w:val="0"/>
          <w:sz w:val="18"/>
          <w:szCs w:val="18"/>
          <w:lang w:val="sl-SI" w:eastAsia="en-US"/>
        </w:rPr>
        <w:t>Oprema</w:t>
      </w:r>
      <w:r w:rsidR="0065766B">
        <w:rPr>
          <w:rFonts w:ascii="Tahoma" w:eastAsia="Times New Roman" w:hAnsi="Tahoma" w:cs="Tahoma"/>
          <w:color w:val="000000"/>
          <w:kern w:val="0"/>
          <w:sz w:val="18"/>
          <w:szCs w:val="18"/>
          <w:lang w:val="sl-SI" w:eastAsia="en-US"/>
        </w:rPr>
        <w:t xml:space="preserve"> in vzdrževanje</w:t>
      </w:r>
      <w:r w:rsidR="00EC2185" w:rsidRPr="00927353">
        <w:rPr>
          <w:rFonts w:ascii="Tahoma" w:eastAsia="Times New Roman" w:hAnsi="Tahoma" w:cs="Tahoma"/>
          <w:color w:val="000000"/>
          <w:kern w:val="0"/>
          <w:sz w:val="18"/>
          <w:szCs w:val="18"/>
          <w:lang w:val="sl-SI" w:eastAsia="en-US"/>
        </w:rPr>
        <w:t xml:space="preserve">: </w:t>
      </w:r>
      <w:r w:rsidRPr="00927353">
        <w:rPr>
          <w:rFonts w:ascii="Tahoma" w:eastAsia="Times New Roman" w:hAnsi="Tahoma" w:cs="Tahoma"/>
          <w:color w:val="000000"/>
          <w:kern w:val="0"/>
          <w:sz w:val="18"/>
          <w:szCs w:val="18"/>
          <w:lang w:val="sl-SI" w:eastAsia="en-US"/>
        </w:rPr>
        <w:t xml:space="preserve">Naročnik bo poravnal svoje obveznosti do prodajalca na podlagi pravilno izstavljenih računov enkrat mesečno za najemnino </w:t>
      </w:r>
      <w:r w:rsidR="0065766B">
        <w:rPr>
          <w:rFonts w:ascii="Tahoma" w:eastAsia="Times New Roman" w:hAnsi="Tahoma" w:cs="Tahoma"/>
          <w:color w:val="000000"/>
          <w:kern w:val="0"/>
          <w:sz w:val="18"/>
          <w:szCs w:val="18"/>
          <w:lang w:val="sl-SI" w:eastAsia="en-US"/>
        </w:rPr>
        <w:t xml:space="preserve">in vzdrževanje </w:t>
      </w:r>
      <w:r w:rsidRPr="00927353">
        <w:rPr>
          <w:rFonts w:ascii="Tahoma" w:eastAsia="Times New Roman" w:hAnsi="Tahoma" w:cs="Tahoma"/>
          <w:color w:val="000000"/>
          <w:kern w:val="0"/>
          <w:sz w:val="18"/>
          <w:szCs w:val="18"/>
          <w:lang w:val="sl-SI" w:eastAsia="en-US"/>
        </w:rPr>
        <w:t>za pretekli mesec. Dobavitelj izstavi račun za najem, do 8. dn</w:t>
      </w:r>
      <w:r w:rsidR="00317BD6" w:rsidRPr="00927353">
        <w:rPr>
          <w:rFonts w:ascii="Tahoma" w:eastAsia="Times New Roman" w:hAnsi="Tahoma" w:cs="Tahoma"/>
          <w:color w:val="000000"/>
          <w:kern w:val="0"/>
          <w:sz w:val="18"/>
          <w:szCs w:val="18"/>
          <w:lang w:val="sl-SI" w:eastAsia="en-US"/>
        </w:rPr>
        <w:t>e</w:t>
      </w:r>
      <w:r w:rsidRPr="00927353">
        <w:rPr>
          <w:rFonts w:ascii="Tahoma" w:eastAsia="Times New Roman" w:hAnsi="Tahoma" w:cs="Tahoma"/>
          <w:color w:val="000000"/>
          <w:kern w:val="0"/>
          <w:sz w:val="18"/>
          <w:szCs w:val="18"/>
          <w:lang w:val="sl-SI" w:eastAsia="en-US"/>
        </w:rPr>
        <w:t xml:space="preserve"> v mesecu za pretekli mesec.</w:t>
      </w:r>
    </w:p>
    <w:p w14:paraId="4B6D8E93" w14:textId="77777777" w:rsidR="00576AA9" w:rsidRPr="00927353" w:rsidRDefault="00576AA9" w:rsidP="00576AA9">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4FABFF34" w14:textId="0436BDAC" w:rsidR="00842C1E" w:rsidRPr="00927353" w:rsidRDefault="00EC2185" w:rsidP="00576AA9">
      <w:pPr>
        <w:rPr>
          <w:rFonts w:ascii="Tahoma" w:hAnsi="Tahoma" w:cs="Tahoma"/>
          <w:sz w:val="18"/>
          <w:szCs w:val="18"/>
        </w:rPr>
      </w:pPr>
      <w:r w:rsidRPr="00927353">
        <w:rPr>
          <w:rFonts w:ascii="Tahoma" w:hAnsi="Tahoma" w:cs="Tahoma"/>
          <w:sz w:val="18"/>
          <w:szCs w:val="18"/>
          <w:lang w:val="sl-SI" w:eastAsia="en-US"/>
        </w:rPr>
        <w:t xml:space="preserve">Naročnik </w:t>
      </w:r>
      <w:r w:rsidR="00576AA9" w:rsidRPr="00927353">
        <w:rPr>
          <w:rFonts w:ascii="Tahoma" w:hAnsi="Tahoma" w:cs="Tahoma"/>
          <w:sz w:val="18"/>
          <w:szCs w:val="18"/>
          <w:lang w:val="sl-SI" w:eastAsia="en-US"/>
        </w:rPr>
        <w:t xml:space="preserve">plača nesporni del pravilno izstavljenega računa v roku </w:t>
      </w:r>
      <w:r w:rsidRPr="00927353">
        <w:rPr>
          <w:rFonts w:ascii="Tahoma" w:hAnsi="Tahoma" w:cs="Tahoma"/>
          <w:sz w:val="18"/>
          <w:szCs w:val="18"/>
          <w:lang w:val="sl-SI" w:eastAsia="en-US"/>
        </w:rPr>
        <w:t>30 dni od dneva izstavitve računa prodajalca oziroma v roku, kot ga določa veljavna zakonodaj</w:t>
      </w:r>
      <w:r w:rsidR="00576AA9" w:rsidRPr="00927353">
        <w:rPr>
          <w:rFonts w:ascii="Tahoma" w:hAnsi="Tahoma" w:cs="Tahoma"/>
          <w:sz w:val="18"/>
          <w:szCs w:val="18"/>
          <w:lang w:val="sl-SI" w:eastAsia="en-US"/>
        </w:rPr>
        <w:t>a,</w:t>
      </w:r>
      <w:r w:rsidRPr="00927353">
        <w:rPr>
          <w:rFonts w:ascii="Tahoma" w:hAnsi="Tahoma" w:cs="Tahoma"/>
          <w:sz w:val="18"/>
          <w:szCs w:val="18"/>
          <w:lang w:val="sl-SI" w:eastAsia="en-US"/>
        </w:rPr>
        <w:t xml:space="preserve"> na račun prodajalca št.: </w:t>
      </w:r>
      <w:r w:rsidRPr="00927353">
        <w:rPr>
          <w:rFonts w:ascii="Tahoma" w:hAnsi="Tahoma" w:cs="Tahoma"/>
          <w:b/>
          <w:bCs/>
          <w:sz w:val="18"/>
          <w:szCs w:val="18"/>
          <w:lang w:val="sl-SI" w:eastAsia="en-US"/>
        </w:rPr>
        <w:t>________(VNESE PONUDNIK),</w:t>
      </w:r>
      <w:r w:rsidRPr="00927353">
        <w:rPr>
          <w:rFonts w:ascii="Tahoma" w:hAnsi="Tahoma" w:cs="Tahoma"/>
          <w:sz w:val="18"/>
          <w:szCs w:val="18"/>
          <w:lang w:val="sl-SI" w:eastAsia="en-US"/>
        </w:rPr>
        <w:t xml:space="preserve"> odprt pri</w:t>
      </w:r>
      <w:r w:rsidRPr="00927353">
        <w:rPr>
          <w:rFonts w:ascii="Tahoma" w:hAnsi="Tahoma" w:cs="Tahoma"/>
          <w:b/>
          <w:bCs/>
          <w:sz w:val="18"/>
          <w:szCs w:val="18"/>
          <w:lang w:val="sl-SI" w:eastAsia="en-US"/>
        </w:rPr>
        <w:t xml:space="preserve"> ________ (VNESE PONUDNIK) </w:t>
      </w:r>
      <w:r w:rsidRPr="00927353">
        <w:rPr>
          <w:rFonts w:ascii="Tahoma" w:hAnsi="Tahoma" w:cs="Tahoma"/>
          <w:sz w:val="18"/>
          <w:szCs w:val="18"/>
          <w:lang w:val="sl-SI" w:eastAsia="en-US"/>
        </w:rPr>
        <w:t>.V primeru neustrezne izdaje računa naročnik tega zavrne. Rok za obveznost plačila začne teči šele z dnem prejetja pravilno izstavljenega računa.</w:t>
      </w:r>
    </w:p>
    <w:p w14:paraId="146A3B72" w14:textId="77777777" w:rsidR="00842C1E" w:rsidRPr="00927353" w:rsidRDefault="00842C1E">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4A7737D1" w14:textId="77777777" w:rsidR="00842C1E" w:rsidRPr="00927353" w:rsidRDefault="00EC2185">
      <w:pPr>
        <w:widowControl w:val="0"/>
        <w:overflowPunct w:val="0"/>
        <w:autoSpaceDE w:val="0"/>
        <w:spacing w:after="0" w:line="240" w:lineRule="auto"/>
        <w:jc w:val="both"/>
        <w:textAlignment w:val="baseline"/>
      </w:pPr>
      <w:r w:rsidRPr="00927353">
        <w:rPr>
          <w:rFonts w:ascii="Tahoma" w:eastAsia="Times New Roman" w:hAnsi="Tahoma" w:cs="Tahoma"/>
          <w:color w:val="000000"/>
          <w:kern w:val="0"/>
          <w:sz w:val="18"/>
          <w:szCs w:val="18"/>
          <w:lang w:val="sl-SI" w:eastAsia="en-US"/>
        </w:rPr>
        <w:t>2) Potrošni material: Plačilni rok: 30 dni oziroma v roku, kot ga določa veljavna zakonodaja, od dneva prejema pravilno izstavljenega računa, ki ni zavrnjen v roku osmih dni od prejema.</w:t>
      </w:r>
    </w:p>
    <w:p w14:paraId="5AA517A1" w14:textId="77777777" w:rsidR="00842C1E" w:rsidRPr="00927353" w:rsidRDefault="00842C1E">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0A885901" w14:textId="77777777" w:rsidR="00842C1E" w:rsidRDefault="00EC2185">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r w:rsidRPr="00927353">
        <w:rPr>
          <w:rFonts w:ascii="Tahoma" w:eastAsia="Times New Roman" w:hAnsi="Tahoma" w:cs="Tahoma"/>
          <w:color w:val="000000"/>
          <w:kern w:val="0"/>
          <w:sz w:val="18"/>
          <w:szCs w:val="18"/>
          <w:lang w:val="sl-SI" w:eastAsia="en-US"/>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2BCB22DA" w14:textId="77777777" w:rsidR="00842C1E" w:rsidRPr="00927353" w:rsidRDefault="00842C1E">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2B04D479" w14:textId="1245276C" w:rsidR="00842C1E" w:rsidRDefault="0065766B">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3</w:t>
      </w:r>
      <w:r w:rsidR="00EC2185" w:rsidRPr="00927353">
        <w:rPr>
          <w:rFonts w:ascii="Tahoma" w:eastAsia="Times New Roman" w:hAnsi="Tahoma" w:cs="Tahoma"/>
          <w:color w:val="000000"/>
          <w:kern w:val="0"/>
          <w:sz w:val="18"/>
          <w:szCs w:val="18"/>
          <w:lang w:val="sl-SI" w:eastAsia="en-US"/>
        </w:rPr>
        <w:t>) Skladno z Zakonom o opravljanju plačilnih storitev za proračunske uporabnike naročnik od 1.1.2015 prejema  račune izključno v elektronski obliki (e-račun) zato bodo morali prodajalci s sedežem v RS naročniku pošiljati izključno e-račune.</w:t>
      </w:r>
    </w:p>
    <w:p w14:paraId="7357E02C" w14:textId="77777777" w:rsidR="00842C1E" w:rsidRDefault="00842C1E">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0D3FFD5C" w14:textId="77777777" w:rsidR="00842C1E" w:rsidRPr="00927353" w:rsidRDefault="00EC2185">
      <w:pPr>
        <w:widowControl w:val="0"/>
        <w:overflowPunct w:val="0"/>
        <w:autoSpaceDE w:val="0"/>
        <w:spacing w:after="0" w:line="240" w:lineRule="auto"/>
        <w:jc w:val="both"/>
        <w:textAlignment w:val="baseline"/>
      </w:pPr>
      <w:r w:rsidRPr="00927353">
        <w:rPr>
          <w:rFonts w:ascii="Tahoma" w:eastAsia="Times New Roman" w:hAnsi="Tahoma" w:cs="Tahoma"/>
          <w:color w:val="000000"/>
          <w:kern w:val="0"/>
          <w:sz w:val="18"/>
          <w:szCs w:val="18"/>
          <w:lang w:val="sl-SI" w:eastAsia="en-US"/>
        </w:rPr>
        <w:t>PRIMOPREDAJA</w:t>
      </w:r>
    </w:p>
    <w:p w14:paraId="6AE7722F" w14:textId="77777777" w:rsidR="00842C1E" w:rsidRPr="00927353" w:rsidRDefault="00EC2185">
      <w:pPr>
        <w:suppressAutoHyphens w:val="0"/>
        <w:spacing w:after="0" w:line="240" w:lineRule="auto"/>
        <w:jc w:val="center"/>
      </w:pPr>
      <w:r w:rsidRPr="00927353">
        <w:rPr>
          <w:rFonts w:ascii="Tahoma" w:eastAsia="Times New Roman" w:hAnsi="Tahoma" w:cs="Tahoma"/>
          <w:color w:val="000000"/>
          <w:kern w:val="0"/>
          <w:sz w:val="18"/>
          <w:szCs w:val="18"/>
          <w:lang w:val="sl-SI" w:eastAsia="en-US"/>
        </w:rPr>
        <w:t>9. člen</w:t>
      </w:r>
    </w:p>
    <w:p w14:paraId="4C146504"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1) Pogodbeni stranki ob montaži in po opravljenem preizkusu predmeta pogodbe ( "zagonu v živo" ) sestavita in podpišeta  primopredajni zapisnik.</w:t>
      </w:r>
    </w:p>
    <w:p w14:paraId="457432AE"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Pooblaščeni predstavniki naročnika za podpis primopredajnega zapisnika so:</w:t>
      </w:r>
    </w:p>
    <w:p w14:paraId="15C90A17" w14:textId="77777777" w:rsidR="00842C1E" w:rsidRPr="00927353" w:rsidRDefault="00EC2185">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sidRPr="00927353">
        <w:rPr>
          <w:rFonts w:ascii="Tahoma" w:eastAsia="Times New Roman" w:hAnsi="Tahoma" w:cs="Tahoma"/>
          <w:color w:val="000000"/>
          <w:kern w:val="0"/>
          <w:sz w:val="18"/>
          <w:szCs w:val="18"/>
          <w:lang w:val="sl-SI" w:eastAsia="en-US"/>
        </w:rPr>
        <w:t>- Vodja službe za nabavo in javna naročila</w:t>
      </w:r>
    </w:p>
    <w:p w14:paraId="5C94D5C4"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in</w:t>
      </w:r>
    </w:p>
    <w:p w14:paraId="54D9AFFF"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 xml:space="preserve">- </w:t>
      </w:r>
      <w:bookmarkStart w:id="10" w:name="Unnamed1"/>
      <w:r w:rsidRPr="00927353">
        <w:fldChar w:fldCharType="begin">
          <w:ffData>
            <w:name w:val=""/>
            <w:enabled/>
            <w:calcOnExit w:val="0"/>
            <w:textInput/>
          </w:ffData>
        </w:fldChar>
      </w:r>
      <w:r w:rsidRPr="00927353">
        <w:instrText xml:space="preserve"> FORMTEXT </w:instrText>
      </w:r>
      <w:r w:rsidRPr="00927353">
        <w:fldChar w:fldCharType="separate"/>
      </w:r>
      <w:r w:rsidRPr="00927353">
        <w:rPr>
          <w:lang w:val="sl-SI" w:eastAsia="sl-SI"/>
        </w:rPr>
        <w:t>     </w:t>
      </w:r>
      <w:r w:rsidRPr="00927353">
        <w:rPr>
          <w:lang w:val="sl-SI" w:eastAsia="sl-SI"/>
        </w:rPr>
        <w:fldChar w:fldCharType="end"/>
      </w:r>
      <w:bookmarkEnd w:id="10"/>
    </w:p>
    <w:p w14:paraId="3E41A3C7" w14:textId="77777777" w:rsidR="00842C1E" w:rsidRPr="00927353"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7734D079"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Pooblaščeni predstavnik prodajalca za podpis primopredajnega zapisnika je:</w:t>
      </w:r>
    </w:p>
    <w:p w14:paraId="402EA13A"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 xml:space="preserve">- </w:t>
      </w:r>
      <w:bookmarkStart w:id="11" w:name="Besedilo19"/>
      <w:r w:rsidRPr="00927353">
        <w:fldChar w:fldCharType="begin">
          <w:ffData>
            <w:name w:val=""/>
            <w:enabled/>
            <w:calcOnExit w:val="0"/>
            <w:textInput/>
          </w:ffData>
        </w:fldChar>
      </w:r>
      <w:r w:rsidRPr="00927353">
        <w:instrText xml:space="preserve"> FORMTEXT </w:instrText>
      </w:r>
      <w:r w:rsidRPr="00927353">
        <w:fldChar w:fldCharType="separate"/>
      </w:r>
      <w:r w:rsidRPr="00927353">
        <w:rPr>
          <w:rFonts w:ascii="Tahoma" w:eastAsia="Times New Roman" w:hAnsi="Tahoma" w:cs="Tahoma"/>
          <w:color w:val="000000"/>
          <w:kern w:val="0"/>
          <w:sz w:val="18"/>
          <w:szCs w:val="18"/>
          <w:lang w:val="sl-SI" w:eastAsia="sl-SI"/>
        </w:rPr>
        <w:t>     </w:t>
      </w:r>
      <w:r w:rsidRPr="00927353">
        <w:rPr>
          <w:rFonts w:ascii="Tahoma" w:eastAsia="Times New Roman" w:hAnsi="Tahoma" w:cs="Tahoma"/>
          <w:color w:val="000000"/>
          <w:kern w:val="0"/>
          <w:sz w:val="18"/>
          <w:szCs w:val="18"/>
          <w:lang w:val="sl-SI" w:eastAsia="sl-SI"/>
        </w:rPr>
        <w:fldChar w:fldCharType="end"/>
      </w:r>
      <w:bookmarkEnd w:id="11"/>
    </w:p>
    <w:p w14:paraId="57EBFDDE"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in</w:t>
      </w:r>
    </w:p>
    <w:p w14:paraId="137718A6"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 xml:space="preserve">- </w:t>
      </w:r>
      <w:bookmarkStart w:id="12" w:name="Besedilo20"/>
      <w:r w:rsidRPr="00927353">
        <w:fldChar w:fldCharType="begin">
          <w:ffData>
            <w:name w:val=""/>
            <w:enabled/>
            <w:calcOnExit w:val="0"/>
            <w:textInput/>
          </w:ffData>
        </w:fldChar>
      </w:r>
      <w:r w:rsidRPr="00927353">
        <w:instrText xml:space="preserve"> FORMTEXT </w:instrText>
      </w:r>
      <w:r w:rsidRPr="00927353">
        <w:fldChar w:fldCharType="separate"/>
      </w:r>
      <w:r w:rsidRPr="00927353">
        <w:rPr>
          <w:rFonts w:ascii="Tahoma" w:eastAsia="Times New Roman" w:hAnsi="Tahoma" w:cs="Tahoma"/>
          <w:color w:val="000000"/>
          <w:kern w:val="0"/>
          <w:sz w:val="18"/>
          <w:szCs w:val="18"/>
          <w:lang w:val="sl-SI" w:eastAsia="sl-SI"/>
        </w:rPr>
        <w:t>     </w:t>
      </w:r>
      <w:r w:rsidRPr="00927353">
        <w:rPr>
          <w:rFonts w:ascii="Tahoma" w:eastAsia="Times New Roman" w:hAnsi="Tahoma" w:cs="Tahoma"/>
          <w:color w:val="000000"/>
          <w:kern w:val="0"/>
          <w:sz w:val="18"/>
          <w:szCs w:val="18"/>
          <w:lang w:val="sl-SI" w:eastAsia="sl-SI"/>
        </w:rPr>
        <w:fldChar w:fldCharType="end"/>
      </w:r>
      <w:bookmarkEnd w:id="12"/>
      <w:r w:rsidRPr="00927353">
        <w:rPr>
          <w:rFonts w:ascii="Tahoma" w:eastAsia="Times New Roman" w:hAnsi="Tahoma" w:cs="Tahoma"/>
          <w:color w:val="000000"/>
          <w:kern w:val="0"/>
          <w:sz w:val="18"/>
          <w:szCs w:val="18"/>
          <w:lang w:val="sl-SI" w:eastAsia="en-US"/>
        </w:rPr>
        <w:t>.</w:t>
      </w:r>
    </w:p>
    <w:p w14:paraId="5AF95A77" w14:textId="77777777" w:rsidR="00842C1E" w:rsidRPr="00927353"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2B106FFB"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 xml:space="preserve">2) Prodajalec se zavezuje naročniku ob primopredaji predmeta pogodbe izročiti vso, z razpisno dokumentacijo opredeljeno dokumentacijo. V primopredajnem zapisniku se obvezno navede </w:t>
      </w:r>
      <w:r w:rsidRPr="00927353">
        <w:rPr>
          <w:rFonts w:ascii="Tahoma" w:eastAsia="Times New Roman" w:hAnsi="Tahoma" w:cs="Tahoma"/>
          <w:color w:val="000000"/>
          <w:kern w:val="0"/>
          <w:sz w:val="18"/>
          <w:szCs w:val="18"/>
          <w:u w:val="single"/>
          <w:lang w:val="sl-SI" w:eastAsia="en-US"/>
        </w:rPr>
        <w:t>datum in uro izročitve oz. podpisa</w:t>
      </w:r>
      <w:r w:rsidRPr="00927353">
        <w:rPr>
          <w:rFonts w:ascii="Tahoma" w:eastAsia="Times New Roman" w:hAnsi="Tahoma" w:cs="Tahoma"/>
          <w:color w:val="000000"/>
          <w:kern w:val="0"/>
          <w:sz w:val="18"/>
          <w:szCs w:val="18"/>
          <w:lang w:val="sl-SI" w:eastAsia="en-US"/>
        </w:rPr>
        <w:t>.</w:t>
      </w:r>
    </w:p>
    <w:p w14:paraId="30A4C77A" w14:textId="77777777" w:rsidR="00842C1E" w:rsidRPr="00927353"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3C855E40"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3) Odgovornost za riziko preide od prodajalca h naročniku po uspešno izvedeni primopredaji, razen za jamčevanje za napake po določilih o garancijskih rokih.</w:t>
      </w:r>
    </w:p>
    <w:p w14:paraId="637D894D"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28F4BE5C" w14:textId="3D51B8C8" w:rsidR="008077D3" w:rsidRDefault="008077D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lastRenderedPageBreak/>
        <w:t>VRNITEV OPREME OB IZTEKU OBDOBJA NAJEMA</w:t>
      </w:r>
    </w:p>
    <w:p w14:paraId="723043FE" w14:textId="1340D21B" w:rsidR="008077D3" w:rsidRDefault="008077D3" w:rsidP="008077D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10. člen</w:t>
      </w:r>
    </w:p>
    <w:p w14:paraId="1783B882" w14:textId="77777777" w:rsidR="008077D3" w:rsidRDefault="008077D3" w:rsidP="008077D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kern w:val="0"/>
          <w:sz w:val="18"/>
          <w:szCs w:val="18"/>
          <w:lang w:val="sl-SI" w:eastAsia="en-US"/>
        </w:rPr>
      </w:pPr>
    </w:p>
    <w:p w14:paraId="3B238B3A" w14:textId="473663D1" w:rsidR="008077D3" w:rsidRPr="008077D3" w:rsidRDefault="008077D3" w:rsidP="008077D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kern w:val="0"/>
          <w:sz w:val="18"/>
          <w:szCs w:val="18"/>
          <w:lang w:val="sl-SI" w:eastAsia="en-US"/>
        </w:rPr>
      </w:pPr>
      <w:r w:rsidRPr="008077D3">
        <w:rPr>
          <w:rFonts w:ascii="Tahoma" w:eastAsia="Times New Roman" w:hAnsi="Tahoma" w:cs="Tahoma"/>
          <w:color w:val="000000"/>
          <w:kern w:val="0"/>
          <w:sz w:val="18"/>
          <w:szCs w:val="18"/>
          <w:lang w:val="sl-SI" w:eastAsia="en-US"/>
        </w:rPr>
        <w:t>1)</w:t>
      </w:r>
      <w:r>
        <w:rPr>
          <w:rFonts w:ascii="Tahoma" w:eastAsia="Times New Roman" w:hAnsi="Tahoma" w:cs="Tahoma"/>
          <w:color w:val="000000"/>
          <w:kern w:val="0"/>
          <w:sz w:val="18"/>
          <w:szCs w:val="18"/>
          <w:lang w:val="sl-SI" w:eastAsia="en-US"/>
        </w:rPr>
        <w:t xml:space="preserve"> Ob izteku obdobja najema naročnik dobavitelju vrne opremo, ki je predmet najema. Naročnik se zavezuje aparat vrniti v stanju, ki ustreza starosti in obsegu uporabe aparata, upoštevajoč namen in okoliščine uporabe aparata. Naročnik je odgovoren za namerno uničenje, poškodbo ali izgubo aparata in je dolžan poravnati dobavitelju vse stroške, ki bi mu zaradi tega nastali. Dobavitelj v celoti poskrbi za prevzem in transport opreme od naročnika. </w:t>
      </w:r>
    </w:p>
    <w:p w14:paraId="02A19E4D" w14:textId="77777777" w:rsidR="008077D3" w:rsidRDefault="008077D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4EFB762B" w14:textId="77777777" w:rsidR="008077D3" w:rsidRDefault="008077D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0390755B" w14:textId="77777777" w:rsidR="008077D3" w:rsidRPr="00927353" w:rsidRDefault="008077D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620936D2" w14:textId="77777777" w:rsidR="00842C1E" w:rsidRPr="00927353" w:rsidRDefault="00EC2185">
      <w:pPr>
        <w:widowControl w:val="0"/>
        <w:overflowPunct w:val="0"/>
        <w:autoSpaceDE w:val="0"/>
        <w:spacing w:after="0" w:line="240" w:lineRule="auto"/>
        <w:jc w:val="both"/>
        <w:textAlignment w:val="baseline"/>
      </w:pPr>
      <w:r w:rsidRPr="00927353">
        <w:rPr>
          <w:rFonts w:ascii="Tahoma" w:eastAsia="Times New Roman" w:hAnsi="Tahoma" w:cs="Tahoma"/>
          <w:color w:val="000000"/>
          <w:kern w:val="0"/>
          <w:sz w:val="18"/>
          <w:szCs w:val="18"/>
          <w:lang w:val="sl-SI" w:eastAsia="en-US"/>
        </w:rPr>
        <w:t>ODGOVORNOST ZA ŠKODO</w:t>
      </w:r>
    </w:p>
    <w:p w14:paraId="16890D0E" w14:textId="79BDC414" w:rsidR="00842C1E" w:rsidRPr="00927353" w:rsidRDefault="00EC2185">
      <w:pPr>
        <w:suppressAutoHyphens w:val="0"/>
        <w:spacing w:after="0" w:line="240" w:lineRule="auto"/>
        <w:jc w:val="center"/>
      </w:pPr>
      <w:r w:rsidRPr="00927353">
        <w:rPr>
          <w:rFonts w:ascii="Tahoma" w:eastAsia="Times New Roman" w:hAnsi="Tahoma" w:cs="Tahoma"/>
          <w:color w:val="000000"/>
          <w:kern w:val="0"/>
          <w:sz w:val="18"/>
          <w:szCs w:val="18"/>
          <w:lang w:val="sl-SI" w:eastAsia="en-US"/>
        </w:rPr>
        <w:t>1</w:t>
      </w:r>
      <w:r w:rsidR="008077D3">
        <w:rPr>
          <w:rFonts w:ascii="Tahoma" w:eastAsia="Times New Roman" w:hAnsi="Tahoma" w:cs="Tahoma"/>
          <w:color w:val="000000"/>
          <w:kern w:val="0"/>
          <w:sz w:val="18"/>
          <w:szCs w:val="18"/>
          <w:lang w:val="sl-SI" w:eastAsia="en-US"/>
        </w:rPr>
        <w:t>1</w:t>
      </w:r>
      <w:r w:rsidRPr="00927353">
        <w:rPr>
          <w:rFonts w:ascii="Tahoma" w:eastAsia="Times New Roman" w:hAnsi="Tahoma" w:cs="Tahoma"/>
          <w:color w:val="000000"/>
          <w:kern w:val="0"/>
          <w:sz w:val="18"/>
          <w:szCs w:val="18"/>
          <w:lang w:val="sl-SI" w:eastAsia="en-US"/>
        </w:rPr>
        <w:t>. člen</w:t>
      </w:r>
    </w:p>
    <w:p w14:paraId="22C681BE"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 xml:space="preserve">1) Prodajalec vedno odgovarja za neposredno škodo, ki jo je povzročil, za posredno škodo pa samo, če je nastala kot posledica naklepa ali velike malomarnosti. </w:t>
      </w:r>
    </w:p>
    <w:p w14:paraId="346C1D95" w14:textId="77777777" w:rsidR="00842C1E" w:rsidRPr="00927353" w:rsidRDefault="00EC2185">
      <w:pPr>
        <w:keepNext/>
        <w:widowControl w:val="0"/>
        <w:tabs>
          <w:tab w:val="left" w:pos="0"/>
          <w:tab w:val="left" w:pos="850"/>
        </w:tabs>
        <w:overflowPunct w:val="0"/>
        <w:autoSpaceDE w:val="0"/>
        <w:spacing w:before="240" w:after="60" w:line="240" w:lineRule="auto"/>
        <w:textAlignment w:val="baseline"/>
      </w:pPr>
      <w:r w:rsidRPr="00927353">
        <w:rPr>
          <w:rFonts w:ascii="Tahoma" w:eastAsia="Times New Roman" w:hAnsi="Tahoma" w:cs="Tahoma"/>
          <w:color w:val="000000"/>
          <w:kern w:val="0"/>
          <w:sz w:val="18"/>
          <w:szCs w:val="18"/>
          <w:lang w:val="sl-SI" w:eastAsia="en-US"/>
        </w:rPr>
        <w:t>SODELOVANJE IN VIŠJA SILA</w:t>
      </w:r>
    </w:p>
    <w:p w14:paraId="32B7A283" w14:textId="3BD75034" w:rsidR="00842C1E" w:rsidRPr="00927353" w:rsidRDefault="00EC2185">
      <w:pPr>
        <w:suppressAutoHyphens w:val="0"/>
        <w:spacing w:after="0" w:line="240" w:lineRule="auto"/>
        <w:jc w:val="center"/>
      </w:pPr>
      <w:r w:rsidRPr="00927353">
        <w:rPr>
          <w:rFonts w:ascii="Tahoma" w:eastAsia="Times New Roman" w:hAnsi="Tahoma" w:cs="Tahoma"/>
          <w:color w:val="000000"/>
          <w:kern w:val="0"/>
          <w:sz w:val="18"/>
          <w:szCs w:val="18"/>
          <w:lang w:val="sl-SI" w:eastAsia="en-US"/>
        </w:rPr>
        <w:t>1</w:t>
      </w:r>
      <w:r w:rsidR="008077D3">
        <w:rPr>
          <w:rFonts w:ascii="Tahoma" w:eastAsia="Times New Roman" w:hAnsi="Tahoma" w:cs="Tahoma"/>
          <w:color w:val="000000"/>
          <w:kern w:val="0"/>
          <w:sz w:val="18"/>
          <w:szCs w:val="18"/>
          <w:lang w:val="sl-SI" w:eastAsia="en-US"/>
        </w:rPr>
        <w:t>2</w:t>
      </w:r>
      <w:r w:rsidRPr="00927353">
        <w:rPr>
          <w:rFonts w:ascii="Tahoma" w:eastAsia="Times New Roman" w:hAnsi="Tahoma" w:cs="Tahoma"/>
          <w:color w:val="000000"/>
          <w:kern w:val="0"/>
          <w:sz w:val="18"/>
          <w:szCs w:val="18"/>
          <w:lang w:val="sl-SI" w:eastAsia="en-US"/>
        </w:rPr>
        <w:t>. člen</w:t>
      </w:r>
    </w:p>
    <w:p w14:paraId="49E25D12" w14:textId="77777777" w:rsidR="00842C1E" w:rsidRPr="00927353" w:rsidRDefault="00EC2185">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sidRPr="00927353">
        <w:rPr>
          <w:rFonts w:ascii="Tahoma" w:eastAsia="Times New Roman" w:hAnsi="Tahoma" w:cs="Tahoma"/>
          <w:color w:val="000000"/>
          <w:kern w:val="0"/>
          <w:sz w:val="18"/>
          <w:szCs w:val="18"/>
          <w:lang w:val="sl-SI" w:eastAsia="en-US"/>
        </w:rPr>
        <w:t>1) Pod višjo silo se razumejo vsi nepredvideni in nepričakovani dogodki, ki nastopijo neodvisno od volje strank in ki jih stranki nista mogli predvideti ob sklepanju pogodbe ter kakorkoli vplivajo na izvedbo pogodbenih obveznosti.</w:t>
      </w:r>
    </w:p>
    <w:p w14:paraId="0C196172" w14:textId="77777777" w:rsidR="00842C1E" w:rsidRPr="00927353"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44BC0717" w14:textId="77777777" w:rsidR="00842C1E" w:rsidRPr="00927353" w:rsidRDefault="00EC2185">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sidRPr="00927353">
        <w:rPr>
          <w:rFonts w:ascii="Tahoma" w:eastAsia="Times New Roman" w:hAnsi="Tahoma" w:cs="Tahoma"/>
          <w:color w:val="000000"/>
          <w:kern w:val="0"/>
          <w:sz w:val="18"/>
          <w:szCs w:val="18"/>
          <w:lang w:val="sl-SI" w:eastAsia="en-US"/>
        </w:rPr>
        <w:t>2) Prodajalec je dolžan pisno obvestiti naročnika o nastanku višje sile v dveh delovnih dneh po nastanku le-te.</w:t>
      </w:r>
    </w:p>
    <w:p w14:paraId="7C68CB6D" w14:textId="77777777" w:rsidR="00842C1E" w:rsidRPr="00927353" w:rsidRDefault="00842C1E">
      <w:pPr>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kern w:val="0"/>
          <w:sz w:val="18"/>
          <w:szCs w:val="18"/>
          <w:lang w:val="sl-SI" w:eastAsia="en-US"/>
        </w:rPr>
      </w:pPr>
    </w:p>
    <w:p w14:paraId="5B511F24" w14:textId="77777777" w:rsidR="00842C1E" w:rsidRDefault="00EC2185">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sidRPr="00927353">
        <w:rPr>
          <w:rFonts w:ascii="Tahoma" w:eastAsia="Times New Roman" w:hAnsi="Tahoma" w:cs="Tahoma"/>
          <w:color w:val="000000"/>
          <w:kern w:val="0"/>
          <w:sz w:val="18"/>
          <w:szCs w:val="18"/>
          <w:lang w:val="sl-SI" w:eastAsia="en-US"/>
        </w:rPr>
        <w:t>3) Nobena od strank ni odgovorna za neizpolnitev katerekoli izmed svojih obveznosti iz razlogov, ki so izven njenega nadzora.</w:t>
      </w:r>
    </w:p>
    <w:p w14:paraId="52247C5F"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5CC42F9D"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6D637179" w14:textId="77777777" w:rsidR="00842C1E" w:rsidRDefault="00EC2185">
      <w:pPr>
        <w:widowControl w:val="0"/>
        <w:spacing w:after="0" w:line="240" w:lineRule="auto"/>
        <w:jc w:val="both"/>
      </w:pPr>
      <w:r>
        <w:rPr>
          <w:rFonts w:ascii="Tahoma" w:eastAsia="Times New Roman" w:hAnsi="Tahoma" w:cs="Tahoma"/>
          <w:color w:val="000000"/>
          <w:kern w:val="0"/>
          <w:sz w:val="18"/>
          <w:szCs w:val="18"/>
          <w:lang w:val="sl-SI" w:eastAsia="en-US"/>
        </w:rPr>
        <w:t>GARANCIJSKE OBVEZNOSTI</w:t>
      </w:r>
    </w:p>
    <w:p w14:paraId="1B052E30" w14:textId="22947AF6" w:rsidR="00842C1E" w:rsidRDefault="00EC2185">
      <w:pPr>
        <w:widowControl w:val="0"/>
        <w:spacing w:after="0" w:line="240" w:lineRule="auto"/>
        <w:jc w:val="center"/>
      </w:pPr>
      <w:r>
        <w:rPr>
          <w:rFonts w:ascii="Tahoma" w:eastAsia="Times New Roman" w:hAnsi="Tahoma" w:cs="Tahoma"/>
          <w:color w:val="000000"/>
          <w:kern w:val="0"/>
          <w:sz w:val="18"/>
          <w:szCs w:val="18"/>
          <w:lang w:val="sl-SI" w:eastAsia="en-US"/>
        </w:rPr>
        <w:t>1</w:t>
      </w:r>
      <w:r w:rsidR="008077D3">
        <w:rPr>
          <w:rFonts w:ascii="Tahoma" w:eastAsia="Times New Roman" w:hAnsi="Tahoma" w:cs="Tahoma"/>
          <w:color w:val="000000"/>
          <w:kern w:val="0"/>
          <w:sz w:val="18"/>
          <w:szCs w:val="18"/>
          <w:lang w:val="sl-SI" w:eastAsia="en-US"/>
        </w:rPr>
        <w:t>3</w:t>
      </w:r>
      <w:r>
        <w:rPr>
          <w:rFonts w:ascii="Tahoma" w:eastAsia="Times New Roman" w:hAnsi="Tahoma" w:cs="Tahoma"/>
          <w:color w:val="000000"/>
          <w:kern w:val="0"/>
          <w:sz w:val="18"/>
          <w:szCs w:val="18"/>
          <w:lang w:val="sl-SI" w:eastAsia="en-US"/>
        </w:rPr>
        <w:t>. člen</w:t>
      </w:r>
    </w:p>
    <w:p w14:paraId="30C9AB66" w14:textId="77777777" w:rsidR="00842C1E" w:rsidRDefault="00EC2185">
      <w:pPr>
        <w:widowControl w:val="0"/>
        <w:spacing w:after="0" w:line="240" w:lineRule="auto"/>
        <w:jc w:val="both"/>
        <w:textAlignment w:val="baseline"/>
      </w:pPr>
      <w:r>
        <w:rPr>
          <w:rFonts w:ascii="Tahoma" w:eastAsia="Times New Roman" w:hAnsi="Tahoma" w:cs="Tahoma"/>
          <w:color w:val="000000"/>
          <w:sz w:val="18"/>
          <w:szCs w:val="18"/>
          <w:lang w:val="sl-SI"/>
        </w:rPr>
        <w:t>1) Prodajalec garantira za dobro izvedbo posla v skladu z veljavnimi standardi v stroki.</w:t>
      </w:r>
    </w:p>
    <w:p w14:paraId="43C1383A" w14:textId="77777777" w:rsidR="00842C1E" w:rsidRDefault="00842C1E">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textAlignment w:val="baseline"/>
        <w:rPr>
          <w:rFonts w:ascii="Tahoma" w:eastAsia="Times New Roman" w:hAnsi="Tahoma" w:cs="Tahoma"/>
          <w:color w:val="000000"/>
          <w:sz w:val="18"/>
          <w:szCs w:val="18"/>
          <w:lang w:val="sl-SI"/>
        </w:rPr>
      </w:pPr>
    </w:p>
    <w:p w14:paraId="6696F08B" w14:textId="77777777" w:rsidR="00842C1E" w:rsidRDefault="00EC2185">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textAlignment w:val="baseline"/>
      </w:pPr>
      <w:r>
        <w:rPr>
          <w:rFonts w:ascii="Tahoma" w:eastAsia="Times New Roman" w:hAnsi="Tahoma" w:cs="Tahoma"/>
          <w:color w:val="000000"/>
          <w:sz w:val="18"/>
          <w:szCs w:val="18"/>
          <w:lang w:val="sl-SI"/>
        </w:rPr>
        <w:t xml:space="preserve">2) Prodajalec bo moral hkrati z vsemi podpisanimi izvodi pogodbe v petih delovnih dneh po podpisu pogodbe kot pogoj za veljavnost pogodbe izročiti </w:t>
      </w:r>
      <w:bookmarkStart w:id="13" w:name="_Hlk13217362"/>
      <w:r>
        <w:rPr>
          <w:rFonts w:ascii="Tahoma" w:eastAsia="Times New Roman" w:hAnsi="Tahoma" w:cs="Tahoma"/>
          <w:color w:val="000000"/>
          <w:sz w:val="18"/>
          <w:szCs w:val="18"/>
          <w:lang w:val="sl-SI"/>
        </w:rPr>
        <w:t xml:space="preserve">bančno </w:t>
      </w:r>
      <w:r>
        <w:rPr>
          <w:rFonts w:ascii="Tahoma" w:eastAsia="Lucida Sans Unicode" w:hAnsi="Tahoma" w:cs="Tahoma"/>
          <w:color w:val="000000"/>
          <w:sz w:val="18"/>
          <w:szCs w:val="18"/>
          <w:lang w:val="sl-SI"/>
        </w:rPr>
        <w:t>garancijo ali 1 bianco menico z menično izjavo in pooblastilom za unovčenje ali ustrezno  kavcijsko zavarovanje zavarovalnice</w:t>
      </w:r>
      <w:bookmarkEnd w:id="13"/>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rPr>
        <w:t xml:space="preserve"> 10 % od pogodbene vrednosti v EUR z DDV, ki jo bo naročnik unovčil v naslednjih primerih:</w:t>
      </w:r>
    </w:p>
    <w:p w14:paraId="4796FEC7" w14:textId="77777777" w:rsidR="00842C1E" w:rsidRDefault="00842C1E">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textAlignment w:val="baseline"/>
        <w:rPr>
          <w:rFonts w:ascii="Tahoma" w:eastAsia="Times New Roman" w:hAnsi="Tahoma" w:cs="Tahoma"/>
          <w:color w:val="000000"/>
          <w:sz w:val="18"/>
          <w:szCs w:val="18"/>
          <w:lang w:val="sl-SI"/>
        </w:rPr>
      </w:pPr>
    </w:p>
    <w:p w14:paraId="06B902EB" w14:textId="77777777" w:rsidR="00842C1E" w:rsidRDefault="00EC2185">
      <w:pPr>
        <w:widowControl w:val="0"/>
        <w:numPr>
          <w:ilvl w:val="0"/>
          <w:numId w:val="2"/>
        </w:numPr>
        <w:tabs>
          <w:tab w:val="left" w:pos="0"/>
        </w:tabs>
        <w:suppressAutoHyphens w:val="0"/>
        <w:spacing w:after="0" w:line="240" w:lineRule="auto"/>
        <w:jc w:val="both"/>
        <w:textAlignment w:val="baseline"/>
      </w:pPr>
      <w:r>
        <w:rPr>
          <w:rFonts w:ascii="Tahoma" w:eastAsia="Times New Roman" w:hAnsi="Tahoma" w:cs="Tahoma"/>
          <w:color w:val="000000"/>
          <w:sz w:val="18"/>
          <w:szCs w:val="18"/>
          <w:lang w:val="sl-SI"/>
        </w:rPr>
        <w:t>če se bo izkazalo, da storitev ni opravljena v skladu s pogodbo ali zahtevami iz razpisne dokumentacije;</w:t>
      </w:r>
    </w:p>
    <w:p w14:paraId="02B1B70F" w14:textId="77777777" w:rsidR="00842C1E" w:rsidRDefault="00EC2185">
      <w:pPr>
        <w:widowControl w:val="0"/>
        <w:numPr>
          <w:ilvl w:val="0"/>
          <w:numId w:val="2"/>
        </w:numPr>
        <w:tabs>
          <w:tab w:val="left" w:pos="0"/>
        </w:tabs>
        <w:suppressAutoHyphens w:val="0"/>
        <w:spacing w:after="0" w:line="240" w:lineRule="auto"/>
        <w:jc w:val="both"/>
        <w:textAlignment w:val="baseline"/>
      </w:pPr>
      <w:r>
        <w:rPr>
          <w:rFonts w:ascii="Tahoma" w:eastAsia="Times New Roman" w:hAnsi="Tahoma" w:cs="Tahoma"/>
          <w:color w:val="000000"/>
          <w:sz w:val="18"/>
          <w:szCs w:val="18"/>
          <w:lang w:val="sl-SI"/>
        </w:rPr>
        <w:t>če bo naročnik pogodbo razdrl zaradi kršitev s strani prodajalca;</w:t>
      </w:r>
    </w:p>
    <w:p w14:paraId="76C86B13" w14:textId="77777777" w:rsidR="00842C1E" w:rsidRDefault="00EC2185">
      <w:pPr>
        <w:widowControl w:val="0"/>
        <w:numPr>
          <w:ilvl w:val="0"/>
          <w:numId w:val="2"/>
        </w:numPr>
        <w:tabs>
          <w:tab w:val="left" w:pos="0"/>
        </w:tabs>
        <w:suppressAutoHyphens w:val="0"/>
        <w:spacing w:after="0" w:line="240" w:lineRule="auto"/>
        <w:jc w:val="both"/>
        <w:textAlignment w:val="baseline"/>
      </w:pPr>
      <w:r>
        <w:rPr>
          <w:rFonts w:ascii="Tahoma" w:eastAsia="Times New Roman" w:hAnsi="Tahoma" w:cs="Tahoma"/>
          <w:color w:val="000000"/>
          <w:sz w:val="18"/>
          <w:szCs w:val="18"/>
          <w:lang w:val="sl-SI"/>
        </w:rPr>
        <w:t>če bo prodajalec kršil zaupnost podatkov.</w:t>
      </w:r>
    </w:p>
    <w:p w14:paraId="01C0B3B1" w14:textId="77777777" w:rsidR="00842C1E" w:rsidRDefault="00EC2185">
      <w:pPr>
        <w:widowControl w:val="0"/>
        <w:numPr>
          <w:ilvl w:val="0"/>
          <w:numId w:val="2"/>
        </w:numPr>
        <w:tabs>
          <w:tab w:val="left" w:pos="0"/>
        </w:tabs>
        <w:suppressAutoHyphens w:val="0"/>
        <w:spacing w:after="0" w:line="240" w:lineRule="auto"/>
        <w:jc w:val="both"/>
        <w:textAlignment w:val="baseline"/>
      </w:pPr>
      <w:r>
        <w:rPr>
          <w:rFonts w:ascii="Tahoma" w:eastAsia="Times New Roman" w:hAnsi="Tahoma" w:cs="Tahoma"/>
          <w:color w:val="000000"/>
          <w:sz w:val="18"/>
          <w:szCs w:val="18"/>
          <w:lang w:val="sl-SI"/>
        </w:rPr>
        <w:t>če prodajalec ne bo predložil finančnega zavarovanja za dobro izvedbo pogodbenih obveznosti (vzdrževanje).</w:t>
      </w:r>
    </w:p>
    <w:p w14:paraId="58BA3430" w14:textId="77777777" w:rsidR="00842C1E" w:rsidRDefault="00EC2185">
      <w:pPr>
        <w:widowControl w:val="0"/>
        <w:numPr>
          <w:ilvl w:val="0"/>
          <w:numId w:val="2"/>
        </w:numPr>
        <w:tabs>
          <w:tab w:val="left" w:pos="0"/>
        </w:tabs>
        <w:suppressAutoHyphens w:val="0"/>
        <w:spacing w:after="0" w:line="240" w:lineRule="auto"/>
        <w:jc w:val="both"/>
        <w:textAlignment w:val="baseline"/>
      </w:pPr>
      <w:r>
        <w:rPr>
          <w:rFonts w:ascii="Tahoma" w:eastAsia="Times New Roman" w:hAnsi="Tahoma" w:cs="Tahoma"/>
          <w:color w:val="000000"/>
          <w:sz w:val="18"/>
          <w:szCs w:val="18"/>
          <w:lang w:val="sl-SI"/>
        </w:rPr>
        <w:t>če prodajalec ne bo predložil finančnega zavarovanja za odpravo napak in pomanjkljivosti v garancijski dobi.</w:t>
      </w:r>
    </w:p>
    <w:p w14:paraId="7A70F9B1"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rPr>
          <w:rFonts w:ascii="Tahoma" w:eastAsia="Times New Roman" w:hAnsi="Tahoma" w:cs="Tahoma"/>
          <w:color w:val="000000"/>
          <w:sz w:val="18"/>
          <w:szCs w:val="18"/>
          <w:lang w:val="sl-SI"/>
        </w:rPr>
      </w:pPr>
    </w:p>
    <w:p w14:paraId="5B27ED7D" w14:textId="77777777" w:rsidR="00842C1E" w:rsidRDefault="00EC2185">
      <w:pPr>
        <w:widowControl w:val="0"/>
        <w:spacing w:after="0" w:line="240" w:lineRule="auto"/>
        <w:jc w:val="both"/>
        <w:textAlignment w:val="baseline"/>
      </w:pPr>
      <w:r>
        <w:rPr>
          <w:rFonts w:ascii="Tahoma" w:eastAsia="Times New Roman" w:hAnsi="Tahoma" w:cs="Tahoma"/>
          <w:color w:val="000000"/>
          <w:sz w:val="18"/>
          <w:szCs w:val="18"/>
          <w:lang w:val="sl-SI" w:bidi="hi-IN"/>
        </w:rPr>
        <w:t xml:space="preserve">3) Predložitev </w:t>
      </w:r>
      <w:r>
        <w:rPr>
          <w:rFonts w:ascii="Tahoma" w:eastAsia="Times New Roman" w:hAnsi="Tahoma" w:cs="Tahoma"/>
          <w:color w:val="000000"/>
          <w:sz w:val="18"/>
          <w:szCs w:val="18"/>
          <w:u w:val="single"/>
          <w:lang w:val="sl-SI" w:bidi="hi-IN"/>
        </w:rPr>
        <w:t>ustreznega finančnega zavarovanja</w:t>
      </w:r>
      <w:r>
        <w:rPr>
          <w:rFonts w:ascii="Tahoma" w:eastAsia="Times New Roman" w:hAnsi="Tahoma" w:cs="Tahoma"/>
          <w:color w:val="000000"/>
          <w:sz w:val="18"/>
          <w:szCs w:val="18"/>
          <w:lang w:val="sl-SI" w:bidi="hi-IN"/>
        </w:rPr>
        <w:t xml:space="preserve"> </w:t>
      </w:r>
      <w:bookmarkStart w:id="14" w:name="_Hlk108424952"/>
      <w:r>
        <w:rPr>
          <w:rFonts w:ascii="Tahoma" w:eastAsia="SimSun" w:hAnsi="Tahoma" w:cs="Tahoma"/>
          <w:color w:val="000000"/>
          <w:sz w:val="18"/>
          <w:szCs w:val="18"/>
          <w:u w:val="single"/>
          <w:lang w:val="sl-SI" w:bidi="hi-IN"/>
        </w:rPr>
        <w:t>(</w:t>
      </w:r>
      <w:r>
        <w:rPr>
          <w:rFonts w:ascii="Tahoma" w:eastAsia="SimSun" w:hAnsi="Tahoma" w:cs="Tahoma"/>
          <w:color w:val="000000"/>
          <w:sz w:val="18"/>
          <w:szCs w:val="18"/>
          <w:u w:val="single"/>
          <w:vertAlign w:val="superscript"/>
          <w:lang w:val="sl-SI" w:bidi="hi-IN"/>
        </w:rPr>
        <w:t>i</w:t>
      </w:r>
      <w:r>
        <w:rPr>
          <w:rFonts w:ascii="Tahoma" w:eastAsia="SimSun" w:hAnsi="Tahoma" w:cs="Tahoma"/>
          <w:color w:val="000000"/>
          <w:sz w:val="18"/>
          <w:szCs w:val="18"/>
          <w:u w:val="single"/>
          <w:lang w:val="sl-SI" w:bidi="hi-IN"/>
        </w:rPr>
        <w:t>)</w:t>
      </w:r>
      <w:r>
        <w:rPr>
          <w:rFonts w:ascii="Tahoma" w:eastAsia="SimSun" w:hAnsi="Tahoma" w:cs="Tahoma"/>
          <w:color w:val="000000"/>
          <w:sz w:val="18"/>
          <w:szCs w:val="18"/>
          <w:lang w:val="sl-SI" w:bidi="hi-IN"/>
        </w:rPr>
        <w:t xml:space="preserve">  </w:t>
      </w:r>
      <w:bookmarkEnd w:id="14"/>
      <w:r>
        <w:rPr>
          <w:rFonts w:ascii="Tahoma" w:eastAsia="Times New Roman" w:hAnsi="Tahoma" w:cs="Tahoma"/>
          <w:color w:val="000000"/>
          <w:sz w:val="18"/>
          <w:szCs w:val="18"/>
          <w:lang w:val="sl-SI" w:bidi="hi-IN"/>
        </w:rPr>
        <w:t>je pogoj za veljavnost pogodbe.</w:t>
      </w:r>
      <w:bookmarkStart w:id="15" w:name="_Hlk41631615"/>
    </w:p>
    <w:p w14:paraId="25CECDB9" w14:textId="77777777" w:rsidR="00842C1E"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pPr>
      <w:r>
        <w:rPr>
          <w:rFonts w:ascii="Tahoma" w:eastAsia="Times New Roman" w:hAnsi="Tahoma" w:cs="Tahoma"/>
          <w:color w:val="000000"/>
          <w:sz w:val="18"/>
          <w:szCs w:val="18"/>
          <w:lang w:val="sl-SI"/>
        </w:rPr>
        <w:t>Finančno zavarovanje za dobro izvedbo posla mora veljati do primopredaje oz. podpisa primopredajnega zapisnika plus 30 dni.</w:t>
      </w:r>
      <w:bookmarkEnd w:id="15"/>
    </w:p>
    <w:p w14:paraId="09B6E89C"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rPr>
          <w:rFonts w:ascii="Tahoma" w:eastAsia="Times New Roman" w:hAnsi="Tahoma" w:cs="Tahoma"/>
          <w:color w:val="000000"/>
          <w:sz w:val="18"/>
          <w:szCs w:val="18"/>
          <w:lang w:val="sl-SI"/>
        </w:rPr>
      </w:pPr>
    </w:p>
    <w:p w14:paraId="49065734" w14:textId="7F1DD89A" w:rsidR="00842C1E"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rPr>
          <w:rFonts w:ascii="Tahoma" w:eastAsia="Times New Roman" w:hAnsi="Tahoma" w:cs="Tahoma"/>
          <w:color w:val="000000"/>
          <w:sz w:val="18"/>
          <w:szCs w:val="18"/>
          <w:lang w:val="sl-SI"/>
        </w:rPr>
      </w:pPr>
      <w:r w:rsidRPr="00615BA7">
        <w:rPr>
          <w:rFonts w:ascii="Tahoma" w:eastAsia="Times New Roman" w:hAnsi="Tahoma" w:cs="Tahoma"/>
          <w:color w:val="000000"/>
          <w:sz w:val="18"/>
          <w:szCs w:val="18"/>
          <w:lang w:val="sl-SI"/>
        </w:rPr>
        <w:t>4) Prodajalec se zavezuje vse napake in pomanjkljivosti na predmetu pogodbe odpraviti preko pooblaščenega serviserja v čim krajšem možnem času, tako da ne bo moteno obratovanje naročnika, najkasneje pa v 72</w:t>
      </w:r>
      <w:bookmarkStart w:id="16" w:name="Besedilo63"/>
      <w:r w:rsidRPr="00615BA7">
        <w:rPr>
          <w:rFonts w:ascii="Tahoma" w:eastAsia="Times New Roman" w:hAnsi="Tahoma" w:cs="Tahoma"/>
          <w:color w:val="000000"/>
          <w:sz w:val="18"/>
          <w:szCs w:val="18"/>
          <w:lang w:val="sl-SI"/>
        </w:rPr>
        <w:t xml:space="preserve">-ih </w:t>
      </w:r>
      <w:bookmarkEnd w:id="16"/>
      <w:r w:rsidRPr="00615BA7">
        <w:rPr>
          <w:rFonts w:ascii="Tahoma" w:eastAsia="Times New Roman" w:hAnsi="Tahoma" w:cs="Tahoma"/>
          <w:color w:val="000000"/>
          <w:sz w:val="18"/>
          <w:szCs w:val="18"/>
          <w:lang w:val="sl-SI"/>
        </w:rPr>
        <w:t xml:space="preserve">urah. Odzivni čas na poziv naročnika je </w:t>
      </w:r>
      <w:r w:rsidR="00931BCC">
        <w:rPr>
          <w:rFonts w:ascii="Tahoma" w:eastAsia="Times New Roman" w:hAnsi="Tahoma" w:cs="Tahoma"/>
          <w:color w:val="000000"/>
          <w:sz w:val="18"/>
          <w:szCs w:val="18"/>
          <w:lang w:val="sl-SI"/>
        </w:rPr>
        <w:t>naj</w:t>
      </w:r>
      <w:r w:rsidR="00931BCC" w:rsidRPr="00687545">
        <w:rPr>
          <w:rFonts w:ascii="Tahoma" w:eastAsia="Times New Roman" w:hAnsi="Tahoma" w:cs="Tahoma"/>
          <w:color w:val="000000"/>
          <w:sz w:val="18"/>
          <w:szCs w:val="18"/>
          <w:lang w:val="sl-SI"/>
        </w:rPr>
        <w:t xml:space="preserve">več </w:t>
      </w:r>
      <w:r w:rsidR="00931BCC" w:rsidRPr="00687545">
        <w:rPr>
          <w:rFonts w:ascii="Tahoma" w:hAnsi="Tahoma" w:cs="Tahoma"/>
          <w:sz w:val="18"/>
          <w:szCs w:val="18"/>
          <w:lang w:val="sl-SI"/>
        </w:rPr>
        <w:t>štiri (4) ure od prejema sporočila o vrsti okvare</w:t>
      </w:r>
      <w:r w:rsidRPr="00687545">
        <w:rPr>
          <w:rFonts w:ascii="Tahoma" w:eastAsia="Times New Roman" w:hAnsi="Tahoma" w:cs="Tahoma"/>
          <w:color w:val="000000"/>
          <w:sz w:val="18"/>
          <w:szCs w:val="18"/>
          <w:lang w:val="sl-SI"/>
        </w:rPr>
        <w:t>.</w:t>
      </w:r>
    </w:p>
    <w:p w14:paraId="3FE14D85"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rPr>
          <w:rFonts w:ascii="Tahoma" w:eastAsia="Times New Roman" w:hAnsi="Tahoma" w:cs="Tahoma"/>
          <w:color w:val="000000"/>
          <w:sz w:val="18"/>
          <w:szCs w:val="18"/>
          <w:lang w:val="sl-SI"/>
        </w:rPr>
      </w:pPr>
    </w:p>
    <w:p w14:paraId="4167AC1A" w14:textId="11568EE3" w:rsidR="00842C1E" w:rsidRDefault="00927353">
      <w:pPr>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textAlignment w:val="baseline"/>
      </w:pPr>
      <w:r>
        <w:rPr>
          <w:rFonts w:ascii="Tahoma" w:eastAsia="Times New Roman" w:hAnsi="Tahoma" w:cs="Tahoma"/>
          <w:color w:val="000000"/>
          <w:sz w:val="18"/>
          <w:szCs w:val="18"/>
          <w:lang w:val="sl-SI"/>
        </w:rPr>
        <w:t>5</w:t>
      </w:r>
      <w:r w:rsidR="00EC2185">
        <w:rPr>
          <w:rFonts w:ascii="Tahoma" w:eastAsia="Times New Roman" w:hAnsi="Tahoma" w:cs="Tahoma"/>
          <w:color w:val="000000"/>
          <w:sz w:val="18"/>
          <w:szCs w:val="18"/>
          <w:lang w:val="sl-SI"/>
        </w:rPr>
        <w:t>) Prodajalec bo moral ob primopredaji naročniku izročiti tudi  1 bianco menico z menično izjavo in pooblastilom za unovčenje</w:t>
      </w:r>
      <w:r w:rsidR="00EC2185">
        <w:rPr>
          <w:rFonts w:ascii="Tahoma" w:eastAsia="Times New Roman" w:hAnsi="Tahoma" w:cs="Tahoma"/>
          <w:sz w:val="18"/>
          <w:szCs w:val="18"/>
          <w:lang w:val="sl-SI"/>
        </w:rPr>
        <w:t xml:space="preserve"> </w:t>
      </w:r>
      <w:r w:rsidR="00EC2185">
        <w:rPr>
          <w:rFonts w:ascii="Tahoma" w:eastAsia="Times New Roman" w:hAnsi="Tahoma" w:cs="Tahoma"/>
          <w:color w:val="000000"/>
          <w:sz w:val="18"/>
          <w:szCs w:val="18"/>
          <w:lang w:val="sl-SI"/>
        </w:rPr>
        <w:t>ali bančno garancijo ali kavcijskim zavarovanjem zavarovalnice za zavarovanje obveznosti vzdrževanja predmeta pogodbe za ceno vzdrževanja, ki jo je prodajalec podal v ponudbi za JN »</w:t>
      </w:r>
      <w:bookmarkStart w:id="17" w:name="Besedilo1"/>
      <w:r w:rsidR="00EC2185">
        <w:fldChar w:fldCharType="begin">
          <w:ffData>
            <w:name w:val=""/>
            <w:enabled/>
            <w:calcOnExit w:val="0"/>
            <w:textInput/>
          </w:ffData>
        </w:fldChar>
      </w:r>
      <w:r w:rsidR="00EC2185">
        <w:instrText xml:space="preserve"> FORMTEXT </w:instrText>
      </w:r>
      <w:r w:rsidR="00EC2185">
        <w:fldChar w:fldCharType="separate"/>
      </w:r>
      <w:r w:rsidR="00EC2185">
        <w:rPr>
          <w:rFonts w:ascii="Tahoma" w:eastAsia="Times New Roman" w:hAnsi="Tahoma" w:cs="Tahoma"/>
          <w:color w:val="000000"/>
          <w:sz w:val="18"/>
          <w:szCs w:val="18"/>
          <w:lang w:val="sl-SI" w:eastAsia="sl-SI"/>
        </w:rPr>
        <w:t>     </w:t>
      </w:r>
      <w:r w:rsidR="00EC2185">
        <w:rPr>
          <w:rFonts w:ascii="Tahoma" w:eastAsia="Times New Roman" w:hAnsi="Tahoma" w:cs="Tahoma"/>
          <w:color w:val="000000"/>
          <w:sz w:val="18"/>
          <w:szCs w:val="18"/>
          <w:lang w:val="sl-SI" w:eastAsia="sl-SI"/>
        </w:rPr>
        <w:fldChar w:fldCharType="end"/>
      </w:r>
      <w:bookmarkEnd w:id="17"/>
      <w:r w:rsidR="00EC2185">
        <w:rPr>
          <w:rFonts w:ascii="Tahoma" w:eastAsia="Times New Roman" w:hAnsi="Tahoma" w:cs="Tahoma"/>
          <w:color w:val="000000"/>
          <w:sz w:val="18"/>
          <w:szCs w:val="18"/>
          <w:lang w:val="sl-SI"/>
        </w:rPr>
        <w:t xml:space="preserve">« za obdobje </w:t>
      </w:r>
      <w:r>
        <w:rPr>
          <w:rFonts w:ascii="Tahoma" w:eastAsia="Times New Roman" w:hAnsi="Tahoma" w:cs="Tahoma"/>
          <w:color w:val="000000"/>
          <w:sz w:val="18"/>
          <w:szCs w:val="18"/>
          <w:lang w:val="sl-SI"/>
        </w:rPr>
        <w:t>enega</w:t>
      </w:r>
      <w:r w:rsidR="00EC2185">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1</w:t>
      </w:r>
      <w:r w:rsidR="00EC2185">
        <w:rPr>
          <w:rFonts w:ascii="Tahoma" w:eastAsia="Times New Roman" w:hAnsi="Tahoma" w:cs="Tahoma"/>
          <w:color w:val="000000"/>
          <w:sz w:val="18"/>
          <w:szCs w:val="18"/>
          <w:lang w:val="sl-SI"/>
        </w:rPr>
        <w:t>) let</w:t>
      </w:r>
      <w:r>
        <w:rPr>
          <w:rFonts w:ascii="Tahoma" w:eastAsia="Times New Roman" w:hAnsi="Tahoma" w:cs="Tahoma"/>
          <w:color w:val="000000"/>
          <w:sz w:val="18"/>
          <w:szCs w:val="18"/>
          <w:lang w:val="sl-SI"/>
        </w:rPr>
        <w:t>a</w:t>
      </w:r>
      <w:r w:rsidR="00EC2185">
        <w:rPr>
          <w:rFonts w:ascii="Tahoma" w:eastAsia="Times New Roman" w:hAnsi="Tahoma" w:cs="Tahoma"/>
          <w:color w:val="000000"/>
          <w:sz w:val="18"/>
          <w:szCs w:val="18"/>
          <w:lang w:val="sl-SI"/>
        </w:rPr>
        <w:t xml:space="preserve"> po primopredaji  v višini 10 %  vrednosti </w:t>
      </w:r>
      <w:r>
        <w:rPr>
          <w:rFonts w:ascii="Tahoma" w:eastAsia="Times New Roman" w:hAnsi="Tahoma" w:cs="Tahoma"/>
          <w:color w:val="000000"/>
          <w:sz w:val="18"/>
          <w:szCs w:val="18"/>
          <w:lang w:val="sl-SI"/>
        </w:rPr>
        <w:t>enoletnega</w:t>
      </w:r>
      <w:r w:rsidR="00EC2185">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1</w:t>
      </w:r>
      <w:r w:rsidR="00EC2185">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 xml:space="preserve"> </w:t>
      </w:r>
      <w:r w:rsidR="00EC2185">
        <w:rPr>
          <w:rFonts w:ascii="Tahoma" w:eastAsia="Times New Roman" w:hAnsi="Tahoma" w:cs="Tahoma"/>
          <w:color w:val="000000"/>
          <w:sz w:val="18"/>
          <w:szCs w:val="18"/>
          <w:lang w:val="sl-SI"/>
        </w:rPr>
        <w:t xml:space="preserve"> vzdrževanja predmeta pogodbe v EUR z DDV.</w:t>
      </w:r>
      <w:r w:rsidR="00EC2185">
        <w:rPr>
          <w:rFonts w:ascii="Tahoma" w:eastAsia="Lucida Sans Unicode" w:hAnsi="Tahoma" w:cs="Tahoma"/>
          <w:color w:val="000000"/>
          <w:sz w:val="18"/>
          <w:szCs w:val="18"/>
          <w:lang w:val="sl-SI"/>
        </w:rPr>
        <w:t xml:space="preserve"> </w:t>
      </w:r>
      <w:r w:rsidR="00EC2185">
        <w:rPr>
          <w:rFonts w:ascii="Tahoma" w:eastAsia="Times New Roman" w:hAnsi="Tahoma" w:cs="Tahoma"/>
          <w:color w:val="000000"/>
          <w:sz w:val="18"/>
          <w:szCs w:val="18"/>
          <w:lang w:val="sl-SI"/>
        </w:rPr>
        <w:t xml:space="preserve">V primeru ponudbe brezplačnega </w:t>
      </w:r>
      <w:r>
        <w:rPr>
          <w:rFonts w:ascii="Tahoma" w:eastAsia="Times New Roman" w:hAnsi="Tahoma" w:cs="Tahoma"/>
          <w:color w:val="000000"/>
          <w:sz w:val="18"/>
          <w:szCs w:val="18"/>
          <w:lang w:val="sl-SI"/>
        </w:rPr>
        <w:t>1</w:t>
      </w:r>
      <w:r w:rsidR="00EC2185">
        <w:rPr>
          <w:rFonts w:ascii="Tahoma" w:eastAsia="Times New Roman" w:hAnsi="Tahoma" w:cs="Tahoma"/>
          <w:color w:val="000000"/>
          <w:sz w:val="18"/>
          <w:szCs w:val="18"/>
          <w:lang w:val="sl-SI"/>
        </w:rPr>
        <w:t xml:space="preserve">-letnega vzdrževanja, prodajalcu ni  potrebno dostavljati zahtevanega finančnega zavarovanja za zavarovanje obveznosti vzdrževanja opreme v obdobju </w:t>
      </w:r>
      <w:r>
        <w:rPr>
          <w:rFonts w:ascii="Tahoma" w:eastAsia="Times New Roman" w:hAnsi="Tahoma" w:cs="Tahoma"/>
          <w:color w:val="000000"/>
          <w:sz w:val="18"/>
          <w:szCs w:val="18"/>
          <w:lang w:val="sl-SI"/>
        </w:rPr>
        <w:t>enega (1)</w:t>
      </w:r>
      <w:r w:rsidR="00EC2185">
        <w:rPr>
          <w:rFonts w:ascii="Tahoma" w:eastAsia="Times New Roman" w:hAnsi="Tahoma" w:cs="Tahoma"/>
          <w:color w:val="000000"/>
          <w:sz w:val="18"/>
          <w:szCs w:val="18"/>
          <w:lang w:val="sl-SI"/>
        </w:rPr>
        <w:t xml:space="preserve"> let</w:t>
      </w:r>
      <w:r>
        <w:rPr>
          <w:rFonts w:ascii="Tahoma" w:eastAsia="Times New Roman" w:hAnsi="Tahoma" w:cs="Tahoma"/>
          <w:color w:val="000000"/>
          <w:sz w:val="18"/>
          <w:szCs w:val="18"/>
          <w:lang w:val="sl-SI"/>
        </w:rPr>
        <w:t>a</w:t>
      </w:r>
      <w:r w:rsidR="00EC2185">
        <w:rPr>
          <w:rFonts w:ascii="Tahoma" w:eastAsia="Times New Roman" w:hAnsi="Tahoma" w:cs="Tahoma"/>
          <w:color w:val="000000"/>
          <w:sz w:val="18"/>
          <w:szCs w:val="18"/>
          <w:lang w:val="sl-SI"/>
        </w:rPr>
        <w:t>.</w:t>
      </w:r>
      <w:r w:rsidR="00EC2185">
        <w:rPr>
          <w:rFonts w:ascii="Tahoma" w:eastAsia="Times New Roman" w:hAnsi="Tahoma" w:cs="Tahoma"/>
          <w:color w:val="000000"/>
          <w:sz w:val="18"/>
          <w:szCs w:val="18"/>
          <w:u w:val="single"/>
        </w:rPr>
        <w:t xml:space="preserve"> </w:t>
      </w:r>
      <w:r w:rsidR="00EC2185">
        <w:rPr>
          <w:rFonts w:ascii="Tahoma" w:eastAsia="Times New Roman" w:hAnsi="Tahoma" w:cs="Tahoma"/>
          <w:color w:val="000000"/>
          <w:sz w:val="18"/>
          <w:szCs w:val="18"/>
        </w:rPr>
        <w:t xml:space="preserve">Brez izročitve </w:t>
      </w:r>
      <w:r w:rsidR="00EC2185">
        <w:rPr>
          <w:rFonts w:ascii="Tahoma" w:eastAsia="Times New Roman" w:hAnsi="Tahoma" w:cs="Tahoma"/>
          <w:color w:val="000000"/>
          <w:sz w:val="18"/>
          <w:szCs w:val="18"/>
          <w:u w:val="single"/>
        </w:rPr>
        <w:t xml:space="preserve">ustreznega </w:t>
      </w:r>
      <w:r w:rsidR="00EC2185">
        <w:rPr>
          <w:rFonts w:ascii="Tahoma" w:eastAsia="Times New Roman" w:hAnsi="Tahoma" w:cs="Tahoma"/>
          <w:color w:val="000000"/>
          <w:sz w:val="18"/>
          <w:szCs w:val="18"/>
          <w:u w:val="single"/>
          <w:lang w:val="sl-SI"/>
        </w:rPr>
        <w:t>finančnega zavarovanja</w:t>
      </w:r>
      <w:r w:rsidR="00EC2185">
        <w:rPr>
          <w:rFonts w:ascii="Tahoma" w:eastAsia="Times New Roman" w:hAnsi="Tahoma" w:cs="Tahoma"/>
          <w:color w:val="000000"/>
          <w:sz w:val="18"/>
          <w:szCs w:val="18"/>
          <w:lang w:val="sl-SI"/>
        </w:rPr>
        <w:t xml:space="preserve"> </w:t>
      </w:r>
      <w:r w:rsidR="00EC2185">
        <w:rPr>
          <w:rFonts w:ascii="Tahoma" w:hAnsi="Tahoma" w:cs="Tahoma"/>
          <w:color w:val="000000"/>
          <w:sz w:val="18"/>
          <w:szCs w:val="18"/>
          <w:u w:val="single"/>
        </w:rPr>
        <w:t>(</w:t>
      </w:r>
      <w:r w:rsidR="00EC2185">
        <w:rPr>
          <w:rFonts w:ascii="Tahoma" w:hAnsi="Tahoma" w:cs="Tahoma"/>
          <w:color w:val="000000"/>
          <w:sz w:val="18"/>
          <w:szCs w:val="18"/>
          <w:u w:val="single"/>
          <w:vertAlign w:val="superscript"/>
        </w:rPr>
        <w:t>i</w:t>
      </w:r>
      <w:r w:rsidR="00EC2185">
        <w:rPr>
          <w:rFonts w:ascii="Tahoma" w:hAnsi="Tahoma" w:cs="Tahoma"/>
          <w:color w:val="000000"/>
          <w:sz w:val="18"/>
          <w:szCs w:val="18"/>
          <w:u w:val="single"/>
        </w:rPr>
        <w:t>)</w:t>
      </w:r>
      <w:r w:rsidR="00EC2185">
        <w:rPr>
          <w:rFonts w:ascii="Tahoma" w:hAnsi="Tahoma" w:cs="Tahoma"/>
          <w:color w:val="000000"/>
          <w:sz w:val="18"/>
          <w:szCs w:val="18"/>
        </w:rPr>
        <w:t xml:space="preserve"> za zavarovanje obveznosti vzdrževanja predmeta pogodbe, primopredaja ni opravljena. </w:t>
      </w:r>
    </w:p>
    <w:p w14:paraId="4142318B" w14:textId="631D53F0" w:rsidR="00842C1E" w:rsidRDefault="00EC2185">
      <w:pPr>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textAlignment w:val="baseline"/>
      </w:pPr>
      <w:r>
        <w:rPr>
          <w:rFonts w:ascii="Tahoma" w:eastAsia="Times New Roman" w:hAnsi="Tahoma" w:cs="Tahoma"/>
          <w:color w:val="000000"/>
          <w:sz w:val="18"/>
          <w:szCs w:val="18"/>
          <w:lang w:val="sl-SI"/>
        </w:rPr>
        <w:t xml:space="preserve">Finančno zavarovanje za zavarovanje obveznosti vzdrževanja predmeta pogodbe mora veljati za čas </w:t>
      </w:r>
      <w:r w:rsidR="00927353">
        <w:rPr>
          <w:rFonts w:ascii="Tahoma" w:eastAsia="Times New Roman" w:hAnsi="Tahoma" w:cs="Tahoma"/>
          <w:color w:val="000000"/>
          <w:sz w:val="18"/>
          <w:szCs w:val="18"/>
          <w:lang w:val="sl-SI"/>
        </w:rPr>
        <w:t>eno</w:t>
      </w:r>
      <w:r>
        <w:rPr>
          <w:rFonts w:ascii="Tahoma" w:eastAsia="Times New Roman" w:hAnsi="Tahoma" w:cs="Tahoma"/>
          <w:color w:val="000000"/>
          <w:sz w:val="18"/>
          <w:szCs w:val="18"/>
          <w:lang w:val="sl-SI"/>
        </w:rPr>
        <w:t>letnega</w:t>
      </w:r>
      <w:r w:rsidR="00927353">
        <w:rPr>
          <w:rFonts w:ascii="Tahoma" w:eastAsia="Times New Roman" w:hAnsi="Tahoma" w:cs="Tahoma"/>
          <w:color w:val="000000"/>
          <w:sz w:val="18"/>
          <w:szCs w:val="18"/>
          <w:lang w:val="sl-SI"/>
        </w:rPr>
        <w:t xml:space="preserve"> (1)</w:t>
      </w:r>
      <w:r>
        <w:rPr>
          <w:rFonts w:ascii="Tahoma" w:eastAsia="Times New Roman" w:hAnsi="Tahoma" w:cs="Tahoma"/>
          <w:color w:val="000000"/>
          <w:sz w:val="18"/>
          <w:szCs w:val="18"/>
          <w:lang w:val="sl-SI"/>
        </w:rPr>
        <w:t xml:space="preserve"> vzdrževanja plus 30 dni.</w:t>
      </w:r>
    </w:p>
    <w:p w14:paraId="23738201" w14:textId="77777777" w:rsidR="00842C1E" w:rsidRDefault="00842C1E">
      <w:pPr>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textAlignment w:val="baseline"/>
        <w:rPr>
          <w:rFonts w:ascii="Tahoma" w:eastAsia="Times New Roman" w:hAnsi="Tahoma" w:cs="Tahoma"/>
          <w:color w:val="000000"/>
          <w:sz w:val="18"/>
          <w:szCs w:val="18"/>
          <w:lang w:val="sl-SI"/>
        </w:rPr>
      </w:pPr>
    </w:p>
    <w:p w14:paraId="214F3868" w14:textId="51463B0E" w:rsidR="00842C1E" w:rsidRDefault="00927353">
      <w:pPr>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textAlignment w:val="baseline"/>
      </w:pPr>
      <w:r>
        <w:rPr>
          <w:rFonts w:ascii="Tahoma" w:eastAsia="Times New Roman" w:hAnsi="Tahoma" w:cs="Tahoma"/>
          <w:color w:val="000000"/>
          <w:sz w:val="18"/>
          <w:szCs w:val="18"/>
          <w:lang w:val="sl-SI"/>
        </w:rPr>
        <w:t>6</w:t>
      </w:r>
      <w:r w:rsidR="00EC2185">
        <w:rPr>
          <w:rFonts w:ascii="Tahoma" w:eastAsia="Times New Roman" w:hAnsi="Tahoma" w:cs="Tahoma"/>
          <w:color w:val="000000"/>
          <w:sz w:val="18"/>
          <w:szCs w:val="18"/>
          <w:lang w:val="sl-SI"/>
        </w:rPr>
        <w:t xml:space="preserve">.) Prodajalec bo fiksnost cen potrošnega materiala zavaroval s predložitvijo finančnega zavarovanja, tako bo moral ob primopredaji naročniku izročiti tudi bančno garancijo ali 1 bianco menice z menično izjavo in pooblastilom za unovčenje ali ustrezno  kavcijsko zavarovanje zavarovalnice v višini 10% okvirne pogodbene vrednosti za predvideno </w:t>
      </w:r>
      <w:r>
        <w:rPr>
          <w:rFonts w:ascii="Tahoma" w:eastAsia="Times New Roman" w:hAnsi="Tahoma" w:cs="Tahoma"/>
          <w:color w:val="000000"/>
          <w:sz w:val="18"/>
          <w:szCs w:val="18"/>
          <w:lang w:val="sl-SI"/>
        </w:rPr>
        <w:t>enoletno (1)</w:t>
      </w:r>
      <w:r w:rsidR="00EC2185">
        <w:rPr>
          <w:rFonts w:ascii="Tahoma" w:eastAsia="Times New Roman" w:hAnsi="Tahoma" w:cs="Tahoma"/>
          <w:color w:val="000000"/>
          <w:sz w:val="18"/>
          <w:szCs w:val="18"/>
          <w:lang w:val="sl-SI"/>
        </w:rPr>
        <w:t xml:space="preserve"> </w:t>
      </w:r>
      <w:r w:rsidR="00EC2185">
        <w:rPr>
          <w:rFonts w:ascii="Tahoma" w:eastAsia="Times New Roman" w:hAnsi="Tahoma" w:cs="Tahoma"/>
          <w:color w:val="000000"/>
          <w:sz w:val="18"/>
          <w:szCs w:val="18"/>
          <w:lang w:val="sl-SI"/>
        </w:rPr>
        <w:lastRenderedPageBreak/>
        <w:t xml:space="preserve">uporabo potrošnega materiala, vezanega na uporabo opreme, ki je predmet te pogodbe z veljavnostjo </w:t>
      </w:r>
      <w:r>
        <w:rPr>
          <w:rFonts w:ascii="Tahoma" w:eastAsia="Times New Roman" w:hAnsi="Tahoma" w:cs="Tahoma"/>
          <w:color w:val="000000"/>
          <w:sz w:val="18"/>
          <w:szCs w:val="18"/>
          <w:lang w:val="sl-SI"/>
        </w:rPr>
        <w:t xml:space="preserve">enega </w:t>
      </w:r>
      <w:r w:rsidR="00EC2185">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1</w:t>
      </w:r>
      <w:r w:rsidR="00EC2185">
        <w:rPr>
          <w:rFonts w:ascii="Tahoma" w:eastAsia="Times New Roman" w:hAnsi="Tahoma" w:cs="Tahoma"/>
          <w:color w:val="000000"/>
          <w:sz w:val="18"/>
          <w:szCs w:val="18"/>
          <w:lang w:val="sl-SI"/>
        </w:rPr>
        <w:t>) let</w:t>
      </w:r>
      <w:r>
        <w:rPr>
          <w:rFonts w:ascii="Tahoma" w:eastAsia="Times New Roman" w:hAnsi="Tahoma" w:cs="Tahoma"/>
          <w:color w:val="000000"/>
          <w:sz w:val="18"/>
          <w:szCs w:val="18"/>
          <w:lang w:val="sl-SI"/>
        </w:rPr>
        <w:t>a</w:t>
      </w:r>
      <w:r w:rsidR="00EC2185">
        <w:rPr>
          <w:rFonts w:ascii="Tahoma" w:eastAsia="Times New Roman" w:hAnsi="Tahoma" w:cs="Tahoma"/>
          <w:color w:val="000000"/>
          <w:sz w:val="18"/>
          <w:szCs w:val="18"/>
          <w:lang w:val="sl-SI"/>
        </w:rPr>
        <w:t xml:space="preserve"> po primopredaji + 30 dni. </w:t>
      </w:r>
      <w:r w:rsidR="00EC2185">
        <w:rPr>
          <w:rFonts w:ascii="Tahoma" w:eastAsia="Times New Roman" w:hAnsi="Tahoma" w:cs="Tahoma"/>
          <w:color w:val="000000"/>
          <w:sz w:val="18"/>
          <w:szCs w:val="18"/>
        </w:rPr>
        <w:t xml:space="preserve">Brez izročitve </w:t>
      </w:r>
      <w:r w:rsidR="00EC2185">
        <w:rPr>
          <w:rFonts w:ascii="Tahoma" w:eastAsia="Times New Roman" w:hAnsi="Tahoma" w:cs="Tahoma"/>
          <w:color w:val="000000"/>
          <w:sz w:val="18"/>
          <w:szCs w:val="18"/>
          <w:u w:val="single"/>
        </w:rPr>
        <w:t xml:space="preserve">ustreznega </w:t>
      </w:r>
      <w:r w:rsidR="00EC2185">
        <w:rPr>
          <w:rFonts w:ascii="Tahoma" w:eastAsia="Times New Roman" w:hAnsi="Tahoma" w:cs="Tahoma"/>
          <w:color w:val="000000"/>
          <w:sz w:val="18"/>
          <w:szCs w:val="18"/>
          <w:u w:val="single"/>
          <w:lang w:val="sl-SI"/>
        </w:rPr>
        <w:t>finančnega zavarovanja</w:t>
      </w:r>
      <w:r w:rsidR="00EC2185">
        <w:rPr>
          <w:rFonts w:ascii="Tahoma" w:eastAsia="Times New Roman" w:hAnsi="Tahoma" w:cs="Tahoma"/>
          <w:color w:val="000000"/>
          <w:sz w:val="18"/>
          <w:szCs w:val="18"/>
          <w:lang w:val="sl-SI"/>
        </w:rPr>
        <w:t xml:space="preserve"> </w:t>
      </w:r>
      <w:r w:rsidR="00EC2185">
        <w:rPr>
          <w:rFonts w:ascii="Tahoma" w:hAnsi="Tahoma" w:cs="Tahoma"/>
          <w:color w:val="000000"/>
          <w:sz w:val="18"/>
          <w:szCs w:val="18"/>
          <w:u w:val="single"/>
        </w:rPr>
        <w:t>(</w:t>
      </w:r>
      <w:r w:rsidR="00EC2185">
        <w:rPr>
          <w:rFonts w:ascii="Tahoma" w:hAnsi="Tahoma" w:cs="Tahoma"/>
          <w:color w:val="000000"/>
          <w:sz w:val="18"/>
          <w:szCs w:val="18"/>
          <w:u w:val="single"/>
          <w:vertAlign w:val="superscript"/>
        </w:rPr>
        <w:t>i</w:t>
      </w:r>
      <w:r w:rsidR="00EC2185">
        <w:rPr>
          <w:rFonts w:ascii="Tahoma" w:hAnsi="Tahoma" w:cs="Tahoma"/>
          <w:color w:val="000000"/>
          <w:sz w:val="18"/>
          <w:szCs w:val="18"/>
          <w:u w:val="single"/>
        </w:rPr>
        <w:t>)</w:t>
      </w:r>
      <w:r w:rsidR="00EC2185">
        <w:rPr>
          <w:rFonts w:ascii="Tahoma" w:hAnsi="Tahoma" w:cs="Tahoma"/>
          <w:color w:val="000000"/>
          <w:sz w:val="18"/>
          <w:szCs w:val="18"/>
        </w:rPr>
        <w:t xml:space="preserve"> za zavarovanje fiksnosti cen potrošnega materiala, primopredaja ni opravljena. </w:t>
      </w:r>
    </w:p>
    <w:p w14:paraId="7733B1AA"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1533B654"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7BE679D2" w14:textId="77777777" w:rsidR="00842C1E" w:rsidRPr="00927353"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sidRPr="00927353">
        <w:rPr>
          <w:rFonts w:ascii="Tahoma" w:eastAsia="Times New Roman" w:hAnsi="Tahoma" w:cs="Tahoma"/>
          <w:color w:val="000000"/>
          <w:kern w:val="0"/>
          <w:sz w:val="18"/>
          <w:szCs w:val="18"/>
          <w:lang w:val="sl-SI" w:eastAsia="en-US"/>
        </w:rPr>
        <w:t>POSLOVNA SKRIVNOST, TAJNI IN OSEBNI PODATKI</w:t>
      </w:r>
    </w:p>
    <w:p w14:paraId="53DC6E2A" w14:textId="26983793" w:rsidR="00842C1E" w:rsidRPr="00927353"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sidRPr="00927353">
        <w:rPr>
          <w:rFonts w:ascii="Tahoma" w:eastAsia="Times New Roman" w:hAnsi="Tahoma" w:cs="Tahoma"/>
          <w:color w:val="000000"/>
          <w:kern w:val="0"/>
          <w:sz w:val="18"/>
          <w:szCs w:val="18"/>
          <w:lang w:val="sl-SI" w:eastAsia="en-US"/>
        </w:rPr>
        <w:t>1</w:t>
      </w:r>
      <w:r w:rsidR="008077D3">
        <w:rPr>
          <w:rFonts w:ascii="Tahoma" w:eastAsia="Times New Roman" w:hAnsi="Tahoma" w:cs="Tahoma"/>
          <w:color w:val="000000"/>
          <w:kern w:val="0"/>
          <w:sz w:val="18"/>
          <w:szCs w:val="18"/>
          <w:lang w:val="sl-SI" w:eastAsia="en-US"/>
        </w:rPr>
        <w:t>4</w:t>
      </w:r>
      <w:r w:rsidRPr="00927353">
        <w:rPr>
          <w:rFonts w:ascii="Tahoma" w:eastAsia="Times New Roman" w:hAnsi="Tahoma" w:cs="Tahoma"/>
          <w:color w:val="000000"/>
          <w:kern w:val="0"/>
          <w:sz w:val="18"/>
          <w:szCs w:val="18"/>
          <w:lang w:val="sl-SI" w:eastAsia="en-US"/>
        </w:rPr>
        <w:t>. člen</w:t>
      </w:r>
    </w:p>
    <w:p w14:paraId="4A7B2B48" w14:textId="77777777" w:rsidR="00842C1E" w:rsidRPr="00927353" w:rsidRDefault="00EC2185">
      <w:pPr>
        <w:suppressAutoHyphens w:val="0"/>
        <w:spacing w:after="0" w:line="240" w:lineRule="auto"/>
        <w:jc w:val="both"/>
      </w:pPr>
      <w:r w:rsidRPr="00927353">
        <w:rPr>
          <w:rFonts w:ascii="Tahoma" w:eastAsia="Times New Roman" w:hAnsi="Tahoma" w:cs="Tahoma"/>
          <w:kern w:val="0"/>
          <w:sz w:val="18"/>
          <w:szCs w:val="18"/>
          <w:lang w:val="sl-SI" w:eastAsia="sl-SI"/>
        </w:rPr>
        <w:t>Pogodbeni stranki ugotavljata:</w:t>
      </w:r>
    </w:p>
    <w:p w14:paraId="723843D1" w14:textId="77777777" w:rsidR="00842C1E" w:rsidRPr="00927353" w:rsidRDefault="00EC2185">
      <w:pPr>
        <w:spacing w:after="0" w:line="240" w:lineRule="auto"/>
        <w:jc w:val="both"/>
      </w:pPr>
      <w:r w:rsidRPr="00927353">
        <w:rPr>
          <w:rFonts w:ascii="Tahoma" w:eastAsia="Times New Roman" w:hAnsi="Tahoma" w:cs="Tahoma"/>
          <w:color w:val="000000"/>
          <w:sz w:val="18"/>
          <w:szCs w:val="18"/>
        </w:rPr>
        <w:t>1) Pogodbeni stranki ugotavljata:</w:t>
      </w:r>
    </w:p>
    <w:p w14:paraId="738EA0E2" w14:textId="77777777" w:rsidR="00842C1E" w:rsidRPr="00927353" w:rsidRDefault="00EC2185">
      <w:pPr>
        <w:spacing w:after="0" w:line="240" w:lineRule="auto"/>
        <w:jc w:val="both"/>
      </w:pPr>
      <w:r w:rsidRPr="00927353">
        <w:rPr>
          <w:rFonts w:ascii="Tahoma" w:eastAsia="Times New Roman" w:hAnsi="Tahoma" w:cs="Tahoma"/>
          <w:color w:val="000000"/>
          <w:sz w:val="18"/>
          <w:szCs w:val="18"/>
        </w:rPr>
        <w:t>- da so vsi dokumenti v zvezi z oddajo javnega naročila po pravnomočnosti odločitve o oddaji javnega naročila javni, če ne vsebujejo poslovnih skrivnosti, tajnih in osebnih podatkov,</w:t>
      </w:r>
    </w:p>
    <w:p w14:paraId="41BEF6F6" w14:textId="77777777" w:rsidR="00842C1E" w:rsidRPr="00927353" w:rsidRDefault="00EC2185">
      <w:pPr>
        <w:spacing w:after="0" w:line="240" w:lineRule="auto"/>
        <w:jc w:val="both"/>
      </w:pPr>
      <w:r w:rsidRPr="00927353">
        <w:rPr>
          <w:rFonts w:ascii="Tahoma" w:eastAsia="Times New Roman" w:hAnsi="Tahoma" w:cs="Tahoma"/>
          <w:color w:val="000000"/>
          <w:sz w:val="18"/>
          <w:szCs w:val="18"/>
        </w:rPr>
        <w:t>- da se za poslovno skrivnost ne morejo določiti podatki, ki so po zakonu javni ali podatki o kršitvi zakona ali dobrih poslovnih običajev,</w:t>
      </w:r>
    </w:p>
    <w:p w14:paraId="561514C1" w14:textId="77777777" w:rsidR="00842C1E" w:rsidRPr="00927353" w:rsidRDefault="00EC2185">
      <w:pPr>
        <w:spacing w:after="0" w:line="240" w:lineRule="auto"/>
        <w:jc w:val="both"/>
      </w:pPr>
      <w:r w:rsidRPr="00927353">
        <w:rPr>
          <w:rFonts w:ascii="Tahoma" w:eastAsia="Times New Roman" w:hAnsi="Tahoma" w:cs="Tahoma"/>
          <w:color w:val="000000"/>
          <w:sz w:val="18"/>
          <w:szCs w:val="18"/>
        </w:rPr>
        <w:t>- da veljavni predpisi s področja javnega naročanja izrecno določajo, kateri so javni podatki,</w:t>
      </w:r>
    </w:p>
    <w:p w14:paraId="01CA24B5" w14:textId="77777777" w:rsidR="00842C1E" w:rsidRPr="00927353" w:rsidRDefault="00EC2185">
      <w:pPr>
        <w:spacing w:after="0" w:line="240" w:lineRule="auto"/>
        <w:jc w:val="both"/>
      </w:pPr>
      <w:r w:rsidRPr="00927353">
        <w:rPr>
          <w:rFonts w:ascii="Tahoma" w:eastAsia="Times New Roman" w:hAnsi="Tahoma" w:cs="Tahoma"/>
          <w:color w:val="000000"/>
          <w:sz w:val="18"/>
          <w:szCs w:val="18"/>
        </w:rPr>
        <w:t>- da je naročnik dolžan kot poslovno skrivnost varovati le dokumente/podatke, ki mu jih prodajalec predloži in kot take označi ter od takrat, ko se s to lastnostjo dokumenta/podatka seznani ter</w:t>
      </w:r>
    </w:p>
    <w:p w14:paraId="42EED925" w14:textId="77777777" w:rsidR="00842C1E" w:rsidRPr="00927353" w:rsidRDefault="00EC2185">
      <w:pPr>
        <w:spacing w:after="0" w:line="240" w:lineRule="auto"/>
        <w:jc w:val="both"/>
      </w:pPr>
      <w:r w:rsidRPr="00927353">
        <w:rPr>
          <w:rFonts w:ascii="Tahoma" w:eastAsia="Times New Roman" w:hAnsi="Tahoma" w:cs="Tahoma"/>
          <w:color w:val="000000"/>
          <w:sz w:val="18"/>
          <w:szCs w:val="18"/>
        </w:rPr>
        <w:t>- da tajne in osebne podatke določajo veljavni predpisi.</w:t>
      </w:r>
    </w:p>
    <w:p w14:paraId="600D2C6B" w14:textId="77777777" w:rsidR="00842C1E" w:rsidRPr="00927353" w:rsidRDefault="00842C1E">
      <w:pPr>
        <w:spacing w:after="0" w:line="240" w:lineRule="auto"/>
        <w:jc w:val="both"/>
        <w:rPr>
          <w:rFonts w:ascii="Tahoma" w:eastAsia="Times New Roman" w:hAnsi="Tahoma" w:cs="Tahoma"/>
          <w:color w:val="000000"/>
          <w:sz w:val="18"/>
          <w:szCs w:val="18"/>
        </w:rPr>
      </w:pPr>
    </w:p>
    <w:p w14:paraId="746DFCC1" w14:textId="77777777" w:rsidR="00842C1E" w:rsidRPr="00927353" w:rsidRDefault="00EC2185">
      <w:pPr>
        <w:spacing w:after="0" w:line="240" w:lineRule="auto"/>
        <w:jc w:val="both"/>
      </w:pPr>
      <w:r w:rsidRPr="00927353">
        <w:rPr>
          <w:rFonts w:ascii="Tahoma" w:eastAsia="Times New Roman" w:hAnsi="Tahoma" w:cs="Tahoma"/>
          <w:color w:val="000000"/>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3A8669EE" w14:textId="77777777" w:rsidR="00842C1E" w:rsidRPr="00927353" w:rsidRDefault="00842C1E">
      <w:pPr>
        <w:spacing w:after="0" w:line="240" w:lineRule="auto"/>
        <w:jc w:val="both"/>
        <w:rPr>
          <w:rFonts w:ascii="Tahoma" w:eastAsia="Times New Roman" w:hAnsi="Tahoma" w:cs="Tahoma"/>
          <w:color w:val="000000"/>
          <w:sz w:val="18"/>
          <w:szCs w:val="18"/>
        </w:rPr>
      </w:pPr>
    </w:p>
    <w:p w14:paraId="519AA601" w14:textId="77777777" w:rsidR="00842C1E" w:rsidRPr="00927353" w:rsidRDefault="00EC2185">
      <w:pPr>
        <w:spacing w:after="0" w:line="240" w:lineRule="auto"/>
        <w:jc w:val="both"/>
      </w:pPr>
      <w:r w:rsidRPr="00927353">
        <w:rPr>
          <w:rFonts w:ascii="Tahoma" w:eastAsia="Times New Roman" w:hAnsi="Tahoma" w:cs="Tahoma"/>
          <w:color w:val="000000"/>
          <w:sz w:val="18"/>
          <w:szCs w:val="18"/>
        </w:rPr>
        <w:t>3) Pogodbeni stranki se zavežeta uporabljati in varovati vse pri izvajanju te pogodbe pridobljene osebne in/ali občutljive osebne podatke v skladu z veljavnimi predpisi o varovanju osebnih in/ali občutljivih osebnih podatkov.</w:t>
      </w:r>
    </w:p>
    <w:p w14:paraId="34DF4656" w14:textId="77777777" w:rsidR="00842C1E" w:rsidRPr="00927353" w:rsidRDefault="00842C1E">
      <w:pPr>
        <w:spacing w:after="0" w:line="240" w:lineRule="auto"/>
        <w:jc w:val="both"/>
        <w:rPr>
          <w:rFonts w:ascii="Tahoma" w:eastAsia="Times New Roman" w:hAnsi="Tahoma" w:cs="Tahoma"/>
          <w:color w:val="000000"/>
          <w:sz w:val="18"/>
          <w:szCs w:val="18"/>
        </w:rPr>
      </w:pPr>
    </w:p>
    <w:p w14:paraId="749A2024" w14:textId="77777777" w:rsidR="00842C1E" w:rsidRPr="00927353" w:rsidRDefault="00EC2185">
      <w:pPr>
        <w:spacing w:after="0" w:line="240" w:lineRule="auto"/>
        <w:jc w:val="both"/>
      </w:pPr>
      <w:r w:rsidRPr="00927353">
        <w:rPr>
          <w:rFonts w:ascii="Tahoma" w:eastAsia="Times New Roman" w:hAnsi="Tahoma" w:cs="Tahoma"/>
          <w:color w:val="000000"/>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7CFE92E" w14:textId="77777777" w:rsidR="00842C1E" w:rsidRPr="00927353" w:rsidRDefault="00842C1E">
      <w:pPr>
        <w:spacing w:after="0" w:line="240" w:lineRule="auto"/>
        <w:jc w:val="both"/>
        <w:rPr>
          <w:rFonts w:ascii="Tahoma" w:eastAsia="Times New Roman" w:hAnsi="Tahoma" w:cs="Tahoma"/>
          <w:color w:val="000000"/>
          <w:sz w:val="18"/>
          <w:szCs w:val="18"/>
        </w:rPr>
      </w:pPr>
    </w:p>
    <w:p w14:paraId="5E317D53" w14:textId="77777777" w:rsidR="00842C1E" w:rsidRPr="00927353" w:rsidRDefault="00EC2185">
      <w:pPr>
        <w:spacing w:after="0" w:line="240" w:lineRule="auto"/>
        <w:jc w:val="both"/>
      </w:pPr>
      <w:r w:rsidRPr="00927353">
        <w:rPr>
          <w:rFonts w:ascii="Tahoma" w:eastAsia="Times New Roman" w:hAnsi="Tahoma" w:cs="Tahoma"/>
          <w:color w:val="000000"/>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BA1BD68" w14:textId="77777777" w:rsidR="00842C1E" w:rsidRPr="00927353" w:rsidRDefault="00842C1E">
      <w:pPr>
        <w:spacing w:after="0" w:line="240" w:lineRule="auto"/>
        <w:jc w:val="both"/>
        <w:rPr>
          <w:rFonts w:ascii="Tahoma" w:eastAsia="Times New Roman" w:hAnsi="Tahoma" w:cs="Tahoma"/>
          <w:color w:val="000000"/>
          <w:sz w:val="18"/>
          <w:szCs w:val="18"/>
        </w:rPr>
      </w:pPr>
    </w:p>
    <w:p w14:paraId="76EC19F7" w14:textId="77777777" w:rsidR="00842C1E" w:rsidRPr="00927353" w:rsidRDefault="00EC2185">
      <w:pPr>
        <w:spacing w:after="0" w:line="240" w:lineRule="auto"/>
        <w:jc w:val="both"/>
      </w:pPr>
      <w:r w:rsidRPr="00927353">
        <w:rPr>
          <w:rFonts w:ascii="Tahoma" w:eastAsia="Times New Roman" w:hAnsi="Tahoma" w:cs="Tahoma"/>
          <w:color w:val="000000"/>
          <w:sz w:val="18"/>
          <w:szCs w:val="18"/>
        </w:rPr>
        <w:t>6) Prodajalec mora naročnika takoj obvestiti o vsakem disciplinskem in/ali drugem postopku zaradi kršitev obveznosti, ki ga je zoper zaposlenega sprožil v zvezi z izvajanjem del iz te pogodbe in/ali obveznosti iz tega člena.</w:t>
      </w:r>
    </w:p>
    <w:p w14:paraId="5AAD1B1B" w14:textId="77777777" w:rsidR="00842C1E" w:rsidRPr="00927353" w:rsidRDefault="00842C1E">
      <w:pPr>
        <w:spacing w:after="0" w:line="240" w:lineRule="auto"/>
        <w:jc w:val="both"/>
        <w:rPr>
          <w:rFonts w:ascii="Tahoma" w:eastAsia="Times New Roman" w:hAnsi="Tahoma" w:cs="Tahoma"/>
          <w:color w:val="000000"/>
          <w:sz w:val="18"/>
          <w:szCs w:val="18"/>
        </w:rPr>
      </w:pPr>
    </w:p>
    <w:p w14:paraId="3DF5B6BF" w14:textId="77777777" w:rsidR="00842C1E" w:rsidRPr="00927353" w:rsidRDefault="00EC2185">
      <w:pPr>
        <w:spacing w:after="0" w:line="240" w:lineRule="auto"/>
        <w:jc w:val="both"/>
      </w:pPr>
      <w:r w:rsidRPr="00927353">
        <w:rPr>
          <w:rFonts w:ascii="Tahoma" w:eastAsia="Times New Roman" w:hAnsi="Tahoma" w:cs="Tahoma"/>
          <w:color w:val="000000"/>
          <w:sz w:val="18"/>
          <w:szCs w:val="18"/>
        </w:rPr>
        <w:t>7) Obveznost varovanja poslovnih skrivnosti, tajnih in osebnih podatkov, se nanaša tako na čas izvrševanja pogodbe, kot tudi na čas po tem.</w:t>
      </w:r>
    </w:p>
    <w:p w14:paraId="1670925C" w14:textId="77777777" w:rsidR="00842C1E" w:rsidRPr="00927353" w:rsidRDefault="00842C1E">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77AB8625" w14:textId="77777777" w:rsidR="00842C1E" w:rsidRPr="00927353" w:rsidRDefault="00EC2185">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textAlignment w:val="baseline"/>
      </w:pPr>
      <w:r w:rsidRPr="00927353">
        <w:rPr>
          <w:rFonts w:ascii="Tahoma" w:eastAsia="Times New Roman" w:hAnsi="Tahoma" w:cs="Tahoma"/>
          <w:color w:val="000000"/>
          <w:kern w:val="0"/>
          <w:sz w:val="18"/>
          <w:szCs w:val="18"/>
          <w:lang w:val="sl-SI" w:eastAsia="en-US"/>
        </w:rPr>
        <w:t>SPREMEMBE</w:t>
      </w:r>
    </w:p>
    <w:p w14:paraId="0A463886" w14:textId="77777777" w:rsidR="00842C1E" w:rsidRPr="00927353" w:rsidRDefault="00842C1E">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42F3228E" w14:textId="5B31E919" w:rsidR="00842C1E" w:rsidRPr="00927353"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sidRPr="00927353">
        <w:rPr>
          <w:rFonts w:ascii="Tahoma" w:eastAsia="Times New Roman" w:hAnsi="Tahoma" w:cs="Tahoma"/>
          <w:color w:val="000000"/>
          <w:kern w:val="0"/>
          <w:sz w:val="18"/>
          <w:szCs w:val="18"/>
          <w:lang w:val="sl-SI" w:eastAsia="en-US"/>
        </w:rPr>
        <w:t>1</w:t>
      </w:r>
      <w:r w:rsidR="008077D3">
        <w:rPr>
          <w:rFonts w:ascii="Tahoma" w:eastAsia="Times New Roman" w:hAnsi="Tahoma" w:cs="Tahoma"/>
          <w:color w:val="000000"/>
          <w:kern w:val="0"/>
          <w:sz w:val="18"/>
          <w:szCs w:val="18"/>
          <w:lang w:val="sl-SI" w:eastAsia="en-US"/>
        </w:rPr>
        <w:t>5</w:t>
      </w:r>
      <w:r w:rsidRPr="00927353">
        <w:rPr>
          <w:rFonts w:ascii="Tahoma" w:eastAsia="Times New Roman" w:hAnsi="Tahoma" w:cs="Tahoma"/>
          <w:color w:val="000000"/>
          <w:kern w:val="0"/>
          <w:sz w:val="18"/>
          <w:szCs w:val="18"/>
          <w:lang w:val="sl-SI" w:eastAsia="en-US"/>
        </w:rPr>
        <w:t>.člen</w:t>
      </w:r>
    </w:p>
    <w:p w14:paraId="04816C12" w14:textId="77777777" w:rsidR="00842C1E" w:rsidRPr="00927353"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sidRPr="00927353">
        <w:rPr>
          <w:rFonts w:ascii="Tahoma" w:eastAsia="Times New Roman" w:hAnsi="Tahoma" w:cs="Tahoma"/>
          <w:color w:val="000000"/>
          <w:kern w:val="0"/>
          <w:sz w:val="18"/>
          <w:szCs w:val="18"/>
          <w:lang w:val="sl-SI" w:eastAsia="en-US"/>
        </w:rPr>
        <w:t>1) Za vse pravice in obveznosti, ki izhajajo iz pogodbenega razmerja in niso posebej določene s to pogodbo, veljajo razpisni pogoji naročnika in ponudba prodajalca.</w:t>
      </w:r>
    </w:p>
    <w:p w14:paraId="741B90C7" w14:textId="77777777" w:rsidR="00842C1E" w:rsidRPr="00927353" w:rsidRDefault="00842C1E">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608E22DE" w14:textId="353DC765" w:rsidR="00842C1E" w:rsidRPr="00927353" w:rsidRDefault="00EC2185">
      <w:pPr>
        <w:suppressAutoHyphens w:val="0"/>
        <w:spacing w:after="0" w:line="240" w:lineRule="auto"/>
        <w:jc w:val="center"/>
      </w:pPr>
      <w:r w:rsidRPr="00927353">
        <w:rPr>
          <w:rFonts w:ascii="Tahoma" w:eastAsia="Times New Roman" w:hAnsi="Tahoma" w:cs="Tahoma"/>
          <w:color w:val="000000"/>
          <w:kern w:val="0"/>
          <w:sz w:val="18"/>
          <w:szCs w:val="18"/>
          <w:lang w:val="sl-SI" w:eastAsia="en-US"/>
        </w:rPr>
        <w:t>1</w:t>
      </w:r>
      <w:r w:rsidR="008077D3">
        <w:rPr>
          <w:rFonts w:ascii="Tahoma" w:eastAsia="Times New Roman" w:hAnsi="Tahoma" w:cs="Tahoma"/>
          <w:color w:val="000000"/>
          <w:kern w:val="0"/>
          <w:sz w:val="18"/>
          <w:szCs w:val="18"/>
          <w:lang w:val="sl-SI" w:eastAsia="en-US"/>
        </w:rPr>
        <w:t>6</w:t>
      </w:r>
      <w:r w:rsidRPr="00927353">
        <w:rPr>
          <w:rFonts w:ascii="Tahoma" w:eastAsia="Times New Roman" w:hAnsi="Tahoma" w:cs="Tahoma"/>
          <w:color w:val="000000"/>
          <w:kern w:val="0"/>
          <w:sz w:val="18"/>
          <w:szCs w:val="18"/>
          <w:lang w:val="sl-SI" w:eastAsia="en-US"/>
        </w:rPr>
        <w:t>. člen</w:t>
      </w:r>
    </w:p>
    <w:p w14:paraId="47DC9329" w14:textId="77777777" w:rsidR="00842C1E" w:rsidRPr="00927353" w:rsidRDefault="00EC2185">
      <w:pPr>
        <w:widowControl w:val="0"/>
        <w:overflowPunct w:val="0"/>
        <w:autoSpaceDE w:val="0"/>
        <w:spacing w:after="0" w:line="240" w:lineRule="auto"/>
        <w:jc w:val="both"/>
        <w:textAlignment w:val="baseline"/>
      </w:pPr>
      <w:r w:rsidRPr="00927353">
        <w:rPr>
          <w:rFonts w:ascii="Tahoma" w:eastAsia="Times New Roman" w:hAnsi="Tahoma" w:cs="Tahoma"/>
          <w:color w:val="000000"/>
          <w:kern w:val="0"/>
          <w:sz w:val="18"/>
          <w:szCs w:val="18"/>
          <w:lang w:val="sl-SI" w:eastAsia="en-US"/>
        </w:rPr>
        <w:t>2) O spremembah elementov te pogodbe, katerih vsebine ni bilo možno opredeliti pred podpisom te pogodbe, se dogovorita naročnik in prodajalec sporazumno tako, da sprejmeta aneks k tej pogodbi.</w:t>
      </w:r>
    </w:p>
    <w:p w14:paraId="7406770A" w14:textId="77777777" w:rsidR="00842C1E" w:rsidRPr="00927353"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3711B118" w14:textId="77777777" w:rsidR="00842C1E" w:rsidRPr="00927353" w:rsidRDefault="00EC2185">
      <w:pPr>
        <w:widowControl w:val="0"/>
        <w:overflowPunct w:val="0"/>
        <w:autoSpaceDE w:val="0"/>
        <w:spacing w:after="0" w:line="240" w:lineRule="auto"/>
        <w:jc w:val="both"/>
        <w:textAlignment w:val="baseline"/>
      </w:pPr>
      <w:r w:rsidRPr="00927353">
        <w:rPr>
          <w:rFonts w:ascii="Tahoma" w:eastAsia="Times New Roman" w:hAnsi="Tahoma" w:cs="Tahoma"/>
          <w:color w:val="000000"/>
          <w:kern w:val="0"/>
          <w:sz w:val="18"/>
          <w:szCs w:val="18"/>
          <w:lang w:val="sl-SI" w:eastAsia="en-US"/>
        </w:rPr>
        <w:t>KONČNA DOLOČBA</w:t>
      </w:r>
    </w:p>
    <w:p w14:paraId="3CC3C64D" w14:textId="79F58E0E" w:rsidR="00842C1E" w:rsidRPr="00927353" w:rsidRDefault="00EC2185">
      <w:pPr>
        <w:widowControl w:val="0"/>
        <w:overflowPunct w:val="0"/>
        <w:autoSpaceDE w:val="0"/>
        <w:spacing w:after="0" w:line="240" w:lineRule="auto"/>
        <w:jc w:val="center"/>
        <w:textAlignment w:val="baseline"/>
      </w:pPr>
      <w:r w:rsidRPr="00927353">
        <w:rPr>
          <w:rFonts w:ascii="Tahoma" w:eastAsia="Times New Roman" w:hAnsi="Tahoma" w:cs="Tahoma"/>
          <w:color w:val="000000"/>
          <w:kern w:val="0"/>
          <w:sz w:val="18"/>
          <w:szCs w:val="18"/>
          <w:lang w:val="sl-SI" w:eastAsia="en-US"/>
        </w:rPr>
        <w:t>1</w:t>
      </w:r>
      <w:r w:rsidR="008077D3">
        <w:rPr>
          <w:rFonts w:ascii="Tahoma" w:eastAsia="Times New Roman" w:hAnsi="Tahoma" w:cs="Tahoma"/>
          <w:color w:val="000000"/>
          <w:kern w:val="0"/>
          <w:sz w:val="18"/>
          <w:szCs w:val="18"/>
          <w:lang w:val="sl-SI" w:eastAsia="en-US"/>
        </w:rPr>
        <w:t>7</w:t>
      </w:r>
      <w:r w:rsidRPr="00927353">
        <w:rPr>
          <w:rFonts w:ascii="Tahoma" w:eastAsia="Times New Roman" w:hAnsi="Tahoma" w:cs="Tahoma"/>
          <w:color w:val="000000"/>
          <w:kern w:val="0"/>
          <w:sz w:val="18"/>
          <w:szCs w:val="18"/>
          <w:lang w:val="sl-SI" w:eastAsia="en-US"/>
        </w:rPr>
        <w:t>. člen</w:t>
      </w:r>
    </w:p>
    <w:p w14:paraId="3D9B56FB" w14:textId="77777777" w:rsidR="00842C1E" w:rsidRPr="00927353" w:rsidRDefault="00EC2185">
      <w:pPr>
        <w:widowControl w:val="0"/>
        <w:overflowPunct w:val="0"/>
        <w:autoSpaceDE w:val="0"/>
        <w:spacing w:after="0" w:line="240" w:lineRule="auto"/>
        <w:jc w:val="both"/>
        <w:textAlignment w:val="baseline"/>
      </w:pPr>
      <w:r w:rsidRPr="00927353">
        <w:rPr>
          <w:rFonts w:ascii="Tahoma" w:eastAsia="Times New Roman" w:hAnsi="Tahoma" w:cs="Tahoma"/>
          <w:color w:val="000000"/>
          <w:kern w:val="0"/>
          <w:sz w:val="18"/>
          <w:szCs w:val="18"/>
          <w:lang w:val="sl-SI" w:eastAsia="en-US"/>
        </w:rPr>
        <w:t>1) Naročnik in prodajalec si bosta prizadevala, da bo izvrševanje pogodbe potekalo v smislu dobrega sodelovanja in spoštovanja določil pogodbe.</w:t>
      </w:r>
    </w:p>
    <w:p w14:paraId="0B64C150" w14:textId="77777777" w:rsidR="00842C1E" w:rsidRPr="00927353" w:rsidRDefault="00842C1E">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3358E3A5" w14:textId="77777777" w:rsidR="00842C1E" w:rsidRPr="00927353" w:rsidRDefault="00EC2185">
      <w:pPr>
        <w:widowControl w:val="0"/>
        <w:overflowPunct w:val="0"/>
        <w:autoSpaceDE w:val="0"/>
        <w:spacing w:after="0" w:line="240" w:lineRule="auto"/>
        <w:jc w:val="both"/>
        <w:textAlignment w:val="baseline"/>
      </w:pPr>
      <w:r w:rsidRPr="00927353">
        <w:rPr>
          <w:rFonts w:ascii="Tahoma" w:eastAsia="Times New Roman" w:hAnsi="Tahoma" w:cs="Tahoma"/>
          <w:color w:val="000000"/>
          <w:kern w:val="0"/>
          <w:sz w:val="18"/>
          <w:szCs w:val="18"/>
          <w:lang w:val="sl-SI" w:eastAsia="en-US"/>
        </w:rPr>
        <w:t>2) O vseh nastalih problemih se bosta sproti pisno obveščala in morebitna sporna vprašanja reševala v smislu razumevanja in spoštovanja dobrih poslovnih običajev.</w:t>
      </w:r>
    </w:p>
    <w:p w14:paraId="7421F2A7" w14:textId="77777777" w:rsidR="00842C1E" w:rsidRPr="00927353" w:rsidRDefault="00842C1E">
      <w:pPr>
        <w:widowControl w:val="0"/>
        <w:tabs>
          <w:tab w:val="left" w:pos="0"/>
        </w:tabs>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5566D5F8" w14:textId="77777777" w:rsidR="00842C1E" w:rsidRPr="00927353" w:rsidRDefault="00EC2185">
      <w:pPr>
        <w:widowControl w:val="0"/>
        <w:tabs>
          <w:tab w:val="left" w:pos="0"/>
        </w:tabs>
        <w:overflowPunct w:val="0"/>
        <w:autoSpaceDE w:val="0"/>
        <w:spacing w:after="0" w:line="240" w:lineRule="auto"/>
        <w:jc w:val="both"/>
        <w:textAlignment w:val="baseline"/>
      </w:pPr>
      <w:r w:rsidRPr="00927353">
        <w:rPr>
          <w:rFonts w:ascii="Tahoma" w:eastAsia="Times New Roman" w:hAnsi="Tahoma" w:cs="Tahoma"/>
          <w:color w:val="000000"/>
          <w:kern w:val="0"/>
          <w:sz w:val="18"/>
          <w:szCs w:val="18"/>
          <w:lang w:val="sl-SI" w:eastAsia="en-US"/>
        </w:rPr>
        <w:t>3) V primeru sporov iz te pogodbe odloča stvarno pristojno sodišče v Novi Gorici, ki odloča po slovenskem pravu.</w:t>
      </w:r>
    </w:p>
    <w:p w14:paraId="652B7B1C" w14:textId="77777777" w:rsidR="00842C1E" w:rsidRPr="00927353" w:rsidRDefault="00842C1E">
      <w:pPr>
        <w:widowControl w:val="0"/>
        <w:tabs>
          <w:tab w:val="left" w:pos="0"/>
        </w:tabs>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501ED037" w14:textId="2A03A62E" w:rsidR="00842C1E" w:rsidRPr="00927353" w:rsidRDefault="00EC2185">
      <w:pPr>
        <w:suppressAutoHyphens w:val="0"/>
        <w:spacing w:after="0" w:line="240" w:lineRule="auto"/>
        <w:jc w:val="center"/>
      </w:pPr>
      <w:r w:rsidRPr="00927353">
        <w:rPr>
          <w:rFonts w:ascii="Tahoma" w:eastAsia="Times New Roman" w:hAnsi="Tahoma" w:cs="Tahoma"/>
          <w:color w:val="000000"/>
          <w:kern w:val="0"/>
          <w:sz w:val="18"/>
          <w:szCs w:val="18"/>
          <w:lang w:val="sl-SI" w:eastAsia="en-US"/>
        </w:rPr>
        <w:lastRenderedPageBreak/>
        <w:t>1</w:t>
      </w:r>
      <w:r w:rsidR="008077D3">
        <w:rPr>
          <w:rFonts w:ascii="Tahoma" w:eastAsia="Times New Roman" w:hAnsi="Tahoma" w:cs="Tahoma"/>
          <w:color w:val="000000"/>
          <w:kern w:val="0"/>
          <w:sz w:val="18"/>
          <w:szCs w:val="18"/>
          <w:lang w:val="sl-SI" w:eastAsia="en-US"/>
        </w:rPr>
        <w:t>8</w:t>
      </w:r>
      <w:r w:rsidRPr="00927353">
        <w:rPr>
          <w:rFonts w:ascii="Tahoma" w:eastAsia="Times New Roman" w:hAnsi="Tahoma" w:cs="Tahoma"/>
          <w:color w:val="000000"/>
          <w:kern w:val="0"/>
          <w:sz w:val="18"/>
          <w:szCs w:val="18"/>
          <w:lang w:val="sl-SI" w:eastAsia="en-US"/>
        </w:rPr>
        <w:t>. člen</w:t>
      </w:r>
    </w:p>
    <w:p w14:paraId="4926AF2A" w14:textId="77777777" w:rsidR="00842C1E" w:rsidRPr="00927353" w:rsidRDefault="00EC2185">
      <w:pPr>
        <w:widowControl w:val="0"/>
        <w:overflowPunct w:val="0"/>
        <w:autoSpaceDE w:val="0"/>
        <w:spacing w:after="0" w:line="240" w:lineRule="auto"/>
        <w:jc w:val="both"/>
        <w:textAlignment w:val="baseline"/>
      </w:pPr>
      <w:r w:rsidRPr="00927353">
        <w:rPr>
          <w:rFonts w:ascii="Tahoma" w:eastAsia="Times New Roman" w:hAnsi="Tahoma" w:cs="Tahoma"/>
          <w:color w:val="000000"/>
          <w:kern w:val="0"/>
          <w:sz w:val="18"/>
          <w:szCs w:val="18"/>
          <w:lang w:val="sl-SI" w:eastAsia="en-US"/>
        </w:rPr>
        <w:t>1) Pogodbeni stranki lahko pogodbo enostransko razvežeta zaradi neizpolnjevanja pogodbenih določil kot je to navedeno v pogodbi, zaradi česar oškodovalec odgovarja oškodovancu za povzročeno škodo.</w:t>
      </w:r>
    </w:p>
    <w:p w14:paraId="6C1AA849" w14:textId="77777777" w:rsidR="00842C1E" w:rsidRPr="00927353"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55B6E40A"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2) V primeru razveze pogodbe uredita stranki medsebojna razmerja z uporabo veljavne zakonodaje in dobrih poslovnih običajev.</w:t>
      </w:r>
    </w:p>
    <w:p w14:paraId="645746A5" w14:textId="77777777" w:rsidR="00842C1E" w:rsidRPr="00927353" w:rsidRDefault="00842C1E">
      <w:pPr>
        <w:suppressAutoHyphens w:val="0"/>
        <w:spacing w:after="0" w:line="240" w:lineRule="auto"/>
        <w:jc w:val="center"/>
        <w:rPr>
          <w:rFonts w:ascii="Tahoma" w:eastAsia="Times New Roman" w:hAnsi="Tahoma" w:cs="Tahoma"/>
          <w:color w:val="000000"/>
          <w:kern w:val="0"/>
          <w:sz w:val="18"/>
          <w:szCs w:val="18"/>
          <w:lang w:val="sl-SI" w:eastAsia="en-US"/>
        </w:rPr>
      </w:pPr>
    </w:p>
    <w:p w14:paraId="033E212E" w14:textId="683AEB67" w:rsidR="00842C1E" w:rsidRPr="00927353" w:rsidRDefault="00EC2185">
      <w:pPr>
        <w:suppressAutoHyphens w:val="0"/>
        <w:spacing w:after="0" w:line="240" w:lineRule="auto"/>
        <w:jc w:val="center"/>
      </w:pPr>
      <w:r w:rsidRPr="00927353">
        <w:rPr>
          <w:rFonts w:ascii="Tahoma" w:eastAsia="Times New Roman" w:hAnsi="Tahoma" w:cs="Tahoma"/>
          <w:color w:val="000000"/>
          <w:kern w:val="0"/>
          <w:sz w:val="18"/>
          <w:szCs w:val="18"/>
          <w:lang w:val="sl-SI" w:eastAsia="en-US"/>
        </w:rPr>
        <w:t>1</w:t>
      </w:r>
      <w:r w:rsidR="008077D3">
        <w:rPr>
          <w:rFonts w:ascii="Tahoma" w:eastAsia="Times New Roman" w:hAnsi="Tahoma" w:cs="Tahoma"/>
          <w:color w:val="000000"/>
          <w:kern w:val="0"/>
          <w:sz w:val="18"/>
          <w:szCs w:val="18"/>
          <w:lang w:val="sl-SI" w:eastAsia="en-US"/>
        </w:rPr>
        <w:t>9</w:t>
      </w:r>
      <w:r w:rsidRPr="00927353">
        <w:rPr>
          <w:rFonts w:ascii="Tahoma" w:eastAsia="Times New Roman" w:hAnsi="Tahoma" w:cs="Tahoma"/>
          <w:color w:val="000000"/>
          <w:kern w:val="0"/>
          <w:sz w:val="18"/>
          <w:szCs w:val="18"/>
          <w:lang w:val="sl-SI" w:eastAsia="en-US"/>
        </w:rPr>
        <w:t>. člen</w:t>
      </w:r>
    </w:p>
    <w:p w14:paraId="018B9125"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 xml:space="preserve">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624BEB18" w14:textId="77777777" w:rsidR="00842C1E" w:rsidRPr="00927353"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1586E077" w14:textId="316D2E04" w:rsidR="00842C1E" w:rsidRPr="00927353" w:rsidRDefault="008077D3">
      <w:pPr>
        <w:suppressAutoHyphens w:val="0"/>
        <w:spacing w:after="0" w:line="240" w:lineRule="auto"/>
        <w:jc w:val="center"/>
      </w:pPr>
      <w:r>
        <w:rPr>
          <w:rFonts w:ascii="Tahoma" w:eastAsia="Times New Roman" w:hAnsi="Tahoma" w:cs="Tahoma"/>
          <w:color w:val="000000"/>
          <w:kern w:val="0"/>
          <w:sz w:val="18"/>
          <w:szCs w:val="18"/>
          <w:lang w:val="sl-SI" w:eastAsia="en-US"/>
        </w:rPr>
        <w:t>20</w:t>
      </w:r>
      <w:r w:rsidR="00EC2185" w:rsidRPr="00927353">
        <w:rPr>
          <w:rFonts w:ascii="Tahoma" w:eastAsia="Times New Roman" w:hAnsi="Tahoma" w:cs="Tahoma"/>
          <w:color w:val="000000"/>
          <w:kern w:val="0"/>
          <w:sz w:val="18"/>
          <w:szCs w:val="18"/>
          <w:lang w:val="sl-SI" w:eastAsia="en-US"/>
        </w:rPr>
        <w:t xml:space="preserve">. člen </w:t>
      </w:r>
    </w:p>
    <w:p w14:paraId="725DF96A"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1) Ta pogodba je sklenjena pod razveznim pogojem, ki se uresniči v primeru izpolnitve ene od naslednjih okoliščin:</w:t>
      </w:r>
    </w:p>
    <w:p w14:paraId="1A363C97"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 če bo naročnik seznanjen, da je sodišče s pravnomočno odločitvijo ugotovilo kršitev obveznosti delovne, okoljske ali socialne zakonodaje s strani prodajalca ali podizvajalca ali</w:t>
      </w:r>
    </w:p>
    <w:p w14:paraId="2DBF21AE"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 če bo naročnik seznanjen, da je pristojni državni organ pri prodajalcu ali podizvajalcu v času izvajanja pogodbe ugotovil najmanj dve kršitvi v zvezi s:</w:t>
      </w:r>
    </w:p>
    <w:p w14:paraId="187BEC3A"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o plačilom za delo,</w:t>
      </w:r>
    </w:p>
    <w:p w14:paraId="652222A4"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o delovnim časom,</w:t>
      </w:r>
    </w:p>
    <w:p w14:paraId="6997E8E8"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o počitki,</w:t>
      </w:r>
    </w:p>
    <w:p w14:paraId="03CF0BBD"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 opravljanjem dela na podlagi pogodb civilnega prava kljub obstoju elementov delovnega razmerja ali v zvezi z zaposlovanjem na črno</w:t>
      </w:r>
    </w:p>
    <w:p w14:paraId="39020403"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1D60C354" w14:textId="77777777" w:rsidR="00842C1E" w:rsidRPr="00927353"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243237FF"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2) V primeru izpolnitve okoliščine in pogojev iz prejšnjega odstavka se šteje, da je pogodba razvezana z dnem sklenitve nove pogodbe o izvedbi javnega naročila za predmetno naročilo. O datumu sklenitve nove pogodbe  bo naročnik obvestil izvajalca.</w:t>
      </w:r>
    </w:p>
    <w:p w14:paraId="359AFA3E" w14:textId="77777777" w:rsidR="00842C1E" w:rsidRPr="00927353"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157EF6BD"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3) Če naročnik v roku 30 dni od seznanitve s kršitvijo ne začne novega postopka javnega naročila, se šteje, da je pogodba razvezana trideseti dan od seznanitve s kršitvijo.</w:t>
      </w:r>
    </w:p>
    <w:p w14:paraId="42CC7ECF" w14:textId="77777777" w:rsidR="00842C1E" w:rsidRPr="00927353" w:rsidRDefault="00842C1E">
      <w:pPr>
        <w:suppressAutoHyphens w:val="0"/>
        <w:spacing w:after="0" w:line="240" w:lineRule="auto"/>
        <w:jc w:val="center"/>
        <w:rPr>
          <w:rFonts w:ascii="Tahoma" w:eastAsia="Times New Roman" w:hAnsi="Tahoma" w:cs="Tahoma"/>
          <w:color w:val="000000"/>
          <w:kern w:val="0"/>
          <w:sz w:val="18"/>
          <w:szCs w:val="18"/>
          <w:lang w:val="sl-SI" w:eastAsia="en-US"/>
        </w:rPr>
      </w:pPr>
    </w:p>
    <w:p w14:paraId="3A29B659" w14:textId="26DEF4E6" w:rsidR="00842C1E" w:rsidRPr="00927353" w:rsidRDefault="00EC2185">
      <w:pPr>
        <w:suppressAutoHyphens w:val="0"/>
        <w:spacing w:after="0" w:line="240" w:lineRule="auto"/>
        <w:jc w:val="center"/>
      </w:pPr>
      <w:r w:rsidRPr="00927353">
        <w:rPr>
          <w:rFonts w:ascii="Tahoma" w:eastAsia="Times New Roman" w:hAnsi="Tahoma" w:cs="Tahoma"/>
          <w:color w:val="000000"/>
          <w:kern w:val="0"/>
          <w:sz w:val="18"/>
          <w:szCs w:val="18"/>
          <w:lang w:val="sl-SI" w:eastAsia="en-US"/>
        </w:rPr>
        <w:t>2</w:t>
      </w:r>
      <w:r w:rsidR="008077D3">
        <w:rPr>
          <w:rFonts w:ascii="Tahoma" w:eastAsia="Times New Roman" w:hAnsi="Tahoma" w:cs="Tahoma"/>
          <w:color w:val="000000"/>
          <w:kern w:val="0"/>
          <w:sz w:val="18"/>
          <w:szCs w:val="18"/>
          <w:lang w:val="sl-SI" w:eastAsia="en-US"/>
        </w:rPr>
        <w:t>1</w:t>
      </w:r>
      <w:r w:rsidRPr="00927353">
        <w:rPr>
          <w:rFonts w:ascii="Tahoma" w:eastAsia="Times New Roman" w:hAnsi="Tahoma" w:cs="Tahoma"/>
          <w:color w:val="000000"/>
          <w:kern w:val="0"/>
          <w:sz w:val="18"/>
          <w:szCs w:val="18"/>
          <w:lang w:val="sl-SI" w:eastAsia="en-US"/>
        </w:rPr>
        <w:t>.člen</w:t>
      </w:r>
    </w:p>
    <w:p w14:paraId="6D45446E" w14:textId="77777777" w:rsidR="00842C1E" w:rsidRPr="00927353" w:rsidRDefault="00EC2185">
      <w:pPr>
        <w:suppressAutoHyphens w:val="0"/>
        <w:spacing w:after="0" w:line="240" w:lineRule="auto"/>
        <w:jc w:val="both"/>
      </w:pPr>
      <w:r w:rsidRPr="00927353">
        <w:rPr>
          <w:rFonts w:ascii="Tahoma" w:eastAsia="Times New Roman" w:hAnsi="Tahoma" w:cs="Tahoma"/>
          <w:color w:val="000000"/>
          <w:kern w:val="0"/>
          <w:sz w:val="18"/>
          <w:szCs w:val="18"/>
          <w:lang w:val="sl-SI" w:eastAsia="en-US"/>
        </w:rPr>
        <w:t>1) Ta pogodba stopi v veljavo z dnem, ko jo podpišeta obe pogodbeni stranki in ko prodajalec predloži zahtevano finančno zavarovanje za dobro izvedbo pogodbenih obveznosti.</w:t>
      </w:r>
    </w:p>
    <w:p w14:paraId="155F1079" w14:textId="77777777" w:rsidR="00842C1E" w:rsidRPr="00927353" w:rsidRDefault="00EC2185">
      <w:pPr>
        <w:suppressAutoHyphens w:val="0"/>
        <w:spacing w:after="120" w:line="240" w:lineRule="auto"/>
        <w:jc w:val="both"/>
      </w:pPr>
      <w:r w:rsidRPr="00927353">
        <w:rPr>
          <w:rFonts w:ascii="Tahoma" w:eastAsia="Times New Roman" w:hAnsi="Tahoma" w:cs="Tahoma"/>
          <w:color w:val="000000"/>
          <w:kern w:val="0"/>
          <w:sz w:val="18"/>
          <w:szCs w:val="18"/>
          <w:lang w:val="sl-SI" w:eastAsia="en-US"/>
        </w:rPr>
        <w:t xml:space="preserve">2) Pogodba je sklenjena v dveh (2) izvodih, od katerih prejme </w:t>
      </w:r>
      <w:bookmarkStart w:id="18" w:name="_Hlk41633376"/>
      <w:r w:rsidRPr="00927353">
        <w:rPr>
          <w:rFonts w:ascii="Tahoma" w:eastAsia="Times New Roman" w:hAnsi="Tahoma" w:cs="Tahoma"/>
          <w:color w:val="000000"/>
          <w:kern w:val="0"/>
          <w:sz w:val="18"/>
          <w:szCs w:val="18"/>
          <w:lang w:val="sl-SI" w:eastAsia="en-US"/>
        </w:rPr>
        <w:t>naročnik en (1) in prodajalec en (1) izvod</w:t>
      </w:r>
      <w:bookmarkEnd w:id="18"/>
      <w:r w:rsidRPr="00927353">
        <w:rPr>
          <w:rFonts w:ascii="Tahoma" w:eastAsia="Times New Roman" w:hAnsi="Tahoma" w:cs="Tahoma"/>
          <w:color w:val="000000"/>
          <w:kern w:val="0"/>
          <w:sz w:val="18"/>
          <w:szCs w:val="18"/>
          <w:lang w:val="sl-SI" w:eastAsia="en-US"/>
        </w:rPr>
        <w:t>.</w:t>
      </w:r>
    </w:p>
    <w:tbl>
      <w:tblPr>
        <w:tblW w:w="9715" w:type="dxa"/>
        <w:tblInd w:w="57" w:type="dxa"/>
        <w:tblLayout w:type="fixed"/>
        <w:tblCellMar>
          <w:top w:w="57" w:type="dxa"/>
          <w:left w:w="57" w:type="dxa"/>
          <w:bottom w:w="57" w:type="dxa"/>
          <w:right w:w="57" w:type="dxa"/>
        </w:tblCellMar>
        <w:tblLook w:val="0000" w:firstRow="0" w:lastRow="0" w:firstColumn="0" w:lastColumn="0" w:noHBand="0" w:noVBand="0"/>
      </w:tblPr>
      <w:tblGrid>
        <w:gridCol w:w="4395"/>
        <w:gridCol w:w="10"/>
        <w:gridCol w:w="5300"/>
        <w:gridCol w:w="10"/>
      </w:tblGrid>
      <w:tr w:rsidR="00842C1E" w:rsidRPr="00927353" w14:paraId="562F76CD" w14:textId="77777777" w:rsidTr="006B307A">
        <w:trPr>
          <w:trHeight w:val="23"/>
        </w:trPr>
        <w:tc>
          <w:tcPr>
            <w:tcW w:w="4395" w:type="dxa"/>
            <w:tcBorders>
              <w:top w:val="single" w:sz="4" w:space="0" w:color="000000"/>
              <w:left w:val="single" w:sz="4" w:space="0" w:color="000000"/>
              <w:bottom w:val="single" w:sz="4" w:space="0" w:color="000000"/>
            </w:tcBorders>
            <w:shd w:val="clear" w:color="auto" w:fill="99CC00"/>
            <w:vAlign w:val="center"/>
          </w:tcPr>
          <w:p w14:paraId="7B07A3A2" w14:textId="77777777" w:rsidR="00842C1E" w:rsidRPr="00927353" w:rsidRDefault="00EC2185">
            <w:pPr>
              <w:widowControl w:val="0"/>
              <w:spacing w:after="0" w:line="100" w:lineRule="atLeast"/>
              <w:jc w:val="center"/>
            </w:pPr>
            <w:r w:rsidRPr="00927353">
              <w:rPr>
                <w:rFonts w:ascii="Tahoma" w:hAnsi="Tahoma" w:cs="Tahoma"/>
                <w:b/>
                <w:sz w:val="18"/>
                <w:szCs w:val="18"/>
                <w:lang w:val="sl-SI"/>
              </w:rPr>
              <w:t>Začetek veljavnosti</w:t>
            </w:r>
          </w:p>
        </w:tc>
        <w:tc>
          <w:tcPr>
            <w:tcW w:w="5320"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6F1D6819" w14:textId="77777777" w:rsidR="00842C1E" w:rsidRPr="00927353" w:rsidRDefault="00EC2185">
            <w:pPr>
              <w:widowControl w:val="0"/>
              <w:spacing w:after="0" w:line="100" w:lineRule="atLeast"/>
              <w:jc w:val="center"/>
            </w:pPr>
            <w:r w:rsidRPr="00927353">
              <w:rPr>
                <w:rFonts w:ascii="Tahoma" w:hAnsi="Tahoma" w:cs="Tahoma"/>
                <w:b/>
                <w:sz w:val="18"/>
                <w:szCs w:val="18"/>
                <w:lang w:val="sl-SI"/>
              </w:rPr>
              <w:t>Konec veljavnosti</w:t>
            </w:r>
          </w:p>
        </w:tc>
      </w:tr>
      <w:tr w:rsidR="00842C1E" w:rsidRPr="00927353" w14:paraId="2CA86576" w14:textId="77777777" w:rsidTr="006B307A">
        <w:trPr>
          <w:trHeight w:val="23"/>
        </w:trPr>
        <w:tc>
          <w:tcPr>
            <w:tcW w:w="4395" w:type="dxa"/>
            <w:tcBorders>
              <w:top w:val="single" w:sz="4" w:space="0" w:color="000000"/>
              <w:left w:val="single" w:sz="4" w:space="0" w:color="000000"/>
              <w:bottom w:val="single" w:sz="4" w:space="0" w:color="000000"/>
            </w:tcBorders>
            <w:vAlign w:val="center"/>
          </w:tcPr>
          <w:p w14:paraId="75ED69B7" w14:textId="03B6FA6B" w:rsidR="00842C1E" w:rsidRPr="00927353" w:rsidRDefault="00927353">
            <w:pPr>
              <w:widowControl w:val="0"/>
              <w:spacing w:after="0" w:line="100" w:lineRule="atLeast"/>
              <w:jc w:val="both"/>
            </w:pPr>
            <w:r>
              <w:rPr>
                <w:rFonts w:ascii="Tahoma" w:hAnsi="Tahoma" w:cs="Tahoma"/>
                <w:sz w:val="18"/>
                <w:szCs w:val="18"/>
                <w:lang w:val="sl-SI"/>
              </w:rPr>
              <w:t>26.10.2023</w:t>
            </w:r>
          </w:p>
        </w:tc>
        <w:tc>
          <w:tcPr>
            <w:tcW w:w="5320" w:type="dxa"/>
            <w:gridSpan w:val="3"/>
            <w:tcBorders>
              <w:top w:val="single" w:sz="4" w:space="0" w:color="000000"/>
              <w:left w:val="single" w:sz="4" w:space="0" w:color="000000"/>
              <w:bottom w:val="single" w:sz="4" w:space="0" w:color="000000"/>
              <w:right w:val="single" w:sz="4" w:space="0" w:color="000000"/>
            </w:tcBorders>
            <w:vAlign w:val="center"/>
          </w:tcPr>
          <w:p w14:paraId="2FFD8A1E" w14:textId="674AF1A6" w:rsidR="00842C1E" w:rsidRPr="00927353" w:rsidRDefault="00927353">
            <w:pPr>
              <w:widowControl w:val="0"/>
              <w:spacing w:after="0" w:line="100" w:lineRule="atLeast"/>
              <w:jc w:val="both"/>
            </w:pPr>
            <w:r>
              <w:rPr>
                <w:rFonts w:ascii="Tahoma" w:hAnsi="Tahoma" w:cs="Tahoma"/>
                <w:sz w:val="18"/>
                <w:szCs w:val="18"/>
                <w:lang w:val="sl-SI"/>
              </w:rPr>
              <w:t>25.10.2024</w:t>
            </w:r>
          </w:p>
        </w:tc>
      </w:tr>
      <w:tr w:rsidR="00842C1E" w:rsidRPr="00927353" w14:paraId="32794FB5" w14:textId="77777777" w:rsidTr="006B307A">
        <w:tblPrEx>
          <w:tblCellMar>
            <w:top w:w="0" w:type="dxa"/>
            <w:left w:w="0" w:type="dxa"/>
            <w:bottom w:w="0" w:type="dxa"/>
            <w:right w:w="0" w:type="dxa"/>
          </w:tblCellMar>
        </w:tblPrEx>
        <w:trPr>
          <w:gridAfter w:val="1"/>
          <w:wAfter w:w="10" w:type="dxa"/>
          <w:trHeight w:val="23"/>
        </w:trPr>
        <w:tc>
          <w:tcPr>
            <w:tcW w:w="4405" w:type="dxa"/>
            <w:gridSpan w:val="2"/>
            <w:tcBorders>
              <w:top w:val="single" w:sz="4" w:space="0" w:color="000000"/>
              <w:left w:val="single" w:sz="4" w:space="0" w:color="000000"/>
              <w:bottom w:val="single" w:sz="4" w:space="0" w:color="000000"/>
            </w:tcBorders>
            <w:shd w:val="clear" w:color="auto" w:fill="99CC00"/>
            <w:vAlign w:val="center"/>
          </w:tcPr>
          <w:p w14:paraId="53491B0F" w14:textId="77777777" w:rsidR="00842C1E" w:rsidRPr="00927353" w:rsidRDefault="00EC2185">
            <w:pPr>
              <w:widowControl w:val="0"/>
              <w:spacing w:after="0" w:line="100" w:lineRule="atLeast"/>
              <w:jc w:val="center"/>
            </w:pPr>
            <w:r w:rsidRPr="00927353">
              <w:rPr>
                <w:rFonts w:ascii="Tahoma" w:hAnsi="Tahoma" w:cs="Tahoma"/>
                <w:b/>
                <w:sz w:val="18"/>
                <w:szCs w:val="18"/>
                <w:lang w:val="sl-SI"/>
              </w:rPr>
              <w:t>Predčasna odpoved pogodbe</w:t>
            </w:r>
          </w:p>
        </w:tc>
        <w:tc>
          <w:tcPr>
            <w:tcW w:w="5300" w:type="dxa"/>
            <w:tcBorders>
              <w:left w:val="single" w:sz="4" w:space="0" w:color="000000"/>
            </w:tcBorders>
          </w:tcPr>
          <w:p w14:paraId="369FFB52" w14:textId="77777777" w:rsidR="00842C1E" w:rsidRPr="00927353" w:rsidRDefault="00842C1E">
            <w:pPr>
              <w:snapToGrid w:val="0"/>
              <w:rPr>
                <w:rFonts w:ascii="Tahoma" w:hAnsi="Tahoma" w:cs="Tahoma"/>
                <w:sz w:val="18"/>
                <w:szCs w:val="18"/>
              </w:rPr>
            </w:pPr>
          </w:p>
        </w:tc>
      </w:tr>
      <w:tr w:rsidR="00842C1E" w:rsidRPr="00927353" w14:paraId="412C68FD" w14:textId="77777777" w:rsidTr="006B307A">
        <w:trPr>
          <w:trHeight w:val="23"/>
        </w:trPr>
        <w:tc>
          <w:tcPr>
            <w:tcW w:w="4395" w:type="dxa"/>
            <w:tcBorders>
              <w:top w:val="single" w:sz="4" w:space="0" w:color="000000"/>
              <w:left w:val="single" w:sz="4" w:space="0" w:color="000000"/>
              <w:bottom w:val="single" w:sz="4" w:space="0" w:color="000000"/>
            </w:tcBorders>
            <w:shd w:val="clear" w:color="auto" w:fill="99CC00"/>
            <w:vAlign w:val="center"/>
          </w:tcPr>
          <w:p w14:paraId="72F3A133" w14:textId="77777777" w:rsidR="00842C1E" w:rsidRPr="00927353" w:rsidRDefault="00EC2185">
            <w:pPr>
              <w:widowControl w:val="0"/>
              <w:spacing w:after="0" w:line="100" w:lineRule="atLeast"/>
              <w:jc w:val="center"/>
            </w:pPr>
            <w:r w:rsidRPr="00927353">
              <w:rPr>
                <w:rFonts w:ascii="Tahoma" w:hAnsi="Tahoma" w:cs="Tahoma"/>
                <w:b/>
                <w:sz w:val="18"/>
                <w:szCs w:val="18"/>
                <w:lang w:val="sl-SI"/>
              </w:rPr>
              <w:t>Razlogi</w:t>
            </w:r>
          </w:p>
        </w:tc>
        <w:tc>
          <w:tcPr>
            <w:tcW w:w="5320"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077C288D" w14:textId="77777777" w:rsidR="00842C1E" w:rsidRPr="00927353" w:rsidRDefault="00EC2185">
            <w:pPr>
              <w:widowControl w:val="0"/>
              <w:spacing w:after="0" w:line="100" w:lineRule="atLeast"/>
              <w:jc w:val="center"/>
            </w:pPr>
            <w:r w:rsidRPr="00927353">
              <w:rPr>
                <w:rFonts w:ascii="Tahoma" w:hAnsi="Tahoma" w:cs="Tahoma"/>
                <w:b/>
                <w:sz w:val="18"/>
                <w:szCs w:val="18"/>
                <w:lang w:val="sl-SI"/>
              </w:rPr>
              <w:t>Odpoved velja</w:t>
            </w:r>
          </w:p>
        </w:tc>
      </w:tr>
      <w:tr w:rsidR="00842C1E" w:rsidRPr="00927353" w14:paraId="2CE3445A" w14:textId="77777777" w:rsidTr="006B307A">
        <w:trPr>
          <w:trHeight w:val="23"/>
        </w:trPr>
        <w:tc>
          <w:tcPr>
            <w:tcW w:w="4395" w:type="dxa"/>
            <w:tcBorders>
              <w:top w:val="single" w:sz="4" w:space="0" w:color="000000"/>
              <w:left w:val="single" w:sz="4" w:space="0" w:color="000000"/>
              <w:bottom w:val="single" w:sz="4" w:space="0" w:color="000000"/>
            </w:tcBorders>
            <w:vAlign w:val="center"/>
          </w:tcPr>
          <w:p w14:paraId="5FC47B7D" w14:textId="77777777" w:rsidR="00842C1E" w:rsidRPr="00927353" w:rsidRDefault="00EC2185">
            <w:pPr>
              <w:widowControl w:val="0"/>
              <w:numPr>
                <w:ilvl w:val="0"/>
                <w:numId w:val="3"/>
              </w:numPr>
              <w:tabs>
                <w:tab w:val="left" w:pos="0"/>
              </w:tabs>
              <w:spacing w:after="0" w:line="100" w:lineRule="atLeast"/>
              <w:jc w:val="both"/>
            </w:pPr>
            <w:r w:rsidRPr="00927353">
              <w:rPr>
                <w:rFonts w:ascii="Tahoma" w:hAnsi="Tahoma" w:cs="Tahoma"/>
                <w:sz w:val="18"/>
                <w:szCs w:val="18"/>
                <w:lang w:val="sl-SI"/>
              </w:rPr>
              <w:t>Naročnik uveljavi finančno zavarovanje za dobro izvedbo pogodbenih obveznosti.</w:t>
            </w:r>
          </w:p>
        </w:tc>
        <w:tc>
          <w:tcPr>
            <w:tcW w:w="5320" w:type="dxa"/>
            <w:gridSpan w:val="3"/>
            <w:tcBorders>
              <w:top w:val="single" w:sz="4" w:space="0" w:color="000000"/>
              <w:left w:val="single" w:sz="4" w:space="0" w:color="000000"/>
              <w:bottom w:val="single" w:sz="4" w:space="0" w:color="000000"/>
              <w:right w:val="single" w:sz="4" w:space="0" w:color="000000"/>
            </w:tcBorders>
            <w:vAlign w:val="center"/>
          </w:tcPr>
          <w:p w14:paraId="0FC2527D" w14:textId="77777777" w:rsidR="00842C1E" w:rsidRPr="00927353" w:rsidRDefault="00EC2185">
            <w:pPr>
              <w:widowControl w:val="0"/>
              <w:spacing w:after="0" w:line="100" w:lineRule="atLeast"/>
              <w:jc w:val="both"/>
            </w:pPr>
            <w:r w:rsidRPr="00927353">
              <w:rPr>
                <w:rFonts w:ascii="Tahoma" w:hAnsi="Tahoma" w:cs="Tahoma"/>
                <w:sz w:val="18"/>
                <w:szCs w:val="18"/>
                <w:lang w:val="sl-SI"/>
              </w:rPr>
              <w:t>Ad 1)Z dnem unovčenja finančnega zavarovanja.</w:t>
            </w:r>
          </w:p>
        </w:tc>
      </w:tr>
      <w:tr w:rsidR="00842C1E" w:rsidRPr="00927353" w14:paraId="3AC39F0F" w14:textId="77777777" w:rsidTr="006B307A">
        <w:trPr>
          <w:trHeight w:val="23"/>
        </w:trPr>
        <w:tc>
          <w:tcPr>
            <w:tcW w:w="4395" w:type="dxa"/>
            <w:tcBorders>
              <w:top w:val="single" w:sz="4" w:space="0" w:color="000000"/>
              <w:left w:val="single" w:sz="4" w:space="0" w:color="000000"/>
              <w:bottom w:val="single" w:sz="4" w:space="0" w:color="000000"/>
            </w:tcBorders>
            <w:vAlign w:val="center"/>
          </w:tcPr>
          <w:p w14:paraId="25C1FA5A" w14:textId="77777777" w:rsidR="00842C1E" w:rsidRPr="00927353" w:rsidRDefault="00EC2185">
            <w:pPr>
              <w:widowControl w:val="0"/>
              <w:numPr>
                <w:ilvl w:val="0"/>
                <w:numId w:val="3"/>
              </w:numPr>
              <w:tabs>
                <w:tab w:val="left" w:pos="0"/>
              </w:tabs>
              <w:spacing w:after="0" w:line="100" w:lineRule="atLeast"/>
              <w:jc w:val="both"/>
            </w:pPr>
            <w:r w:rsidRPr="00927353">
              <w:rPr>
                <w:rFonts w:ascii="Tahoma" w:hAnsi="Tahoma" w:cs="Tahoma"/>
                <w:sz w:val="18"/>
                <w:szCs w:val="18"/>
                <w:lang w:val="sl-SI"/>
              </w:rPr>
              <w:t>Neutemeljena zavrnitev naročila s strani prodajalca, odstopanje od naročenega načina izvedbe ali nekvalitetno oziroma nepravilno opravljena storitev.</w:t>
            </w:r>
          </w:p>
        </w:tc>
        <w:tc>
          <w:tcPr>
            <w:tcW w:w="53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DAE1761" w14:textId="77777777" w:rsidR="00842C1E" w:rsidRPr="00927353" w:rsidRDefault="00EC2185">
            <w:pPr>
              <w:widowControl w:val="0"/>
              <w:spacing w:after="0" w:line="100" w:lineRule="atLeast"/>
              <w:jc w:val="both"/>
            </w:pPr>
            <w:r w:rsidRPr="00927353">
              <w:rPr>
                <w:rFonts w:ascii="Tahoma" w:hAnsi="Tahoma" w:cs="Tahoma"/>
                <w:sz w:val="18"/>
                <w:szCs w:val="18"/>
                <w:lang w:val="sl-SI"/>
              </w:rPr>
              <w:t>Ad 2, 3, 4, 5) Z dnem, ko prodajalec prejme obvestilo o odpovedi pogodbe, če popolnoma ne sanira razlogov za odpoved v petih delovnih dneh po prejemu odpovedi.</w:t>
            </w:r>
          </w:p>
        </w:tc>
      </w:tr>
      <w:tr w:rsidR="00842C1E" w:rsidRPr="00927353" w14:paraId="2D91DE1F" w14:textId="77777777" w:rsidTr="006B307A">
        <w:trPr>
          <w:trHeight w:val="62"/>
        </w:trPr>
        <w:tc>
          <w:tcPr>
            <w:tcW w:w="4395" w:type="dxa"/>
            <w:tcBorders>
              <w:top w:val="single" w:sz="4" w:space="0" w:color="000000"/>
              <w:left w:val="single" w:sz="4" w:space="0" w:color="000000"/>
              <w:bottom w:val="single" w:sz="4" w:space="0" w:color="000000"/>
            </w:tcBorders>
            <w:vAlign w:val="center"/>
          </w:tcPr>
          <w:p w14:paraId="7DB9CC7A" w14:textId="77777777" w:rsidR="00842C1E" w:rsidRPr="00927353" w:rsidRDefault="00EC2185">
            <w:pPr>
              <w:widowControl w:val="0"/>
              <w:numPr>
                <w:ilvl w:val="0"/>
                <w:numId w:val="3"/>
              </w:numPr>
              <w:tabs>
                <w:tab w:val="left" w:pos="0"/>
              </w:tabs>
              <w:spacing w:after="0" w:line="100" w:lineRule="atLeast"/>
              <w:jc w:val="both"/>
            </w:pPr>
            <w:r w:rsidRPr="00927353">
              <w:rPr>
                <w:rFonts w:ascii="Tahoma" w:hAnsi="Tahoma" w:cs="Tahoma"/>
                <w:sz w:val="18"/>
                <w:szCs w:val="18"/>
                <w:lang w:val="sl-SI"/>
              </w:rPr>
              <w:t>Zamuda prodajalca ali napake pri izvedbi, ki bistveno zmanjšajo pomen posla.</w:t>
            </w:r>
          </w:p>
        </w:tc>
        <w:tc>
          <w:tcPr>
            <w:tcW w:w="5320" w:type="dxa"/>
            <w:gridSpan w:val="3"/>
            <w:vMerge/>
            <w:tcBorders>
              <w:top w:val="single" w:sz="4" w:space="0" w:color="000000"/>
              <w:left w:val="single" w:sz="4" w:space="0" w:color="000000"/>
              <w:bottom w:val="single" w:sz="4" w:space="0" w:color="000000"/>
              <w:right w:val="single" w:sz="4" w:space="0" w:color="000000"/>
            </w:tcBorders>
            <w:vAlign w:val="center"/>
          </w:tcPr>
          <w:p w14:paraId="5BE64FD7" w14:textId="77777777" w:rsidR="00842C1E" w:rsidRPr="00927353" w:rsidRDefault="00842C1E">
            <w:pPr>
              <w:widowControl w:val="0"/>
              <w:snapToGrid w:val="0"/>
              <w:spacing w:after="0" w:line="100" w:lineRule="atLeast"/>
              <w:jc w:val="both"/>
              <w:rPr>
                <w:rFonts w:ascii="Tahoma" w:hAnsi="Tahoma" w:cs="Tahoma"/>
                <w:sz w:val="18"/>
                <w:szCs w:val="18"/>
                <w:lang w:val="sl-SI"/>
              </w:rPr>
            </w:pPr>
          </w:p>
        </w:tc>
      </w:tr>
      <w:tr w:rsidR="00842C1E" w:rsidRPr="00927353" w14:paraId="1B826875" w14:textId="77777777" w:rsidTr="006B307A">
        <w:trPr>
          <w:trHeight w:val="23"/>
        </w:trPr>
        <w:tc>
          <w:tcPr>
            <w:tcW w:w="4395" w:type="dxa"/>
            <w:tcBorders>
              <w:top w:val="single" w:sz="4" w:space="0" w:color="000000"/>
              <w:left w:val="single" w:sz="4" w:space="0" w:color="000000"/>
              <w:bottom w:val="single" w:sz="4" w:space="0" w:color="000000"/>
            </w:tcBorders>
            <w:vAlign w:val="center"/>
          </w:tcPr>
          <w:p w14:paraId="50031E22" w14:textId="77777777" w:rsidR="00842C1E" w:rsidRPr="00927353" w:rsidRDefault="00EC2185">
            <w:pPr>
              <w:widowControl w:val="0"/>
              <w:numPr>
                <w:ilvl w:val="0"/>
                <w:numId w:val="3"/>
              </w:numPr>
              <w:tabs>
                <w:tab w:val="left" w:pos="0"/>
              </w:tabs>
              <w:spacing w:after="0" w:line="100" w:lineRule="atLeast"/>
              <w:jc w:val="both"/>
            </w:pPr>
            <w:r w:rsidRPr="00927353">
              <w:rPr>
                <w:rFonts w:ascii="Tahoma" w:hAnsi="Tahoma" w:cs="Tahoma"/>
                <w:sz w:val="18"/>
                <w:szCs w:val="18"/>
                <w:lang w:val="sl-SI"/>
              </w:rPr>
              <w:t>Dosežek maksimalne višine pogodbene kazni.</w:t>
            </w:r>
          </w:p>
        </w:tc>
        <w:tc>
          <w:tcPr>
            <w:tcW w:w="5320" w:type="dxa"/>
            <w:gridSpan w:val="3"/>
            <w:vMerge/>
            <w:tcBorders>
              <w:top w:val="single" w:sz="4" w:space="0" w:color="000000"/>
              <w:left w:val="single" w:sz="4" w:space="0" w:color="000000"/>
              <w:bottom w:val="single" w:sz="4" w:space="0" w:color="000000"/>
              <w:right w:val="single" w:sz="4" w:space="0" w:color="000000"/>
            </w:tcBorders>
            <w:vAlign w:val="center"/>
          </w:tcPr>
          <w:p w14:paraId="22A7D426" w14:textId="77777777" w:rsidR="00842C1E" w:rsidRPr="00927353" w:rsidRDefault="00842C1E">
            <w:pPr>
              <w:widowControl w:val="0"/>
              <w:snapToGrid w:val="0"/>
              <w:spacing w:after="0" w:line="100" w:lineRule="atLeast"/>
              <w:ind w:left="284"/>
              <w:jc w:val="both"/>
              <w:rPr>
                <w:rFonts w:ascii="Tahoma" w:hAnsi="Tahoma" w:cs="Tahoma"/>
                <w:sz w:val="18"/>
                <w:szCs w:val="18"/>
                <w:lang w:val="sl-SI"/>
              </w:rPr>
            </w:pPr>
          </w:p>
        </w:tc>
      </w:tr>
      <w:tr w:rsidR="00842C1E" w:rsidRPr="00927353" w14:paraId="440A17ED" w14:textId="77777777" w:rsidTr="006B307A">
        <w:trPr>
          <w:trHeight w:val="23"/>
        </w:trPr>
        <w:tc>
          <w:tcPr>
            <w:tcW w:w="4395" w:type="dxa"/>
            <w:tcBorders>
              <w:top w:val="single" w:sz="4" w:space="0" w:color="000000"/>
              <w:left w:val="single" w:sz="4" w:space="0" w:color="000000"/>
              <w:bottom w:val="single" w:sz="4" w:space="0" w:color="000000"/>
            </w:tcBorders>
            <w:vAlign w:val="center"/>
          </w:tcPr>
          <w:p w14:paraId="74EE223F" w14:textId="77777777" w:rsidR="00842C1E" w:rsidRPr="00927353" w:rsidRDefault="00EC2185">
            <w:pPr>
              <w:widowControl w:val="0"/>
              <w:numPr>
                <w:ilvl w:val="0"/>
                <w:numId w:val="3"/>
              </w:numPr>
              <w:tabs>
                <w:tab w:val="left" w:pos="0"/>
              </w:tabs>
              <w:spacing w:after="0" w:line="100" w:lineRule="atLeast"/>
              <w:jc w:val="both"/>
            </w:pPr>
            <w:r w:rsidRPr="00927353">
              <w:rPr>
                <w:rFonts w:ascii="Tahoma" w:hAnsi="Tahoma" w:cs="Tahoma"/>
                <w:sz w:val="18"/>
                <w:szCs w:val="18"/>
                <w:lang w:val="sl-SI"/>
              </w:rPr>
              <w:t xml:space="preserve">Če je naročnik seznanjen, da je pristojni državni </w:t>
            </w:r>
            <w:r w:rsidRPr="00927353">
              <w:rPr>
                <w:rFonts w:ascii="Tahoma" w:hAnsi="Tahoma" w:cs="Tahoma"/>
                <w:sz w:val="18"/>
                <w:szCs w:val="18"/>
                <w:lang w:val="sl-SI"/>
              </w:rPr>
              <w:lastRenderedPageBreak/>
              <w:t>organ ali sodišče s pravnomočno odločitvijo ugotovilo kršitev delovne, okoljske ali socialne zakonodaje s strani prodajalca pogodbe o izvedbi javnega naročila ali njegovega podizvajalca.</w:t>
            </w:r>
          </w:p>
        </w:tc>
        <w:tc>
          <w:tcPr>
            <w:tcW w:w="5320" w:type="dxa"/>
            <w:gridSpan w:val="3"/>
            <w:vMerge/>
            <w:tcBorders>
              <w:top w:val="single" w:sz="4" w:space="0" w:color="000000"/>
              <w:left w:val="single" w:sz="4" w:space="0" w:color="000000"/>
              <w:bottom w:val="single" w:sz="4" w:space="0" w:color="000000"/>
              <w:right w:val="single" w:sz="4" w:space="0" w:color="000000"/>
            </w:tcBorders>
            <w:vAlign w:val="center"/>
          </w:tcPr>
          <w:p w14:paraId="6EA4D19B" w14:textId="77777777" w:rsidR="00842C1E" w:rsidRPr="00927353" w:rsidRDefault="00842C1E">
            <w:pPr>
              <w:widowControl w:val="0"/>
              <w:snapToGrid w:val="0"/>
              <w:spacing w:after="0" w:line="100" w:lineRule="atLeast"/>
              <w:jc w:val="both"/>
              <w:rPr>
                <w:rFonts w:ascii="Tahoma" w:hAnsi="Tahoma" w:cs="Tahoma"/>
                <w:sz w:val="18"/>
                <w:szCs w:val="18"/>
                <w:lang w:val="sl-SI"/>
              </w:rPr>
            </w:pPr>
          </w:p>
        </w:tc>
      </w:tr>
    </w:tbl>
    <w:p w14:paraId="5244B93C" w14:textId="77777777" w:rsidR="00842C1E" w:rsidRPr="00927353" w:rsidRDefault="00842C1E">
      <w:pPr>
        <w:widowControl w:val="0"/>
        <w:spacing w:after="0" w:line="100" w:lineRule="atLeast"/>
        <w:jc w:val="both"/>
        <w:rPr>
          <w:rFonts w:ascii="Tahoma" w:hAnsi="Tahoma" w:cs="Tahoma"/>
          <w:sz w:val="18"/>
          <w:szCs w:val="18"/>
          <w:lang w:val="sl-SI"/>
        </w:rPr>
      </w:pPr>
    </w:p>
    <w:tbl>
      <w:tblPr>
        <w:tblW w:w="0" w:type="auto"/>
        <w:tblInd w:w="5" w:type="dxa"/>
        <w:tblLayout w:type="fixed"/>
        <w:tblCellMar>
          <w:left w:w="0" w:type="dxa"/>
          <w:right w:w="0" w:type="dxa"/>
        </w:tblCellMar>
        <w:tblLook w:val="0000" w:firstRow="0" w:lastRow="0" w:firstColumn="0" w:lastColumn="0" w:noHBand="0" w:noVBand="0"/>
      </w:tblPr>
      <w:tblGrid>
        <w:gridCol w:w="2404"/>
        <w:gridCol w:w="7245"/>
        <w:gridCol w:w="55"/>
        <w:gridCol w:w="10"/>
      </w:tblGrid>
      <w:tr w:rsidR="00842C1E" w:rsidRPr="00927353" w14:paraId="5D019919" w14:textId="77777777">
        <w:trPr>
          <w:gridAfter w:val="1"/>
          <w:wAfter w:w="10" w:type="dxa"/>
          <w:trHeight w:val="23"/>
        </w:trPr>
        <w:tc>
          <w:tcPr>
            <w:tcW w:w="9649" w:type="dxa"/>
            <w:gridSpan w:val="2"/>
            <w:tcBorders>
              <w:top w:val="single" w:sz="4" w:space="0" w:color="000000"/>
              <w:left w:val="single" w:sz="4" w:space="0" w:color="000000"/>
              <w:bottom w:val="single" w:sz="4" w:space="0" w:color="000000"/>
            </w:tcBorders>
            <w:shd w:val="clear" w:color="auto" w:fill="99CC00"/>
            <w:vAlign w:val="center"/>
          </w:tcPr>
          <w:p w14:paraId="31832058" w14:textId="77777777" w:rsidR="00842C1E" w:rsidRPr="00927353" w:rsidRDefault="00EC2185">
            <w:pPr>
              <w:widowControl w:val="0"/>
              <w:spacing w:after="0" w:line="100" w:lineRule="atLeast"/>
              <w:jc w:val="center"/>
            </w:pPr>
            <w:r w:rsidRPr="00927353">
              <w:rPr>
                <w:rFonts w:ascii="Tahoma" w:hAnsi="Tahoma" w:cs="Tahoma"/>
                <w:b/>
                <w:sz w:val="18"/>
                <w:szCs w:val="18"/>
                <w:lang w:val="sl-SI"/>
              </w:rPr>
              <w:t>PRILOGE POGODBE</w:t>
            </w:r>
          </w:p>
        </w:tc>
        <w:tc>
          <w:tcPr>
            <w:tcW w:w="55" w:type="dxa"/>
            <w:tcBorders>
              <w:left w:val="single" w:sz="4" w:space="0" w:color="000000"/>
            </w:tcBorders>
          </w:tcPr>
          <w:p w14:paraId="0E7C98E1" w14:textId="77777777" w:rsidR="00842C1E" w:rsidRPr="00927353" w:rsidRDefault="00842C1E">
            <w:pPr>
              <w:snapToGrid w:val="0"/>
              <w:rPr>
                <w:rFonts w:ascii="Tahoma" w:hAnsi="Tahoma" w:cs="Tahoma"/>
                <w:sz w:val="18"/>
                <w:szCs w:val="18"/>
              </w:rPr>
            </w:pPr>
          </w:p>
        </w:tc>
      </w:tr>
      <w:tr w:rsidR="00842C1E" w:rsidRPr="00927353" w14:paraId="4BCF184D" w14:textId="77777777">
        <w:tblPrEx>
          <w:tblCellMar>
            <w:top w:w="57" w:type="dxa"/>
            <w:left w:w="57" w:type="dxa"/>
            <w:bottom w:w="57" w:type="dxa"/>
            <w:right w:w="57" w:type="dxa"/>
          </w:tblCellMar>
        </w:tblPrEx>
        <w:trPr>
          <w:trHeight w:val="23"/>
        </w:trPr>
        <w:tc>
          <w:tcPr>
            <w:tcW w:w="2404" w:type="dxa"/>
            <w:tcBorders>
              <w:top w:val="single" w:sz="4" w:space="0" w:color="000000"/>
              <w:left w:val="single" w:sz="4" w:space="0" w:color="000000"/>
              <w:bottom w:val="single" w:sz="4" w:space="0" w:color="000000"/>
            </w:tcBorders>
            <w:vAlign w:val="center"/>
          </w:tcPr>
          <w:p w14:paraId="215B381D" w14:textId="77777777" w:rsidR="00842C1E" w:rsidRPr="00927353" w:rsidRDefault="00842C1E">
            <w:pPr>
              <w:widowControl w:val="0"/>
              <w:numPr>
                <w:ilvl w:val="0"/>
                <w:numId w:val="4"/>
              </w:numPr>
              <w:tabs>
                <w:tab w:val="left" w:pos="0"/>
              </w:tabs>
              <w:snapToGrid w:val="0"/>
              <w:spacing w:after="0" w:line="100" w:lineRule="atLeast"/>
              <w:jc w:val="center"/>
              <w:rPr>
                <w:rFonts w:ascii="Tahoma" w:hAnsi="Tahoma" w:cs="Tahoma"/>
                <w:sz w:val="18"/>
                <w:szCs w:val="18"/>
                <w:lang w:val="sl-SI"/>
              </w:rPr>
            </w:pPr>
          </w:p>
        </w:tc>
        <w:tc>
          <w:tcPr>
            <w:tcW w:w="7310" w:type="dxa"/>
            <w:gridSpan w:val="3"/>
            <w:tcBorders>
              <w:top w:val="single" w:sz="4" w:space="0" w:color="000000"/>
              <w:left w:val="single" w:sz="4" w:space="0" w:color="000000"/>
              <w:bottom w:val="single" w:sz="4" w:space="0" w:color="000000"/>
              <w:right w:val="single" w:sz="4" w:space="0" w:color="000000"/>
            </w:tcBorders>
            <w:vAlign w:val="center"/>
          </w:tcPr>
          <w:p w14:paraId="438476D1" w14:textId="77777777" w:rsidR="00842C1E" w:rsidRPr="00927353" w:rsidRDefault="00EC2185">
            <w:pPr>
              <w:widowControl w:val="0"/>
              <w:spacing w:after="0" w:line="100" w:lineRule="atLeast"/>
              <w:jc w:val="both"/>
            </w:pPr>
            <w:r w:rsidRPr="00927353">
              <w:rPr>
                <w:rFonts w:ascii="Tahoma" w:hAnsi="Tahoma" w:cs="Tahoma"/>
                <w:sz w:val="18"/>
                <w:szCs w:val="18"/>
                <w:lang w:val="sl-SI"/>
              </w:rPr>
              <w:t>Specifikacije</w:t>
            </w:r>
          </w:p>
        </w:tc>
      </w:tr>
      <w:tr w:rsidR="00842C1E" w:rsidRPr="00927353" w14:paraId="4D3A53C4" w14:textId="77777777">
        <w:tblPrEx>
          <w:tblCellMar>
            <w:top w:w="57" w:type="dxa"/>
            <w:left w:w="57" w:type="dxa"/>
            <w:bottom w:w="57" w:type="dxa"/>
            <w:right w:w="57" w:type="dxa"/>
          </w:tblCellMar>
        </w:tblPrEx>
        <w:trPr>
          <w:trHeight w:val="23"/>
        </w:trPr>
        <w:tc>
          <w:tcPr>
            <w:tcW w:w="2404" w:type="dxa"/>
            <w:tcBorders>
              <w:top w:val="single" w:sz="4" w:space="0" w:color="000000"/>
              <w:left w:val="single" w:sz="4" w:space="0" w:color="000000"/>
              <w:bottom w:val="single" w:sz="4" w:space="0" w:color="000000"/>
            </w:tcBorders>
            <w:vAlign w:val="center"/>
          </w:tcPr>
          <w:p w14:paraId="62E41CC9" w14:textId="77777777" w:rsidR="00842C1E" w:rsidRPr="00927353" w:rsidRDefault="00842C1E">
            <w:pPr>
              <w:widowControl w:val="0"/>
              <w:numPr>
                <w:ilvl w:val="0"/>
                <w:numId w:val="4"/>
              </w:numPr>
              <w:tabs>
                <w:tab w:val="left" w:pos="0"/>
              </w:tabs>
              <w:snapToGrid w:val="0"/>
              <w:spacing w:after="0" w:line="100" w:lineRule="atLeast"/>
              <w:jc w:val="center"/>
              <w:rPr>
                <w:rFonts w:ascii="Tahoma" w:hAnsi="Tahoma" w:cs="Tahoma"/>
                <w:sz w:val="18"/>
                <w:szCs w:val="18"/>
                <w:lang w:val="sl-SI"/>
              </w:rPr>
            </w:pPr>
          </w:p>
        </w:tc>
        <w:tc>
          <w:tcPr>
            <w:tcW w:w="7310" w:type="dxa"/>
            <w:gridSpan w:val="3"/>
            <w:tcBorders>
              <w:top w:val="single" w:sz="4" w:space="0" w:color="000000"/>
              <w:left w:val="single" w:sz="4" w:space="0" w:color="000000"/>
              <w:bottom w:val="single" w:sz="4" w:space="0" w:color="000000"/>
              <w:right w:val="single" w:sz="4" w:space="0" w:color="000000"/>
            </w:tcBorders>
            <w:vAlign w:val="center"/>
          </w:tcPr>
          <w:p w14:paraId="64312A8D" w14:textId="77777777" w:rsidR="00842C1E" w:rsidRPr="00927353" w:rsidRDefault="00EC2185">
            <w:pPr>
              <w:widowControl w:val="0"/>
              <w:spacing w:after="0" w:line="100" w:lineRule="atLeast"/>
              <w:jc w:val="both"/>
            </w:pPr>
            <w:r w:rsidRPr="00927353">
              <w:rPr>
                <w:rFonts w:ascii="Tahoma" w:hAnsi="Tahoma" w:cs="Tahoma"/>
                <w:sz w:val="18"/>
                <w:szCs w:val="18"/>
                <w:lang w:val="sl-SI"/>
              </w:rPr>
              <w:t>Garancijski dokumenti (Finančno zavarovanje, ki ga v originalu hrani naročnik)</w:t>
            </w:r>
          </w:p>
        </w:tc>
      </w:tr>
    </w:tbl>
    <w:p w14:paraId="51AC594C" w14:textId="77777777" w:rsidR="00842C1E" w:rsidRPr="00927353" w:rsidRDefault="00842C1E">
      <w:pPr>
        <w:widowControl w:val="0"/>
        <w:spacing w:after="0" w:line="100" w:lineRule="atLeast"/>
        <w:jc w:val="both"/>
        <w:rPr>
          <w:rFonts w:ascii="Tahoma" w:hAnsi="Tahoma" w:cs="Tahoma"/>
          <w:sz w:val="18"/>
          <w:szCs w:val="18"/>
          <w:lang w:val="sl-SI"/>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1642"/>
        <w:gridCol w:w="828"/>
        <w:gridCol w:w="168"/>
        <w:gridCol w:w="253"/>
        <w:gridCol w:w="253"/>
        <w:gridCol w:w="2211"/>
        <w:gridCol w:w="1945"/>
        <w:gridCol w:w="20"/>
        <w:gridCol w:w="12"/>
      </w:tblGrid>
      <w:tr w:rsidR="00842C1E" w:rsidRPr="00927353" w14:paraId="181CCB6C" w14:textId="77777777">
        <w:trPr>
          <w:gridAfter w:val="1"/>
          <w:wAfter w:w="12" w:type="dxa"/>
          <w:trHeight w:val="23"/>
        </w:trPr>
        <w:tc>
          <w:tcPr>
            <w:tcW w:w="4111" w:type="dxa"/>
            <w:gridSpan w:val="2"/>
            <w:tcBorders>
              <w:top w:val="single" w:sz="4" w:space="0" w:color="000000"/>
              <w:left w:val="single" w:sz="4" w:space="0" w:color="000000"/>
              <w:bottom w:val="single" w:sz="4" w:space="0" w:color="000000"/>
            </w:tcBorders>
            <w:shd w:val="clear" w:color="auto" w:fill="99CC00"/>
            <w:vAlign w:val="center"/>
          </w:tcPr>
          <w:p w14:paraId="5BEAA34E" w14:textId="77777777" w:rsidR="00842C1E" w:rsidRPr="00927353" w:rsidRDefault="00EC2185">
            <w:pPr>
              <w:widowControl w:val="0"/>
              <w:spacing w:after="0" w:line="100" w:lineRule="atLeast"/>
            </w:pPr>
            <w:r w:rsidRPr="00927353">
              <w:rPr>
                <w:rFonts w:ascii="Tahoma" w:hAnsi="Tahoma" w:cs="Tahoma"/>
                <w:b/>
                <w:sz w:val="18"/>
                <w:szCs w:val="18"/>
                <w:lang w:val="sl-SI"/>
              </w:rPr>
              <w:t>Prodajalec</w:t>
            </w:r>
          </w:p>
        </w:tc>
        <w:tc>
          <w:tcPr>
            <w:tcW w:w="996" w:type="dxa"/>
            <w:gridSpan w:val="2"/>
            <w:tcBorders>
              <w:left w:val="single" w:sz="4" w:space="0" w:color="000000"/>
            </w:tcBorders>
            <w:shd w:val="clear" w:color="auto" w:fill="FFFFFF"/>
          </w:tcPr>
          <w:p w14:paraId="5387DA5A" w14:textId="77777777" w:rsidR="00842C1E" w:rsidRPr="00927353" w:rsidRDefault="00842C1E">
            <w:pPr>
              <w:widowControl w:val="0"/>
              <w:snapToGrid w:val="0"/>
              <w:spacing w:after="0" w:line="100" w:lineRule="atLeast"/>
              <w:rPr>
                <w:rFonts w:ascii="Tahoma" w:hAnsi="Tahoma" w:cs="Tahoma"/>
                <w:b/>
                <w:sz w:val="18"/>
                <w:szCs w:val="18"/>
                <w:lang w:val="sl-SI"/>
              </w:rPr>
            </w:pPr>
          </w:p>
        </w:tc>
        <w:tc>
          <w:tcPr>
            <w:tcW w:w="253" w:type="dxa"/>
            <w:shd w:val="clear" w:color="auto" w:fill="FFFFFF"/>
          </w:tcPr>
          <w:p w14:paraId="1DD08192" w14:textId="77777777" w:rsidR="00842C1E" w:rsidRPr="00927353" w:rsidRDefault="00842C1E">
            <w:pPr>
              <w:widowControl w:val="0"/>
              <w:snapToGrid w:val="0"/>
              <w:spacing w:after="0" w:line="100" w:lineRule="atLeast"/>
              <w:rPr>
                <w:rFonts w:ascii="Tahoma" w:hAnsi="Tahoma" w:cs="Tahoma"/>
                <w:b/>
                <w:sz w:val="18"/>
                <w:szCs w:val="18"/>
                <w:lang w:val="sl-SI"/>
              </w:rPr>
            </w:pPr>
          </w:p>
        </w:tc>
        <w:tc>
          <w:tcPr>
            <w:tcW w:w="253" w:type="dxa"/>
            <w:shd w:val="clear" w:color="auto" w:fill="FFFFFF"/>
            <w:vAlign w:val="center"/>
          </w:tcPr>
          <w:p w14:paraId="63076D78" w14:textId="77777777" w:rsidR="00842C1E" w:rsidRPr="00927353" w:rsidRDefault="00842C1E">
            <w:pPr>
              <w:widowControl w:val="0"/>
              <w:snapToGrid w:val="0"/>
              <w:spacing w:after="0" w:line="100" w:lineRule="atLeast"/>
              <w:rPr>
                <w:rFonts w:ascii="Tahoma" w:hAnsi="Tahoma" w:cs="Tahoma"/>
                <w:b/>
                <w:sz w:val="18"/>
                <w:szCs w:val="18"/>
                <w:lang w:val="sl-SI"/>
              </w:rPr>
            </w:pPr>
          </w:p>
        </w:tc>
        <w:tc>
          <w:tcPr>
            <w:tcW w:w="4176" w:type="dxa"/>
            <w:gridSpan w:val="3"/>
            <w:tcBorders>
              <w:top w:val="single" w:sz="4" w:space="0" w:color="000000"/>
              <w:left w:val="single" w:sz="4" w:space="0" w:color="000000"/>
              <w:right w:val="single" w:sz="4" w:space="0" w:color="000000"/>
            </w:tcBorders>
            <w:shd w:val="clear" w:color="auto" w:fill="99CC00"/>
            <w:vAlign w:val="center"/>
          </w:tcPr>
          <w:p w14:paraId="2EFF6D9C" w14:textId="77777777" w:rsidR="00842C1E" w:rsidRPr="00927353" w:rsidRDefault="00EC2185">
            <w:pPr>
              <w:widowControl w:val="0"/>
              <w:spacing w:after="0" w:line="100" w:lineRule="atLeast"/>
            </w:pPr>
            <w:r w:rsidRPr="00927353">
              <w:rPr>
                <w:rFonts w:ascii="Tahoma" w:hAnsi="Tahoma" w:cs="Tahoma"/>
                <w:b/>
                <w:sz w:val="18"/>
                <w:szCs w:val="18"/>
                <w:lang w:val="sl-SI"/>
              </w:rPr>
              <w:t>Naročnik</w:t>
            </w:r>
          </w:p>
        </w:tc>
      </w:tr>
      <w:bookmarkStart w:id="19" w:name="Besedilo52"/>
      <w:tr w:rsidR="00842C1E" w:rsidRPr="00927353" w14:paraId="4E59D7E7" w14:textId="77777777">
        <w:trPr>
          <w:gridAfter w:val="1"/>
          <w:wAfter w:w="12" w:type="dxa"/>
          <w:trHeight w:val="23"/>
        </w:trPr>
        <w:tc>
          <w:tcPr>
            <w:tcW w:w="4111" w:type="dxa"/>
            <w:gridSpan w:val="2"/>
            <w:tcBorders>
              <w:top w:val="single" w:sz="4" w:space="0" w:color="000000"/>
              <w:left w:val="single" w:sz="4" w:space="0" w:color="000000"/>
              <w:bottom w:val="single" w:sz="4" w:space="0" w:color="000000"/>
            </w:tcBorders>
            <w:shd w:val="clear" w:color="auto" w:fill="auto"/>
            <w:vAlign w:val="center"/>
          </w:tcPr>
          <w:p w14:paraId="23B4A83B" w14:textId="77777777" w:rsidR="00842C1E" w:rsidRPr="00927353" w:rsidRDefault="00EC2185">
            <w:pPr>
              <w:widowControl w:val="0"/>
              <w:spacing w:after="0" w:line="100" w:lineRule="atLeast"/>
            </w:pPr>
            <w:r w:rsidRPr="00927353">
              <w:fldChar w:fldCharType="begin">
                <w:ffData>
                  <w:name w:val=""/>
                  <w:enabled/>
                  <w:calcOnExit w:val="0"/>
                  <w:textInput/>
                </w:ffData>
              </w:fldChar>
            </w:r>
            <w:r w:rsidRPr="00927353">
              <w:instrText xml:space="preserve"> FORMTEXT </w:instrText>
            </w:r>
            <w:r w:rsidRPr="00927353">
              <w:fldChar w:fldCharType="separate"/>
            </w:r>
            <w:r w:rsidRPr="00927353">
              <w:rPr>
                <w:rFonts w:ascii="Tahoma" w:hAnsi="Tahoma" w:cs="Tahoma"/>
                <w:sz w:val="18"/>
                <w:szCs w:val="18"/>
                <w:lang w:val="sl-SI" w:eastAsia="sl-SI"/>
              </w:rPr>
              <w:t>     </w:t>
            </w:r>
            <w:r w:rsidRPr="00927353">
              <w:rPr>
                <w:rFonts w:ascii="Tahoma" w:hAnsi="Tahoma" w:cs="Tahoma"/>
                <w:sz w:val="18"/>
                <w:szCs w:val="18"/>
                <w:lang w:val="sl-SI" w:eastAsia="sl-SI"/>
              </w:rPr>
              <w:fldChar w:fldCharType="end"/>
            </w:r>
            <w:bookmarkEnd w:id="19"/>
          </w:p>
        </w:tc>
        <w:tc>
          <w:tcPr>
            <w:tcW w:w="996" w:type="dxa"/>
            <w:gridSpan w:val="2"/>
            <w:tcBorders>
              <w:left w:val="single" w:sz="4" w:space="0" w:color="000000"/>
            </w:tcBorders>
            <w:shd w:val="clear" w:color="auto" w:fill="FFFFFF"/>
          </w:tcPr>
          <w:p w14:paraId="64A6A989" w14:textId="77777777" w:rsidR="00842C1E" w:rsidRPr="00927353" w:rsidRDefault="00842C1E">
            <w:pPr>
              <w:widowControl w:val="0"/>
              <w:snapToGrid w:val="0"/>
              <w:spacing w:after="0" w:line="100" w:lineRule="atLeast"/>
              <w:rPr>
                <w:rFonts w:ascii="Tahoma" w:hAnsi="Tahoma" w:cs="Tahoma"/>
                <w:sz w:val="18"/>
                <w:szCs w:val="18"/>
                <w:lang w:val="sl-SI"/>
              </w:rPr>
            </w:pPr>
          </w:p>
        </w:tc>
        <w:tc>
          <w:tcPr>
            <w:tcW w:w="253" w:type="dxa"/>
            <w:shd w:val="clear" w:color="auto" w:fill="FFFFFF"/>
          </w:tcPr>
          <w:p w14:paraId="68C2DF42" w14:textId="77777777" w:rsidR="00842C1E" w:rsidRPr="00927353" w:rsidRDefault="00842C1E">
            <w:pPr>
              <w:widowControl w:val="0"/>
              <w:snapToGrid w:val="0"/>
              <w:spacing w:after="0" w:line="100" w:lineRule="atLeast"/>
              <w:rPr>
                <w:rFonts w:ascii="Tahoma" w:hAnsi="Tahoma" w:cs="Tahoma"/>
                <w:sz w:val="18"/>
                <w:szCs w:val="18"/>
                <w:lang w:val="sl-SI"/>
              </w:rPr>
            </w:pPr>
          </w:p>
        </w:tc>
        <w:tc>
          <w:tcPr>
            <w:tcW w:w="253" w:type="dxa"/>
            <w:shd w:val="clear" w:color="auto" w:fill="FFFFFF"/>
            <w:vAlign w:val="center"/>
          </w:tcPr>
          <w:p w14:paraId="16FBD5CC" w14:textId="77777777" w:rsidR="00842C1E" w:rsidRPr="00927353" w:rsidRDefault="00842C1E">
            <w:pPr>
              <w:widowControl w:val="0"/>
              <w:snapToGrid w:val="0"/>
              <w:spacing w:after="0" w:line="100" w:lineRule="atLeast"/>
              <w:rPr>
                <w:rFonts w:ascii="Tahoma" w:hAnsi="Tahoma" w:cs="Tahoma"/>
                <w:sz w:val="18"/>
                <w:szCs w:val="18"/>
                <w:lang w:val="sl-SI"/>
              </w:rPr>
            </w:pPr>
          </w:p>
          <w:p w14:paraId="5645BF63" w14:textId="77777777" w:rsidR="00842C1E" w:rsidRPr="00927353" w:rsidRDefault="00842C1E">
            <w:pPr>
              <w:widowControl w:val="0"/>
              <w:spacing w:after="0" w:line="100" w:lineRule="atLeast"/>
              <w:rPr>
                <w:rFonts w:ascii="Tahoma" w:hAnsi="Tahoma" w:cs="Tahoma"/>
                <w:sz w:val="18"/>
                <w:szCs w:val="18"/>
                <w:lang w:val="sl-SI"/>
              </w:rPr>
            </w:pPr>
          </w:p>
          <w:p w14:paraId="4CCC0F5B" w14:textId="77777777" w:rsidR="00842C1E" w:rsidRPr="00927353" w:rsidRDefault="00842C1E">
            <w:pPr>
              <w:widowControl w:val="0"/>
              <w:spacing w:after="0" w:line="100" w:lineRule="atLeast"/>
              <w:rPr>
                <w:rFonts w:ascii="Tahoma" w:hAnsi="Tahoma" w:cs="Tahoma"/>
                <w:sz w:val="18"/>
                <w:szCs w:val="18"/>
                <w:lang w:val="sl-SI"/>
              </w:rPr>
            </w:pPr>
          </w:p>
        </w:tc>
        <w:tc>
          <w:tcPr>
            <w:tcW w:w="4176" w:type="dxa"/>
            <w:gridSpan w:val="3"/>
            <w:tcBorders>
              <w:left w:val="single" w:sz="4" w:space="0" w:color="000000"/>
              <w:bottom w:val="single" w:sz="4" w:space="0" w:color="000000"/>
              <w:right w:val="single" w:sz="4" w:space="0" w:color="000000"/>
            </w:tcBorders>
            <w:vAlign w:val="center"/>
          </w:tcPr>
          <w:p w14:paraId="4B760075" w14:textId="1B342ACE" w:rsidR="00842C1E" w:rsidRPr="00927353" w:rsidRDefault="00EC2185">
            <w:pPr>
              <w:widowControl w:val="0"/>
              <w:spacing w:after="0" w:line="100" w:lineRule="atLeast"/>
            </w:pPr>
            <w:r w:rsidRPr="00927353">
              <w:rPr>
                <w:rFonts w:ascii="Tahoma" w:hAnsi="Tahoma" w:cs="Tahoma"/>
                <w:sz w:val="18"/>
                <w:szCs w:val="18"/>
              </w:rPr>
              <w:fldChar w:fldCharType="begin"/>
            </w:r>
            <w:r w:rsidRPr="00927353">
              <w:rPr>
                <w:rFonts w:ascii="Tahoma" w:hAnsi="Tahoma" w:cs="Tahoma"/>
                <w:sz w:val="18"/>
                <w:szCs w:val="18"/>
              </w:rPr>
              <w:instrText xml:space="preserve"> DOCPROPERTY "MFiles_P1021n1_P0"</w:instrText>
            </w:r>
            <w:r w:rsidRPr="00927353">
              <w:rPr>
                <w:rFonts w:ascii="Tahoma" w:hAnsi="Tahoma" w:cs="Tahoma"/>
                <w:sz w:val="18"/>
                <w:szCs w:val="18"/>
              </w:rPr>
              <w:fldChar w:fldCharType="separate"/>
            </w:r>
            <w:r w:rsidRPr="00927353">
              <w:rPr>
                <w:rFonts w:ascii="Tahoma" w:hAnsi="Tahoma" w:cs="Tahoma"/>
                <w:sz w:val="18"/>
                <w:szCs w:val="18"/>
              </w:rPr>
              <w:t>Splo</w:t>
            </w:r>
            <w:r w:rsidR="00BF25D9" w:rsidRPr="00927353">
              <w:rPr>
                <w:rFonts w:ascii="Tahoma" w:hAnsi="Tahoma" w:cs="Tahoma"/>
                <w:sz w:val="18"/>
                <w:szCs w:val="18"/>
              </w:rPr>
              <w:t>š</w:t>
            </w:r>
            <w:r w:rsidRPr="00927353">
              <w:rPr>
                <w:rFonts w:ascii="Tahoma" w:hAnsi="Tahoma" w:cs="Tahoma"/>
                <w:sz w:val="18"/>
                <w:szCs w:val="18"/>
              </w:rPr>
              <w:t>na bolni</w:t>
            </w:r>
            <w:r w:rsidR="00BF25D9" w:rsidRPr="00927353">
              <w:rPr>
                <w:rFonts w:ascii="Tahoma" w:hAnsi="Tahoma" w:cs="Tahoma"/>
                <w:sz w:val="18"/>
                <w:szCs w:val="18"/>
              </w:rPr>
              <w:t>š</w:t>
            </w:r>
            <w:r w:rsidRPr="00927353">
              <w:rPr>
                <w:rFonts w:ascii="Tahoma" w:hAnsi="Tahoma" w:cs="Tahoma"/>
                <w:sz w:val="18"/>
                <w:szCs w:val="18"/>
              </w:rPr>
              <w:t>nica "dr. Franca Derganca" Nova Gorica</w:t>
            </w:r>
            <w:r w:rsidRPr="00927353">
              <w:rPr>
                <w:rFonts w:ascii="Tahoma" w:hAnsi="Tahoma" w:cs="Tahoma"/>
                <w:sz w:val="18"/>
                <w:szCs w:val="18"/>
              </w:rPr>
              <w:fldChar w:fldCharType="end"/>
            </w:r>
          </w:p>
          <w:p w14:paraId="08FC5FA6" w14:textId="77777777" w:rsidR="00842C1E" w:rsidRPr="00927353" w:rsidRDefault="00EC2185">
            <w:pPr>
              <w:widowControl w:val="0"/>
              <w:spacing w:after="0" w:line="100" w:lineRule="atLeast"/>
            </w:pPr>
            <w:r w:rsidRPr="00927353">
              <w:rPr>
                <w:rFonts w:ascii="Tahoma" w:hAnsi="Tahoma" w:cs="Tahoma"/>
                <w:sz w:val="18"/>
                <w:szCs w:val="18"/>
              </w:rPr>
              <w:fldChar w:fldCharType="begin"/>
            </w:r>
            <w:r w:rsidRPr="00927353">
              <w:rPr>
                <w:rFonts w:ascii="Tahoma" w:hAnsi="Tahoma" w:cs="Tahoma"/>
                <w:sz w:val="18"/>
                <w:szCs w:val="18"/>
              </w:rPr>
              <w:instrText xml:space="preserve"> DOCPROPERTY "MFiles_P1021n1_P1033"</w:instrText>
            </w:r>
            <w:r w:rsidRPr="00927353">
              <w:rPr>
                <w:rFonts w:ascii="Tahoma" w:hAnsi="Tahoma" w:cs="Tahoma"/>
                <w:sz w:val="18"/>
                <w:szCs w:val="18"/>
              </w:rPr>
              <w:fldChar w:fldCharType="separate"/>
            </w:r>
            <w:r w:rsidRPr="00927353">
              <w:rPr>
                <w:rFonts w:ascii="Tahoma" w:hAnsi="Tahoma" w:cs="Tahoma"/>
                <w:sz w:val="18"/>
                <w:szCs w:val="18"/>
              </w:rPr>
              <w:t>Ulica padlih borcev 13A</w:t>
            </w:r>
            <w:r w:rsidRPr="00927353">
              <w:rPr>
                <w:rFonts w:ascii="Tahoma" w:hAnsi="Tahoma" w:cs="Tahoma"/>
                <w:sz w:val="18"/>
                <w:szCs w:val="18"/>
              </w:rPr>
              <w:fldChar w:fldCharType="end"/>
            </w:r>
          </w:p>
          <w:p w14:paraId="54EE204C" w14:textId="280581EC" w:rsidR="00842C1E" w:rsidRPr="00927353" w:rsidRDefault="00EC2185">
            <w:pPr>
              <w:widowControl w:val="0"/>
              <w:spacing w:after="0" w:line="100" w:lineRule="atLeast"/>
              <w:rPr>
                <w:rFonts w:ascii="Tahoma" w:hAnsi="Tahoma" w:cs="Tahoma"/>
                <w:sz w:val="18"/>
                <w:szCs w:val="18"/>
                <w:lang w:val="sl-SI"/>
              </w:rPr>
            </w:pPr>
            <w:r w:rsidRPr="00927353">
              <w:rPr>
                <w:rFonts w:ascii="Tahoma" w:hAnsi="Tahoma" w:cs="Tahoma"/>
                <w:sz w:val="18"/>
                <w:szCs w:val="18"/>
              </w:rPr>
              <w:fldChar w:fldCharType="begin"/>
            </w:r>
            <w:r w:rsidRPr="00927353">
              <w:rPr>
                <w:rFonts w:ascii="Tahoma" w:hAnsi="Tahoma" w:cs="Tahoma"/>
                <w:sz w:val="18"/>
                <w:szCs w:val="18"/>
              </w:rPr>
              <w:instrText xml:space="preserve"> DOCPROPERTY "MFiles_PG5BC2FC14A405421BA79F5FEC63BD00E3n1_PGB3D8D77D2D654902AEB821305A1A12BCn1"</w:instrText>
            </w:r>
            <w:r w:rsidRPr="00927353">
              <w:rPr>
                <w:rFonts w:ascii="Tahoma" w:hAnsi="Tahoma" w:cs="Tahoma"/>
                <w:sz w:val="18"/>
                <w:szCs w:val="18"/>
              </w:rPr>
              <w:fldChar w:fldCharType="separate"/>
            </w:r>
            <w:r w:rsidRPr="00927353">
              <w:rPr>
                <w:rFonts w:ascii="Tahoma" w:hAnsi="Tahoma" w:cs="Tahoma"/>
                <w:sz w:val="18"/>
                <w:szCs w:val="18"/>
              </w:rPr>
              <w:t xml:space="preserve">5290 </w:t>
            </w:r>
            <w:r w:rsidR="00BF25D9" w:rsidRPr="00927353">
              <w:rPr>
                <w:rFonts w:ascii="Tahoma" w:hAnsi="Tahoma" w:cs="Tahoma"/>
                <w:sz w:val="18"/>
                <w:szCs w:val="18"/>
              </w:rPr>
              <w:t>Š</w:t>
            </w:r>
            <w:r w:rsidRPr="00927353">
              <w:rPr>
                <w:rFonts w:ascii="Tahoma" w:hAnsi="Tahoma" w:cs="Tahoma"/>
                <w:sz w:val="18"/>
                <w:szCs w:val="18"/>
              </w:rPr>
              <w:t>empeter pri Gorici</w:t>
            </w:r>
            <w:r w:rsidRPr="00927353">
              <w:rPr>
                <w:rFonts w:ascii="Tahoma" w:hAnsi="Tahoma" w:cs="Tahoma"/>
                <w:sz w:val="18"/>
                <w:szCs w:val="18"/>
              </w:rPr>
              <w:fldChar w:fldCharType="end"/>
            </w:r>
          </w:p>
        </w:tc>
      </w:tr>
      <w:tr w:rsidR="00842C1E" w:rsidRPr="00927353" w14:paraId="73468D0B" w14:textId="77777777">
        <w:trPr>
          <w:gridAfter w:val="2"/>
          <w:wAfter w:w="32" w:type="dxa"/>
          <w:trHeight w:val="23"/>
        </w:trPr>
        <w:tc>
          <w:tcPr>
            <w:tcW w:w="4111" w:type="dxa"/>
            <w:gridSpan w:val="2"/>
            <w:tcBorders>
              <w:top w:val="single" w:sz="4" w:space="0" w:color="000000"/>
            </w:tcBorders>
            <w:shd w:val="clear" w:color="auto" w:fill="FFFFFF"/>
            <w:vAlign w:val="bottom"/>
          </w:tcPr>
          <w:p w14:paraId="67BCA004" w14:textId="77777777" w:rsidR="00842C1E" w:rsidRPr="00927353" w:rsidRDefault="00842C1E">
            <w:pPr>
              <w:widowControl w:val="0"/>
              <w:snapToGrid w:val="0"/>
              <w:spacing w:after="0" w:line="100" w:lineRule="atLeast"/>
              <w:rPr>
                <w:rFonts w:ascii="Tahoma" w:hAnsi="Tahoma" w:cs="Tahoma"/>
                <w:sz w:val="18"/>
                <w:szCs w:val="18"/>
                <w:lang w:val="sl-SI"/>
              </w:rPr>
            </w:pPr>
          </w:p>
        </w:tc>
        <w:tc>
          <w:tcPr>
            <w:tcW w:w="996" w:type="dxa"/>
            <w:gridSpan w:val="2"/>
            <w:shd w:val="clear" w:color="auto" w:fill="FFFFFF"/>
          </w:tcPr>
          <w:p w14:paraId="4A53B742" w14:textId="77777777" w:rsidR="00842C1E" w:rsidRPr="00927353" w:rsidRDefault="00842C1E">
            <w:pPr>
              <w:widowControl w:val="0"/>
              <w:snapToGrid w:val="0"/>
              <w:spacing w:after="0" w:line="100" w:lineRule="atLeast"/>
              <w:rPr>
                <w:rFonts w:ascii="Tahoma" w:hAnsi="Tahoma" w:cs="Tahoma"/>
                <w:sz w:val="18"/>
                <w:szCs w:val="18"/>
                <w:lang w:val="sl-SI"/>
              </w:rPr>
            </w:pPr>
          </w:p>
        </w:tc>
        <w:tc>
          <w:tcPr>
            <w:tcW w:w="253" w:type="dxa"/>
            <w:shd w:val="clear" w:color="auto" w:fill="FFFFFF"/>
          </w:tcPr>
          <w:p w14:paraId="08AA37D8" w14:textId="77777777" w:rsidR="00842C1E" w:rsidRPr="00927353" w:rsidRDefault="00842C1E">
            <w:pPr>
              <w:widowControl w:val="0"/>
              <w:snapToGrid w:val="0"/>
              <w:spacing w:after="0" w:line="100" w:lineRule="atLeast"/>
              <w:rPr>
                <w:rFonts w:ascii="Tahoma" w:hAnsi="Tahoma" w:cs="Tahoma"/>
                <w:sz w:val="18"/>
                <w:szCs w:val="18"/>
                <w:lang w:val="sl-SI"/>
              </w:rPr>
            </w:pPr>
          </w:p>
        </w:tc>
        <w:tc>
          <w:tcPr>
            <w:tcW w:w="253" w:type="dxa"/>
            <w:shd w:val="clear" w:color="auto" w:fill="FFFFFF"/>
            <w:vAlign w:val="bottom"/>
          </w:tcPr>
          <w:p w14:paraId="052D1D48" w14:textId="77777777" w:rsidR="00842C1E" w:rsidRPr="00927353" w:rsidRDefault="00842C1E">
            <w:pPr>
              <w:widowControl w:val="0"/>
              <w:snapToGrid w:val="0"/>
              <w:spacing w:after="0" w:line="100" w:lineRule="atLeast"/>
              <w:rPr>
                <w:rFonts w:ascii="Tahoma" w:hAnsi="Tahoma" w:cs="Tahoma"/>
                <w:sz w:val="18"/>
                <w:szCs w:val="18"/>
                <w:lang w:val="sl-SI"/>
              </w:rPr>
            </w:pPr>
          </w:p>
        </w:tc>
        <w:tc>
          <w:tcPr>
            <w:tcW w:w="4156" w:type="dxa"/>
            <w:gridSpan w:val="2"/>
            <w:tcBorders>
              <w:top w:val="single" w:sz="4" w:space="0" w:color="000000"/>
            </w:tcBorders>
            <w:shd w:val="clear" w:color="auto" w:fill="FFFFFF"/>
            <w:vAlign w:val="bottom"/>
          </w:tcPr>
          <w:p w14:paraId="2EC91565" w14:textId="77777777" w:rsidR="00842C1E" w:rsidRPr="00927353" w:rsidRDefault="00EC2185">
            <w:pPr>
              <w:widowControl w:val="0"/>
              <w:spacing w:after="0" w:line="100" w:lineRule="atLeast"/>
            </w:pPr>
            <w:r w:rsidRPr="00927353">
              <w:rPr>
                <w:rFonts w:ascii="Tahoma" w:eastAsia="Tahoma" w:hAnsi="Tahoma" w:cs="Tahoma"/>
                <w:sz w:val="18"/>
                <w:szCs w:val="18"/>
                <w:lang w:val="sl-SI"/>
              </w:rPr>
              <w:t xml:space="preserve">                 </w:t>
            </w:r>
          </w:p>
        </w:tc>
      </w:tr>
      <w:tr w:rsidR="00842C1E" w:rsidRPr="00927353" w14:paraId="48D936CA" w14:textId="77777777">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749DD887" w14:textId="77777777" w:rsidR="00842C1E" w:rsidRPr="00927353" w:rsidRDefault="00EC2185">
            <w:pPr>
              <w:widowControl w:val="0"/>
              <w:snapToGrid w:val="0"/>
              <w:spacing w:after="0" w:line="240" w:lineRule="auto"/>
              <w:jc w:val="center"/>
            </w:pPr>
            <w:r w:rsidRPr="00927353">
              <w:rPr>
                <w:rFonts w:ascii="Tahoma" w:eastAsia="SimSun" w:hAnsi="Tahoma" w:cs="Tahoma"/>
                <w:b/>
                <w:sz w:val="18"/>
                <w:szCs w:val="18"/>
                <w:lang w:val="sl-SI" w:eastAsia="hi-IN" w:bidi="hi-IN"/>
              </w:rPr>
              <w:t>KRAJ</w:t>
            </w:r>
          </w:p>
        </w:tc>
        <w:tc>
          <w:tcPr>
            <w:tcW w:w="2470" w:type="dxa"/>
            <w:gridSpan w:val="2"/>
            <w:tcBorders>
              <w:top w:val="single" w:sz="4" w:space="0" w:color="808080"/>
              <w:left w:val="single" w:sz="4" w:space="0" w:color="808080"/>
              <w:bottom w:val="single" w:sz="4" w:space="0" w:color="808080"/>
            </w:tcBorders>
            <w:shd w:val="clear" w:color="auto" w:fill="99CC00"/>
          </w:tcPr>
          <w:p w14:paraId="6688A4DB" w14:textId="77777777" w:rsidR="00842C1E" w:rsidRPr="00927353" w:rsidRDefault="00EC2185">
            <w:pPr>
              <w:widowControl w:val="0"/>
              <w:snapToGrid w:val="0"/>
              <w:spacing w:after="0" w:line="240" w:lineRule="auto"/>
              <w:jc w:val="center"/>
            </w:pPr>
            <w:r w:rsidRPr="00927353">
              <w:rPr>
                <w:rFonts w:ascii="Tahoma" w:eastAsia="SimSun" w:hAnsi="Tahoma" w:cs="Tahoma"/>
                <w:b/>
                <w:sz w:val="18"/>
                <w:szCs w:val="18"/>
                <w:lang w:val="sl-SI" w:eastAsia="hi-IN" w:bidi="hi-IN"/>
              </w:rPr>
              <w:t>DATUM</w:t>
            </w:r>
          </w:p>
        </w:tc>
        <w:tc>
          <w:tcPr>
            <w:tcW w:w="2885" w:type="dxa"/>
            <w:gridSpan w:val="4"/>
            <w:tcBorders>
              <w:top w:val="single" w:sz="4" w:space="0" w:color="808080"/>
              <w:left w:val="single" w:sz="4" w:space="0" w:color="808080"/>
              <w:bottom w:val="single" w:sz="4" w:space="0" w:color="808080"/>
            </w:tcBorders>
            <w:shd w:val="clear" w:color="auto" w:fill="99CC00"/>
          </w:tcPr>
          <w:p w14:paraId="23296277" w14:textId="77777777" w:rsidR="00842C1E" w:rsidRPr="00927353" w:rsidRDefault="00EC2185">
            <w:pPr>
              <w:widowControl w:val="0"/>
              <w:snapToGrid w:val="0"/>
              <w:spacing w:after="0" w:line="240" w:lineRule="auto"/>
              <w:jc w:val="center"/>
            </w:pPr>
            <w:r w:rsidRPr="00927353">
              <w:rPr>
                <w:rFonts w:ascii="Tahoma" w:eastAsia="SimSun" w:hAnsi="Tahoma" w:cs="Tahoma"/>
                <w:b/>
                <w:sz w:val="18"/>
                <w:szCs w:val="18"/>
                <w:lang w:val="sl-SI" w:eastAsia="hi-IN" w:bidi="hi-IN"/>
              </w:rPr>
              <w:t>KRAJ</w:t>
            </w:r>
          </w:p>
        </w:tc>
        <w:tc>
          <w:tcPr>
            <w:tcW w:w="1977" w:type="dxa"/>
            <w:gridSpan w:val="3"/>
            <w:tcBorders>
              <w:top w:val="single" w:sz="4" w:space="0" w:color="808080"/>
              <w:left w:val="single" w:sz="4" w:space="0" w:color="808080"/>
              <w:bottom w:val="single" w:sz="4" w:space="0" w:color="808080"/>
              <w:right w:val="single" w:sz="4" w:space="0" w:color="808080"/>
            </w:tcBorders>
            <w:shd w:val="clear" w:color="auto" w:fill="99CC00"/>
          </w:tcPr>
          <w:p w14:paraId="05B34135" w14:textId="77777777" w:rsidR="00842C1E" w:rsidRPr="00927353" w:rsidRDefault="00EC2185">
            <w:pPr>
              <w:widowControl w:val="0"/>
              <w:snapToGrid w:val="0"/>
              <w:spacing w:after="0" w:line="240" w:lineRule="auto"/>
              <w:jc w:val="center"/>
            </w:pPr>
            <w:r w:rsidRPr="00927353">
              <w:rPr>
                <w:rFonts w:ascii="Tahoma" w:eastAsia="SimSun" w:hAnsi="Tahoma" w:cs="Tahoma"/>
                <w:b/>
                <w:sz w:val="18"/>
                <w:szCs w:val="18"/>
                <w:lang w:val="sl-SI" w:eastAsia="hi-IN" w:bidi="hi-IN"/>
              </w:rPr>
              <w:t>DATUM</w:t>
            </w:r>
          </w:p>
        </w:tc>
      </w:tr>
      <w:bookmarkStart w:id="20" w:name="Besedilo184"/>
      <w:tr w:rsidR="00842C1E" w:rsidRPr="00927353" w14:paraId="46C3CCF5" w14:textId="77777777">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tcPr>
          <w:p w14:paraId="5017C77D" w14:textId="77777777" w:rsidR="00842C1E" w:rsidRPr="00927353" w:rsidRDefault="00EC2185">
            <w:pPr>
              <w:widowControl w:val="0"/>
              <w:snapToGrid w:val="0"/>
              <w:spacing w:after="0" w:line="240" w:lineRule="auto"/>
              <w:jc w:val="center"/>
            </w:pPr>
            <w:r w:rsidRPr="00927353">
              <w:fldChar w:fldCharType="begin">
                <w:ffData>
                  <w:name w:val=""/>
                  <w:enabled/>
                  <w:calcOnExit w:val="0"/>
                  <w:textInput/>
                </w:ffData>
              </w:fldChar>
            </w:r>
            <w:r w:rsidRPr="00927353">
              <w:instrText xml:space="preserve"> FORMTEXT </w:instrText>
            </w:r>
            <w:r w:rsidRPr="00927353">
              <w:fldChar w:fldCharType="separate"/>
            </w:r>
            <w:r w:rsidRPr="00927353">
              <w:rPr>
                <w:rFonts w:ascii="Tahoma" w:eastAsia="SimSun" w:hAnsi="Tahoma" w:cs="Tahoma"/>
                <w:sz w:val="18"/>
                <w:szCs w:val="18"/>
                <w:lang w:val="sl-SI" w:eastAsia="sl-SI" w:bidi="hi-IN"/>
              </w:rPr>
              <w:t>     </w:t>
            </w:r>
            <w:r w:rsidRPr="00927353">
              <w:rPr>
                <w:rFonts w:ascii="Tahoma" w:eastAsia="SimSun" w:hAnsi="Tahoma" w:cs="Tahoma"/>
                <w:sz w:val="18"/>
                <w:szCs w:val="18"/>
                <w:lang w:val="sl-SI" w:eastAsia="sl-SI" w:bidi="hi-IN"/>
              </w:rPr>
              <w:fldChar w:fldCharType="end"/>
            </w:r>
            <w:bookmarkEnd w:id="20"/>
          </w:p>
        </w:tc>
        <w:bookmarkStart w:id="21" w:name="Besedilo185"/>
        <w:tc>
          <w:tcPr>
            <w:tcW w:w="2470" w:type="dxa"/>
            <w:gridSpan w:val="2"/>
            <w:tcBorders>
              <w:top w:val="single" w:sz="4" w:space="0" w:color="808080"/>
              <w:left w:val="single" w:sz="4" w:space="0" w:color="808080"/>
              <w:bottom w:val="single" w:sz="4" w:space="0" w:color="808080"/>
            </w:tcBorders>
          </w:tcPr>
          <w:p w14:paraId="3B4CD3A9" w14:textId="77777777" w:rsidR="00842C1E" w:rsidRPr="00927353" w:rsidRDefault="00EC2185">
            <w:pPr>
              <w:widowControl w:val="0"/>
              <w:snapToGrid w:val="0"/>
              <w:spacing w:after="0" w:line="240" w:lineRule="auto"/>
              <w:jc w:val="center"/>
            </w:pPr>
            <w:r w:rsidRPr="00927353">
              <w:fldChar w:fldCharType="begin">
                <w:ffData>
                  <w:name w:val=""/>
                  <w:enabled/>
                  <w:calcOnExit w:val="0"/>
                  <w:textInput/>
                </w:ffData>
              </w:fldChar>
            </w:r>
            <w:r w:rsidRPr="00927353">
              <w:instrText xml:space="preserve"> FORMTEXT </w:instrText>
            </w:r>
            <w:r w:rsidRPr="00927353">
              <w:fldChar w:fldCharType="separate"/>
            </w:r>
            <w:r w:rsidRPr="00927353">
              <w:rPr>
                <w:rFonts w:ascii="Tahoma" w:eastAsia="SimSun" w:hAnsi="Tahoma" w:cs="Tahoma"/>
                <w:sz w:val="18"/>
                <w:szCs w:val="18"/>
                <w:lang w:val="sl-SI" w:eastAsia="sl-SI" w:bidi="hi-IN"/>
              </w:rPr>
              <w:t>     </w:t>
            </w:r>
            <w:r w:rsidRPr="00927353">
              <w:rPr>
                <w:rFonts w:ascii="Tahoma" w:eastAsia="SimSun" w:hAnsi="Tahoma" w:cs="Tahoma"/>
                <w:sz w:val="18"/>
                <w:szCs w:val="18"/>
                <w:lang w:val="sl-SI" w:eastAsia="sl-SI" w:bidi="hi-IN"/>
              </w:rPr>
              <w:fldChar w:fldCharType="end"/>
            </w:r>
            <w:bookmarkEnd w:id="21"/>
          </w:p>
        </w:tc>
        <w:tc>
          <w:tcPr>
            <w:tcW w:w="2885" w:type="dxa"/>
            <w:gridSpan w:val="4"/>
            <w:tcBorders>
              <w:top w:val="single" w:sz="4" w:space="0" w:color="808080"/>
              <w:left w:val="single" w:sz="4" w:space="0" w:color="808080"/>
              <w:bottom w:val="single" w:sz="4" w:space="0" w:color="808080"/>
            </w:tcBorders>
          </w:tcPr>
          <w:p w14:paraId="0D60DEA7" w14:textId="77777777" w:rsidR="00842C1E" w:rsidRPr="00927353" w:rsidRDefault="00EC2185">
            <w:pPr>
              <w:widowControl w:val="0"/>
              <w:snapToGrid w:val="0"/>
              <w:spacing w:after="0" w:line="240" w:lineRule="auto"/>
              <w:jc w:val="center"/>
            </w:pPr>
            <w:r w:rsidRPr="00927353">
              <w:rPr>
                <w:rFonts w:ascii="Tahoma" w:eastAsia="SimSun" w:hAnsi="Tahoma" w:cs="Tahoma"/>
                <w:sz w:val="18"/>
                <w:szCs w:val="18"/>
                <w:lang w:val="sl-SI" w:eastAsia="hi-IN" w:bidi="hi-IN"/>
              </w:rPr>
              <w:t>Šempeter pri Gorici</w:t>
            </w:r>
          </w:p>
        </w:tc>
        <w:bookmarkStart w:id="22" w:name="Text18211"/>
        <w:bookmarkStart w:id="23" w:name="Besedilo183"/>
        <w:bookmarkStart w:id="24" w:name="Text182"/>
        <w:bookmarkStart w:id="25" w:name="Text1821"/>
        <w:bookmarkEnd w:id="22"/>
        <w:tc>
          <w:tcPr>
            <w:tcW w:w="1977" w:type="dxa"/>
            <w:gridSpan w:val="3"/>
            <w:tcBorders>
              <w:top w:val="single" w:sz="4" w:space="0" w:color="808080"/>
              <w:left w:val="single" w:sz="4" w:space="0" w:color="808080"/>
              <w:bottom w:val="single" w:sz="4" w:space="0" w:color="808080"/>
              <w:right w:val="single" w:sz="4" w:space="0" w:color="808080"/>
            </w:tcBorders>
          </w:tcPr>
          <w:p w14:paraId="584A617E" w14:textId="77777777" w:rsidR="00842C1E" w:rsidRPr="00927353" w:rsidRDefault="00EC2185">
            <w:pPr>
              <w:widowControl w:val="0"/>
              <w:snapToGrid w:val="0"/>
              <w:spacing w:after="0" w:line="240" w:lineRule="auto"/>
              <w:jc w:val="center"/>
            </w:pPr>
            <w:r w:rsidRPr="00927353">
              <w:fldChar w:fldCharType="begin">
                <w:ffData>
                  <w:name w:val=""/>
                  <w:enabled/>
                  <w:calcOnExit w:val="0"/>
                  <w:textInput/>
                </w:ffData>
              </w:fldChar>
            </w:r>
            <w:r w:rsidRPr="00927353">
              <w:instrText xml:space="preserve"> FORMTEXT </w:instrText>
            </w:r>
            <w:r w:rsidRPr="00927353">
              <w:fldChar w:fldCharType="separate"/>
            </w:r>
            <w:r w:rsidRPr="00927353">
              <w:rPr>
                <w:rFonts w:ascii="Tahoma" w:eastAsia="SimSun" w:hAnsi="Tahoma" w:cs="Tahoma"/>
                <w:sz w:val="18"/>
                <w:szCs w:val="18"/>
                <w:lang w:val="sl-SI" w:eastAsia="sl-SI" w:bidi="hi-IN"/>
              </w:rPr>
              <w:t>     </w:t>
            </w:r>
            <w:r w:rsidRPr="00927353">
              <w:rPr>
                <w:rFonts w:ascii="Tahoma" w:eastAsia="SimSun" w:hAnsi="Tahoma" w:cs="Tahoma"/>
                <w:sz w:val="18"/>
                <w:szCs w:val="18"/>
                <w:lang w:val="sl-SI" w:eastAsia="sl-SI" w:bidi="hi-IN"/>
              </w:rPr>
              <w:fldChar w:fldCharType="end"/>
            </w:r>
            <w:bookmarkEnd w:id="23"/>
            <w:bookmarkEnd w:id="24"/>
            <w:bookmarkEnd w:id="25"/>
          </w:p>
          <w:p w14:paraId="388AFAC9" w14:textId="77777777" w:rsidR="00842C1E" w:rsidRPr="00927353" w:rsidRDefault="00842C1E">
            <w:pPr>
              <w:widowControl w:val="0"/>
              <w:snapToGrid w:val="0"/>
              <w:spacing w:after="0" w:line="240" w:lineRule="auto"/>
              <w:jc w:val="center"/>
              <w:rPr>
                <w:rFonts w:ascii="Tahoma" w:eastAsia="SimSun" w:hAnsi="Tahoma" w:cs="Tahoma"/>
                <w:sz w:val="18"/>
                <w:szCs w:val="18"/>
                <w:lang w:val="sl-SI" w:eastAsia="hi-IN" w:bidi="hi-IN"/>
              </w:rPr>
            </w:pPr>
          </w:p>
        </w:tc>
      </w:tr>
      <w:tr w:rsidR="00842C1E" w:rsidRPr="00927353" w14:paraId="524FA40E" w14:textId="77777777">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609AA7F9" w14:textId="77777777" w:rsidR="00842C1E" w:rsidRPr="00927353" w:rsidRDefault="00EC2185">
            <w:pPr>
              <w:widowControl w:val="0"/>
              <w:snapToGrid w:val="0"/>
              <w:spacing w:after="0" w:line="240" w:lineRule="auto"/>
              <w:jc w:val="center"/>
            </w:pPr>
            <w:r w:rsidRPr="00927353">
              <w:rPr>
                <w:rFonts w:ascii="Tahoma" w:eastAsia="SimSun" w:hAnsi="Tahoma" w:cs="Tahoma"/>
                <w:b/>
                <w:sz w:val="18"/>
                <w:szCs w:val="18"/>
                <w:lang w:val="sl-SI" w:eastAsia="hi-IN" w:bidi="hi-IN"/>
              </w:rPr>
              <w:t>PODPISNIK</w:t>
            </w:r>
          </w:p>
        </w:tc>
        <w:tc>
          <w:tcPr>
            <w:tcW w:w="2470" w:type="dxa"/>
            <w:gridSpan w:val="2"/>
            <w:tcBorders>
              <w:top w:val="single" w:sz="4" w:space="0" w:color="808080"/>
              <w:left w:val="single" w:sz="4" w:space="0" w:color="808080"/>
              <w:bottom w:val="single" w:sz="4" w:space="0" w:color="808080"/>
            </w:tcBorders>
            <w:shd w:val="clear" w:color="auto" w:fill="99CC00"/>
          </w:tcPr>
          <w:p w14:paraId="282AD48C" w14:textId="77777777" w:rsidR="00842C1E" w:rsidRPr="00927353" w:rsidRDefault="00EC2185">
            <w:pPr>
              <w:widowControl w:val="0"/>
              <w:snapToGrid w:val="0"/>
              <w:spacing w:after="0" w:line="240" w:lineRule="auto"/>
              <w:jc w:val="center"/>
            </w:pPr>
            <w:r w:rsidRPr="00927353">
              <w:rPr>
                <w:rFonts w:ascii="Tahoma" w:eastAsia="SimSun" w:hAnsi="Tahoma" w:cs="Tahoma"/>
                <w:b/>
                <w:sz w:val="18"/>
                <w:szCs w:val="18"/>
                <w:lang w:val="sl-SI" w:eastAsia="hi-IN" w:bidi="hi-IN"/>
              </w:rPr>
              <w:t>PODPIS</w:t>
            </w:r>
          </w:p>
        </w:tc>
        <w:tc>
          <w:tcPr>
            <w:tcW w:w="2885" w:type="dxa"/>
            <w:gridSpan w:val="4"/>
            <w:tcBorders>
              <w:top w:val="single" w:sz="4" w:space="0" w:color="808080"/>
              <w:left w:val="single" w:sz="4" w:space="0" w:color="808080"/>
              <w:bottom w:val="single" w:sz="4" w:space="0" w:color="808080"/>
            </w:tcBorders>
            <w:shd w:val="clear" w:color="auto" w:fill="99CC00"/>
          </w:tcPr>
          <w:p w14:paraId="0E28D794" w14:textId="77777777" w:rsidR="00842C1E" w:rsidRPr="00927353" w:rsidRDefault="00EC2185">
            <w:pPr>
              <w:widowControl w:val="0"/>
              <w:snapToGrid w:val="0"/>
              <w:spacing w:after="0" w:line="240" w:lineRule="auto"/>
              <w:jc w:val="center"/>
            </w:pPr>
            <w:r w:rsidRPr="00927353">
              <w:rPr>
                <w:rFonts w:ascii="Tahoma" w:eastAsia="SimSun" w:hAnsi="Tahoma" w:cs="Tahoma"/>
                <w:b/>
                <w:sz w:val="18"/>
                <w:szCs w:val="18"/>
                <w:lang w:val="sl-SI" w:eastAsia="hi-IN" w:bidi="hi-IN"/>
              </w:rPr>
              <w:t>PODPISNIK</w:t>
            </w:r>
          </w:p>
        </w:tc>
        <w:tc>
          <w:tcPr>
            <w:tcW w:w="1977" w:type="dxa"/>
            <w:gridSpan w:val="3"/>
            <w:tcBorders>
              <w:top w:val="single" w:sz="4" w:space="0" w:color="808080"/>
              <w:left w:val="single" w:sz="4" w:space="0" w:color="808080"/>
              <w:bottom w:val="single" w:sz="4" w:space="0" w:color="808080"/>
              <w:right w:val="single" w:sz="4" w:space="0" w:color="808080"/>
            </w:tcBorders>
            <w:shd w:val="clear" w:color="auto" w:fill="99CC00"/>
          </w:tcPr>
          <w:p w14:paraId="4FE2FEA3" w14:textId="77777777" w:rsidR="00842C1E" w:rsidRPr="00927353" w:rsidRDefault="00EC2185">
            <w:pPr>
              <w:widowControl w:val="0"/>
              <w:snapToGrid w:val="0"/>
              <w:spacing w:after="0" w:line="240" w:lineRule="auto"/>
              <w:jc w:val="center"/>
            </w:pPr>
            <w:r w:rsidRPr="00927353">
              <w:rPr>
                <w:rFonts w:ascii="Tahoma" w:eastAsia="SimSun" w:hAnsi="Tahoma" w:cs="Tahoma"/>
                <w:b/>
                <w:sz w:val="18"/>
                <w:szCs w:val="18"/>
                <w:lang w:val="sl-SI" w:eastAsia="hi-IN" w:bidi="hi-IN"/>
              </w:rPr>
              <w:t>PODPIS</w:t>
            </w:r>
          </w:p>
        </w:tc>
      </w:tr>
      <w:bookmarkStart w:id="26" w:name="Besedilo186"/>
      <w:tr w:rsidR="00842C1E" w14:paraId="626DD4BD" w14:textId="77777777">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tcPr>
          <w:p w14:paraId="54559C0E" w14:textId="77777777" w:rsidR="00842C1E" w:rsidRPr="00927353" w:rsidRDefault="00EC2185">
            <w:pPr>
              <w:widowControl w:val="0"/>
              <w:snapToGrid w:val="0"/>
              <w:spacing w:after="0" w:line="240" w:lineRule="auto"/>
              <w:jc w:val="center"/>
            </w:pPr>
            <w:r w:rsidRPr="00927353">
              <w:fldChar w:fldCharType="begin">
                <w:ffData>
                  <w:name w:val=""/>
                  <w:enabled/>
                  <w:calcOnExit w:val="0"/>
                  <w:textInput/>
                </w:ffData>
              </w:fldChar>
            </w:r>
            <w:r w:rsidRPr="00927353">
              <w:instrText xml:space="preserve"> FORMTEXT </w:instrText>
            </w:r>
            <w:r w:rsidRPr="00927353">
              <w:fldChar w:fldCharType="separate"/>
            </w:r>
            <w:r w:rsidRPr="00927353">
              <w:rPr>
                <w:rFonts w:ascii="Tahoma" w:eastAsia="SimSun" w:hAnsi="Tahoma" w:cs="Tahoma"/>
                <w:color w:val="000000"/>
                <w:sz w:val="18"/>
                <w:szCs w:val="18"/>
                <w:lang w:val="sl-SI" w:eastAsia="sl-SI" w:bidi="hi-IN"/>
              </w:rPr>
              <w:t>     </w:t>
            </w:r>
            <w:r w:rsidRPr="00927353">
              <w:rPr>
                <w:rFonts w:ascii="Tahoma" w:eastAsia="SimSun" w:hAnsi="Tahoma" w:cs="Tahoma"/>
                <w:color w:val="000000"/>
                <w:sz w:val="18"/>
                <w:szCs w:val="18"/>
                <w:lang w:val="sl-SI" w:eastAsia="sl-SI" w:bidi="hi-IN"/>
              </w:rPr>
              <w:fldChar w:fldCharType="end"/>
            </w:r>
            <w:bookmarkEnd w:id="26"/>
          </w:p>
        </w:tc>
        <w:tc>
          <w:tcPr>
            <w:tcW w:w="2470" w:type="dxa"/>
            <w:gridSpan w:val="2"/>
            <w:tcBorders>
              <w:top w:val="single" w:sz="4" w:space="0" w:color="808080"/>
              <w:left w:val="single" w:sz="4" w:space="0" w:color="808080"/>
              <w:bottom w:val="single" w:sz="4" w:space="0" w:color="808080"/>
            </w:tcBorders>
          </w:tcPr>
          <w:p w14:paraId="73509F4C" w14:textId="77777777" w:rsidR="00842C1E" w:rsidRPr="00927353" w:rsidRDefault="00842C1E">
            <w:pPr>
              <w:widowControl w:val="0"/>
              <w:snapToGrid w:val="0"/>
              <w:spacing w:after="0" w:line="240" w:lineRule="auto"/>
              <w:jc w:val="center"/>
              <w:rPr>
                <w:rFonts w:ascii="Tahoma" w:eastAsia="SimSun" w:hAnsi="Tahoma" w:cs="Tahoma"/>
                <w:color w:val="000000"/>
                <w:sz w:val="18"/>
                <w:szCs w:val="18"/>
                <w:lang w:val="sl-SI" w:eastAsia="hi-IN" w:bidi="hi-IN"/>
              </w:rPr>
            </w:pPr>
          </w:p>
          <w:p w14:paraId="76FC1B1F" w14:textId="77777777" w:rsidR="00842C1E" w:rsidRPr="00927353" w:rsidRDefault="00842C1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eastAsia="hi-IN" w:bidi="hi-IN"/>
              </w:rPr>
            </w:pPr>
          </w:p>
          <w:p w14:paraId="40A95F7C" w14:textId="77777777" w:rsidR="00842C1E" w:rsidRPr="00927353" w:rsidRDefault="00842C1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eastAsia="hi-IN" w:bidi="hi-IN"/>
              </w:rPr>
            </w:pPr>
          </w:p>
        </w:tc>
        <w:tc>
          <w:tcPr>
            <w:tcW w:w="2885" w:type="dxa"/>
            <w:gridSpan w:val="4"/>
            <w:tcBorders>
              <w:top w:val="single" w:sz="4" w:space="0" w:color="808080"/>
              <w:left w:val="single" w:sz="4" w:space="0" w:color="808080"/>
              <w:bottom w:val="single" w:sz="4" w:space="0" w:color="808080"/>
            </w:tcBorders>
          </w:tcPr>
          <w:p w14:paraId="3CC0EF30" w14:textId="77777777" w:rsidR="00842C1E" w:rsidRPr="00927353" w:rsidRDefault="00EC2185">
            <w:pPr>
              <w:widowControl w:val="0"/>
              <w:snapToGrid w:val="0"/>
              <w:spacing w:after="0" w:line="240" w:lineRule="auto"/>
              <w:jc w:val="center"/>
            </w:pPr>
            <w:r w:rsidRPr="00927353">
              <w:rPr>
                <w:rFonts w:ascii="Tahoma" w:eastAsia="SimSun" w:hAnsi="Tahoma" w:cs="Tahoma"/>
                <w:sz w:val="18"/>
                <w:szCs w:val="18"/>
                <w:lang w:val="sl-SI" w:eastAsia="hi-IN" w:bidi="hi-IN"/>
              </w:rPr>
              <w:t xml:space="preserve">direktor zavoda </w:t>
            </w:r>
          </w:p>
          <w:p w14:paraId="50A4E7CB" w14:textId="77777777" w:rsidR="00842C1E" w:rsidRPr="00927353" w:rsidRDefault="00EC2185">
            <w:pPr>
              <w:widowControl w:val="0"/>
              <w:snapToGrid w:val="0"/>
              <w:spacing w:after="0" w:line="240" w:lineRule="auto"/>
              <w:jc w:val="center"/>
            </w:pPr>
            <w:r w:rsidRPr="00927353">
              <w:rPr>
                <w:rFonts w:ascii="Tahoma" w:eastAsia="SimSun" w:hAnsi="Tahoma" w:cs="Tahoma"/>
                <w:sz w:val="18"/>
                <w:szCs w:val="18"/>
                <w:lang w:val="sl-SI" w:eastAsia="hi-IN" w:bidi="hi-IN"/>
              </w:rPr>
              <w:t>Dimitrij Klančič,dr.med.,</w:t>
            </w:r>
          </w:p>
          <w:p w14:paraId="615D2B0A" w14:textId="77777777" w:rsidR="00842C1E" w:rsidRDefault="00EC2185">
            <w:pPr>
              <w:widowControl w:val="0"/>
              <w:snapToGrid w:val="0"/>
              <w:spacing w:after="0" w:line="240" w:lineRule="auto"/>
              <w:jc w:val="center"/>
            </w:pPr>
            <w:r w:rsidRPr="00927353">
              <w:rPr>
                <w:rFonts w:ascii="Tahoma" w:eastAsia="SimSun" w:hAnsi="Tahoma" w:cs="Tahoma"/>
                <w:sz w:val="18"/>
                <w:szCs w:val="18"/>
                <w:lang w:val="sl-SI" w:eastAsia="hi-IN" w:bidi="hi-IN"/>
              </w:rPr>
              <w:t>spec.int.med.</w:t>
            </w:r>
          </w:p>
        </w:tc>
        <w:tc>
          <w:tcPr>
            <w:tcW w:w="1977" w:type="dxa"/>
            <w:gridSpan w:val="3"/>
            <w:tcBorders>
              <w:top w:val="single" w:sz="4" w:space="0" w:color="808080"/>
              <w:left w:val="single" w:sz="4" w:space="0" w:color="808080"/>
              <w:bottom w:val="single" w:sz="4" w:space="0" w:color="808080"/>
              <w:right w:val="single" w:sz="4" w:space="0" w:color="808080"/>
            </w:tcBorders>
          </w:tcPr>
          <w:p w14:paraId="4E4905BC" w14:textId="77777777" w:rsidR="00842C1E" w:rsidRDefault="00842C1E">
            <w:pPr>
              <w:widowControl w:val="0"/>
              <w:snapToGrid w:val="0"/>
              <w:spacing w:after="0" w:line="240" w:lineRule="auto"/>
              <w:jc w:val="center"/>
              <w:rPr>
                <w:rFonts w:ascii="Tahoma" w:eastAsia="SimSun" w:hAnsi="Tahoma" w:cs="Tahoma"/>
                <w:sz w:val="18"/>
                <w:szCs w:val="18"/>
                <w:lang w:val="sl-SI" w:eastAsia="hi-IN" w:bidi="hi-IN"/>
              </w:rPr>
            </w:pPr>
          </w:p>
        </w:tc>
      </w:tr>
    </w:tbl>
    <w:p w14:paraId="2A872F87" w14:textId="77777777" w:rsidR="00842C1E" w:rsidRDefault="00842C1E">
      <w:pPr>
        <w:widowControl w:val="0"/>
        <w:spacing w:after="0" w:line="100" w:lineRule="atLeast"/>
        <w:jc w:val="both"/>
        <w:rPr>
          <w:rFonts w:ascii="Tahoma" w:hAnsi="Tahoma" w:cs="Tahoma"/>
          <w:sz w:val="18"/>
          <w:szCs w:val="18"/>
        </w:rPr>
      </w:pPr>
    </w:p>
    <w:p w14:paraId="1F3711DB" w14:textId="77777777" w:rsidR="00842C1E" w:rsidRDefault="00842C1E">
      <w:pPr>
        <w:widowControl w:val="0"/>
        <w:spacing w:after="0" w:line="100" w:lineRule="atLeast"/>
        <w:jc w:val="both"/>
        <w:rPr>
          <w:rFonts w:ascii="Tahoma" w:hAnsi="Tahoma" w:cs="Tahoma"/>
          <w:sz w:val="18"/>
          <w:szCs w:val="18"/>
        </w:rPr>
      </w:pPr>
    </w:p>
    <w:p w14:paraId="1EB4C0CC" w14:textId="77777777" w:rsidR="00842C1E" w:rsidRDefault="00842C1E">
      <w:pPr>
        <w:widowControl w:val="0"/>
        <w:spacing w:after="0" w:line="100" w:lineRule="atLeast"/>
        <w:jc w:val="both"/>
        <w:rPr>
          <w:rFonts w:ascii="Tahoma" w:hAnsi="Tahoma" w:cs="Tahoma"/>
          <w:sz w:val="18"/>
          <w:szCs w:val="18"/>
        </w:rPr>
      </w:pPr>
    </w:p>
    <w:p w14:paraId="17551B78" w14:textId="77777777" w:rsidR="00842C1E" w:rsidRDefault="00842C1E">
      <w:pPr>
        <w:widowControl w:val="0"/>
        <w:spacing w:after="0" w:line="100" w:lineRule="atLeast"/>
        <w:jc w:val="both"/>
        <w:rPr>
          <w:rFonts w:ascii="Tahoma" w:hAnsi="Tahoma" w:cs="Tahoma"/>
          <w:sz w:val="18"/>
          <w:szCs w:val="18"/>
        </w:rPr>
      </w:pPr>
    </w:p>
    <w:p w14:paraId="370B7767" w14:textId="77777777" w:rsidR="00842C1E" w:rsidRDefault="00842C1E">
      <w:pPr>
        <w:widowControl w:val="0"/>
        <w:spacing w:after="0" w:line="100" w:lineRule="atLeast"/>
        <w:jc w:val="both"/>
        <w:rPr>
          <w:rFonts w:ascii="Tahoma" w:hAnsi="Tahoma" w:cs="Tahoma"/>
          <w:sz w:val="18"/>
          <w:szCs w:val="18"/>
        </w:rPr>
      </w:pPr>
    </w:p>
    <w:p w14:paraId="4DF075B8" w14:textId="77777777" w:rsidR="00842C1E" w:rsidRDefault="00842C1E">
      <w:pPr>
        <w:widowControl w:val="0"/>
        <w:spacing w:after="0" w:line="100" w:lineRule="atLeast"/>
        <w:jc w:val="both"/>
        <w:rPr>
          <w:rFonts w:ascii="Tahoma" w:hAnsi="Tahoma" w:cs="Tahoma"/>
          <w:sz w:val="18"/>
          <w:szCs w:val="18"/>
        </w:rPr>
      </w:pPr>
    </w:p>
    <w:p w14:paraId="1CE102BD" w14:textId="77777777" w:rsidR="00842C1E" w:rsidRDefault="00842C1E">
      <w:pPr>
        <w:widowControl w:val="0"/>
        <w:spacing w:after="0" w:line="100" w:lineRule="atLeast"/>
        <w:jc w:val="both"/>
        <w:rPr>
          <w:rFonts w:ascii="Tahoma" w:hAnsi="Tahoma" w:cs="Tahoma"/>
          <w:sz w:val="18"/>
          <w:szCs w:val="18"/>
        </w:rPr>
      </w:pPr>
    </w:p>
    <w:p w14:paraId="7F32DFE7" w14:textId="77777777" w:rsidR="00842C1E" w:rsidRDefault="00842C1E">
      <w:pPr>
        <w:widowControl w:val="0"/>
        <w:spacing w:after="0" w:line="100" w:lineRule="atLeast"/>
        <w:jc w:val="both"/>
        <w:rPr>
          <w:rFonts w:ascii="Tahoma" w:hAnsi="Tahoma" w:cs="Tahoma"/>
          <w:sz w:val="18"/>
          <w:szCs w:val="18"/>
        </w:rPr>
      </w:pPr>
    </w:p>
    <w:p w14:paraId="5DC4998D" w14:textId="77777777" w:rsidR="00842C1E" w:rsidRDefault="00842C1E">
      <w:pPr>
        <w:widowControl w:val="0"/>
        <w:spacing w:after="0" w:line="100" w:lineRule="atLeast"/>
        <w:jc w:val="both"/>
        <w:rPr>
          <w:rFonts w:ascii="Tahoma" w:hAnsi="Tahoma" w:cs="Tahoma"/>
          <w:sz w:val="18"/>
          <w:szCs w:val="18"/>
        </w:rPr>
      </w:pPr>
    </w:p>
    <w:p w14:paraId="5A43A125" w14:textId="77777777" w:rsidR="00842C1E" w:rsidRDefault="00842C1E">
      <w:pPr>
        <w:widowControl w:val="0"/>
        <w:spacing w:after="0" w:line="100" w:lineRule="atLeast"/>
        <w:jc w:val="both"/>
        <w:rPr>
          <w:rFonts w:ascii="Tahoma" w:hAnsi="Tahoma" w:cs="Tahoma"/>
          <w:sz w:val="18"/>
          <w:szCs w:val="18"/>
        </w:rPr>
      </w:pPr>
    </w:p>
    <w:p w14:paraId="6F89E9FF" w14:textId="77777777" w:rsidR="00842C1E" w:rsidRDefault="00842C1E">
      <w:pPr>
        <w:widowControl w:val="0"/>
        <w:spacing w:after="0" w:line="100" w:lineRule="atLeast"/>
        <w:jc w:val="both"/>
        <w:rPr>
          <w:rFonts w:ascii="Tahoma" w:hAnsi="Tahoma" w:cs="Tahoma"/>
          <w:sz w:val="18"/>
          <w:szCs w:val="18"/>
        </w:rPr>
      </w:pPr>
    </w:p>
    <w:sectPr w:rsidR="00842C1E">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09" w:gutter="0"/>
      <w:cols w:space="708"/>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7796" w14:textId="77777777" w:rsidR="00D46F87" w:rsidRDefault="00D46F87">
      <w:pPr>
        <w:spacing w:after="0" w:line="240" w:lineRule="auto"/>
      </w:pPr>
      <w:r>
        <w:separator/>
      </w:r>
    </w:p>
  </w:endnote>
  <w:endnote w:type="continuationSeparator" w:id="0">
    <w:p w14:paraId="51AE84B6" w14:textId="77777777" w:rsidR="00D46F87" w:rsidRDefault="00D4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10FA" w14:textId="77777777" w:rsidR="00842C1E" w:rsidRDefault="00EC2185">
    <w:pPr>
      <w:pStyle w:val="Noga"/>
      <w:jc w:val="right"/>
    </w:pPr>
    <w:r>
      <w:rPr>
        <w:lang w:val="sl-SI"/>
      </w:rPr>
      <w:t xml:space="preserve">Stran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6</w:t>
    </w:r>
    <w:r>
      <w:rPr>
        <w:b/>
        <w:bCs/>
        <w:sz w:val="24"/>
        <w:szCs w:val="24"/>
      </w:rPr>
      <w:fldChar w:fldCharType="end"/>
    </w:r>
    <w:r>
      <w:rPr>
        <w:lang w:val="sl-SI"/>
      </w:rPr>
      <w:t xml:space="preserve"> od </w:t>
    </w:r>
    <w:r>
      <w:rPr>
        <w:b/>
        <w:bCs/>
        <w:sz w:val="24"/>
        <w:szCs w:val="24"/>
      </w:rPr>
      <w:fldChar w:fldCharType="begin"/>
    </w:r>
    <w:r>
      <w:rPr>
        <w:b/>
        <w:bCs/>
        <w:sz w:val="24"/>
        <w:szCs w:val="24"/>
      </w:rPr>
      <w:instrText xml:space="preserve"> NUMPAGES \* ARABIC </w:instrText>
    </w:r>
    <w:r>
      <w:rPr>
        <w:b/>
        <w:bCs/>
        <w:sz w:val="24"/>
        <w:szCs w:val="24"/>
      </w:rPr>
      <w:fldChar w:fldCharType="separate"/>
    </w:r>
    <w:r>
      <w:rPr>
        <w:b/>
        <w:bCs/>
        <w:sz w:val="24"/>
        <w:szCs w:val="24"/>
      </w:rPr>
      <w:t>7</w:t>
    </w:r>
    <w:r>
      <w:rPr>
        <w:b/>
        <w:bCs/>
        <w:sz w:val="24"/>
        <w:szCs w:val="24"/>
      </w:rPr>
      <w:fldChar w:fldCharType="end"/>
    </w:r>
  </w:p>
  <w:p w14:paraId="4B1B0DED" w14:textId="77777777" w:rsidR="00842C1E" w:rsidRDefault="00842C1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8DE6" w14:textId="77777777" w:rsidR="00842C1E" w:rsidRDefault="00842C1E">
    <w:pPr>
      <w:pStyle w:val="Noga"/>
      <w:spacing w:after="0" w:line="100" w:lineRule="atLeast"/>
      <w:rPr>
        <w:rFonts w:ascii="Verdana" w:hAnsi="Verdana" w:cs="Verdana"/>
        <w:sz w:val="16"/>
        <w:szCs w:val="16"/>
        <w:lang w:val="sl-SI"/>
      </w:rPr>
    </w:pPr>
  </w:p>
  <w:p w14:paraId="1DFD9436" w14:textId="77777777" w:rsidR="00842C1E" w:rsidRDefault="00EC2185">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t>7</w:t>
    </w:r>
    <w:r>
      <w:fldChar w:fldCharType="end"/>
    </w:r>
    <w:r>
      <w:rPr>
        <w:rFonts w:ascii="Verdana" w:hAnsi="Verdana" w:cs="Verdana"/>
        <w:sz w:val="16"/>
        <w:szCs w:val="16"/>
        <w:lang w:val="sl-SI"/>
      </w:rPr>
      <w:t>/</w:t>
    </w:r>
    <w:r>
      <w:fldChar w:fldCharType="begin"/>
    </w:r>
    <w:r>
      <w:instrText xml:space="preserve"> NUMPAGES \* ARABIC </w:instrText>
    </w:r>
    <w:r>
      <w:fldChar w:fldCharType="separate"/>
    </w:r>
    <w:r>
      <w:t>7</w:t>
    </w:r>
    <w:r>
      <w:fldChar w:fldCharType="end"/>
    </w:r>
  </w:p>
  <w:p w14:paraId="242BA56C" w14:textId="77777777" w:rsidR="00842C1E" w:rsidRDefault="00842C1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7D68" w14:textId="77777777" w:rsidR="00842C1E" w:rsidRDefault="00842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1871" w14:textId="77777777" w:rsidR="00D46F87" w:rsidRDefault="00D46F87">
      <w:pPr>
        <w:spacing w:after="0" w:line="240" w:lineRule="auto"/>
      </w:pPr>
      <w:r>
        <w:separator/>
      </w:r>
    </w:p>
  </w:footnote>
  <w:footnote w:type="continuationSeparator" w:id="0">
    <w:p w14:paraId="7976B6BC" w14:textId="77777777" w:rsidR="00D46F87" w:rsidRDefault="00D46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9FDC" w14:textId="77777777" w:rsidR="00842C1E" w:rsidRDefault="00842C1E">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E969" w14:textId="77777777" w:rsidR="00842C1E" w:rsidRDefault="00EC2185">
    <w:pPr>
      <w:pStyle w:val="Glava"/>
      <w:jc w:val="right"/>
    </w:pPr>
    <w:r>
      <w:t>Pogodba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E222" w14:textId="77777777" w:rsidR="00842C1E" w:rsidRDefault="00842C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numFmt w:val="bullet"/>
      <w:lvlText w:val=""/>
      <w:lvlJc w:val="left"/>
      <w:pPr>
        <w:tabs>
          <w:tab w:val="num" w:pos="0"/>
        </w:tabs>
        <w:ind w:left="720" w:hanging="360"/>
      </w:pPr>
      <w:rPr>
        <w:rFonts w:ascii="Symbol" w:hAnsi="Symbol" w:cs="Tahoma"/>
        <w:color w:val="000000"/>
        <w:kern w:val="2"/>
        <w:sz w:val="18"/>
        <w:szCs w:val="18"/>
        <w:lang w:val="sl-SI" w:eastAsia="zh-C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30D357D"/>
    <w:multiLevelType w:val="hybridMultilevel"/>
    <w:tmpl w:val="0FB8728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F456FE"/>
    <w:multiLevelType w:val="hybridMultilevel"/>
    <w:tmpl w:val="E17A9E1E"/>
    <w:lvl w:ilvl="0" w:tplc="D47884E6">
      <w:start w:val="273"/>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9F62F2"/>
    <w:multiLevelType w:val="hybridMultilevel"/>
    <w:tmpl w:val="6B5C450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1290753">
    <w:abstractNumId w:val="0"/>
  </w:num>
  <w:num w:numId="2" w16cid:durableId="1498499613">
    <w:abstractNumId w:val="3"/>
  </w:num>
  <w:num w:numId="3" w16cid:durableId="1996181335">
    <w:abstractNumId w:val="1"/>
  </w:num>
  <w:num w:numId="4" w16cid:durableId="294676521">
    <w:abstractNumId w:val="2"/>
  </w:num>
  <w:num w:numId="5" w16cid:durableId="1918904932">
    <w:abstractNumId w:val="4"/>
  </w:num>
  <w:num w:numId="6" w16cid:durableId="1733430958">
    <w:abstractNumId w:val="5"/>
  </w:num>
  <w:num w:numId="7" w16cid:durableId="1485120259">
    <w:abstractNumId w:val="1"/>
  </w:num>
  <w:num w:numId="8" w16cid:durableId="644628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85"/>
    <w:rsid w:val="00082DBA"/>
    <w:rsid w:val="001C4405"/>
    <w:rsid w:val="00245625"/>
    <w:rsid w:val="00317BD6"/>
    <w:rsid w:val="003A7B30"/>
    <w:rsid w:val="00563AFE"/>
    <w:rsid w:val="00576AA9"/>
    <w:rsid w:val="00615BA7"/>
    <w:rsid w:val="0065766B"/>
    <w:rsid w:val="00687545"/>
    <w:rsid w:val="006B307A"/>
    <w:rsid w:val="006B3A68"/>
    <w:rsid w:val="006C25A0"/>
    <w:rsid w:val="006E5B9D"/>
    <w:rsid w:val="00784161"/>
    <w:rsid w:val="00790244"/>
    <w:rsid w:val="007E5631"/>
    <w:rsid w:val="008077D3"/>
    <w:rsid w:val="00842C1E"/>
    <w:rsid w:val="008623DF"/>
    <w:rsid w:val="00927353"/>
    <w:rsid w:val="00931BCC"/>
    <w:rsid w:val="009659F5"/>
    <w:rsid w:val="00A36D54"/>
    <w:rsid w:val="00AC347A"/>
    <w:rsid w:val="00AC72B1"/>
    <w:rsid w:val="00B7668F"/>
    <w:rsid w:val="00BF25D9"/>
    <w:rsid w:val="00C207D5"/>
    <w:rsid w:val="00C52BA1"/>
    <w:rsid w:val="00D32918"/>
    <w:rsid w:val="00D418F1"/>
    <w:rsid w:val="00D46F87"/>
    <w:rsid w:val="00E10360"/>
    <w:rsid w:val="00E45BCF"/>
    <w:rsid w:val="00EC2185"/>
    <w:rsid w:val="00FD3BE1"/>
    <w:rsid w:val="03024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11A5E3"/>
  <w15:chartTrackingRefBased/>
  <w15:docId w15:val="{6180811E-9935-44D2-96D4-913C47DF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uiPriority="7" w:qFormat="1"/>
    <w:lsdException w:name="heading 1" w:qFormat="1"/>
    <w:lsdException w:name="heading 2" w:uiPriority="7"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lsdException w:name="footer" w:uiPriority="6"/>
    <w:lsdException w:name="caption" w:uiPriority="7" w:qFormat="1"/>
    <w:lsdException w:name="footnote reference" w:uiPriority="6"/>
    <w:lsdException w:name="annotation reference" w:uiPriority="99"/>
    <w:lsdException w:name="endnote reference" w:uiPriority="6"/>
    <w:lsdException w:name="endnote text" w:uiPriority="6"/>
    <w:lsdException w:name="List" w:uiPriority="7"/>
    <w:lsdException w:name="Title" w:qFormat="1"/>
    <w:lsdException w:name="Default Paragraph Font" w:semiHidden="1"/>
    <w:lsdException w:name="Body Text" w:uiPriority="6"/>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uiPriority w:val="7"/>
    <w:qFormat/>
    <w:pPr>
      <w:suppressAutoHyphens/>
      <w:spacing w:after="200" w:line="276" w:lineRule="auto"/>
    </w:pPr>
    <w:rPr>
      <w:rFonts w:ascii="Calibri" w:eastAsia="Calibri" w:hAnsi="Calibri" w:cs="Calibri"/>
      <w:kern w:val="2"/>
      <w:sz w:val="22"/>
      <w:szCs w:val="22"/>
      <w:lang w:val="en-US" w:eastAsia="zh-CN"/>
    </w:rPr>
  </w:style>
  <w:style w:type="paragraph" w:styleId="Naslov2">
    <w:name w:val="heading 2"/>
    <w:basedOn w:val="Navaden"/>
    <w:next w:val="Navaden"/>
    <w:uiPriority w:val="7"/>
    <w:qFormat/>
    <w:pPr>
      <w:keepNext/>
      <w:numPr>
        <w:ilvl w:val="1"/>
        <w:numId w:val="1"/>
      </w:numPr>
      <w:tabs>
        <w:tab w:val="left" w:pos="0"/>
      </w:tabs>
      <w:spacing w:before="240" w:after="60"/>
      <w:outlineLvl w:val="1"/>
    </w:pPr>
    <w:rPr>
      <w:rFonts w:ascii="Calibri Light" w:eastAsia="Times New Roman" w:hAnsi="Calibri Light" w:cs="Times New Roman"/>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6"/>
    <w:pPr>
      <w:spacing w:after="120"/>
    </w:pPr>
  </w:style>
  <w:style w:type="paragraph" w:styleId="Napis">
    <w:name w:val="caption"/>
    <w:basedOn w:val="Navaden"/>
    <w:uiPriority w:val="7"/>
    <w:qFormat/>
    <w:pPr>
      <w:suppressLineNumbers/>
      <w:spacing w:before="120" w:after="120"/>
    </w:pPr>
    <w:rPr>
      <w:rFonts w:cs="Arial"/>
      <w:i/>
      <w:iCs/>
      <w:sz w:val="24"/>
      <w:szCs w:val="24"/>
    </w:rPr>
  </w:style>
  <w:style w:type="paragraph" w:styleId="Pripombabesedilo">
    <w:name w:val="annotation text"/>
    <w:basedOn w:val="Navaden"/>
    <w:link w:val="PripombabesediloZnak2"/>
  </w:style>
  <w:style w:type="character" w:styleId="Konnaopomba-sklic">
    <w:name w:val="endnote reference"/>
    <w:uiPriority w:val="6"/>
    <w:rPr>
      <w:vertAlign w:val="superscript"/>
    </w:rPr>
  </w:style>
  <w:style w:type="paragraph" w:styleId="Konnaopomba-besedilo">
    <w:name w:val="endnote text"/>
    <w:basedOn w:val="Navaden"/>
    <w:uiPriority w:val="6"/>
    <w:rPr>
      <w:sz w:val="20"/>
      <w:szCs w:val="20"/>
    </w:rPr>
  </w:style>
  <w:style w:type="paragraph" w:styleId="Noga">
    <w:name w:val="footer"/>
    <w:basedOn w:val="Navaden"/>
    <w:uiPriority w:val="6"/>
    <w:pPr>
      <w:suppressLineNumbers/>
      <w:tabs>
        <w:tab w:val="center" w:pos="4680"/>
        <w:tab w:val="right" w:pos="9360"/>
      </w:tabs>
    </w:pPr>
  </w:style>
  <w:style w:type="character" w:styleId="Sprotnaopomba-sklic">
    <w:name w:val="footnote reference"/>
    <w:uiPriority w:val="6"/>
    <w:rPr>
      <w:vertAlign w:val="superscript"/>
    </w:rPr>
  </w:style>
  <w:style w:type="paragraph" w:styleId="Glava">
    <w:name w:val="header"/>
    <w:basedOn w:val="Navaden"/>
    <w:uiPriority w:val="6"/>
    <w:pPr>
      <w:suppressLineNumbers/>
      <w:tabs>
        <w:tab w:val="center" w:pos="4680"/>
        <w:tab w:val="right" w:pos="9360"/>
      </w:tabs>
    </w:pPr>
  </w:style>
  <w:style w:type="paragraph" w:styleId="Seznam">
    <w:name w:val="List"/>
    <w:basedOn w:val="Telobesedila"/>
    <w:uiPriority w:val="7"/>
    <w:rPr>
      <w:rFonts w:cs="Mangal"/>
    </w:rPr>
  </w:style>
  <w:style w:type="character" w:customStyle="1" w:styleId="WW8Num1z0">
    <w:name w:val="WW8Num1z0"/>
    <w:uiPriority w:val="3"/>
  </w:style>
  <w:style w:type="character" w:customStyle="1" w:styleId="WW8Num1z1">
    <w:name w:val="WW8Num1z1"/>
    <w:uiPriority w:val="3"/>
  </w:style>
  <w:style w:type="character" w:customStyle="1" w:styleId="WW8Num1z2">
    <w:name w:val="WW8Num1z2"/>
    <w:uiPriority w:val="3"/>
  </w:style>
  <w:style w:type="character" w:customStyle="1" w:styleId="WW8Num1z3">
    <w:name w:val="WW8Num1z3"/>
    <w:uiPriority w:val="3"/>
  </w:style>
  <w:style w:type="character" w:customStyle="1" w:styleId="WW8Num1z4">
    <w:name w:val="WW8Num1z4"/>
    <w:uiPriority w:val="3"/>
  </w:style>
  <w:style w:type="character" w:customStyle="1" w:styleId="WW8Num1z5">
    <w:name w:val="WW8Num1z5"/>
    <w:uiPriority w:val="3"/>
  </w:style>
  <w:style w:type="character" w:customStyle="1" w:styleId="WW8Num1z6">
    <w:name w:val="WW8Num1z6"/>
    <w:uiPriority w:val="3"/>
  </w:style>
  <w:style w:type="character" w:customStyle="1" w:styleId="WW8Num1z7">
    <w:name w:val="WW8Num1z7"/>
    <w:uiPriority w:val="3"/>
  </w:style>
  <w:style w:type="character" w:customStyle="1" w:styleId="WW8Num1z8">
    <w:name w:val="WW8Num1z8"/>
    <w:uiPriority w:val="3"/>
  </w:style>
  <w:style w:type="character" w:customStyle="1" w:styleId="WW8Num2z0">
    <w:name w:val="WW8Num2z0"/>
    <w:uiPriority w:val="3"/>
  </w:style>
  <w:style w:type="character" w:customStyle="1" w:styleId="WW8Num2z1">
    <w:name w:val="WW8Num2z1"/>
    <w:uiPriority w:val="3"/>
  </w:style>
  <w:style w:type="character" w:customStyle="1" w:styleId="WW8Num2z2">
    <w:name w:val="WW8Num2z2"/>
    <w:uiPriority w:val="3"/>
  </w:style>
  <w:style w:type="character" w:customStyle="1" w:styleId="WW8Num2z3">
    <w:name w:val="WW8Num2z3"/>
    <w:uiPriority w:val="3"/>
  </w:style>
  <w:style w:type="character" w:customStyle="1" w:styleId="WW8Num2z4">
    <w:name w:val="WW8Num2z4"/>
    <w:uiPriority w:val="3"/>
  </w:style>
  <w:style w:type="character" w:customStyle="1" w:styleId="WW8Num2z5">
    <w:name w:val="WW8Num2z5"/>
    <w:uiPriority w:val="3"/>
  </w:style>
  <w:style w:type="character" w:customStyle="1" w:styleId="WW8Num2z6">
    <w:name w:val="WW8Num2z6"/>
    <w:uiPriority w:val="3"/>
  </w:style>
  <w:style w:type="character" w:customStyle="1" w:styleId="WW8Num2z7">
    <w:name w:val="WW8Num2z7"/>
    <w:uiPriority w:val="3"/>
  </w:style>
  <w:style w:type="character" w:customStyle="1" w:styleId="WW8Num2z8">
    <w:name w:val="WW8Num2z8"/>
    <w:uiPriority w:val="3"/>
  </w:style>
  <w:style w:type="character" w:customStyle="1" w:styleId="WW8Num3z0">
    <w:name w:val="WW8Num3z0"/>
    <w:uiPriority w:val="3"/>
  </w:style>
  <w:style w:type="character" w:customStyle="1" w:styleId="WW8Num3z1">
    <w:name w:val="WW8Num3z1"/>
    <w:uiPriority w:val="3"/>
  </w:style>
  <w:style w:type="character" w:customStyle="1" w:styleId="WW8Num3z2">
    <w:name w:val="WW8Num3z2"/>
    <w:uiPriority w:val="3"/>
  </w:style>
  <w:style w:type="character" w:customStyle="1" w:styleId="WW8Num3z3">
    <w:name w:val="WW8Num3z3"/>
    <w:uiPriority w:val="3"/>
  </w:style>
  <w:style w:type="character" w:customStyle="1" w:styleId="WW8Num3z4">
    <w:name w:val="WW8Num3z4"/>
    <w:uiPriority w:val="3"/>
  </w:style>
  <w:style w:type="character" w:customStyle="1" w:styleId="WW8Num3z5">
    <w:name w:val="WW8Num3z5"/>
    <w:uiPriority w:val="3"/>
  </w:style>
  <w:style w:type="character" w:customStyle="1" w:styleId="WW8Num3z6">
    <w:name w:val="WW8Num3z6"/>
    <w:uiPriority w:val="3"/>
  </w:style>
  <w:style w:type="character" w:customStyle="1" w:styleId="WW8Num3z7">
    <w:name w:val="WW8Num3z7"/>
    <w:uiPriority w:val="3"/>
  </w:style>
  <w:style w:type="character" w:customStyle="1" w:styleId="WW8Num3z8">
    <w:name w:val="WW8Num3z8"/>
    <w:uiPriority w:val="3"/>
  </w:style>
  <w:style w:type="character" w:customStyle="1" w:styleId="WW8Num4z0">
    <w:name w:val="WW8Num4z0"/>
    <w:uiPriority w:val="3"/>
    <w:rPr>
      <w:rFonts w:ascii="Symbol" w:hAnsi="Symbol" w:cs="Tahoma"/>
      <w:color w:val="000000"/>
      <w:kern w:val="2"/>
      <w:sz w:val="18"/>
      <w:szCs w:val="18"/>
      <w:lang w:val="sl-SI" w:eastAsia="zh-CN"/>
    </w:rPr>
  </w:style>
  <w:style w:type="character" w:customStyle="1" w:styleId="WW8Num4z1">
    <w:name w:val="WW8Num4z1"/>
    <w:uiPriority w:val="3"/>
  </w:style>
  <w:style w:type="character" w:customStyle="1" w:styleId="WW8Num4z2">
    <w:name w:val="WW8Num4z2"/>
    <w:uiPriority w:val="3"/>
  </w:style>
  <w:style w:type="character" w:customStyle="1" w:styleId="WW8Num4z3">
    <w:name w:val="WW8Num4z3"/>
    <w:uiPriority w:val="3"/>
  </w:style>
  <w:style w:type="character" w:customStyle="1" w:styleId="WW8Num4z4">
    <w:name w:val="WW8Num4z4"/>
    <w:uiPriority w:val="3"/>
  </w:style>
  <w:style w:type="character" w:customStyle="1" w:styleId="WW8Num4z5">
    <w:name w:val="WW8Num4z5"/>
    <w:uiPriority w:val="3"/>
  </w:style>
  <w:style w:type="character" w:customStyle="1" w:styleId="WW8Num4z6">
    <w:name w:val="WW8Num4z6"/>
    <w:uiPriority w:val="3"/>
  </w:style>
  <w:style w:type="character" w:customStyle="1" w:styleId="WW8Num4z7">
    <w:name w:val="WW8Num4z7"/>
    <w:uiPriority w:val="3"/>
  </w:style>
  <w:style w:type="character" w:customStyle="1" w:styleId="WW8Num4z8">
    <w:name w:val="WW8Num4z8"/>
    <w:uiPriority w:val="3"/>
  </w:style>
  <w:style w:type="character" w:customStyle="1" w:styleId="DefaultParagraphFont1">
    <w:name w:val="Default Paragraph Font1"/>
    <w:uiPriority w:val="6"/>
  </w:style>
  <w:style w:type="character" w:customStyle="1" w:styleId="CommentReference1">
    <w:name w:val="Comment Reference1"/>
    <w:uiPriority w:val="6"/>
    <w:rPr>
      <w:sz w:val="16"/>
      <w:szCs w:val="16"/>
    </w:rPr>
  </w:style>
  <w:style w:type="character" w:customStyle="1" w:styleId="PripombabesediloZnak1">
    <w:name w:val="Pripomba – besedilo Znak1"/>
    <w:uiPriority w:val="6"/>
    <w:rPr>
      <w:rFonts w:ascii="Calibri" w:eastAsia="Calibri" w:hAnsi="Calibri" w:cs="Calibri"/>
      <w:kern w:val="2"/>
      <w:lang w:val="en-US" w:eastAsia="zh-CN"/>
    </w:rPr>
  </w:style>
  <w:style w:type="character" w:customStyle="1" w:styleId="Znakikonnihopomb">
    <w:name w:val="Znaki končnih opomb"/>
    <w:uiPriority w:val="6"/>
    <w:rPr>
      <w:vertAlign w:val="superscript"/>
    </w:rPr>
  </w:style>
  <w:style w:type="character" w:customStyle="1" w:styleId="Znakisprotnihopomb">
    <w:name w:val="Znaki sprotnih opomb"/>
    <w:uiPriority w:val="6"/>
    <w:rPr>
      <w:vertAlign w:val="superscript"/>
    </w:rPr>
  </w:style>
  <w:style w:type="character" w:customStyle="1" w:styleId="WW8Num5z0">
    <w:name w:val="WW8Num5z0"/>
    <w:uiPriority w:val="3"/>
  </w:style>
  <w:style w:type="character" w:customStyle="1" w:styleId="WW8Num5z1">
    <w:name w:val="WW8Num5z1"/>
    <w:uiPriority w:val="3"/>
  </w:style>
  <w:style w:type="character" w:customStyle="1" w:styleId="WW8Num5z2">
    <w:name w:val="WW8Num5z2"/>
    <w:uiPriority w:val="3"/>
  </w:style>
  <w:style w:type="character" w:customStyle="1" w:styleId="WW8Num5z3">
    <w:name w:val="WW8Num5z3"/>
    <w:uiPriority w:val="3"/>
  </w:style>
  <w:style w:type="character" w:customStyle="1" w:styleId="WW8Num5z4">
    <w:name w:val="WW8Num5z4"/>
    <w:uiPriority w:val="3"/>
  </w:style>
  <w:style w:type="character" w:customStyle="1" w:styleId="WW8Num5z5">
    <w:name w:val="WW8Num5z5"/>
    <w:uiPriority w:val="3"/>
  </w:style>
  <w:style w:type="character" w:customStyle="1" w:styleId="WW8Num5z6">
    <w:name w:val="WW8Num5z6"/>
    <w:uiPriority w:val="3"/>
  </w:style>
  <w:style w:type="character" w:customStyle="1" w:styleId="WW8Num5z7">
    <w:name w:val="WW8Num5z7"/>
    <w:uiPriority w:val="3"/>
  </w:style>
  <w:style w:type="character" w:customStyle="1" w:styleId="WW8Num5z8">
    <w:name w:val="WW8Num5z8"/>
    <w:uiPriority w:val="3"/>
  </w:style>
  <w:style w:type="character" w:customStyle="1" w:styleId="WW8Num6z0">
    <w:name w:val="WW8Num6z0"/>
    <w:uiPriority w:val="3"/>
  </w:style>
  <w:style w:type="character" w:customStyle="1" w:styleId="WW8Num6z1">
    <w:name w:val="WW8Num6z1"/>
    <w:uiPriority w:val="3"/>
  </w:style>
  <w:style w:type="character" w:customStyle="1" w:styleId="WW8Num6z2">
    <w:name w:val="WW8Num6z2"/>
    <w:uiPriority w:val="3"/>
  </w:style>
  <w:style w:type="character" w:customStyle="1" w:styleId="WW8Num6z3">
    <w:name w:val="WW8Num6z3"/>
    <w:uiPriority w:val="3"/>
  </w:style>
  <w:style w:type="character" w:customStyle="1" w:styleId="WW8Num6z4">
    <w:name w:val="WW8Num6z4"/>
    <w:uiPriority w:val="3"/>
  </w:style>
  <w:style w:type="character" w:customStyle="1" w:styleId="WW8Num6z5">
    <w:name w:val="WW8Num6z5"/>
    <w:uiPriority w:val="3"/>
  </w:style>
  <w:style w:type="character" w:customStyle="1" w:styleId="WW8Num6z6">
    <w:name w:val="WW8Num6z6"/>
    <w:uiPriority w:val="3"/>
  </w:style>
  <w:style w:type="character" w:customStyle="1" w:styleId="WW8Num6z7">
    <w:name w:val="WW8Num6z7"/>
    <w:uiPriority w:val="3"/>
  </w:style>
  <w:style w:type="character" w:customStyle="1" w:styleId="WW8Num6z8">
    <w:name w:val="WW8Num6z8"/>
    <w:uiPriority w:val="3"/>
  </w:style>
  <w:style w:type="character" w:customStyle="1" w:styleId="WW8Num7z0">
    <w:name w:val="WW8Num7z0"/>
    <w:uiPriority w:val="3"/>
  </w:style>
  <w:style w:type="character" w:customStyle="1" w:styleId="WW8Num7z1">
    <w:name w:val="WW8Num7z1"/>
    <w:uiPriority w:val="3"/>
  </w:style>
  <w:style w:type="character" w:customStyle="1" w:styleId="WW8Num7z2">
    <w:name w:val="WW8Num7z2"/>
    <w:uiPriority w:val="3"/>
  </w:style>
  <w:style w:type="character" w:customStyle="1" w:styleId="WW8Num7z3">
    <w:name w:val="WW8Num7z3"/>
    <w:uiPriority w:val="3"/>
  </w:style>
  <w:style w:type="character" w:customStyle="1" w:styleId="WW8Num7z4">
    <w:name w:val="WW8Num7z4"/>
    <w:uiPriority w:val="3"/>
  </w:style>
  <w:style w:type="character" w:customStyle="1" w:styleId="WW8Num7z5">
    <w:name w:val="WW8Num7z5"/>
    <w:uiPriority w:val="3"/>
  </w:style>
  <w:style w:type="character" w:customStyle="1" w:styleId="WW8Num7z6">
    <w:name w:val="WW8Num7z6"/>
    <w:uiPriority w:val="3"/>
  </w:style>
  <w:style w:type="character" w:customStyle="1" w:styleId="WW8Num7z7">
    <w:name w:val="WW8Num7z7"/>
    <w:uiPriority w:val="3"/>
  </w:style>
  <w:style w:type="character" w:customStyle="1" w:styleId="WW8Num7z8">
    <w:name w:val="WW8Num7z8"/>
    <w:uiPriority w:val="3"/>
  </w:style>
  <w:style w:type="character" w:customStyle="1" w:styleId="WW8Num8z0">
    <w:name w:val="WW8Num8z0"/>
    <w:uiPriority w:val="3"/>
  </w:style>
  <w:style w:type="character" w:customStyle="1" w:styleId="WW8Num8z1">
    <w:name w:val="WW8Num8z1"/>
    <w:uiPriority w:val="3"/>
    <w:rPr>
      <w:b w:val="0"/>
      <w:i/>
      <w:sz w:val="20"/>
    </w:rPr>
  </w:style>
  <w:style w:type="character" w:customStyle="1" w:styleId="WW8Num8z2">
    <w:name w:val="WW8Num8z2"/>
    <w:uiPriority w:val="3"/>
  </w:style>
  <w:style w:type="character" w:customStyle="1" w:styleId="WW8Num8z3">
    <w:name w:val="WW8Num8z3"/>
    <w:uiPriority w:val="3"/>
    <w:rPr>
      <w:rFonts w:ascii="Symbol" w:hAnsi="Symbol" w:cs="Symbol"/>
    </w:rPr>
  </w:style>
  <w:style w:type="character" w:customStyle="1" w:styleId="WW8Num8z4">
    <w:name w:val="WW8Num8z4"/>
    <w:uiPriority w:val="3"/>
  </w:style>
  <w:style w:type="character" w:customStyle="1" w:styleId="WW8Num8z5">
    <w:name w:val="WW8Num8z5"/>
    <w:uiPriority w:val="3"/>
  </w:style>
  <w:style w:type="character" w:customStyle="1" w:styleId="WW8Num8z6">
    <w:name w:val="WW8Num8z6"/>
    <w:uiPriority w:val="3"/>
  </w:style>
  <w:style w:type="character" w:customStyle="1" w:styleId="WW8Num8z7">
    <w:name w:val="WW8Num8z7"/>
    <w:uiPriority w:val="3"/>
  </w:style>
  <w:style w:type="character" w:customStyle="1" w:styleId="WW8Num8z8">
    <w:name w:val="WW8Num8z8"/>
    <w:uiPriority w:val="3"/>
  </w:style>
  <w:style w:type="character" w:customStyle="1" w:styleId="WW8Num9z0">
    <w:name w:val="WW8Num9z0"/>
    <w:uiPriority w:val="3"/>
  </w:style>
  <w:style w:type="character" w:customStyle="1" w:styleId="WW8Num9z1">
    <w:name w:val="WW8Num9z1"/>
    <w:uiPriority w:val="3"/>
    <w:rPr>
      <w:b w:val="0"/>
      <w:i/>
      <w:sz w:val="20"/>
    </w:rPr>
  </w:style>
  <w:style w:type="character" w:customStyle="1" w:styleId="WW8Num9z2">
    <w:name w:val="WW8Num9z2"/>
    <w:uiPriority w:val="3"/>
  </w:style>
  <w:style w:type="character" w:customStyle="1" w:styleId="WW8Num9z3">
    <w:name w:val="WW8Num9z3"/>
    <w:uiPriority w:val="3"/>
    <w:rPr>
      <w:rFonts w:ascii="Symbol" w:hAnsi="Symbol" w:cs="Symbol"/>
    </w:rPr>
  </w:style>
  <w:style w:type="character" w:customStyle="1" w:styleId="WW8Num9z4">
    <w:name w:val="WW8Num9z4"/>
    <w:uiPriority w:val="3"/>
  </w:style>
  <w:style w:type="character" w:customStyle="1" w:styleId="WW8Num9z5">
    <w:name w:val="WW8Num9z5"/>
    <w:uiPriority w:val="3"/>
  </w:style>
  <w:style w:type="character" w:customStyle="1" w:styleId="WW8Num9z6">
    <w:name w:val="WW8Num9z6"/>
    <w:uiPriority w:val="3"/>
  </w:style>
  <w:style w:type="character" w:customStyle="1" w:styleId="WW8Num9z7">
    <w:name w:val="WW8Num9z7"/>
    <w:uiPriority w:val="3"/>
  </w:style>
  <w:style w:type="character" w:customStyle="1" w:styleId="WW8Num9z8">
    <w:name w:val="WW8Num9z8"/>
    <w:uiPriority w:val="3"/>
  </w:style>
  <w:style w:type="character" w:customStyle="1" w:styleId="WW8Num10z0">
    <w:name w:val="WW8Num10z0"/>
    <w:uiPriority w:val="3"/>
  </w:style>
  <w:style w:type="character" w:customStyle="1" w:styleId="WW8Num10z1">
    <w:name w:val="WW8Num10z1"/>
    <w:uiPriority w:val="3"/>
    <w:rPr>
      <w:b w:val="0"/>
      <w:i/>
      <w:sz w:val="20"/>
    </w:rPr>
  </w:style>
  <w:style w:type="character" w:customStyle="1" w:styleId="WW8Num10z2">
    <w:name w:val="WW8Num10z2"/>
    <w:uiPriority w:val="3"/>
  </w:style>
  <w:style w:type="character" w:customStyle="1" w:styleId="WW8Num10z3">
    <w:name w:val="WW8Num10z3"/>
    <w:uiPriority w:val="3"/>
    <w:rPr>
      <w:rFonts w:ascii="Symbol" w:hAnsi="Symbol" w:cs="Symbol"/>
    </w:rPr>
  </w:style>
  <w:style w:type="character" w:customStyle="1" w:styleId="WW8Num10z4">
    <w:name w:val="WW8Num10z4"/>
    <w:uiPriority w:val="3"/>
  </w:style>
  <w:style w:type="character" w:customStyle="1" w:styleId="WW8Num10z5">
    <w:name w:val="WW8Num10z5"/>
    <w:uiPriority w:val="3"/>
  </w:style>
  <w:style w:type="character" w:customStyle="1" w:styleId="WW8Num10z6">
    <w:name w:val="WW8Num10z6"/>
    <w:uiPriority w:val="3"/>
  </w:style>
  <w:style w:type="character" w:customStyle="1" w:styleId="WW8Num10z7">
    <w:name w:val="WW8Num10z7"/>
    <w:uiPriority w:val="3"/>
  </w:style>
  <w:style w:type="character" w:customStyle="1" w:styleId="WW8Num10z8">
    <w:name w:val="WW8Num10z8"/>
    <w:uiPriority w:val="3"/>
  </w:style>
  <w:style w:type="character" w:customStyle="1" w:styleId="WW8Num11z0">
    <w:name w:val="WW8Num11z0"/>
    <w:uiPriority w:val="3"/>
  </w:style>
  <w:style w:type="character" w:customStyle="1" w:styleId="WW8Num11z1">
    <w:name w:val="WW8Num11z1"/>
    <w:uiPriority w:val="3"/>
    <w:rPr>
      <w:b w:val="0"/>
      <w:i/>
      <w:sz w:val="20"/>
    </w:rPr>
  </w:style>
  <w:style w:type="character" w:customStyle="1" w:styleId="WW8Num11z2">
    <w:name w:val="WW8Num11z2"/>
    <w:uiPriority w:val="3"/>
  </w:style>
  <w:style w:type="character" w:customStyle="1" w:styleId="WW8Num11z3">
    <w:name w:val="WW8Num11z3"/>
    <w:uiPriority w:val="3"/>
    <w:rPr>
      <w:rFonts w:ascii="Symbol" w:hAnsi="Symbol" w:cs="Symbol"/>
    </w:rPr>
  </w:style>
  <w:style w:type="character" w:customStyle="1" w:styleId="WW8Num11z4">
    <w:name w:val="WW8Num11z4"/>
    <w:uiPriority w:val="3"/>
  </w:style>
  <w:style w:type="character" w:customStyle="1" w:styleId="WW8Num11z5">
    <w:name w:val="WW8Num11z5"/>
    <w:uiPriority w:val="3"/>
  </w:style>
  <w:style w:type="character" w:customStyle="1" w:styleId="WW8Num11z6">
    <w:name w:val="WW8Num11z6"/>
    <w:uiPriority w:val="3"/>
  </w:style>
  <w:style w:type="character" w:customStyle="1" w:styleId="WW8Num11z7">
    <w:name w:val="WW8Num11z7"/>
    <w:uiPriority w:val="3"/>
  </w:style>
  <w:style w:type="character" w:customStyle="1" w:styleId="WW8Num11z8">
    <w:name w:val="WW8Num11z8"/>
    <w:uiPriority w:val="3"/>
  </w:style>
  <w:style w:type="character" w:customStyle="1" w:styleId="WW8Num12z0">
    <w:name w:val="WW8Num12z0"/>
    <w:uiPriority w:val="3"/>
  </w:style>
  <w:style w:type="character" w:customStyle="1" w:styleId="WW8Num12z1">
    <w:name w:val="WW8Num12z1"/>
    <w:uiPriority w:val="3"/>
  </w:style>
  <w:style w:type="character" w:customStyle="1" w:styleId="WW8Num12z2">
    <w:name w:val="WW8Num12z2"/>
    <w:uiPriority w:val="3"/>
  </w:style>
  <w:style w:type="character" w:customStyle="1" w:styleId="WW8Num12z3">
    <w:name w:val="WW8Num12z3"/>
    <w:uiPriority w:val="3"/>
  </w:style>
  <w:style w:type="character" w:customStyle="1" w:styleId="WW8Num12z4">
    <w:name w:val="WW8Num12z4"/>
    <w:uiPriority w:val="3"/>
  </w:style>
  <w:style w:type="character" w:customStyle="1" w:styleId="WW8Num12z5">
    <w:name w:val="WW8Num12z5"/>
    <w:uiPriority w:val="3"/>
  </w:style>
  <w:style w:type="character" w:customStyle="1" w:styleId="WW8Num12z6">
    <w:name w:val="WW8Num12z6"/>
    <w:uiPriority w:val="3"/>
  </w:style>
  <w:style w:type="character" w:customStyle="1" w:styleId="WW8Num12z7">
    <w:name w:val="WW8Num12z7"/>
    <w:uiPriority w:val="3"/>
  </w:style>
  <w:style w:type="character" w:customStyle="1" w:styleId="WW8Num12z8">
    <w:name w:val="WW8Num12z8"/>
    <w:uiPriority w:val="3"/>
  </w:style>
  <w:style w:type="character" w:customStyle="1" w:styleId="WW8Num13z0">
    <w:name w:val="WW8Num13z0"/>
    <w:uiPriority w:val="3"/>
  </w:style>
  <w:style w:type="character" w:customStyle="1" w:styleId="WW8Num13z1">
    <w:name w:val="WW8Num13z1"/>
    <w:uiPriority w:val="3"/>
  </w:style>
  <w:style w:type="character" w:customStyle="1" w:styleId="WW8Num13z2">
    <w:name w:val="WW8Num13z2"/>
    <w:uiPriority w:val="3"/>
  </w:style>
  <w:style w:type="character" w:customStyle="1" w:styleId="WW8Num13z3">
    <w:name w:val="WW8Num13z3"/>
    <w:uiPriority w:val="3"/>
  </w:style>
  <w:style w:type="character" w:customStyle="1" w:styleId="WW8Num13z4">
    <w:name w:val="WW8Num13z4"/>
    <w:uiPriority w:val="3"/>
  </w:style>
  <w:style w:type="character" w:customStyle="1" w:styleId="WW8Num13z5">
    <w:name w:val="WW8Num13z5"/>
    <w:uiPriority w:val="3"/>
  </w:style>
  <w:style w:type="character" w:customStyle="1" w:styleId="WW8Num13z6">
    <w:name w:val="WW8Num13z6"/>
    <w:uiPriority w:val="3"/>
  </w:style>
  <w:style w:type="character" w:customStyle="1" w:styleId="WW8Num13z7">
    <w:name w:val="WW8Num13z7"/>
    <w:uiPriority w:val="3"/>
  </w:style>
  <w:style w:type="character" w:customStyle="1" w:styleId="WW8Num13z8">
    <w:name w:val="WW8Num13z8"/>
    <w:uiPriority w:val="3"/>
  </w:style>
  <w:style w:type="character" w:customStyle="1" w:styleId="WW8Num14z0">
    <w:name w:val="WW8Num14z0"/>
    <w:uiPriority w:val="3"/>
    <w:rPr>
      <w:rFonts w:ascii="Symbol" w:hAnsi="Symbol" w:cs="Symbol"/>
    </w:rPr>
  </w:style>
  <w:style w:type="character" w:customStyle="1" w:styleId="WW8Num14z1">
    <w:name w:val="WW8Num14z1"/>
    <w:uiPriority w:val="3"/>
    <w:rPr>
      <w:rFonts w:ascii="Courier New" w:hAnsi="Courier New" w:cs="Courier New"/>
    </w:rPr>
  </w:style>
  <w:style w:type="character" w:customStyle="1" w:styleId="WW8Num14z2">
    <w:name w:val="WW8Num14z2"/>
    <w:uiPriority w:val="3"/>
    <w:rPr>
      <w:rFonts w:ascii="Wingdings" w:hAnsi="Wingdings" w:cs="Wingdings"/>
    </w:rPr>
  </w:style>
  <w:style w:type="character" w:customStyle="1" w:styleId="WW8Num15z0">
    <w:name w:val="WW8Num15z0"/>
    <w:uiPriority w:val="3"/>
    <w:rPr>
      <w:rFonts w:ascii="Symbol" w:hAnsi="Symbol" w:cs="Symbol"/>
    </w:rPr>
  </w:style>
  <w:style w:type="character" w:customStyle="1" w:styleId="WW8Num15z1">
    <w:name w:val="WW8Num15z1"/>
    <w:uiPriority w:val="3"/>
    <w:rPr>
      <w:rFonts w:ascii="Courier New" w:hAnsi="Courier New" w:cs="Courier New"/>
    </w:rPr>
  </w:style>
  <w:style w:type="character" w:customStyle="1" w:styleId="WW8Num15z2">
    <w:name w:val="WW8Num15z2"/>
    <w:uiPriority w:val="3"/>
    <w:rPr>
      <w:rFonts w:ascii="Wingdings" w:hAnsi="Wingdings" w:cs="Wingdings"/>
    </w:rPr>
  </w:style>
  <w:style w:type="character" w:customStyle="1" w:styleId="WW8Num16z0">
    <w:name w:val="WW8Num16z0"/>
    <w:uiPriority w:val="3"/>
  </w:style>
  <w:style w:type="character" w:customStyle="1" w:styleId="WW8Num16z1">
    <w:name w:val="WW8Num16z1"/>
    <w:uiPriority w:val="3"/>
    <w:rPr>
      <w:b w:val="0"/>
      <w:i/>
      <w:sz w:val="20"/>
    </w:rPr>
  </w:style>
  <w:style w:type="character" w:customStyle="1" w:styleId="WW8Num16z2">
    <w:name w:val="WW8Num16z2"/>
    <w:uiPriority w:val="3"/>
    <w:rPr>
      <w:i w:val="0"/>
    </w:rPr>
  </w:style>
  <w:style w:type="character" w:customStyle="1" w:styleId="WW8Num16z3">
    <w:name w:val="WW8Num16z3"/>
    <w:uiPriority w:val="3"/>
    <w:rPr>
      <w:rFonts w:ascii="Symbol" w:hAnsi="Symbol" w:cs="Symbol"/>
    </w:rPr>
  </w:style>
  <w:style w:type="character" w:customStyle="1" w:styleId="WW8Num16z4">
    <w:name w:val="WW8Num16z4"/>
    <w:uiPriority w:val="3"/>
  </w:style>
  <w:style w:type="character" w:customStyle="1" w:styleId="WW8Num16z5">
    <w:name w:val="WW8Num16z5"/>
    <w:uiPriority w:val="3"/>
  </w:style>
  <w:style w:type="character" w:customStyle="1" w:styleId="WW8Num16z6">
    <w:name w:val="WW8Num16z6"/>
    <w:uiPriority w:val="3"/>
  </w:style>
  <w:style w:type="character" w:customStyle="1" w:styleId="WW8Num16z7">
    <w:name w:val="WW8Num16z7"/>
    <w:uiPriority w:val="3"/>
  </w:style>
  <w:style w:type="character" w:customStyle="1" w:styleId="WW8Num16z8">
    <w:name w:val="WW8Num16z8"/>
    <w:uiPriority w:val="3"/>
  </w:style>
  <w:style w:type="character" w:customStyle="1" w:styleId="WW8Num17z0">
    <w:name w:val="WW8Num17z0"/>
    <w:uiPriority w:val="3"/>
  </w:style>
  <w:style w:type="character" w:customStyle="1" w:styleId="WW8Num17z1">
    <w:name w:val="WW8Num17z1"/>
    <w:uiPriority w:val="3"/>
    <w:rPr>
      <w:b w:val="0"/>
      <w:i/>
      <w:sz w:val="20"/>
    </w:rPr>
  </w:style>
  <w:style w:type="character" w:customStyle="1" w:styleId="WW8Num17z2">
    <w:name w:val="WW8Num17z2"/>
    <w:uiPriority w:val="3"/>
    <w:rPr>
      <w:i w:val="0"/>
    </w:rPr>
  </w:style>
  <w:style w:type="character" w:customStyle="1" w:styleId="WW8Num17z3">
    <w:name w:val="WW8Num17z3"/>
    <w:uiPriority w:val="3"/>
    <w:rPr>
      <w:rFonts w:ascii="Symbol" w:hAnsi="Symbol" w:cs="Symbol"/>
    </w:rPr>
  </w:style>
  <w:style w:type="character" w:customStyle="1" w:styleId="WW8Num17z4">
    <w:name w:val="WW8Num17z4"/>
    <w:uiPriority w:val="3"/>
  </w:style>
  <w:style w:type="character" w:customStyle="1" w:styleId="WW8Num17z5">
    <w:name w:val="WW8Num17z5"/>
    <w:uiPriority w:val="3"/>
  </w:style>
  <w:style w:type="character" w:customStyle="1" w:styleId="WW8Num17z6">
    <w:name w:val="WW8Num17z6"/>
    <w:uiPriority w:val="3"/>
  </w:style>
  <w:style w:type="character" w:customStyle="1" w:styleId="WW8Num17z7">
    <w:name w:val="WW8Num17z7"/>
    <w:uiPriority w:val="3"/>
  </w:style>
  <w:style w:type="character" w:customStyle="1" w:styleId="WW8Num17z8">
    <w:name w:val="WW8Num17z8"/>
    <w:uiPriority w:val="3"/>
  </w:style>
  <w:style w:type="character" w:customStyle="1" w:styleId="WW8Num18z0">
    <w:name w:val="WW8Num18z0"/>
    <w:uiPriority w:val="3"/>
  </w:style>
  <w:style w:type="character" w:customStyle="1" w:styleId="WW8Num18z1">
    <w:name w:val="WW8Num18z1"/>
    <w:uiPriority w:val="3"/>
  </w:style>
  <w:style w:type="character" w:customStyle="1" w:styleId="WW8Num18z2">
    <w:name w:val="WW8Num18z2"/>
    <w:uiPriority w:val="3"/>
  </w:style>
  <w:style w:type="character" w:customStyle="1" w:styleId="WW8Num18z3">
    <w:name w:val="WW8Num18z3"/>
    <w:uiPriority w:val="3"/>
  </w:style>
  <w:style w:type="character" w:customStyle="1" w:styleId="WW8Num18z4">
    <w:name w:val="WW8Num18z4"/>
    <w:uiPriority w:val="3"/>
  </w:style>
  <w:style w:type="character" w:customStyle="1" w:styleId="WW8Num18z5">
    <w:name w:val="WW8Num18z5"/>
    <w:uiPriority w:val="3"/>
  </w:style>
  <w:style w:type="character" w:customStyle="1" w:styleId="WW8Num18z6">
    <w:name w:val="WW8Num18z6"/>
    <w:uiPriority w:val="3"/>
  </w:style>
  <w:style w:type="character" w:customStyle="1" w:styleId="WW8Num18z7">
    <w:name w:val="WW8Num18z7"/>
    <w:uiPriority w:val="3"/>
  </w:style>
  <w:style w:type="character" w:customStyle="1" w:styleId="WW8Num18z8">
    <w:name w:val="WW8Num18z8"/>
    <w:uiPriority w:val="3"/>
  </w:style>
  <w:style w:type="character" w:customStyle="1" w:styleId="WW8Num19z0">
    <w:name w:val="WW8Num19z0"/>
    <w:uiPriority w:val="3"/>
  </w:style>
  <w:style w:type="character" w:customStyle="1" w:styleId="WW8Num19z1">
    <w:name w:val="WW8Num19z1"/>
    <w:uiPriority w:val="3"/>
    <w:rPr>
      <w:b w:val="0"/>
      <w:i w:val="0"/>
      <w:sz w:val="20"/>
    </w:rPr>
  </w:style>
  <w:style w:type="character" w:customStyle="1" w:styleId="WW8Num19z2">
    <w:name w:val="WW8Num19z2"/>
    <w:uiPriority w:val="3"/>
  </w:style>
  <w:style w:type="character" w:customStyle="1" w:styleId="WW8Num19z3">
    <w:name w:val="WW8Num19z3"/>
    <w:uiPriority w:val="3"/>
    <w:rPr>
      <w:rFonts w:ascii="Symbol" w:hAnsi="Symbol" w:cs="Symbol"/>
    </w:rPr>
  </w:style>
  <w:style w:type="character" w:customStyle="1" w:styleId="WW8Num19z4">
    <w:name w:val="WW8Num19z4"/>
    <w:uiPriority w:val="3"/>
    <w:rPr>
      <w:rFonts w:ascii="Verdana" w:hAnsi="Verdana" w:cs="Verdana"/>
    </w:rPr>
  </w:style>
  <w:style w:type="character" w:customStyle="1" w:styleId="WW8Num19z5">
    <w:name w:val="WW8Num19z5"/>
    <w:uiPriority w:val="3"/>
  </w:style>
  <w:style w:type="character" w:customStyle="1" w:styleId="WW8Num19z6">
    <w:name w:val="WW8Num19z6"/>
    <w:uiPriority w:val="3"/>
  </w:style>
  <w:style w:type="character" w:customStyle="1" w:styleId="WW8Num19z7">
    <w:name w:val="WW8Num19z7"/>
    <w:uiPriority w:val="3"/>
  </w:style>
  <w:style w:type="character" w:customStyle="1" w:styleId="WW8Num19z8">
    <w:name w:val="WW8Num19z8"/>
    <w:uiPriority w:val="3"/>
  </w:style>
  <w:style w:type="character" w:customStyle="1" w:styleId="WW8Num20z0">
    <w:name w:val="WW8Num20z0"/>
    <w:uiPriority w:val="3"/>
    <w:rPr>
      <w:rFonts w:ascii="Symbol" w:hAnsi="Symbol" w:cs="Symbol"/>
    </w:rPr>
  </w:style>
  <w:style w:type="character" w:customStyle="1" w:styleId="WW8Num20z1">
    <w:name w:val="WW8Num20z1"/>
    <w:uiPriority w:val="3"/>
    <w:rPr>
      <w:rFonts w:ascii="Courier New" w:hAnsi="Courier New" w:cs="Courier New"/>
    </w:rPr>
  </w:style>
  <w:style w:type="character" w:customStyle="1" w:styleId="WW8Num20z2">
    <w:name w:val="WW8Num20z2"/>
    <w:uiPriority w:val="3"/>
    <w:rPr>
      <w:rFonts w:ascii="Wingdings" w:hAnsi="Wingdings" w:cs="Wingdings"/>
    </w:rPr>
  </w:style>
  <w:style w:type="character" w:customStyle="1" w:styleId="WW8Num21z0">
    <w:name w:val="WW8Num21z0"/>
    <w:uiPriority w:val="3"/>
  </w:style>
  <w:style w:type="character" w:customStyle="1" w:styleId="WW8Num21z1">
    <w:name w:val="WW8Num21z1"/>
    <w:uiPriority w:val="3"/>
    <w:rPr>
      <w:b w:val="0"/>
      <w:i/>
      <w:sz w:val="20"/>
    </w:rPr>
  </w:style>
  <w:style w:type="character" w:customStyle="1" w:styleId="WW8Num21z2">
    <w:name w:val="WW8Num21z2"/>
    <w:uiPriority w:val="3"/>
  </w:style>
  <w:style w:type="character" w:customStyle="1" w:styleId="WW8Num21z3">
    <w:name w:val="WW8Num21z3"/>
    <w:uiPriority w:val="3"/>
    <w:rPr>
      <w:rFonts w:ascii="Symbol" w:hAnsi="Symbol" w:cs="Symbol"/>
    </w:rPr>
  </w:style>
  <w:style w:type="character" w:customStyle="1" w:styleId="WW8Num21z4">
    <w:name w:val="WW8Num21z4"/>
    <w:uiPriority w:val="3"/>
  </w:style>
  <w:style w:type="character" w:customStyle="1" w:styleId="WW8Num21z5">
    <w:name w:val="WW8Num21z5"/>
    <w:uiPriority w:val="3"/>
  </w:style>
  <w:style w:type="character" w:customStyle="1" w:styleId="WW8Num21z6">
    <w:name w:val="WW8Num21z6"/>
    <w:uiPriority w:val="3"/>
  </w:style>
  <w:style w:type="character" w:customStyle="1" w:styleId="WW8Num21z7">
    <w:name w:val="WW8Num21z7"/>
    <w:uiPriority w:val="3"/>
  </w:style>
  <w:style w:type="character" w:customStyle="1" w:styleId="WW8Num21z8">
    <w:name w:val="WW8Num21z8"/>
    <w:uiPriority w:val="3"/>
  </w:style>
  <w:style w:type="character" w:customStyle="1" w:styleId="WW8Num22z0">
    <w:name w:val="WW8Num22z0"/>
    <w:uiPriority w:val="3"/>
  </w:style>
  <w:style w:type="character" w:customStyle="1" w:styleId="WW8Num22z1">
    <w:name w:val="WW8Num22z1"/>
    <w:uiPriority w:val="3"/>
  </w:style>
  <w:style w:type="character" w:customStyle="1" w:styleId="WW8Num22z2">
    <w:name w:val="WW8Num22z2"/>
    <w:uiPriority w:val="3"/>
  </w:style>
  <w:style w:type="character" w:customStyle="1" w:styleId="WW8Num22z3">
    <w:name w:val="WW8Num22z3"/>
    <w:uiPriority w:val="3"/>
  </w:style>
  <w:style w:type="character" w:customStyle="1" w:styleId="WW8Num22z4">
    <w:name w:val="WW8Num22z4"/>
    <w:uiPriority w:val="3"/>
  </w:style>
  <w:style w:type="character" w:customStyle="1" w:styleId="WW8Num22z5">
    <w:name w:val="WW8Num22z5"/>
    <w:uiPriority w:val="3"/>
  </w:style>
  <w:style w:type="character" w:customStyle="1" w:styleId="WW8Num22z6">
    <w:name w:val="WW8Num22z6"/>
    <w:uiPriority w:val="3"/>
  </w:style>
  <w:style w:type="character" w:customStyle="1" w:styleId="WW8Num22z7">
    <w:name w:val="WW8Num22z7"/>
    <w:uiPriority w:val="3"/>
  </w:style>
  <w:style w:type="character" w:customStyle="1" w:styleId="WW8Num22z8">
    <w:name w:val="WW8Num22z8"/>
    <w:uiPriority w:val="3"/>
  </w:style>
  <w:style w:type="character" w:customStyle="1" w:styleId="WW8Num23z0">
    <w:name w:val="WW8Num23z0"/>
    <w:uiPriority w:val="3"/>
  </w:style>
  <w:style w:type="character" w:customStyle="1" w:styleId="WW8Num23z1">
    <w:name w:val="WW8Num23z1"/>
    <w:uiPriority w:val="3"/>
  </w:style>
  <w:style w:type="character" w:customStyle="1" w:styleId="WW8Num23z2">
    <w:name w:val="WW8Num23z2"/>
    <w:uiPriority w:val="3"/>
  </w:style>
  <w:style w:type="character" w:customStyle="1" w:styleId="WW8Num23z3">
    <w:name w:val="WW8Num23z3"/>
    <w:uiPriority w:val="3"/>
  </w:style>
  <w:style w:type="character" w:customStyle="1" w:styleId="WW8Num23z4">
    <w:name w:val="WW8Num23z4"/>
    <w:uiPriority w:val="3"/>
  </w:style>
  <w:style w:type="character" w:customStyle="1" w:styleId="WW8Num23z5">
    <w:name w:val="WW8Num23z5"/>
    <w:uiPriority w:val="3"/>
  </w:style>
  <w:style w:type="character" w:customStyle="1" w:styleId="WW8Num23z6">
    <w:name w:val="WW8Num23z6"/>
    <w:uiPriority w:val="3"/>
  </w:style>
  <w:style w:type="character" w:customStyle="1" w:styleId="WW8Num23z7">
    <w:name w:val="WW8Num23z7"/>
    <w:uiPriority w:val="3"/>
  </w:style>
  <w:style w:type="character" w:customStyle="1" w:styleId="WW8Num23z8">
    <w:name w:val="WW8Num23z8"/>
    <w:uiPriority w:val="3"/>
  </w:style>
  <w:style w:type="character" w:customStyle="1" w:styleId="WW8Num24z0">
    <w:name w:val="WW8Num24z0"/>
    <w:uiPriority w:val="3"/>
    <w:rPr>
      <w:rFonts w:hint="default"/>
    </w:rPr>
  </w:style>
  <w:style w:type="character" w:customStyle="1" w:styleId="WW8Num24z1">
    <w:name w:val="WW8Num24z1"/>
    <w:uiPriority w:val="3"/>
  </w:style>
  <w:style w:type="character" w:customStyle="1" w:styleId="WW8Num24z2">
    <w:name w:val="WW8Num24z2"/>
    <w:uiPriority w:val="3"/>
  </w:style>
  <w:style w:type="character" w:customStyle="1" w:styleId="WW8Num24z3">
    <w:name w:val="WW8Num24z3"/>
    <w:uiPriority w:val="3"/>
  </w:style>
  <w:style w:type="character" w:customStyle="1" w:styleId="WW8Num24z4">
    <w:name w:val="WW8Num24z4"/>
    <w:uiPriority w:val="3"/>
  </w:style>
  <w:style w:type="character" w:customStyle="1" w:styleId="WW8Num24z5">
    <w:name w:val="WW8Num24z5"/>
    <w:uiPriority w:val="3"/>
  </w:style>
  <w:style w:type="character" w:customStyle="1" w:styleId="WW8Num24z6">
    <w:name w:val="WW8Num24z6"/>
    <w:uiPriority w:val="3"/>
  </w:style>
  <w:style w:type="character" w:customStyle="1" w:styleId="WW8Num24z7">
    <w:name w:val="WW8Num24z7"/>
    <w:uiPriority w:val="3"/>
  </w:style>
  <w:style w:type="character" w:customStyle="1" w:styleId="WW8Num24z8">
    <w:name w:val="WW8Num24z8"/>
    <w:uiPriority w:val="3"/>
  </w:style>
  <w:style w:type="character" w:customStyle="1" w:styleId="WW8Num25z0">
    <w:name w:val="WW8Num25z0"/>
    <w:uiPriority w:val="3"/>
    <w:rPr>
      <w:rFonts w:ascii="Symbol" w:hAnsi="Symbol" w:cs="Symbol" w:hint="default"/>
    </w:rPr>
  </w:style>
  <w:style w:type="character" w:customStyle="1" w:styleId="WW8Num25z1">
    <w:name w:val="WW8Num25z1"/>
    <w:uiPriority w:val="3"/>
    <w:rPr>
      <w:rFonts w:ascii="Courier New" w:hAnsi="Courier New" w:cs="Courier New" w:hint="default"/>
    </w:rPr>
  </w:style>
  <w:style w:type="character" w:customStyle="1" w:styleId="WW8Num25z2">
    <w:name w:val="WW8Num25z2"/>
    <w:uiPriority w:val="3"/>
    <w:rPr>
      <w:rFonts w:ascii="Wingdings" w:hAnsi="Wingdings" w:cs="Wingdings" w:hint="default"/>
    </w:rPr>
  </w:style>
  <w:style w:type="character" w:customStyle="1" w:styleId="WW8Num26z0">
    <w:name w:val="WW8Num26z0"/>
    <w:uiPriority w:val="3"/>
    <w:rPr>
      <w:rFonts w:ascii="Symbol" w:eastAsia="Times New Roman" w:hAnsi="Symbol" w:cs="Tahoma"/>
      <w:color w:val="000000"/>
      <w:kern w:val="2"/>
      <w:sz w:val="18"/>
      <w:szCs w:val="18"/>
      <w:lang w:val="sl-SI" w:eastAsia="zh-CN"/>
    </w:rPr>
  </w:style>
  <w:style w:type="character" w:customStyle="1" w:styleId="WW8Num26z1">
    <w:name w:val="WW8Num26z1"/>
    <w:uiPriority w:val="3"/>
  </w:style>
  <w:style w:type="character" w:customStyle="1" w:styleId="WW8Num26z2">
    <w:name w:val="WW8Num26z2"/>
    <w:uiPriority w:val="3"/>
  </w:style>
  <w:style w:type="character" w:customStyle="1" w:styleId="WW8Num26z3">
    <w:name w:val="WW8Num26z3"/>
    <w:uiPriority w:val="3"/>
  </w:style>
  <w:style w:type="character" w:customStyle="1" w:styleId="WW8Num26z4">
    <w:name w:val="WW8Num26z4"/>
    <w:uiPriority w:val="3"/>
  </w:style>
  <w:style w:type="character" w:customStyle="1" w:styleId="WW8Num26z5">
    <w:name w:val="WW8Num26z5"/>
    <w:uiPriority w:val="3"/>
  </w:style>
  <w:style w:type="character" w:customStyle="1" w:styleId="WW8Num26z6">
    <w:name w:val="WW8Num26z6"/>
    <w:uiPriority w:val="3"/>
  </w:style>
  <w:style w:type="character" w:customStyle="1" w:styleId="WW8Num26z7">
    <w:name w:val="WW8Num26z7"/>
    <w:uiPriority w:val="3"/>
  </w:style>
  <w:style w:type="character" w:customStyle="1" w:styleId="WW8Num26z8">
    <w:name w:val="WW8Num26z8"/>
    <w:uiPriority w:val="3"/>
  </w:style>
  <w:style w:type="character" w:customStyle="1" w:styleId="Privzetapisavaodstavka1">
    <w:name w:val="Privzeta pisava odstavka1"/>
    <w:uiPriority w:val="6"/>
  </w:style>
  <w:style w:type="character" w:customStyle="1" w:styleId="WW-Privzetapisavaodstavka">
    <w:name w:val="WW-Privzeta pisava odstavka"/>
    <w:uiPriority w:val="2"/>
  </w:style>
  <w:style w:type="character" w:customStyle="1" w:styleId="HeaderChar">
    <w:name w:val="Header Char"/>
    <w:uiPriority w:val="6"/>
    <w:rPr>
      <w:sz w:val="22"/>
      <w:szCs w:val="22"/>
    </w:rPr>
  </w:style>
  <w:style w:type="character" w:customStyle="1" w:styleId="FooterChar">
    <w:name w:val="Footer Char"/>
    <w:uiPriority w:val="6"/>
    <w:rPr>
      <w:sz w:val="22"/>
      <w:szCs w:val="22"/>
    </w:rPr>
  </w:style>
  <w:style w:type="character" w:customStyle="1" w:styleId="BalloonTextChar">
    <w:name w:val="Balloon Text Char"/>
    <w:uiPriority w:val="6"/>
    <w:rPr>
      <w:rFonts w:ascii="Segoe UI" w:hAnsi="Segoe UI" w:cs="Segoe UI"/>
      <w:sz w:val="18"/>
      <w:szCs w:val="18"/>
      <w:lang w:val="en-US"/>
    </w:rPr>
  </w:style>
  <w:style w:type="character" w:customStyle="1" w:styleId="ListLabel1">
    <w:name w:val="ListLabel 1"/>
    <w:uiPriority w:val="7"/>
    <w:rPr>
      <w:b/>
    </w:rPr>
  </w:style>
  <w:style w:type="character" w:customStyle="1" w:styleId="ListLabel2">
    <w:name w:val="ListLabel 2"/>
    <w:uiPriority w:val="7"/>
    <w:rPr>
      <w:b w:val="0"/>
      <w:i/>
      <w:sz w:val="20"/>
    </w:rPr>
  </w:style>
  <w:style w:type="character" w:customStyle="1" w:styleId="ListLabel3">
    <w:name w:val="ListLabel 3"/>
    <w:uiPriority w:val="7"/>
    <w:rPr>
      <w:i w:val="0"/>
    </w:rPr>
  </w:style>
  <w:style w:type="character" w:customStyle="1" w:styleId="ListLabel4">
    <w:name w:val="ListLabel 4"/>
    <w:uiPriority w:val="7"/>
    <w:rPr>
      <w:rFonts w:cs="Courier New"/>
    </w:rPr>
  </w:style>
  <w:style w:type="character" w:customStyle="1" w:styleId="ListLabel5">
    <w:name w:val="ListLabel 5"/>
    <w:uiPriority w:val="7"/>
    <w:rPr>
      <w:b w:val="0"/>
      <w:i w:val="0"/>
      <w:sz w:val="20"/>
    </w:rPr>
  </w:style>
  <w:style w:type="character" w:customStyle="1" w:styleId="Telobesedila2Znak">
    <w:name w:val="Telo besedila 2 Znak"/>
    <w:uiPriority w:val="6"/>
    <w:rPr>
      <w:rFonts w:ascii="Calibri" w:eastAsia="Calibri" w:hAnsi="Calibri" w:cs="Calibri"/>
      <w:kern w:val="2"/>
      <w:sz w:val="22"/>
      <w:szCs w:val="22"/>
      <w:lang w:val="en-US"/>
    </w:rPr>
  </w:style>
  <w:style w:type="character" w:customStyle="1" w:styleId="MakrobesediloZnak">
    <w:name w:val="Makro besedilo Znak"/>
    <w:uiPriority w:val="6"/>
    <w:rPr>
      <w:rFonts w:ascii="Consolas" w:hAnsi="Consolas" w:cs="Arial"/>
      <w:color w:val="000000"/>
      <w:lang w:val="en-US"/>
    </w:rPr>
  </w:style>
  <w:style w:type="character" w:customStyle="1" w:styleId="NogaZnak">
    <w:name w:val="Noga Znak"/>
    <w:uiPriority w:val="6"/>
    <w:rPr>
      <w:rFonts w:ascii="Calibri" w:eastAsia="Calibri" w:hAnsi="Calibri" w:cs="Calibri"/>
      <w:kern w:val="2"/>
      <w:sz w:val="22"/>
      <w:szCs w:val="22"/>
      <w:lang w:val="en-US"/>
    </w:rPr>
  </w:style>
  <w:style w:type="character" w:customStyle="1" w:styleId="Pripombasklic1">
    <w:name w:val="Pripomba – sklic1"/>
    <w:uiPriority w:val="6"/>
    <w:rPr>
      <w:sz w:val="16"/>
      <w:szCs w:val="16"/>
    </w:rPr>
  </w:style>
  <w:style w:type="character" w:customStyle="1" w:styleId="PripombabesediloZnak">
    <w:name w:val="Pripomba – besedilo Znak"/>
    <w:uiPriority w:val="6"/>
    <w:rPr>
      <w:rFonts w:ascii="Calibri" w:eastAsia="Calibri" w:hAnsi="Calibri" w:cs="Calibri"/>
      <w:kern w:val="2"/>
      <w:lang w:val="en-US"/>
    </w:rPr>
  </w:style>
  <w:style w:type="character" w:customStyle="1" w:styleId="ZadevapripombeZnak">
    <w:name w:val="Zadeva pripombe Znak"/>
    <w:uiPriority w:val="6"/>
    <w:rPr>
      <w:rFonts w:ascii="Calibri" w:eastAsia="Calibri" w:hAnsi="Calibri" w:cs="Calibri"/>
      <w:b/>
      <w:bCs/>
      <w:kern w:val="2"/>
      <w:lang w:val="en-US"/>
    </w:rPr>
  </w:style>
  <w:style w:type="character" w:customStyle="1" w:styleId="Naslov2Znak">
    <w:name w:val="Naslov 2 Znak"/>
    <w:uiPriority w:val="7"/>
    <w:rPr>
      <w:rFonts w:ascii="Calibri Light" w:eastAsia="Times New Roman" w:hAnsi="Calibri Light" w:cs="Times New Roman"/>
      <w:b/>
      <w:bCs/>
      <w:i/>
      <w:iCs/>
      <w:kern w:val="2"/>
      <w:sz w:val="28"/>
      <w:szCs w:val="28"/>
      <w:lang w:val="en-US"/>
    </w:rPr>
  </w:style>
  <w:style w:type="character" w:customStyle="1" w:styleId="Konnaopomba-besediloZnak">
    <w:name w:val="Končna opomba - besedilo Znak"/>
    <w:uiPriority w:val="6"/>
    <w:rPr>
      <w:rFonts w:ascii="Calibri" w:eastAsia="Calibri" w:hAnsi="Calibri" w:cs="Calibri"/>
      <w:kern w:val="2"/>
      <w:lang w:val="en-US"/>
    </w:rPr>
  </w:style>
  <w:style w:type="character" w:customStyle="1" w:styleId="WW-Znakikonnihopomb">
    <w:name w:val="WW-Znaki končnih opomb"/>
    <w:uiPriority w:val="2"/>
    <w:rPr>
      <w:vertAlign w:val="superscript"/>
    </w:rPr>
  </w:style>
  <w:style w:type="character" w:customStyle="1" w:styleId="WW-Znakisprotnihopomb">
    <w:name w:val="WW-Znaki sprotnih opomb"/>
    <w:uiPriority w:val="2"/>
  </w:style>
  <w:style w:type="paragraph" w:customStyle="1" w:styleId="Naslov20">
    <w:name w:val="Naslov2"/>
    <w:basedOn w:val="Navaden"/>
    <w:next w:val="Telobesedila"/>
    <w:uiPriority w:val="7"/>
    <w:pPr>
      <w:keepNext/>
      <w:spacing w:before="240" w:after="120"/>
    </w:pPr>
    <w:rPr>
      <w:rFonts w:ascii="Liberation Sans" w:eastAsia="Microsoft YaHei" w:hAnsi="Liberation Sans" w:cs="Arial"/>
      <w:sz w:val="28"/>
      <w:szCs w:val="28"/>
    </w:rPr>
  </w:style>
  <w:style w:type="paragraph" w:customStyle="1" w:styleId="Kazalo">
    <w:name w:val="Kazalo"/>
    <w:basedOn w:val="Navaden"/>
    <w:uiPriority w:val="7"/>
    <w:pPr>
      <w:suppressLineNumbers/>
    </w:pPr>
    <w:rPr>
      <w:rFonts w:cs="Arial"/>
    </w:rPr>
  </w:style>
  <w:style w:type="paragraph" w:customStyle="1" w:styleId="BalloonText1">
    <w:name w:val="Balloon Text1"/>
    <w:basedOn w:val="Navaden"/>
    <w:uiPriority w:val="6"/>
    <w:pPr>
      <w:spacing w:after="0" w:line="100" w:lineRule="atLeast"/>
    </w:pPr>
    <w:rPr>
      <w:rFonts w:ascii="Segoe UI" w:hAnsi="Segoe UI" w:cs="Segoe UI"/>
      <w:sz w:val="18"/>
      <w:szCs w:val="18"/>
    </w:rPr>
  </w:style>
  <w:style w:type="paragraph" w:customStyle="1" w:styleId="Caption1">
    <w:name w:val="Caption1"/>
    <w:basedOn w:val="Navaden"/>
    <w:uiPriority w:val="7"/>
    <w:pPr>
      <w:suppressLineNumbers/>
      <w:spacing w:before="120" w:after="120"/>
    </w:pPr>
    <w:rPr>
      <w:rFonts w:cs="Mangal"/>
      <w:i/>
      <w:iCs/>
      <w:sz w:val="24"/>
      <w:szCs w:val="24"/>
    </w:rPr>
  </w:style>
  <w:style w:type="paragraph" w:customStyle="1" w:styleId="CommentText1">
    <w:name w:val="Comment Text1"/>
    <w:basedOn w:val="Navaden"/>
    <w:uiPriority w:val="6"/>
    <w:rPr>
      <w:sz w:val="20"/>
      <w:szCs w:val="20"/>
    </w:rPr>
  </w:style>
  <w:style w:type="paragraph" w:customStyle="1" w:styleId="Pripombabesedilo1">
    <w:name w:val="Pripomba – besedilo1"/>
    <w:basedOn w:val="Navaden"/>
    <w:uiPriority w:val="6"/>
    <w:rPr>
      <w:sz w:val="20"/>
      <w:szCs w:val="20"/>
    </w:rPr>
  </w:style>
  <w:style w:type="paragraph" w:customStyle="1" w:styleId="CommentSubject1">
    <w:name w:val="Comment Subject1"/>
    <w:basedOn w:val="Pripombabesedilo1"/>
    <w:next w:val="Pripombabesedilo1"/>
    <w:uiPriority w:val="6"/>
    <w:rPr>
      <w:b/>
      <w:bCs/>
    </w:rPr>
  </w:style>
  <w:style w:type="paragraph" w:customStyle="1" w:styleId="Glavainnoga">
    <w:name w:val="Glava in noga"/>
    <w:basedOn w:val="Navaden"/>
    <w:uiPriority w:val="6"/>
    <w:pPr>
      <w:suppressLineNumbers/>
      <w:tabs>
        <w:tab w:val="center" w:pos="4819"/>
        <w:tab w:val="right" w:pos="9638"/>
      </w:tabs>
    </w:pPr>
  </w:style>
  <w:style w:type="paragraph" w:customStyle="1" w:styleId="Naslov1">
    <w:name w:val="Naslov1"/>
    <w:basedOn w:val="Navaden"/>
    <w:next w:val="Telobesedila"/>
    <w:uiPriority w:val="7"/>
    <w:pPr>
      <w:keepNext/>
      <w:spacing w:before="240" w:after="120"/>
    </w:pPr>
    <w:rPr>
      <w:rFonts w:ascii="Liberation Sans" w:eastAsia="Microsoft YaHei" w:hAnsi="Liberation Sans" w:cs="Arial"/>
      <w:sz w:val="28"/>
      <w:szCs w:val="28"/>
    </w:rPr>
  </w:style>
  <w:style w:type="paragraph" w:customStyle="1" w:styleId="Heading">
    <w:name w:val="Heading"/>
    <w:basedOn w:val="Navaden"/>
    <w:next w:val="Telobesedila"/>
    <w:uiPriority w:val="6"/>
    <w:pPr>
      <w:keepNext/>
      <w:spacing w:before="240" w:after="120"/>
    </w:pPr>
    <w:rPr>
      <w:rFonts w:ascii="Arial" w:eastAsia="Lucida Sans Unicode" w:hAnsi="Arial" w:cs="Mangal"/>
      <w:sz w:val="28"/>
      <w:szCs w:val="28"/>
    </w:rPr>
  </w:style>
  <w:style w:type="paragraph" w:customStyle="1" w:styleId="Index">
    <w:name w:val="Index"/>
    <w:basedOn w:val="Navaden"/>
    <w:uiPriority w:val="6"/>
    <w:pPr>
      <w:suppressLineNumbers/>
    </w:pPr>
    <w:rPr>
      <w:rFonts w:cs="Mangal"/>
    </w:rPr>
  </w:style>
  <w:style w:type="paragraph" w:customStyle="1" w:styleId="Odstavekseznama1">
    <w:name w:val="Odstavek seznama1"/>
    <w:basedOn w:val="Navaden"/>
    <w:uiPriority w:val="7"/>
    <w:pPr>
      <w:ind w:left="720"/>
    </w:pPr>
  </w:style>
  <w:style w:type="paragraph" w:customStyle="1" w:styleId="Telobesedila21">
    <w:name w:val="Telo besedila 21"/>
    <w:basedOn w:val="Navaden"/>
    <w:uiPriority w:val="6"/>
    <w:pPr>
      <w:spacing w:after="120" w:line="480" w:lineRule="auto"/>
    </w:pPr>
  </w:style>
  <w:style w:type="paragraph" w:customStyle="1" w:styleId="Makrobesedilo1">
    <w:name w:val="Makro besedilo1"/>
    <w:uiPriority w:val="6"/>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hAnsi="Consolas" w:cs="Arial"/>
      <w:color w:val="000000"/>
      <w:lang w:val="en-US" w:eastAsia="zh-CN"/>
    </w:rPr>
  </w:style>
  <w:style w:type="paragraph" w:customStyle="1" w:styleId="Slog2">
    <w:name w:val="Slog2"/>
    <w:basedOn w:val="Naslov2"/>
    <w:pPr>
      <w:numPr>
        <w:ilvl w:val="0"/>
        <w:numId w:val="0"/>
      </w:numPr>
      <w:shd w:val="clear" w:color="auto" w:fill="99CC00"/>
      <w:spacing w:line="240" w:lineRule="auto"/>
      <w:jc w:val="both"/>
    </w:pPr>
    <w:rPr>
      <w:rFonts w:ascii="Tahoma" w:eastAsia="Calibri" w:hAnsi="Tahoma" w:cs="Tahoma"/>
      <w:b w:val="0"/>
      <w:bCs w:val="0"/>
      <w:i w:val="0"/>
      <w:iCs w:val="0"/>
      <w:kern w:val="0"/>
      <w:sz w:val="24"/>
      <w:szCs w:val="24"/>
      <w:lang w:val="sl-SI"/>
    </w:rPr>
  </w:style>
  <w:style w:type="paragraph" w:customStyle="1" w:styleId="Vsebinatabele">
    <w:name w:val="Vsebina tabele"/>
    <w:basedOn w:val="Navaden"/>
    <w:uiPriority w:val="6"/>
    <w:pPr>
      <w:widowControl w:val="0"/>
      <w:suppressLineNumbers/>
    </w:pPr>
  </w:style>
  <w:style w:type="paragraph" w:customStyle="1" w:styleId="Naslovtabele">
    <w:name w:val="Naslov tabele"/>
    <w:basedOn w:val="Vsebinatabele"/>
    <w:uiPriority w:val="7"/>
    <w:pPr>
      <w:jc w:val="center"/>
    </w:pPr>
    <w:rPr>
      <w:b/>
      <w:bCs/>
    </w:rPr>
  </w:style>
  <w:style w:type="character" w:styleId="Pripombasklic">
    <w:name w:val="annotation reference"/>
    <w:basedOn w:val="Privzetapisavaodstavka"/>
    <w:uiPriority w:val="99"/>
    <w:rPr>
      <w:sz w:val="16"/>
      <w:szCs w:val="16"/>
    </w:rPr>
  </w:style>
  <w:style w:type="paragraph" w:styleId="Zadevapripombe">
    <w:name w:val="annotation subject"/>
    <w:basedOn w:val="Pripombabesedilo"/>
    <w:next w:val="Pripombabesedilo"/>
    <w:link w:val="ZadevapripombeZnak1"/>
    <w:rsid w:val="00BF25D9"/>
    <w:pPr>
      <w:spacing w:line="240" w:lineRule="auto"/>
    </w:pPr>
    <w:rPr>
      <w:b/>
      <w:bCs/>
      <w:sz w:val="20"/>
      <w:szCs w:val="20"/>
    </w:rPr>
  </w:style>
  <w:style w:type="character" w:customStyle="1" w:styleId="PripombabesediloZnak2">
    <w:name w:val="Pripomba – besedilo Znak2"/>
    <w:basedOn w:val="Privzetapisavaodstavka"/>
    <w:link w:val="Pripombabesedilo"/>
    <w:rsid w:val="00BF25D9"/>
    <w:rPr>
      <w:rFonts w:ascii="Calibri" w:eastAsia="Calibri" w:hAnsi="Calibri" w:cs="Calibri"/>
      <w:kern w:val="2"/>
      <w:sz w:val="22"/>
      <w:szCs w:val="22"/>
      <w:lang w:val="en-US" w:eastAsia="zh-CN"/>
    </w:rPr>
  </w:style>
  <w:style w:type="character" w:customStyle="1" w:styleId="ZadevapripombeZnak1">
    <w:name w:val="Zadeva pripombe Znak1"/>
    <w:basedOn w:val="PripombabesediloZnak2"/>
    <w:link w:val="Zadevapripombe"/>
    <w:rsid w:val="00BF25D9"/>
    <w:rPr>
      <w:rFonts w:ascii="Calibri" w:eastAsia="Calibri" w:hAnsi="Calibri" w:cs="Calibri"/>
      <w:b/>
      <w:bCs/>
      <w:kern w:val="2"/>
      <w:sz w:val="22"/>
      <w:szCs w:val="22"/>
      <w:lang w:val="en-US" w:eastAsia="zh-CN"/>
    </w:rPr>
  </w:style>
  <w:style w:type="paragraph" w:styleId="Odstavekseznama">
    <w:name w:val="List Paragraph"/>
    <w:basedOn w:val="Navaden"/>
    <w:uiPriority w:val="99"/>
    <w:qFormat/>
    <w:rsid w:val="00576AA9"/>
    <w:pPr>
      <w:ind w:left="720"/>
      <w:contextualSpacing/>
    </w:pPr>
  </w:style>
  <w:style w:type="table" w:styleId="Tabelamrea">
    <w:name w:val="Table Grid"/>
    <w:basedOn w:val="Navadnatabela"/>
    <w:uiPriority w:val="39"/>
    <w:rsid w:val="00082D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8077D3"/>
    <w:pPr>
      <w:suppressAutoHyphens/>
      <w:autoSpaceDN w:val="0"/>
      <w:spacing w:line="276" w:lineRule="auto"/>
      <w:ind w:right="6"/>
      <w:jc w:val="both"/>
      <w:textAlignment w:val="baseline"/>
    </w:pPr>
    <w:rPr>
      <w:rFonts w:ascii="Calibri" w:eastAsia="Calibri" w:hAnsi="Calibri" w:cs="Calibri"/>
      <w:kern w:val="3"/>
      <w:sz w:val="22"/>
      <w:szCs w:val="22"/>
      <w:lang w:eastAsia="zh-CN"/>
    </w:rPr>
  </w:style>
  <w:style w:type="paragraph" w:styleId="Revizija">
    <w:name w:val="Revision"/>
    <w:hidden/>
    <w:uiPriority w:val="99"/>
    <w:unhideWhenUsed/>
    <w:rsid w:val="00245625"/>
    <w:rPr>
      <w:rFonts w:ascii="Calibri" w:eastAsia="Calibri" w:hAnsi="Calibri" w:cs="Calibri"/>
      <w:kern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82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B8760B-D5DB-4A10-9C45-795BD820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3492</Words>
  <Characters>19906</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uporabnik</cp:lastModifiedBy>
  <cp:revision>4</cp:revision>
  <dcterms:created xsi:type="dcterms:W3CDTF">2023-07-12T05:45:00Z</dcterms:created>
  <dcterms:modified xsi:type="dcterms:W3CDTF">2023-07-12T05:58:00Z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ICV">
    <vt:lpwstr>C85745A1035E4AC3AD616C6758BD8D42</vt:lpwstr>
  </property>
  <property fmtid="{D5CDD505-2E9C-101B-9397-08002B2CF9AE}" pid="7" name="KSOProductBuildVer">
    <vt:lpwstr>1033-11.2.0.11498</vt:lpwstr>
  </property>
  <property fmtid="{D5CDD505-2E9C-101B-9397-08002B2CF9AE}" pid="8" name="LinksUpToDate">
    <vt:bool>false</vt:bool>
  </property>
  <property fmtid="{D5CDD505-2E9C-101B-9397-08002B2CF9AE}" pid="9" name="MFiles_P1021n1_P0">
    <vt:lpwstr>Splo�na bolni�nica "dr. Franca Derganca" Nova Gorica</vt:lpwstr>
  </property>
  <property fmtid="{D5CDD505-2E9C-101B-9397-08002B2CF9AE}" pid="10" name="MFiles_P1021n1_P1030">
    <vt:lpwstr>SI11427205</vt:lpwstr>
  </property>
  <property fmtid="{D5CDD505-2E9C-101B-9397-08002B2CF9AE}" pid="11" name="MFiles_P1021n1_P1031">
    <vt:lpwstr>5055695</vt:lpwstr>
  </property>
  <property fmtid="{D5CDD505-2E9C-101B-9397-08002B2CF9AE}" pid="12" name="MFiles_P1021n1_P1033">
    <vt:lpwstr>Ulica padlih borcev 13A</vt:lpwstr>
  </property>
  <property fmtid="{D5CDD505-2E9C-101B-9397-08002B2CF9AE}" pid="13" name="MFiles_P1021n1_P1034">
    <vt:lpwstr>Stanislav Rijavec, univ. dipl. in�. str.</vt:lpwstr>
  </property>
  <property fmtid="{D5CDD505-2E9C-101B-9397-08002B2CF9AE}" pid="14" name="MFiles_PG5BC2FC14A405421BA79F5FEC63BD00E3n1_PGB3D8D77D2D654902AEB821305A1A12BC">
    <vt:lpwstr>5290 �empeter pri Gorici</vt:lpwstr>
  </property>
  <property fmtid="{D5CDD505-2E9C-101B-9397-08002B2CF9AE}" pid="15" name="MFiles_PG5BC2FC14A405421BA79F5FEC63BD00E3n1_PGB3D8D77D2D654902AEB821305A1A12BCn1">
    <vt:lpwstr>5290 �empeter pri Gorici</vt:lpwstr>
  </property>
  <property fmtid="{D5CDD505-2E9C-101B-9397-08002B2CF9AE}" pid="16" name="MFiles_PG5BC2FC14A405421BA79F5FEC63BD00E3n1_PGB3D8D77D2D654902AEB821305A1A12BCn1_PGA9BEAF5633E247B98ED5F6CA091D7839">
    <vt:lpwstr>�empeter pri Gorici</vt:lpwstr>
  </property>
  <property fmtid="{D5CDD505-2E9C-101B-9397-08002B2CF9AE}" pid="17" name="ScaleCrop">
    <vt:bool>false</vt:bool>
  </property>
  <property fmtid="{D5CDD505-2E9C-101B-9397-08002B2CF9AE}" pid="18" name="ShareDoc">
    <vt:bool>false</vt:bool>
  </property>
</Properties>
</file>