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5B6940" w14:textId="77777777" w:rsidR="001416DC" w:rsidRDefault="001416DC">
      <w:pPr>
        <w:rPr>
          <w:rFonts w:ascii="Verdana" w:hAnsi="Verdana" w:cs="Verdana"/>
          <w:b/>
          <w:bCs/>
          <w:sz w:val="18"/>
          <w:szCs w:val="18"/>
          <w:lang w:eastAsia="sl-SI"/>
        </w:rPr>
      </w:pPr>
    </w:p>
    <w:p w14:paraId="22E19FFB" w14:textId="77777777" w:rsidR="001416DC" w:rsidRDefault="001416DC">
      <w:pPr>
        <w:rPr>
          <w:rFonts w:ascii="Verdana" w:hAnsi="Verdana" w:cs="Verdana"/>
          <w:b/>
          <w:bCs/>
          <w:sz w:val="18"/>
          <w:szCs w:val="18"/>
          <w:lang w:eastAsia="sl-SI"/>
        </w:rPr>
      </w:pPr>
    </w:p>
    <w:p w14:paraId="44C330F5" w14:textId="77777777" w:rsidR="001416DC" w:rsidRDefault="001416DC">
      <w:r>
        <w:rPr>
          <w:rFonts w:ascii="Verdana" w:hAnsi="Verdana" w:cs="Verdana"/>
          <w:b/>
          <w:bCs/>
          <w:sz w:val="24"/>
          <w:szCs w:val="24"/>
          <w:lang w:eastAsia="sl-SI"/>
        </w:rPr>
        <w:t>POTENCIALNI PONUDNIK</w:t>
      </w:r>
    </w:p>
    <w:p w14:paraId="0F39F981" w14:textId="77777777" w:rsidR="001416DC" w:rsidRDefault="001416DC">
      <w:pPr>
        <w:rPr>
          <w:rFonts w:ascii="Verdana" w:hAnsi="Verdana" w:cs="Verdana"/>
          <w:b/>
          <w:bCs/>
          <w:sz w:val="24"/>
          <w:szCs w:val="24"/>
          <w:lang w:eastAsia="sl-SI"/>
        </w:rPr>
      </w:pPr>
    </w:p>
    <w:p w14:paraId="3E257CD1" w14:textId="77777777" w:rsidR="001416DC" w:rsidRDefault="001416DC">
      <w:pPr>
        <w:rPr>
          <w:rFonts w:ascii="Verdana" w:hAnsi="Verdana" w:cs="Verdana"/>
          <w:b/>
          <w:bCs/>
          <w:sz w:val="24"/>
          <w:szCs w:val="24"/>
          <w:lang w:eastAsia="sl-SI"/>
        </w:rPr>
      </w:pPr>
    </w:p>
    <w:p w14:paraId="3F32252F" w14:textId="76A50047" w:rsidR="001416DC" w:rsidRDefault="001416DC">
      <w:r>
        <w:rPr>
          <w:rFonts w:ascii="Verdana" w:hAnsi="Verdana" w:cs="Verdana"/>
          <w:sz w:val="24"/>
          <w:szCs w:val="24"/>
          <w:lang w:eastAsia="sl-SI"/>
        </w:rPr>
        <w:t>Številka: 273-</w:t>
      </w:r>
      <w:r w:rsidR="00760BBB">
        <w:rPr>
          <w:rFonts w:ascii="Verdana" w:hAnsi="Verdana" w:cs="Verdana"/>
          <w:sz w:val="24"/>
          <w:szCs w:val="24"/>
          <w:lang w:eastAsia="sl-SI"/>
        </w:rPr>
        <w:t>13</w:t>
      </w:r>
      <w:r>
        <w:rPr>
          <w:rFonts w:ascii="Verdana" w:hAnsi="Verdana" w:cs="Verdana"/>
          <w:sz w:val="24"/>
          <w:szCs w:val="24"/>
          <w:lang w:eastAsia="sl-SI"/>
        </w:rPr>
        <w:t>/2023</w:t>
      </w:r>
      <w:r w:rsidR="009724E2">
        <w:rPr>
          <w:rFonts w:ascii="Verdana" w:hAnsi="Verdana" w:cs="Verdana"/>
          <w:sz w:val="24"/>
          <w:szCs w:val="24"/>
          <w:lang w:eastAsia="sl-SI"/>
        </w:rPr>
        <w:t>-</w:t>
      </w:r>
      <w:r w:rsidR="00DB30A4">
        <w:rPr>
          <w:rFonts w:ascii="Verdana" w:hAnsi="Verdana" w:cs="Verdana"/>
          <w:sz w:val="24"/>
          <w:szCs w:val="24"/>
          <w:lang w:eastAsia="sl-SI"/>
        </w:rPr>
        <w:t>8</w:t>
      </w:r>
    </w:p>
    <w:p w14:paraId="01C94BF4" w14:textId="3BB914F1" w:rsidR="001416DC" w:rsidRDefault="001416DC">
      <w:r>
        <w:rPr>
          <w:rFonts w:ascii="Verdana" w:hAnsi="Verdana" w:cs="Verdana"/>
          <w:sz w:val="24"/>
          <w:szCs w:val="24"/>
          <w:lang w:eastAsia="sl-SI"/>
        </w:rPr>
        <w:t xml:space="preserve">Datum: </w:t>
      </w:r>
      <w:r w:rsidR="009724E2">
        <w:rPr>
          <w:rFonts w:ascii="Verdana" w:hAnsi="Verdana" w:cs="Verdana"/>
          <w:sz w:val="24"/>
          <w:szCs w:val="24"/>
          <w:lang w:eastAsia="sl-SI"/>
        </w:rPr>
        <w:t>2</w:t>
      </w:r>
      <w:r w:rsidR="002C219B">
        <w:rPr>
          <w:rFonts w:ascii="Verdana" w:hAnsi="Verdana" w:cs="Verdana"/>
          <w:sz w:val="24"/>
          <w:szCs w:val="24"/>
          <w:lang w:eastAsia="sl-SI"/>
        </w:rPr>
        <w:t>7</w:t>
      </w:r>
      <w:r>
        <w:rPr>
          <w:rFonts w:ascii="Verdana" w:hAnsi="Verdana" w:cs="Verdana"/>
          <w:sz w:val="24"/>
          <w:szCs w:val="24"/>
          <w:lang w:eastAsia="sl-SI"/>
        </w:rPr>
        <w:t>.</w:t>
      </w:r>
      <w:r w:rsidR="00760BBB">
        <w:rPr>
          <w:rFonts w:ascii="Verdana" w:hAnsi="Verdana" w:cs="Verdana"/>
          <w:sz w:val="24"/>
          <w:szCs w:val="24"/>
          <w:lang w:eastAsia="sl-SI"/>
        </w:rPr>
        <w:t>03</w:t>
      </w:r>
      <w:r>
        <w:rPr>
          <w:rFonts w:ascii="Verdana" w:hAnsi="Verdana" w:cs="Verdana"/>
          <w:sz w:val="24"/>
          <w:szCs w:val="24"/>
          <w:lang w:eastAsia="sl-SI"/>
        </w:rPr>
        <w:t>.2023</w:t>
      </w:r>
    </w:p>
    <w:p w14:paraId="227374E2" w14:textId="77777777" w:rsidR="001416DC" w:rsidRDefault="001416DC">
      <w:pPr>
        <w:rPr>
          <w:rFonts w:ascii="Verdana" w:hAnsi="Verdana" w:cs="Verdana"/>
          <w:b/>
          <w:bCs/>
          <w:sz w:val="24"/>
          <w:szCs w:val="24"/>
          <w:lang w:eastAsia="sl-SI"/>
        </w:rPr>
      </w:pPr>
    </w:p>
    <w:p w14:paraId="4257C025" w14:textId="77777777" w:rsidR="001416DC" w:rsidRDefault="001416DC">
      <w:pPr>
        <w:rPr>
          <w:rFonts w:ascii="Verdana" w:hAnsi="Verdana" w:cs="Verdana"/>
          <w:b/>
          <w:bCs/>
          <w:sz w:val="24"/>
          <w:szCs w:val="24"/>
          <w:lang w:eastAsia="sl-SI"/>
        </w:rPr>
      </w:pPr>
    </w:p>
    <w:p w14:paraId="3B732535" w14:textId="77777777" w:rsidR="001416DC" w:rsidRDefault="001416DC">
      <w:r>
        <w:rPr>
          <w:rFonts w:ascii="Verdana" w:hAnsi="Verdana" w:cs="Verdana"/>
          <w:sz w:val="24"/>
          <w:szCs w:val="24"/>
          <w:lang w:eastAsia="sl-SI"/>
        </w:rPr>
        <w:t xml:space="preserve">Zadeva: </w:t>
      </w:r>
      <w:r>
        <w:rPr>
          <w:rFonts w:ascii="Verdana" w:hAnsi="Verdana" w:cs="Verdana"/>
          <w:b/>
          <w:bCs/>
          <w:sz w:val="24"/>
          <w:szCs w:val="24"/>
          <w:lang w:eastAsia="sl-SI"/>
        </w:rPr>
        <w:t xml:space="preserve">Povabilo k oddaji ponudbe – </w:t>
      </w:r>
      <w:r w:rsidR="00760BBB">
        <w:rPr>
          <w:rFonts w:ascii="Verdana" w:hAnsi="Verdana" w:cs="Verdana"/>
          <w:b/>
          <w:bCs/>
          <w:sz w:val="24"/>
          <w:szCs w:val="24"/>
          <w:lang w:eastAsia="sl-SI"/>
        </w:rPr>
        <w:t>Nabava elektrokirurške enote z argon plazmo</w:t>
      </w:r>
    </w:p>
    <w:p w14:paraId="4B672CF5" w14:textId="77777777" w:rsidR="001416DC" w:rsidRDefault="001416DC">
      <w:pPr>
        <w:rPr>
          <w:rFonts w:ascii="Verdana" w:hAnsi="Verdana" w:cs="Verdana"/>
          <w:b/>
          <w:bCs/>
          <w:sz w:val="24"/>
          <w:szCs w:val="24"/>
          <w:lang w:eastAsia="sl-SI"/>
        </w:rPr>
      </w:pPr>
    </w:p>
    <w:p w14:paraId="50349084" w14:textId="77777777" w:rsidR="001416DC" w:rsidRDefault="001416DC">
      <w:pPr>
        <w:rPr>
          <w:rFonts w:ascii="Verdana" w:hAnsi="Verdana" w:cs="Verdana"/>
          <w:b/>
          <w:bCs/>
          <w:sz w:val="24"/>
          <w:szCs w:val="24"/>
          <w:lang w:eastAsia="sl-SI"/>
        </w:rPr>
      </w:pPr>
    </w:p>
    <w:p w14:paraId="0B98E5CF" w14:textId="77777777" w:rsidR="001416DC" w:rsidRDefault="001416DC">
      <w:r>
        <w:rPr>
          <w:rFonts w:ascii="Verdana" w:hAnsi="Verdana" w:cs="Verdana"/>
          <w:sz w:val="24"/>
          <w:szCs w:val="24"/>
          <w:lang w:eastAsia="sl-SI"/>
        </w:rPr>
        <w:t>Spoštovani,</w:t>
      </w:r>
    </w:p>
    <w:p w14:paraId="03B4DF1D" w14:textId="77777777" w:rsidR="001416DC" w:rsidRDefault="001416DC"/>
    <w:p w14:paraId="4CE015C1" w14:textId="77777777" w:rsidR="001416DC" w:rsidRDefault="001416DC">
      <w:r>
        <w:rPr>
          <w:rFonts w:ascii="Verdana" w:hAnsi="Verdana" w:cs="Verdana"/>
          <w:sz w:val="24"/>
          <w:szCs w:val="24"/>
          <w:lang w:eastAsia="sl-SI"/>
        </w:rPr>
        <w:t>vabimo vas k oddaji ponudbe v skladu s tem povabilom, in sicer:</w:t>
      </w:r>
    </w:p>
    <w:p w14:paraId="4BAF6C1F" w14:textId="77777777" w:rsidR="007E1653" w:rsidRDefault="007E1653"/>
    <w:p w14:paraId="7F757910" w14:textId="4285D4E2" w:rsidR="009724E2" w:rsidRDefault="001416DC">
      <w:pPr>
        <w:jc w:val="both"/>
        <w:rPr>
          <w:rFonts w:ascii="Verdana" w:hAnsi="Verdana" w:cs="Verdana"/>
          <w:sz w:val="24"/>
          <w:szCs w:val="24"/>
          <w:lang w:eastAsia="sl-SI"/>
        </w:rPr>
      </w:pPr>
      <w:r>
        <w:rPr>
          <w:rFonts w:ascii="Verdana" w:hAnsi="Verdana" w:cs="Verdana"/>
          <w:sz w:val="24"/>
          <w:szCs w:val="24"/>
          <w:lang w:eastAsia="sl-SI"/>
        </w:rPr>
        <w:t xml:space="preserve">- rok za predložitev ponudbe: </w:t>
      </w:r>
      <w:r w:rsidR="009724E2">
        <w:rPr>
          <w:rFonts w:ascii="Verdana" w:hAnsi="Verdana" w:cs="Verdana"/>
          <w:b/>
          <w:bCs/>
          <w:sz w:val="24"/>
          <w:szCs w:val="24"/>
          <w:lang w:eastAsia="sl-SI"/>
        </w:rPr>
        <w:t>12</w:t>
      </w:r>
      <w:r>
        <w:rPr>
          <w:rFonts w:ascii="Verdana" w:hAnsi="Verdana" w:cs="Verdana"/>
          <w:b/>
          <w:bCs/>
          <w:sz w:val="24"/>
          <w:szCs w:val="24"/>
          <w:lang w:eastAsia="sl-SI"/>
        </w:rPr>
        <w:t>.</w:t>
      </w:r>
      <w:r w:rsidR="009724E2">
        <w:rPr>
          <w:rFonts w:ascii="Verdana" w:hAnsi="Verdana" w:cs="Verdana"/>
          <w:b/>
          <w:bCs/>
          <w:sz w:val="24"/>
          <w:szCs w:val="24"/>
          <w:lang w:eastAsia="sl-SI"/>
        </w:rPr>
        <w:t>04</w:t>
      </w:r>
      <w:r>
        <w:rPr>
          <w:rFonts w:ascii="Verdana" w:hAnsi="Verdana" w:cs="Verdana"/>
          <w:b/>
          <w:bCs/>
          <w:sz w:val="24"/>
          <w:szCs w:val="24"/>
          <w:lang w:eastAsia="sl-SI"/>
        </w:rPr>
        <w:t>.2023 do 12.00 ure</w:t>
      </w:r>
      <w:r>
        <w:rPr>
          <w:rFonts w:ascii="Verdana" w:hAnsi="Verdana" w:cs="Verdana"/>
          <w:sz w:val="24"/>
          <w:szCs w:val="24"/>
          <w:lang w:eastAsia="sl-SI"/>
        </w:rPr>
        <w:t xml:space="preserve"> na naslov e-pošte: </w:t>
      </w:r>
      <w:hyperlink r:id="rId7" w:history="1">
        <w:r w:rsidR="009724E2" w:rsidRPr="00B14EF4">
          <w:rPr>
            <w:rStyle w:val="Hiperpovezava"/>
            <w:rFonts w:ascii="Verdana" w:hAnsi="Verdana" w:cs="Verdana"/>
            <w:sz w:val="24"/>
            <w:szCs w:val="24"/>
            <w:lang w:eastAsia="sl-SI"/>
          </w:rPr>
          <w:t>sjn@bolnisnica-go.si</w:t>
        </w:r>
      </w:hyperlink>
      <w:r w:rsidR="00760BBB">
        <w:rPr>
          <w:rFonts w:ascii="Verdana" w:hAnsi="Verdana" w:cs="Verdana"/>
          <w:sz w:val="24"/>
          <w:szCs w:val="24"/>
          <w:lang w:eastAsia="sl-SI"/>
        </w:rPr>
        <w:t>.</w:t>
      </w:r>
    </w:p>
    <w:p w14:paraId="44BAB937" w14:textId="77777777" w:rsidR="009724E2" w:rsidRDefault="009724E2">
      <w:pPr>
        <w:jc w:val="both"/>
        <w:rPr>
          <w:rFonts w:ascii="Verdana" w:hAnsi="Verdana" w:cs="Verdana"/>
          <w:sz w:val="24"/>
          <w:szCs w:val="24"/>
          <w:lang w:eastAsia="sl-SI"/>
        </w:rPr>
      </w:pPr>
    </w:p>
    <w:p w14:paraId="7F01387B" w14:textId="77777777" w:rsidR="000207A5" w:rsidRDefault="009724E2">
      <w:pPr>
        <w:jc w:val="both"/>
        <w:rPr>
          <w:rFonts w:ascii="Verdana" w:hAnsi="Verdana" w:cs="Verdana"/>
          <w:sz w:val="24"/>
          <w:szCs w:val="24"/>
          <w:lang w:eastAsia="sl-SI"/>
        </w:rPr>
      </w:pPr>
      <w:r>
        <w:rPr>
          <w:rFonts w:ascii="Verdana" w:hAnsi="Verdana" w:cs="Verdana"/>
          <w:sz w:val="24"/>
          <w:szCs w:val="24"/>
          <w:lang w:eastAsia="sl-SI"/>
        </w:rPr>
        <w:t xml:space="preserve">-rok za postavljanje vprašanj: </w:t>
      </w:r>
      <w:r w:rsidRPr="009724E2">
        <w:rPr>
          <w:rFonts w:ascii="Verdana" w:hAnsi="Verdana" w:cs="Verdana"/>
          <w:b/>
          <w:bCs/>
          <w:sz w:val="24"/>
          <w:szCs w:val="24"/>
          <w:lang w:eastAsia="sl-SI"/>
        </w:rPr>
        <w:t>03.04.2023 do 12:00 ure.</w:t>
      </w:r>
      <w:r>
        <w:rPr>
          <w:rFonts w:ascii="Verdana" w:hAnsi="Verdana" w:cs="Verdana"/>
          <w:sz w:val="24"/>
          <w:szCs w:val="24"/>
          <w:lang w:eastAsia="sl-SI"/>
        </w:rPr>
        <w:t xml:space="preserve"> Ponudniki morebitna vprašanja posredujejo na e-naslov: </w:t>
      </w:r>
      <w:hyperlink r:id="rId8" w:history="1">
        <w:r w:rsidRPr="00B14EF4">
          <w:rPr>
            <w:rStyle w:val="Hiperpovezava"/>
            <w:rFonts w:ascii="Verdana" w:hAnsi="Verdana" w:cs="Verdana"/>
            <w:sz w:val="24"/>
            <w:szCs w:val="24"/>
            <w:lang w:eastAsia="sl-SI"/>
          </w:rPr>
          <w:t>sjn@bolnisnica-go.si</w:t>
        </w:r>
      </w:hyperlink>
      <w:r>
        <w:rPr>
          <w:rFonts w:ascii="Verdana" w:hAnsi="Verdana" w:cs="Verdana"/>
          <w:sz w:val="24"/>
          <w:szCs w:val="24"/>
          <w:lang w:eastAsia="sl-SI"/>
        </w:rPr>
        <w:t xml:space="preserve">. Naročnik bo na prejeta vprašanja odgovoril najkasneje do </w:t>
      </w:r>
      <w:r w:rsidRPr="009724E2">
        <w:rPr>
          <w:rFonts w:ascii="Verdana" w:hAnsi="Verdana" w:cs="Verdana"/>
          <w:b/>
          <w:bCs/>
          <w:sz w:val="24"/>
          <w:szCs w:val="24"/>
          <w:lang w:eastAsia="sl-SI"/>
        </w:rPr>
        <w:t>05.04.2023 do 14:00 ure</w:t>
      </w:r>
      <w:r>
        <w:rPr>
          <w:rFonts w:ascii="Verdana" w:hAnsi="Verdana" w:cs="Verdana"/>
          <w:sz w:val="24"/>
          <w:szCs w:val="24"/>
          <w:lang w:eastAsia="sl-SI"/>
        </w:rPr>
        <w:t xml:space="preserve">. Naročnik bo morebitne spremembe razpisne dokumentacije objavljal na spletni strani </w:t>
      </w:r>
    </w:p>
    <w:p w14:paraId="055108C5" w14:textId="401E39F2" w:rsidR="000207A5" w:rsidRDefault="000207A5">
      <w:pPr>
        <w:jc w:val="both"/>
        <w:rPr>
          <w:rFonts w:ascii="Verdana" w:hAnsi="Verdana" w:cs="Verdana"/>
          <w:sz w:val="24"/>
          <w:szCs w:val="24"/>
          <w:lang w:eastAsia="sl-SI"/>
        </w:rPr>
      </w:pPr>
      <w:hyperlink r:id="rId9" w:history="1">
        <w:r w:rsidRPr="00CA3781">
          <w:rPr>
            <w:rStyle w:val="Hiperpovezava"/>
            <w:rFonts w:ascii="Verdana" w:hAnsi="Verdana" w:cs="Verdana"/>
            <w:sz w:val="24"/>
            <w:szCs w:val="24"/>
            <w:lang w:eastAsia="sl-SI"/>
          </w:rPr>
          <w:t>https://bolnisnica</w:t>
        </w:r>
        <w:r w:rsidRPr="00CA3781">
          <w:rPr>
            <w:rStyle w:val="Hiperpovezava"/>
            <w:rFonts w:ascii="Verdana" w:hAnsi="Verdana" w:cs="Verdana"/>
            <w:sz w:val="24"/>
            <w:szCs w:val="24"/>
            <w:lang w:eastAsia="sl-SI"/>
          </w:rPr>
          <w:t>-</w:t>
        </w:r>
        <w:r w:rsidRPr="00CA3781">
          <w:rPr>
            <w:rStyle w:val="Hiperpovezava"/>
            <w:rFonts w:ascii="Verdana" w:hAnsi="Verdana" w:cs="Verdana"/>
            <w:sz w:val="24"/>
            <w:szCs w:val="24"/>
            <w:lang w:eastAsia="sl-SI"/>
          </w:rPr>
          <w:t>go.si/postopki_povprasevanj_pod_mejnimi_vrednostmi_za_objavo_2?field_kategorij</w:t>
        </w:r>
        <w:r w:rsidRPr="00CA3781">
          <w:rPr>
            <w:rStyle w:val="Hiperpovezava"/>
            <w:rFonts w:ascii="Verdana" w:hAnsi="Verdana" w:cs="Verdana"/>
            <w:sz w:val="24"/>
            <w:szCs w:val="24"/>
            <w:lang w:eastAsia="sl-SI"/>
          </w:rPr>
          <w:t>a</w:t>
        </w:r>
        <w:r w:rsidRPr="00CA3781">
          <w:rPr>
            <w:rStyle w:val="Hiperpovezava"/>
            <w:rFonts w:ascii="Verdana" w:hAnsi="Verdana" w:cs="Verdana"/>
            <w:sz w:val="24"/>
            <w:szCs w:val="24"/>
            <w:lang w:eastAsia="sl-SI"/>
          </w:rPr>
          <w:t>_value=87</w:t>
        </w:r>
      </w:hyperlink>
      <w:r w:rsidRPr="000207A5">
        <w:rPr>
          <w:rFonts w:ascii="Verdana" w:hAnsi="Verdana" w:cs="Verdana"/>
          <w:sz w:val="24"/>
          <w:szCs w:val="24"/>
          <w:lang w:eastAsia="sl-SI"/>
        </w:rPr>
        <w:t xml:space="preserve"> </w:t>
      </w:r>
    </w:p>
    <w:p w14:paraId="0E9510E9" w14:textId="5B53B2C0" w:rsidR="001416DC" w:rsidRPr="000207A5" w:rsidRDefault="000207A5" w:rsidP="000207A5">
      <w:pPr>
        <w:jc w:val="both"/>
        <w:rPr>
          <w:rFonts w:ascii="Verdana" w:hAnsi="Verdana" w:cs="Verdana"/>
          <w:sz w:val="24"/>
          <w:szCs w:val="24"/>
          <w:lang w:eastAsia="sl-SI"/>
        </w:rPr>
      </w:pPr>
      <w:r>
        <w:rPr>
          <w:rFonts w:ascii="Verdana" w:hAnsi="Verdana" w:cs="Verdana"/>
          <w:sz w:val="24"/>
          <w:szCs w:val="24"/>
          <w:lang w:eastAsia="sl-SI"/>
        </w:rPr>
        <w:t xml:space="preserve"> </w:t>
      </w:r>
      <w:hyperlink w:history="1"/>
    </w:p>
    <w:p w14:paraId="07B67C5C" w14:textId="77777777" w:rsidR="001416DC" w:rsidRDefault="001416DC">
      <w:pPr>
        <w:jc w:val="both"/>
      </w:pPr>
      <w:r>
        <w:rPr>
          <w:rFonts w:ascii="Verdana" w:hAnsi="Verdana" w:cs="Verdana"/>
          <w:sz w:val="24"/>
          <w:szCs w:val="24"/>
          <w:lang w:eastAsia="sl-SI"/>
        </w:rPr>
        <w:t>- Način izvedbe postopka: Ponudnik v skladu s tem povabilom poda ponudbo v elektronski obliki na e-naslov in v roku navedenem zgoraj. Ponudba naj vsebuje v nadaljevanju navedene dokumente oz. listine.</w:t>
      </w:r>
    </w:p>
    <w:p w14:paraId="7ECD945C" w14:textId="77777777" w:rsidR="001416DC" w:rsidRDefault="001416DC"/>
    <w:p w14:paraId="2FC17D71" w14:textId="77777777" w:rsidR="001416DC" w:rsidRDefault="001416DC">
      <w:r>
        <w:rPr>
          <w:rFonts w:ascii="Verdana" w:hAnsi="Verdana" w:cs="Verdana"/>
          <w:sz w:val="24"/>
          <w:szCs w:val="24"/>
          <w:lang w:eastAsia="sl-SI"/>
        </w:rPr>
        <w:t>- Razpisno dokumentacijo predstavlja;</w:t>
      </w:r>
    </w:p>
    <w:p w14:paraId="2CF620CF" w14:textId="77777777" w:rsidR="001416DC" w:rsidRDefault="001416DC">
      <w:pPr>
        <w:numPr>
          <w:ilvl w:val="0"/>
          <w:numId w:val="1"/>
        </w:numPr>
      </w:pPr>
      <w:r>
        <w:rPr>
          <w:rFonts w:ascii="Verdana" w:hAnsi="Verdana" w:cs="Verdana"/>
          <w:sz w:val="24"/>
          <w:szCs w:val="24"/>
          <w:lang w:eastAsia="sl-SI"/>
        </w:rPr>
        <w:t xml:space="preserve">obrazec: </w:t>
      </w:r>
      <w:r w:rsidR="00760BBB">
        <w:rPr>
          <w:rFonts w:ascii="Verdana" w:hAnsi="Verdana" w:cs="Verdana"/>
          <w:sz w:val="24"/>
          <w:szCs w:val="24"/>
          <w:lang w:eastAsia="sl-SI"/>
        </w:rPr>
        <w:t>Povabilo k oddaji ponudbe</w:t>
      </w:r>
    </w:p>
    <w:p w14:paraId="795566FC" w14:textId="77777777" w:rsidR="001416DC" w:rsidRDefault="001416DC">
      <w:pPr>
        <w:numPr>
          <w:ilvl w:val="0"/>
          <w:numId w:val="1"/>
        </w:numPr>
      </w:pPr>
      <w:r>
        <w:rPr>
          <w:rFonts w:ascii="Verdana" w:hAnsi="Verdana" w:cs="Verdana"/>
          <w:sz w:val="24"/>
          <w:szCs w:val="24"/>
          <w:lang w:eastAsia="sl-SI"/>
        </w:rPr>
        <w:t xml:space="preserve">obrazec: </w:t>
      </w:r>
      <w:r w:rsidR="00760BBB">
        <w:rPr>
          <w:rFonts w:ascii="Verdana" w:hAnsi="Verdana" w:cs="Verdana"/>
          <w:sz w:val="24"/>
          <w:szCs w:val="24"/>
          <w:lang w:eastAsia="sl-SI"/>
        </w:rPr>
        <w:t>Izjava o odsotnosti osebnih povezav</w:t>
      </w:r>
    </w:p>
    <w:p w14:paraId="5C5CBDD1" w14:textId="77777777" w:rsidR="001416DC" w:rsidRDefault="001416DC">
      <w:pPr>
        <w:numPr>
          <w:ilvl w:val="0"/>
          <w:numId w:val="1"/>
        </w:numPr>
      </w:pPr>
      <w:r>
        <w:rPr>
          <w:rFonts w:ascii="Verdana" w:hAnsi="Verdana" w:cs="Verdana"/>
          <w:sz w:val="24"/>
          <w:szCs w:val="24"/>
          <w:lang w:eastAsia="sl-SI"/>
        </w:rPr>
        <w:t xml:space="preserve">obrazec: </w:t>
      </w:r>
      <w:r w:rsidR="00760BBB">
        <w:rPr>
          <w:rFonts w:ascii="Verdana" w:hAnsi="Verdana" w:cs="Verdana"/>
          <w:sz w:val="24"/>
          <w:szCs w:val="24"/>
          <w:lang w:eastAsia="sl-SI"/>
        </w:rPr>
        <w:t>Izjava udeležba</w:t>
      </w:r>
    </w:p>
    <w:p w14:paraId="6CEAE6E5" w14:textId="77777777" w:rsidR="001416DC" w:rsidRPr="00760BBB" w:rsidRDefault="001416DC">
      <w:pPr>
        <w:numPr>
          <w:ilvl w:val="0"/>
          <w:numId w:val="1"/>
        </w:numPr>
      </w:pPr>
      <w:r>
        <w:rPr>
          <w:rFonts w:ascii="Verdana" w:hAnsi="Verdana" w:cs="Verdana"/>
          <w:sz w:val="24"/>
          <w:szCs w:val="24"/>
          <w:lang w:eastAsia="sl-SI"/>
        </w:rPr>
        <w:t xml:space="preserve">obrazec: </w:t>
      </w:r>
      <w:r w:rsidR="00760BBB">
        <w:rPr>
          <w:rFonts w:ascii="Verdana" w:hAnsi="Verdana" w:cs="Verdana"/>
          <w:sz w:val="24"/>
          <w:szCs w:val="24"/>
          <w:lang w:eastAsia="sl-SI"/>
        </w:rPr>
        <w:t>Menična izjava s pooblastilom za dobro izvedbo pogodbenih obveznosti</w:t>
      </w:r>
    </w:p>
    <w:p w14:paraId="0AA8D595" w14:textId="77777777" w:rsidR="00760BBB" w:rsidRPr="00760BBB" w:rsidRDefault="00760BBB">
      <w:pPr>
        <w:numPr>
          <w:ilvl w:val="0"/>
          <w:numId w:val="1"/>
        </w:numPr>
      </w:pPr>
      <w:r>
        <w:rPr>
          <w:rFonts w:ascii="Verdana" w:hAnsi="Verdana" w:cs="Verdana"/>
          <w:sz w:val="24"/>
          <w:szCs w:val="24"/>
          <w:lang w:eastAsia="sl-SI"/>
        </w:rPr>
        <w:t>obrazec: Menična izjava s pooblastilom za odpravo napak v garancijskem roku</w:t>
      </w:r>
    </w:p>
    <w:p w14:paraId="0A16684F" w14:textId="77777777" w:rsidR="00760BBB" w:rsidRPr="00760BBB" w:rsidRDefault="00760BBB">
      <w:pPr>
        <w:numPr>
          <w:ilvl w:val="0"/>
          <w:numId w:val="1"/>
        </w:numPr>
      </w:pPr>
      <w:r>
        <w:rPr>
          <w:rFonts w:ascii="Verdana" w:hAnsi="Verdana" w:cs="Verdana"/>
          <w:sz w:val="24"/>
          <w:szCs w:val="24"/>
          <w:lang w:eastAsia="sl-SI"/>
        </w:rPr>
        <w:t>obrazec: Menična izjava s pooblastilom za storitev vzdrževanja opreme</w:t>
      </w:r>
    </w:p>
    <w:p w14:paraId="18AC5480" w14:textId="77777777" w:rsidR="00760BBB" w:rsidRPr="00760BBB" w:rsidRDefault="00760BBB">
      <w:pPr>
        <w:numPr>
          <w:ilvl w:val="0"/>
          <w:numId w:val="1"/>
        </w:numPr>
      </w:pPr>
      <w:r>
        <w:rPr>
          <w:rFonts w:ascii="Verdana" w:hAnsi="Verdana" w:cs="Verdana"/>
          <w:sz w:val="24"/>
          <w:szCs w:val="24"/>
          <w:lang w:eastAsia="sl-SI"/>
        </w:rPr>
        <w:t>obrazec: Menična izjava s pooblastilom za fiksnost cen potrošnega materiala</w:t>
      </w:r>
    </w:p>
    <w:p w14:paraId="26327603" w14:textId="77777777" w:rsidR="00760BBB" w:rsidRPr="00760BBB" w:rsidRDefault="00760BBB">
      <w:pPr>
        <w:numPr>
          <w:ilvl w:val="0"/>
          <w:numId w:val="1"/>
        </w:numPr>
      </w:pPr>
      <w:r>
        <w:rPr>
          <w:rFonts w:ascii="Verdana" w:hAnsi="Verdana" w:cs="Verdana"/>
          <w:sz w:val="24"/>
          <w:szCs w:val="24"/>
          <w:lang w:eastAsia="sl-SI"/>
        </w:rPr>
        <w:t>obrazec: Pogodba</w:t>
      </w:r>
    </w:p>
    <w:p w14:paraId="78E61DD0" w14:textId="77777777" w:rsidR="00760BBB" w:rsidRPr="00760BBB" w:rsidRDefault="00760BBB">
      <w:pPr>
        <w:numPr>
          <w:ilvl w:val="0"/>
          <w:numId w:val="1"/>
        </w:numPr>
      </w:pPr>
      <w:r>
        <w:rPr>
          <w:rFonts w:ascii="Verdana" w:hAnsi="Verdana" w:cs="Verdana"/>
          <w:sz w:val="24"/>
          <w:szCs w:val="24"/>
          <w:lang w:eastAsia="sl-SI"/>
        </w:rPr>
        <w:t>obrazec: Predračun</w:t>
      </w:r>
    </w:p>
    <w:p w14:paraId="2F12B4C4" w14:textId="77777777" w:rsidR="00760BBB" w:rsidRPr="00760BBB" w:rsidRDefault="00760BBB">
      <w:pPr>
        <w:numPr>
          <w:ilvl w:val="0"/>
          <w:numId w:val="1"/>
        </w:numPr>
      </w:pPr>
      <w:r>
        <w:rPr>
          <w:rFonts w:ascii="Verdana" w:hAnsi="Verdana" w:cs="Verdana"/>
          <w:sz w:val="24"/>
          <w:szCs w:val="24"/>
          <w:lang w:eastAsia="sl-SI"/>
        </w:rPr>
        <w:lastRenderedPageBreak/>
        <w:t>obrazec: Specifikacije</w:t>
      </w:r>
    </w:p>
    <w:p w14:paraId="7BAD94F2" w14:textId="77777777" w:rsidR="00760BBB" w:rsidRDefault="00760BBB">
      <w:pPr>
        <w:numPr>
          <w:ilvl w:val="0"/>
          <w:numId w:val="1"/>
        </w:numPr>
      </w:pPr>
      <w:r>
        <w:rPr>
          <w:rFonts w:ascii="Verdana" w:hAnsi="Verdana" w:cs="Verdana"/>
          <w:sz w:val="24"/>
          <w:szCs w:val="24"/>
          <w:lang w:eastAsia="sl-SI"/>
        </w:rPr>
        <w:t>obrazec: Vzdrževalna pogodba</w:t>
      </w:r>
    </w:p>
    <w:p w14:paraId="4D380EA2" w14:textId="77777777" w:rsidR="001416DC" w:rsidRDefault="001416DC"/>
    <w:p w14:paraId="7A964D77" w14:textId="77777777" w:rsidR="001416DC" w:rsidRPr="00DB7F4E" w:rsidRDefault="001416DC">
      <w:pPr>
        <w:rPr>
          <w:rFonts w:ascii="Verdana" w:hAnsi="Verdana"/>
          <w:sz w:val="24"/>
          <w:szCs w:val="24"/>
        </w:rPr>
      </w:pPr>
      <w:r w:rsidRPr="00DB7F4E">
        <w:rPr>
          <w:rFonts w:ascii="Verdana" w:hAnsi="Verdana" w:cs="Verdana"/>
          <w:sz w:val="24"/>
          <w:szCs w:val="24"/>
          <w:lang w:eastAsia="sl-SI"/>
        </w:rPr>
        <w:t>- Ponudbena dokumentacija; ponudba mora vsebovati (scan dokumentov):</w:t>
      </w:r>
    </w:p>
    <w:p w14:paraId="7326CEA8" w14:textId="77777777" w:rsidR="001416DC" w:rsidRPr="00DB7F4E" w:rsidRDefault="001416DC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B7F4E">
        <w:rPr>
          <w:rFonts w:ascii="Verdana" w:hAnsi="Verdana" w:cs="Verdana"/>
          <w:sz w:val="24"/>
          <w:szCs w:val="24"/>
          <w:lang w:eastAsia="sl-SI"/>
        </w:rPr>
        <w:t>izpolnjen</w:t>
      </w:r>
      <w:r w:rsidR="00760BBB" w:rsidRPr="00DB7F4E">
        <w:rPr>
          <w:rFonts w:ascii="Verdana" w:hAnsi="Verdana" w:cs="Verdana"/>
          <w:sz w:val="24"/>
          <w:szCs w:val="24"/>
          <w:lang w:eastAsia="sl-SI"/>
        </w:rPr>
        <w:t xml:space="preserve">, </w:t>
      </w:r>
      <w:r w:rsidRPr="00DB7F4E">
        <w:rPr>
          <w:rFonts w:ascii="Verdana" w:hAnsi="Verdana" w:cs="Verdana"/>
          <w:sz w:val="24"/>
          <w:szCs w:val="24"/>
          <w:lang w:eastAsia="sl-SI"/>
        </w:rPr>
        <w:t xml:space="preserve">podpisan </w:t>
      </w:r>
      <w:r w:rsidR="00760BBB" w:rsidRPr="00DB7F4E">
        <w:rPr>
          <w:rFonts w:ascii="Verdana" w:hAnsi="Verdana" w:cs="Verdana"/>
          <w:sz w:val="24"/>
          <w:szCs w:val="24"/>
          <w:lang w:eastAsia="sl-SI"/>
        </w:rPr>
        <w:t xml:space="preserve">in žigosan </w:t>
      </w:r>
      <w:r w:rsidRPr="00DB7F4E">
        <w:rPr>
          <w:rFonts w:ascii="Verdana" w:hAnsi="Verdana" w:cs="Verdana"/>
          <w:sz w:val="24"/>
          <w:szCs w:val="24"/>
          <w:lang w:eastAsia="sl-SI"/>
        </w:rPr>
        <w:t xml:space="preserve">obrazec: </w:t>
      </w:r>
      <w:r w:rsidR="00760BBB" w:rsidRPr="00DB7F4E">
        <w:rPr>
          <w:rFonts w:ascii="Verdana" w:hAnsi="Verdana" w:cs="Verdana"/>
          <w:sz w:val="24"/>
          <w:szCs w:val="24"/>
          <w:lang w:eastAsia="sl-SI"/>
        </w:rPr>
        <w:t>Izjava o odsotnosti osebnih povezav,</w:t>
      </w:r>
    </w:p>
    <w:p w14:paraId="32D2E9C2" w14:textId="77777777" w:rsidR="00760BBB" w:rsidRPr="00DB7F4E" w:rsidRDefault="00760BBB" w:rsidP="00760BBB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B7F4E">
        <w:rPr>
          <w:rFonts w:ascii="Verdana" w:hAnsi="Verdana" w:cs="Verdana"/>
          <w:sz w:val="24"/>
          <w:szCs w:val="24"/>
          <w:lang w:eastAsia="sl-SI"/>
        </w:rPr>
        <w:t>izpolnjen, podpisan in žigosan obrazec: Izjava udeležba,</w:t>
      </w:r>
    </w:p>
    <w:p w14:paraId="605E9283" w14:textId="77777777" w:rsidR="00760BBB" w:rsidRPr="00DB7F4E" w:rsidRDefault="00760BBB" w:rsidP="00760BBB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B7F4E">
        <w:rPr>
          <w:rFonts w:ascii="Verdana" w:hAnsi="Verdana"/>
          <w:sz w:val="24"/>
          <w:szCs w:val="24"/>
        </w:rPr>
        <w:t>Izpolnjen, podpisan in žigosan obrazec Pogodba</w:t>
      </w:r>
    </w:p>
    <w:p w14:paraId="2727A008" w14:textId="77777777" w:rsidR="00760BBB" w:rsidRPr="00DB7F4E" w:rsidRDefault="00760BBB" w:rsidP="00760BBB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B7F4E">
        <w:rPr>
          <w:rFonts w:ascii="Verdana" w:hAnsi="Verdana"/>
          <w:sz w:val="24"/>
          <w:szCs w:val="24"/>
        </w:rPr>
        <w:t>Izpolnjen, podpisan in žigosan obrazec Predračun</w:t>
      </w:r>
    </w:p>
    <w:p w14:paraId="363310B9" w14:textId="77777777" w:rsidR="00760BBB" w:rsidRPr="00DB7F4E" w:rsidRDefault="00760BBB" w:rsidP="00760BBB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B7F4E">
        <w:rPr>
          <w:rFonts w:ascii="Verdana" w:hAnsi="Verdana"/>
          <w:sz w:val="24"/>
          <w:szCs w:val="24"/>
        </w:rPr>
        <w:t>Izpolnjen, podpisan in žigosan obrazec Specifikacije</w:t>
      </w:r>
    </w:p>
    <w:p w14:paraId="60155D6D" w14:textId="77777777" w:rsidR="00760BBB" w:rsidRPr="00DB7F4E" w:rsidRDefault="00760BBB" w:rsidP="00760BBB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B7F4E">
        <w:rPr>
          <w:rFonts w:ascii="Verdana" w:hAnsi="Verdana"/>
          <w:sz w:val="24"/>
          <w:szCs w:val="24"/>
        </w:rPr>
        <w:t>Izpolnjen, podpisan in žigosan obrazec Vzdrževalna pogodba</w:t>
      </w:r>
    </w:p>
    <w:p w14:paraId="2EADFEBB" w14:textId="77777777" w:rsidR="00760BBB" w:rsidRPr="00DB7F4E" w:rsidRDefault="00DB7F4E" w:rsidP="00760BBB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B7F4E">
        <w:rPr>
          <w:rFonts w:ascii="Verdana" w:hAnsi="Verdana" w:cs="Tahoma"/>
          <w:bCs/>
          <w:sz w:val="24"/>
          <w:szCs w:val="24"/>
        </w:rPr>
        <w:t xml:space="preserve">Dokumenti (katalog, prospekt, letak…) iz katerih je razvidno, da  ponujeno izpolnjuje strokovne in tehnične ter ostale zahteve iz obrazca specifikacije. </w:t>
      </w:r>
    </w:p>
    <w:p w14:paraId="6412277E" w14:textId="77777777" w:rsidR="001416DC" w:rsidRDefault="001416DC" w:rsidP="00DB7F4E">
      <w:pPr>
        <w:ind w:left="720"/>
      </w:pPr>
    </w:p>
    <w:p w14:paraId="27820BA1" w14:textId="77777777" w:rsidR="001416DC" w:rsidRDefault="001416DC"/>
    <w:p w14:paraId="4304E6D2" w14:textId="77777777" w:rsidR="00DB7F4E" w:rsidRPr="00DB7F4E" w:rsidRDefault="001416DC" w:rsidP="00DB7F4E">
      <w:pPr>
        <w:rPr>
          <w:rFonts w:ascii="Verdana" w:eastAsia="Times New Roman" w:hAnsi="Verdana"/>
          <w:sz w:val="24"/>
          <w:szCs w:val="24"/>
        </w:rPr>
      </w:pPr>
      <w:r w:rsidRPr="00DB7F4E">
        <w:rPr>
          <w:rFonts w:ascii="Verdana" w:hAnsi="Verdana" w:cs="Verdana"/>
          <w:sz w:val="24"/>
          <w:szCs w:val="24"/>
          <w:lang w:eastAsia="sl-SI"/>
        </w:rPr>
        <w:t xml:space="preserve">- </w:t>
      </w:r>
      <w:r w:rsidR="00DB7F4E" w:rsidRPr="00DB7F4E">
        <w:rPr>
          <w:rFonts w:ascii="Verdana" w:hAnsi="Verdana" w:cs="Tahoma"/>
          <w:b/>
          <w:sz w:val="24"/>
          <w:szCs w:val="24"/>
        </w:rPr>
        <w:t xml:space="preserve">Merilo za izbiro:  </w:t>
      </w:r>
      <w:r w:rsidR="00DB7F4E" w:rsidRPr="00DB7F4E">
        <w:rPr>
          <w:rFonts w:ascii="Verdana" w:hAnsi="Verdana" w:cs="Tahoma"/>
          <w:bCs/>
          <w:sz w:val="24"/>
          <w:szCs w:val="24"/>
        </w:rPr>
        <w:t xml:space="preserve">ekonomsko najugodnejša ponudba </w:t>
      </w:r>
      <w:r w:rsidR="00DB7F4E" w:rsidRPr="00DB7F4E">
        <w:rPr>
          <w:rFonts w:ascii="Verdana" w:hAnsi="Verdana" w:cs="Tahoma"/>
          <w:b/>
          <w:sz w:val="24"/>
          <w:szCs w:val="24"/>
        </w:rPr>
        <w:t>v EUR z DDV</w:t>
      </w:r>
      <w:r w:rsidR="00DB7F4E" w:rsidRPr="00DB7F4E">
        <w:rPr>
          <w:rFonts w:ascii="Verdana" w:hAnsi="Verdana" w:cs="Tahoma"/>
          <w:bCs/>
          <w:sz w:val="24"/>
          <w:szCs w:val="24"/>
        </w:rPr>
        <w:t>, ki bo ugotovljena kot seštevek:</w:t>
      </w:r>
    </w:p>
    <w:p w14:paraId="2E17DD22" w14:textId="77777777" w:rsidR="00DB7F4E" w:rsidRPr="00DB7F4E" w:rsidRDefault="00DB7F4E" w:rsidP="00DB7F4E">
      <w:pPr>
        <w:rPr>
          <w:rFonts w:ascii="Verdana" w:hAnsi="Verdana"/>
          <w:sz w:val="24"/>
          <w:szCs w:val="24"/>
        </w:rPr>
      </w:pPr>
      <w:r w:rsidRPr="00DB7F4E">
        <w:rPr>
          <w:rFonts w:ascii="Verdana" w:hAnsi="Verdana" w:cs="Tahoma"/>
          <w:sz w:val="24"/>
          <w:szCs w:val="24"/>
        </w:rPr>
        <w:t>-ponudbene cene opreme (razpisane količine) v EUR z DDV</w:t>
      </w:r>
    </w:p>
    <w:p w14:paraId="648B28D5" w14:textId="77777777" w:rsidR="00DB7F4E" w:rsidRPr="00DB7F4E" w:rsidRDefault="00DB7F4E" w:rsidP="00DB7F4E">
      <w:pPr>
        <w:rPr>
          <w:rFonts w:ascii="Verdana" w:hAnsi="Verdana"/>
          <w:sz w:val="24"/>
          <w:szCs w:val="24"/>
        </w:rPr>
      </w:pPr>
      <w:r w:rsidRPr="00DB7F4E">
        <w:rPr>
          <w:rFonts w:ascii="Verdana" w:hAnsi="Verdana" w:cs="Tahoma"/>
          <w:sz w:val="24"/>
          <w:szCs w:val="24"/>
        </w:rPr>
        <w:t>-ponudbene vrednosti sedemletnega vzdrževanja (servisni pregledi po priporočilih proizvajalca) za opremo v EUR z DDV in</w:t>
      </w:r>
    </w:p>
    <w:p w14:paraId="49AA5828" w14:textId="00029D63" w:rsidR="00DB7F4E" w:rsidRDefault="00DB7F4E" w:rsidP="00DB7F4E">
      <w:pPr>
        <w:rPr>
          <w:rFonts w:ascii="Verdana" w:hAnsi="Verdana" w:cs="Tahoma"/>
          <w:sz w:val="24"/>
          <w:szCs w:val="24"/>
        </w:rPr>
      </w:pPr>
      <w:r w:rsidRPr="00DB7F4E">
        <w:rPr>
          <w:rFonts w:ascii="Verdana" w:hAnsi="Verdana" w:cs="Tahoma"/>
          <w:sz w:val="24"/>
          <w:szCs w:val="24"/>
        </w:rPr>
        <w:t>-ponudbene vrednosti pripadajočega potrošnega materiala (razpisane količine za čas pričakovane življenjske dobe 7 let) v EUR z DDV.</w:t>
      </w:r>
    </w:p>
    <w:p w14:paraId="7F5C8660" w14:textId="1B9BFF8C" w:rsidR="003B59F6" w:rsidRPr="003B59F6" w:rsidRDefault="003B59F6" w:rsidP="00DB7F4E">
      <w:pPr>
        <w:rPr>
          <w:rFonts w:ascii="Verdana" w:hAnsi="Verdana" w:cs="Tahoma"/>
          <w:sz w:val="24"/>
          <w:szCs w:val="24"/>
        </w:rPr>
      </w:pPr>
    </w:p>
    <w:p w14:paraId="373A6066" w14:textId="77777777" w:rsidR="003B59F6" w:rsidRPr="003B59F6" w:rsidRDefault="003B59F6" w:rsidP="003B59F6">
      <w:pPr>
        <w:rPr>
          <w:rFonts w:ascii="Verdana" w:hAnsi="Verdana"/>
          <w:sz w:val="24"/>
          <w:szCs w:val="24"/>
          <w:lang w:eastAsia="sl-SI"/>
        </w:rPr>
      </w:pPr>
      <w:r w:rsidRPr="003B59F6">
        <w:rPr>
          <w:rFonts w:ascii="Verdana" w:hAnsi="Verdana"/>
          <w:sz w:val="24"/>
          <w:szCs w:val="24"/>
          <w:lang w:eastAsia="sl-SI"/>
        </w:rPr>
        <w:t>Naročnik si pridržuje pravico, da naročila ne odda.</w:t>
      </w:r>
    </w:p>
    <w:p w14:paraId="79823B4B" w14:textId="77777777" w:rsidR="001416DC" w:rsidRDefault="001416DC"/>
    <w:p w14:paraId="1429B54B" w14:textId="77777777" w:rsidR="001416DC" w:rsidRDefault="001416DC">
      <w:r>
        <w:rPr>
          <w:rFonts w:ascii="Verdana" w:hAnsi="Verdana" w:cs="Verdana"/>
          <w:sz w:val="24"/>
          <w:szCs w:val="24"/>
          <w:lang w:eastAsia="sl-SI"/>
        </w:rPr>
        <w:t>Lep pozdrav,</w:t>
      </w:r>
    </w:p>
    <w:p w14:paraId="1F1CC5CE" w14:textId="77777777" w:rsidR="001416DC" w:rsidRDefault="001416DC">
      <w:pPr>
        <w:rPr>
          <w:rFonts w:ascii="Verdana" w:hAnsi="Verdana" w:cs="Verdana"/>
          <w:sz w:val="24"/>
          <w:szCs w:val="24"/>
          <w:lang w:eastAsia="sl-SI"/>
        </w:rPr>
      </w:pPr>
    </w:p>
    <w:p w14:paraId="2DDD3539" w14:textId="77777777" w:rsidR="001416DC" w:rsidRDefault="001416DC">
      <w:pPr>
        <w:jc w:val="right"/>
      </w:pPr>
      <w:r>
        <w:rPr>
          <w:rFonts w:ascii="Verdana" w:hAnsi="Verdana" w:cs="Verdana"/>
          <w:sz w:val="24"/>
          <w:szCs w:val="24"/>
          <w:lang w:eastAsia="sl-SI"/>
        </w:rPr>
        <w:t>Vodja službe za nabavno in javna naročila</w:t>
      </w:r>
    </w:p>
    <w:p w14:paraId="1A4F86D4" w14:textId="77777777" w:rsidR="001416DC" w:rsidRDefault="001416DC">
      <w:pPr>
        <w:jc w:val="right"/>
      </w:pPr>
      <w:r>
        <w:rPr>
          <w:rFonts w:ascii="Verdana" w:hAnsi="Verdana" w:cs="Verdana"/>
          <w:sz w:val="24"/>
          <w:szCs w:val="24"/>
          <w:lang w:eastAsia="sl-SI"/>
        </w:rPr>
        <w:t>Natali Sardon Pahor</w:t>
      </w:r>
    </w:p>
    <w:p w14:paraId="77F4328D" w14:textId="77777777" w:rsidR="001416DC" w:rsidRDefault="001416DC">
      <w:pPr>
        <w:rPr>
          <w:rFonts w:ascii="Verdana" w:hAnsi="Verdana" w:cs="Verdana"/>
          <w:b/>
          <w:bCs/>
          <w:sz w:val="18"/>
          <w:szCs w:val="18"/>
          <w:lang w:eastAsia="sl-SI"/>
        </w:rPr>
      </w:pPr>
    </w:p>
    <w:p w14:paraId="6E444C9F" w14:textId="77777777" w:rsidR="001416DC" w:rsidRDefault="001416DC">
      <w:pPr>
        <w:rPr>
          <w:rFonts w:ascii="Verdana" w:hAnsi="Verdana" w:cs="Verdana"/>
          <w:b/>
          <w:bCs/>
          <w:sz w:val="18"/>
          <w:szCs w:val="18"/>
          <w:lang w:eastAsia="sl-SI"/>
        </w:rPr>
      </w:pPr>
    </w:p>
    <w:p w14:paraId="4D3C6446" w14:textId="77777777" w:rsidR="001416DC" w:rsidRDefault="001416DC">
      <w:pPr>
        <w:rPr>
          <w:rFonts w:ascii="Verdana" w:hAnsi="Verdana" w:cs="Verdana"/>
          <w:b/>
          <w:bCs/>
          <w:sz w:val="18"/>
          <w:szCs w:val="18"/>
          <w:lang w:eastAsia="sl-SI"/>
        </w:rPr>
      </w:pPr>
    </w:p>
    <w:p w14:paraId="20DFBCA8" w14:textId="77777777" w:rsidR="001416DC" w:rsidRDefault="001416DC"/>
    <w:sectPr w:rsidR="001416DC" w:rsidSect="00AA73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38" w:right="1134" w:bottom="1190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D22E" w14:textId="77777777" w:rsidR="00F859DE" w:rsidRDefault="00F859DE">
      <w:r>
        <w:separator/>
      </w:r>
    </w:p>
  </w:endnote>
  <w:endnote w:type="continuationSeparator" w:id="0">
    <w:p w14:paraId="47DDFAF8" w14:textId="77777777" w:rsidR="00F859DE" w:rsidRDefault="00F8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!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9ABE" w14:textId="77777777" w:rsidR="001416DC" w:rsidRDefault="001416DC">
    <w:pPr>
      <w:pStyle w:val="Noga"/>
      <w:jc w:val="right"/>
      <w:rPr>
        <w:rFonts w:ascii="Verdana" w:hAnsi="Verdana" w:cs="Verdana"/>
        <w:sz w:val="16"/>
        <w:szCs w:val="16"/>
      </w:rPr>
    </w:pPr>
  </w:p>
  <w:p w14:paraId="5DD747B5" w14:textId="77777777" w:rsidR="001416DC" w:rsidRDefault="001416DC">
    <w:pPr>
      <w:pStyle w:val="Noga"/>
      <w:jc w:val="center"/>
      <w:rPr>
        <w:rFonts w:ascii="Verdana" w:hAnsi="Verdana" w:cs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6A27" w14:textId="77777777" w:rsidR="001416DC" w:rsidRDefault="001416DC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29BC" w14:textId="77777777" w:rsidR="00F859DE" w:rsidRDefault="00F859DE">
      <w:r>
        <w:separator/>
      </w:r>
    </w:p>
  </w:footnote>
  <w:footnote w:type="continuationSeparator" w:id="0">
    <w:p w14:paraId="1B612AFE" w14:textId="77777777" w:rsidR="00F859DE" w:rsidRDefault="00F8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DC12" w14:textId="77777777" w:rsidR="001416DC" w:rsidRDefault="001416DC">
    <w:pPr>
      <w:pStyle w:val="Glava"/>
      <w:tabs>
        <w:tab w:val="left" w:pos="4785"/>
        <w:tab w:val="center" w:pos="538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7F3E" w14:textId="29DB6459" w:rsidR="001416DC" w:rsidRDefault="00DF2E22">
    <w:pPr>
      <w:pStyle w:val="Glava"/>
    </w:pPr>
    <w:r>
      <w:rPr>
        <w:noProof/>
      </w:rPr>
      <mc:AlternateContent>
        <mc:Choice Requires="wps">
          <w:drawing>
            <wp:anchor distT="0" distB="0" distL="144145" distR="89535" simplePos="0" relativeHeight="251657216" behindDoc="0" locked="0" layoutInCell="1" allowOverlap="1" wp14:anchorId="311DAE33" wp14:editId="5BAD7E84">
              <wp:simplePos x="0" y="0"/>
              <wp:positionH relativeFrom="column">
                <wp:posOffset>47625</wp:posOffset>
              </wp:positionH>
              <wp:positionV relativeFrom="page">
                <wp:posOffset>1122045</wp:posOffset>
              </wp:positionV>
              <wp:extent cx="2992755" cy="321945"/>
              <wp:effectExtent l="0" t="0" r="0" b="381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2755" cy="321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CA0B7" w14:textId="77777777" w:rsidR="001416DC" w:rsidRDefault="001416DC">
                          <w:pPr>
                            <w:ind w:left="113"/>
                          </w:pPr>
                          <w:r>
                            <w:rPr>
                              <w:rFonts w:ascii="Verdana" w:eastAsia="Verdana" w:hAnsi="Verdana" w:cs="Verdana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DAE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75pt;margin-top:88.35pt;width:235.65pt;height:25.35pt;z-index:251657216;visibility:visible;mso-wrap-style:square;mso-width-percent:0;mso-height-percent:0;mso-wrap-distance-left:11.35pt;mso-wrap-distance-top:0;mso-wrap-distance-right:7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" stroked="f">
              <v:textbox inset=".15pt,.15pt,.15pt,.15pt">
                <w:txbxContent>
                  <w:p w14:paraId="436CA0B7" w14:textId="77777777" w:rsidR="001416DC" w:rsidRDefault="001416DC">
                    <w:pPr>
                      <w:ind w:left="113"/>
                    </w:pPr>
                    <w:r>
                      <w:rPr>
                        <w:rFonts w:ascii="Verdana" w:eastAsia="Verdana" w:hAnsi="Verdana" w:cs="Verdana"/>
                      </w:rPr>
                      <w:t xml:space="preserve">                                     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58240" behindDoc="0" locked="0" layoutInCell="1" allowOverlap="1" wp14:anchorId="5AB095B8" wp14:editId="14837562">
              <wp:simplePos x="0" y="0"/>
              <wp:positionH relativeFrom="column">
                <wp:posOffset>4267200</wp:posOffset>
              </wp:positionH>
              <wp:positionV relativeFrom="paragraph">
                <wp:posOffset>106680</wp:posOffset>
              </wp:positionV>
              <wp:extent cx="1826895" cy="750570"/>
              <wp:effectExtent l="0" t="1905" r="190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8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80E80" w14:textId="77777777" w:rsidR="001416DC" w:rsidRDefault="001416DC">
                          <w:r>
                            <w:rPr>
                              <w:rFonts w:ascii="Verdana" w:hAnsi="Verdana" w:cs="Verdana"/>
                              <w:color w:val="008996"/>
                              <w:sz w:val="18"/>
                              <w:szCs w:val="18"/>
                            </w:rPr>
                            <w:t>Ulica padlih borcev 13a</w:t>
                          </w:r>
                        </w:p>
                        <w:p w14:paraId="36F14B86" w14:textId="77777777" w:rsidR="001416DC" w:rsidRDefault="001416DC">
                          <w:r>
                            <w:rPr>
                              <w:rFonts w:ascii="Verdana" w:hAnsi="Verdana" w:cs="Verdana"/>
                              <w:color w:val="008996"/>
                              <w:sz w:val="18"/>
                              <w:szCs w:val="18"/>
                            </w:rPr>
                            <w:t xml:space="preserve">5290 Šempeter pri Gorici </w:t>
                          </w:r>
                        </w:p>
                        <w:p w14:paraId="61EB1371" w14:textId="77777777" w:rsidR="001416DC" w:rsidRDefault="001416DC">
                          <w:r>
                            <w:rPr>
                              <w:rFonts w:ascii="Verdana" w:hAnsi="Verdana" w:cs="Verdana"/>
                              <w:sz w:val="16"/>
                            </w:rPr>
                            <w:t>T: 05 33 01 000 / F: 05 33 01 057</w:t>
                          </w:r>
                        </w:p>
                        <w:p w14:paraId="1255C5FF" w14:textId="77777777" w:rsidR="001416DC" w:rsidRDefault="001416DC">
                          <w:r>
                            <w:rPr>
                              <w:rFonts w:ascii="Verdana" w:hAnsi="Verdana" w:cs="Verdana"/>
                              <w:sz w:val="16"/>
                            </w:rPr>
                            <w:t>E: tajnistvo@bolnisnica-go.si</w:t>
                          </w:r>
                        </w:p>
                        <w:p w14:paraId="7F998958" w14:textId="77777777" w:rsidR="001416DC" w:rsidRDefault="001416DC">
                          <w:r>
                            <w:rPr>
                              <w:rFonts w:ascii="Verdana" w:hAnsi="Verdana" w:cs="Verdana"/>
                              <w:sz w:val="16"/>
                            </w:rPr>
                            <w:t>W: www.bolnisnica-go.si</w:t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B095B8" id="Text Box 2" o:spid="_x0000_s1027" type="#_x0000_t202" style="position:absolute;margin-left:336pt;margin-top:8.4pt;width:143.85pt;height:59.1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" stroked="f">
              <v:textbox inset=".15pt,.15pt,.15pt,.15pt">
                <w:txbxContent>
                  <w:p w14:paraId="75180E80" w14:textId="77777777" w:rsidR="001416DC" w:rsidRDefault="001416DC">
                    <w:r>
                      <w:rPr>
                        <w:rFonts w:ascii="Verdana" w:hAnsi="Verdana" w:cs="Verdana"/>
                        <w:color w:val="008996"/>
                        <w:sz w:val="18"/>
                        <w:szCs w:val="18"/>
                      </w:rPr>
                      <w:t>Ulica padlih borcev 13a</w:t>
                    </w:r>
                  </w:p>
                  <w:p w14:paraId="36F14B86" w14:textId="77777777" w:rsidR="001416DC" w:rsidRDefault="001416DC">
                    <w:r>
                      <w:rPr>
                        <w:rFonts w:ascii="Verdana" w:hAnsi="Verdana" w:cs="Verdana"/>
                        <w:color w:val="008996"/>
                        <w:sz w:val="18"/>
                        <w:szCs w:val="18"/>
                      </w:rPr>
                      <w:t xml:space="preserve">5290 Šempeter pri Gorici </w:t>
                    </w:r>
                  </w:p>
                  <w:p w14:paraId="61EB1371" w14:textId="77777777" w:rsidR="001416DC" w:rsidRDefault="001416DC">
                    <w:r>
                      <w:rPr>
                        <w:rFonts w:ascii="Verdana" w:hAnsi="Verdana" w:cs="Verdana"/>
                        <w:sz w:val="16"/>
                      </w:rPr>
                      <w:t>T: 05 33 01 000 / F: 05 33 01 057</w:t>
                    </w:r>
                  </w:p>
                  <w:p w14:paraId="1255C5FF" w14:textId="77777777" w:rsidR="001416DC" w:rsidRDefault="001416DC">
                    <w:r>
                      <w:rPr>
                        <w:rFonts w:ascii="Verdana" w:hAnsi="Verdana" w:cs="Verdana"/>
                        <w:sz w:val="16"/>
                      </w:rPr>
                      <w:t>E: tajnistvo@bolnisnica-go.si</w:t>
                    </w:r>
                  </w:p>
                  <w:p w14:paraId="7F998958" w14:textId="77777777" w:rsidR="001416DC" w:rsidRDefault="001416DC">
                    <w:r>
                      <w:rPr>
                        <w:rFonts w:ascii="Verdana" w:hAnsi="Verdana" w:cs="Verdana"/>
                        <w:sz w:val="16"/>
                      </w:rPr>
                      <w:t>W: www.bolnisnica-go.si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sl-SI"/>
      </w:rPr>
      <w:drawing>
        <wp:inline distT="0" distB="0" distL="0" distR="0" wp14:anchorId="7B77E313" wp14:editId="5AFA65B1">
          <wp:extent cx="2990850" cy="7620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0" t="-197" r="-50" b="-197"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762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58512973">
    <w:abstractNumId w:val="0"/>
  </w:num>
  <w:num w:numId="2" w16cid:durableId="14889827">
    <w:abstractNumId w:val="1"/>
  </w:num>
  <w:num w:numId="3" w16cid:durableId="574440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BB"/>
    <w:rsid w:val="000207A5"/>
    <w:rsid w:val="001416DC"/>
    <w:rsid w:val="002C219B"/>
    <w:rsid w:val="003B59F6"/>
    <w:rsid w:val="00760BBB"/>
    <w:rsid w:val="007E1653"/>
    <w:rsid w:val="009724E2"/>
    <w:rsid w:val="00AA733E"/>
    <w:rsid w:val="00DB30A4"/>
    <w:rsid w:val="00DB7F4E"/>
    <w:rsid w:val="00DF2E22"/>
    <w:rsid w:val="00F8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AA547C"/>
  <w15:chartTrackingRefBased/>
  <w15:docId w15:val="{5172FE5A-151E-48F9-8FB9-554240A2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rFonts w:ascii="Arial" w:eastAsia="HG Mincho Light J" w:hAnsi="Arial" w:cs="Arial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Verdana" w:eastAsia="HG Mincho Light J" w:hAnsi="Verdana" w:cs="Tahoma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Privzetapisavaodstavka2">
    <w:name w:val="Privzeta pisava odstavka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Privzetapisavaodstavka1">
    <w:name w:val="Privzeta pisava odstavka1"/>
  </w:style>
  <w:style w:type="character" w:customStyle="1" w:styleId="FootnoteCharacters">
    <w:name w:val="Footnote Characters"/>
  </w:style>
  <w:style w:type="character" w:customStyle="1" w:styleId="WW-Privzetapisavaodstavka">
    <w:name w:val="WW-Privzeta pisava odstavka"/>
  </w:style>
  <w:style w:type="character" w:styleId="tevilkastrani">
    <w:name w:val="page number"/>
    <w:basedOn w:val="WW-Privzetapisavaodstavka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EndnoteCharacters">
    <w:name w:val="Endnote Characters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Simbolizaotevilevanje">
    <w:name w:val="Simboli za oštevil?evanje"/>
  </w:style>
  <w:style w:type="character" w:customStyle="1" w:styleId="Oznake">
    <w:name w:val="Oznake"/>
    <w:rPr>
      <w:rFonts w:ascii="OpenSymbol" w:eastAsia="OpenSymbol" w:hAnsi="OpenSymbol" w:cs="OpenSymbol"/>
    </w:rPr>
  </w:style>
  <w:style w:type="character" w:customStyle="1" w:styleId="Simbolizaotevilevanje0">
    <w:name w:val="Simboli za oštevilčevanje"/>
  </w:style>
  <w:style w:type="character" w:customStyle="1" w:styleId="BesedilooblakaZnak">
    <w:name w:val="Besedilo oblačka Znak"/>
    <w:rPr>
      <w:rFonts w:ascii="Segoe UI" w:eastAsia="HG Mincho Light J" w:hAnsi="Segoe UI" w:cs="Segoe UI"/>
      <w:sz w:val="18"/>
      <w:szCs w:val="18"/>
    </w:rPr>
  </w:style>
  <w:style w:type="character" w:styleId="Hiperpovezava">
    <w:name w:val="Hyperlink"/>
    <w:rPr>
      <w:color w:val="0000FF"/>
      <w:u w:val="single"/>
    </w:rPr>
  </w:style>
  <w:style w:type="character" w:styleId="Nerazreenaomemba">
    <w:name w:val="Unresolved Mention"/>
    <w:rPr>
      <w:color w:val="605E5C"/>
      <w:shd w:val="clear" w:color="auto" w:fill="E1DFDD"/>
    </w:rPr>
  </w:style>
  <w:style w:type="character" w:styleId="Besedilooznabemesta">
    <w:name w:val="Placeholder Text"/>
    <w:rPr>
      <w:color w:val="808080"/>
    </w:rPr>
  </w:style>
  <w:style w:type="character" w:customStyle="1" w:styleId="NogaZnak">
    <w:name w:val="Noga Znak"/>
    <w:rPr>
      <w:rFonts w:ascii="Arial" w:eastAsia="HG Mincho Light J" w:hAnsi="Arial" w:cs="Arial"/>
    </w:rPr>
  </w:style>
  <w:style w:type="paragraph" w:customStyle="1" w:styleId="Naslov2">
    <w:name w:val="Naslov2"/>
    <w:basedOn w:val="Navaden"/>
    <w:next w:val="Telobesedil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Caption1">
    <w:name w:val="Caption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avaden"/>
    <w:pPr>
      <w:suppressLineNumbers/>
    </w:pPr>
    <w:rPr>
      <w:rFonts w:cs="Tahoma"/>
    </w:rPr>
  </w:style>
  <w:style w:type="paragraph" w:customStyle="1" w:styleId="Glavainnoga">
    <w:name w:val="Glava in noga"/>
    <w:basedOn w:val="Navaden"/>
    <w:pPr>
      <w:suppressLineNumbers/>
      <w:tabs>
        <w:tab w:val="center" w:pos="4819"/>
        <w:tab w:val="right" w:pos="9638"/>
      </w:tabs>
    </w:pPr>
  </w:style>
  <w:style w:type="paragraph" w:styleId="Glava">
    <w:name w:val="header"/>
    <w:basedOn w:val="Navaden"/>
  </w:style>
  <w:style w:type="paragraph" w:styleId="Noga">
    <w:name w:val="footer"/>
    <w:basedOn w:val="Navaden"/>
  </w:style>
  <w:style w:type="paragraph" w:customStyle="1" w:styleId="Framecontents">
    <w:name w:val="Frame contents"/>
    <w:basedOn w:val="Telobesedila"/>
  </w:style>
  <w:style w:type="paragraph" w:customStyle="1" w:styleId="Normal1">
    <w:name w:val="Normal1"/>
    <w:basedOn w:val="Navaden"/>
    <w:pPr>
      <w:autoSpaceDE w:val="0"/>
    </w:pPr>
  </w:style>
  <w:style w:type="paragraph" w:customStyle="1" w:styleId="BodyText1">
    <w:name w:val="Body Text1"/>
    <w:basedOn w:val="Normal1"/>
    <w:rPr>
      <w:rFonts w:ascii="Times New Roman!CE" w:eastAsia="Times New Roman!CE" w:hAnsi="Times New Roman!CE" w:cs="Times New Roman!CE"/>
      <w:color w:val="000000"/>
      <w:sz w:val="24"/>
      <w:szCs w:val="24"/>
    </w:r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styleId="Odstavekseznama">
    <w:name w:val="List Paragraph"/>
    <w:basedOn w:val="Navaden"/>
    <w:qFormat/>
    <w:pPr>
      <w:ind w:left="720"/>
      <w:contextualSpacing/>
    </w:pPr>
  </w:style>
  <w:style w:type="paragraph" w:styleId="Besedilooblaka">
    <w:name w:val="Balloon Text"/>
    <w:basedOn w:val="Navaden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Revizija">
    <w:name w:val="Revision"/>
    <w:pPr>
      <w:suppressAutoHyphens/>
    </w:pPr>
    <w:rPr>
      <w:rFonts w:ascii="Arial" w:eastAsia="HG Mincho Light J" w:hAnsi="Arial" w:cs="Arial"/>
      <w:lang w:eastAsia="zh-CN"/>
    </w:rPr>
  </w:style>
  <w:style w:type="character" w:styleId="SledenaHiperpovezava">
    <w:name w:val="FollowedHyperlink"/>
    <w:basedOn w:val="Privzetapisavaodstavka"/>
    <w:uiPriority w:val="99"/>
    <w:semiHidden/>
    <w:unhideWhenUsed/>
    <w:rsid w:val="000207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n@bolnisnica-go.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jn@bolnisnica-go.s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olnisnica-go.si/postopki_povprasevanj_pod_mejnimi_vrednostmi_za_objavo_2?field_kategorija_value=87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wnloads\SB%20Nova%20Gorica_%20dopisi(1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SB Nova Gorica_ dopisi(1)</Template>
  <TotalTime>12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SPLOﾊNA BOLNIﾊNICA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SPLOﾊNA BOLNIﾊNICA</dc:title>
  <dc:subject/>
  <dc:creator>uporabnik</dc:creator>
  <cp:keywords/>
  <cp:lastModifiedBy>uporabnik</cp:lastModifiedBy>
  <cp:revision>8</cp:revision>
  <cp:lastPrinted>2023-03-27T11:24:00Z</cp:lastPrinted>
  <dcterms:created xsi:type="dcterms:W3CDTF">2023-03-21T13:08:00Z</dcterms:created>
  <dcterms:modified xsi:type="dcterms:W3CDTF">2023-03-28T06:00:00Z</dcterms:modified>
</cp:coreProperties>
</file>