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0B91" w14:textId="04D65C8E" w:rsidR="00B93A0B" w:rsidRPr="00E86900" w:rsidRDefault="00645BAD" w:rsidP="00E86900">
      <w:pPr>
        <w:pStyle w:val="Brezrazmikov"/>
        <w:jc w:val="center"/>
        <w:rPr>
          <w:b/>
          <w:bCs/>
        </w:rPr>
      </w:pPr>
      <w:r w:rsidRPr="00B74524">
        <w:rPr>
          <w:b/>
          <w:bCs/>
        </w:rPr>
        <w:t>PREDRAČUN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C23F6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C23F6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C23F6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C23F6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7ACEE734" w:rsidR="00522BC2" w:rsidRPr="00C23F67" w:rsidRDefault="006C5EC0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252-4/2024</w:t>
            </w:r>
          </w:p>
        </w:tc>
      </w:tr>
      <w:tr w:rsidR="00470C97" w:rsidRPr="00C23F6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C23F6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63C10CA" w14:textId="77777777" w:rsidR="006C5EC0" w:rsidRPr="00C23F67" w:rsidRDefault="006C5EC0" w:rsidP="006C5EC0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23F67">
              <w:rPr>
                <w:rFonts w:ascii="Tahoma" w:hAnsi="Tahoma" w:cs="Tahoma"/>
                <w:b/>
                <w:bCs/>
                <w:sz w:val="18"/>
                <w:szCs w:val="18"/>
              </w:rPr>
              <w:t>Dezinfektorji</w:t>
            </w:r>
          </w:p>
          <w:p w14:paraId="195CD4B3" w14:textId="77777777" w:rsidR="006C5EC0" w:rsidRPr="00C23F67" w:rsidRDefault="006C5EC0" w:rsidP="006C5EC0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23F67">
              <w:rPr>
                <w:rFonts w:ascii="Tahoma" w:hAnsi="Tahoma" w:cs="Tahoma"/>
                <w:b/>
                <w:bCs/>
                <w:sz w:val="18"/>
                <w:szCs w:val="18"/>
              </w:rPr>
              <w:t>Sklop 1: Dezinfektor za endoskope (2 kos);</w:t>
            </w:r>
          </w:p>
          <w:p w14:paraId="3BD45AC1" w14:textId="19589D2A" w:rsidR="00470C97" w:rsidRPr="00C23F67" w:rsidRDefault="006C5EC0" w:rsidP="006C5EC0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23F67">
              <w:rPr>
                <w:rFonts w:ascii="Tahoma" w:hAnsi="Tahoma" w:cs="Tahoma"/>
                <w:b/>
                <w:bCs/>
                <w:sz w:val="18"/>
                <w:szCs w:val="18"/>
              </w:rPr>
              <w:t>Sklop 2: Termo dezinfektor za razkuževanje endoskopov;</w:t>
            </w:r>
          </w:p>
        </w:tc>
      </w:tr>
    </w:tbl>
    <w:p w14:paraId="0C6E83A4" w14:textId="6448EF8C" w:rsidR="006C5EC0" w:rsidRPr="00C23F67" w:rsidRDefault="006C5EC0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  <w:r w:rsidRPr="00C23F67">
        <w:rPr>
          <w:rFonts w:ascii="Tahoma" w:eastAsia="Times New Roman" w:hAnsi="Tahoma" w:cs="Tahoma"/>
          <w:b/>
          <w:color w:val="000000"/>
          <w:sz w:val="18"/>
          <w:szCs w:val="18"/>
        </w:rPr>
        <w:t>Sklop 1: Dezinfektor za endoskope (2 kos):</w:t>
      </w:r>
    </w:p>
    <w:p w14:paraId="7BF78915" w14:textId="6AA9BAC2" w:rsidR="00F33539" w:rsidRPr="00E86900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bookmarkStart w:id="0" w:name="_Hlk169684364"/>
      <w:r w:rsidRPr="00C23F6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3539" w:rsidRPr="00E86900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E86900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4C352FD9" w:rsidR="00F33539" w:rsidRPr="00E8690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>1</w:t>
            </w:r>
            <w:r w:rsidR="00BC49BC">
              <w:rPr>
                <w:rFonts w:ascii="Tahoma" w:hAnsi="Tahoma" w:cs="Tahoma"/>
                <w:sz w:val="18"/>
                <w:szCs w:val="18"/>
              </w:rPr>
              <w:t>. Dezinfektor za endoskope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61C85C9E" w:rsidR="00F33539" w:rsidRPr="00E86900" w:rsidRDefault="00BC49BC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E86900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Pr="00E86900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E86900" w14:paraId="4CC4143D" w14:textId="77777777" w:rsidTr="00A948F1">
        <w:trPr>
          <w:trHeight w:val="805"/>
        </w:trPr>
        <w:tc>
          <w:tcPr>
            <w:tcW w:w="1696" w:type="dxa"/>
            <w:shd w:val="clear" w:color="auto" w:fill="99CC00"/>
          </w:tcPr>
          <w:p w14:paraId="2041EFC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541" w:type="dxa"/>
            <w:shd w:val="clear" w:color="auto" w:fill="99CC00"/>
          </w:tcPr>
          <w:p w14:paraId="1C986C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1E8EECD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za čas pričakovane življenjske dobe 7 let v EUR brez DDV 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E86900" w14:paraId="5FD1F6D9" w14:textId="77777777" w:rsidTr="00A948F1">
        <w:trPr>
          <w:trHeight w:val="383"/>
        </w:trPr>
        <w:tc>
          <w:tcPr>
            <w:tcW w:w="1696" w:type="dxa"/>
          </w:tcPr>
          <w:p w14:paraId="1949405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2A368E8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A064548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CA12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6CDEAE9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35DC4F1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7DF871DF" w14:textId="77777777" w:rsidTr="00A948F1">
        <w:trPr>
          <w:trHeight w:val="383"/>
        </w:trPr>
        <w:tc>
          <w:tcPr>
            <w:tcW w:w="1696" w:type="dxa"/>
          </w:tcPr>
          <w:p w14:paraId="14F7BB1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7ED186D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2FFC3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28F426BD" w14:textId="77777777" w:rsidTr="00A948F1">
        <w:trPr>
          <w:trHeight w:val="383"/>
        </w:trPr>
        <w:tc>
          <w:tcPr>
            <w:tcW w:w="1696" w:type="dxa"/>
          </w:tcPr>
          <w:p w14:paraId="3F356C0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F7D1CB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7DC41EE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7F96175B" w14:textId="77777777" w:rsidTr="00A948F1">
        <w:trPr>
          <w:trHeight w:val="383"/>
        </w:trPr>
        <w:tc>
          <w:tcPr>
            <w:tcW w:w="1696" w:type="dxa"/>
          </w:tcPr>
          <w:p w14:paraId="397EE7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lastRenderedPageBreak/>
              <w:t>Enkratni prihod na lokacijo naročnika</w:t>
            </w:r>
          </w:p>
        </w:tc>
        <w:tc>
          <w:tcPr>
            <w:tcW w:w="541" w:type="dxa"/>
          </w:tcPr>
          <w:p w14:paraId="547FD32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6D44141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0C3F284C" w14:textId="493E156C" w:rsidR="00F33539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  <w:r w:rsidRPr="00E86900">
        <w:rPr>
          <w:sz w:val="18"/>
          <w:szCs w:val="18"/>
        </w:rPr>
        <w:t>Proizvajalec predpisuje  Servisni Pregled po navodilih proizvajalca, ki se izvaja</w:t>
      </w:r>
      <w:r w:rsidR="00BC49BC">
        <w:rPr>
          <w:sz w:val="18"/>
          <w:szCs w:val="18"/>
        </w:rPr>
        <w:t xml:space="preserve"> </w:t>
      </w:r>
      <w:r w:rsidR="00BC49BC" w:rsidRPr="00E86900">
        <w:rPr>
          <w:sz w:val="18"/>
          <w:szCs w:val="18"/>
        </w:rPr>
        <w:fldChar w:fldCharType="begin">
          <w:ffData>
            <w:name w:val="Besedilo92"/>
            <w:enabled/>
            <w:calcOnExit w:val="0"/>
            <w:textInput/>
          </w:ffData>
        </w:fldChar>
      </w:r>
      <w:r w:rsidR="00BC49BC" w:rsidRPr="00E86900">
        <w:rPr>
          <w:sz w:val="18"/>
          <w:szCs w:val="18"/>
        </w:rPr>
        <w:instrText xml:space="preserve"> FORMTEXT </w:instrText>
      </w:r>
      <w:r w:rsidR="00BC49BC" w:rsidRPr="00E86900">
        <w:rPr>
          <w:sz w:val="18"/>
          <w:szCs w:val="18"/>
        </w:rPr>
      </w:r>
      <w:r w:rsidR="00BC49BC" w:rsidRPr="00E86900">
        <w:rPr>
          <w:sz w:val="18"/>
          <w:szCs w:val="18"/>
        </w:rPr>
        <w:fldChar w:fldCharType="separate"/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sz w:val="18"/>
          <w:szCs w:val="18"/>
        </w:rPr>
        <w:fldChar w:fldCharType="end"/>
      </w:r>
      <w:r w:rsidR="00BC49BC">
        <w:rPr>
          <w:sz w:val="18"/>
          <w:szCs w:val="18"/>
        </w:rPr>
        <w:t xml:space="preserve"> </w:t>
      </w:r>
      <w:r w:rsidRPr="00E86900">
        <w:rPr>
          <w:sz w:val="18"/>
          <w:szCs w:val="18"/>
        </w:rPr>
        <w:t>krat letno.</w:t>
      </w:r>
      <w:r w:rsidR="00BC49BC">
        <w:rPr>
          <w:sz w:val="18"/>
          <w:szCs w:val="18"/>
        </w:rPr>
        <w:t xml:space="preserve"> (IZPOLNI PONUDNIK)</w:t>
      </w:r>
    </w:p>
    <w:p w14:paraId="359E8ECD" w14:textId="77777777" w:rsidR="00C23F67" w:rsidRDefault="00C23F67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W w:w="15384" w:type="dxa"/>
        <w:tblLayout w:type="fixed"/>
        <w:tblLook w:val="04A0" w:firstRow="1" w:lastRow="0" w:firstColumn="1" w:lastColumn="0" w:noHBand="0" w:noVBand="1"/>
      </w:tblPr>
      <w:tblGrid>
        <w:gridCol w:w="1691"/>
        <w:gridCol w:w="393"/>
        <w:gridCol w:w="976"/>
        <w:gridCol w:w="979"/>
        <w:gridCol w:w="1118"/>
        <w:gridCol w:w="1349"/>
        <w:gridCol w:w="1304"/>
        <w:gridCol w:w="981"/>
        <w:gridCol w:w="976"/>
        <w:gridCol w:w="748"/>
        <w:gridCol w:w="1251"/>
        <w:gridCol w:w="6"/>
        <w:gridCol w:w="1762"/>
        <w:gridCol w:w="1614"/>
        <w:gridCol w:w="10"/>
        <w:gridCol w:w="226"/>
      </w:tblGrid>
      <w:tr w:rsidR="00C23F67" w:rsidRPr="00BC49BC" w14:paraId="7A6FCCB0" w14:textId="77777777" w:rsidTr="00B13B4F">
        <w:trPr>
          <w:trHeight w:val="1351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709C3A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3)</w:t>
            </w:r>
            <w:r w:rsidRPr="00BC49BC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7CA3FB7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EM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39F2F29A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na EM v EUR brez DDV</w:t>
            </w:r>
          </w:p>
          <w:p w14:paraId="3851C6DA" w14:textId="77777777" w:rsidR="00C23F67" w:rsidRPr="00BC49BC" w:rsidRDefault="00C23F67" w:rsidP="00B04832">
            <w:pPr>
              <w:widowControl w:val="0"/>
              <w:suppressAutoHyphens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44668E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C33E36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Proizvajalec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DA7ACB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99376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EF453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4A3FC7F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0BE73F4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Stopnja DDV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4173338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B8C866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</w:tcPr>
          <w:p w14:paraId="590C03E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ind w:left="-111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z DDV</w:t>
            </w:r>
          </w:p>
        </w:tc>
        <w:tc>
          <w:tcPr>
            <w:tcW w:w="236" w:type="dxa"/>
            <w:gridSpan w:val="2"/>
          </w:tcPr>
          <w:p w14:paraId="3CFE14C6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B13B4F" w:rsidRPr="00BC49BC" w14:paraId="4EACDFC4" w14:textId="77777777" w:rsidTr="00B13B4F">
        <w:trPr>
          <w:gridAfter w:val="1"/>
          <w:wAfter w:w="226" w:type="dxa"/>
          <w:trHeight w:val="298"/>
        </w:trPr>
        <w:tc>
          <w:tcPr>
            <w:tcW w:w="151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F723" w14:textId="1A97C72B" w:rsidR="00B13B4F" w:rsidRPr="00B13B4F" w:rsidRDefault="00B13B4F" w:rsidP="00B04832">
            <w:pPr>
              <w:widowControl w:val="0"/>
              <w:suppressAutoHyphens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32C3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Potrošni material </w:t>
            </w:r>
            <w:r>
              <w:rPr>
                <w:rFonts w:ascii="Tahoma" w:hAnsi="Tahoma" w:cs="Tahoma"/>
                <w:sz w:val="18"/>
                <w:szCs w:val="18"/>
              </w:rPr>
              <w:t xml:space="preserve">Ponudnik ponudi ustrezno količino potrošnega materiala za sedem (7) letno izvedbo 55.000 ciklov pranja (število ciklov pranja, ki jih bo naročnik predvidoma opravil v obdobju 7-ih let (po potrebi ponudnik lahko doda dodatne vrstice, ki so potrebne za navedbo vsega potrošnega materiala (Ponudnik, ki v ponudbo ne bo vključil vsega potrebnega potrošnega materiala, bo za obdobje sedmih (7) let po opravljeni primopredaji, brezplačno zagotavljal potrošni material, katerega ne bo vključil v ponudbo. </w:t>
            </w:r>
          </w:p>
        </w:tc>
      </w:tr>
      <w:tr w:rsidR="00C23F67" w:rsidRPr="00BC49BC" w14:paraId="160232A8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C773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>3.1. Dezinfekcijsko sredstvo za dezinfekcijo in sterilizacijo fleksibilnih endoskopov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2F458B5D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Liter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A002C3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AD84D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CCEDF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D0E9E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A9207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4FBA9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B5C1A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2D2AFE2" w14:textId="1DE1DBCA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37B23BF5" w14:textId="745317F4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B2EB1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F196F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343951C1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C23F67" w:rsidRPr="00BC49BC" w14:paraId="4A1E50FF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E0CD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>3.2. Detergent za strojno čiščenje endoskopov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4C1F0AE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Liter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DF199A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9F964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8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55AF2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9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2D91A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0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39CB1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315B9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93A41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50A15D0" w14:textId="2C849DB4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7EF3AD24" w14:textId="67215DB1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464373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9678E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4EA925DC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C23F67" w:rsidRPr="00BC49BC" w14:paraId="3D251D02" w14:textId="77777777" w:rsidTr="00B04832">
        <w:trPr>
          <w:gridAfter w:val="1"/>
          <w:wAfter w:w="226" w:type="dxa"/>
          <w:trHeight w:val="298"/>
        </w:trPr>
        <w:tc>
          <w:tcPr>
            <w:tcW w:w="11772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162BF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b/>
                <w:sz w:val="16"/>
                <w:szCs w:val="16"/>
              </w:rPr>
              <w:t>SKUPAJ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A0863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fldChar w:fldCharType="begin">
                <w:ffData>
                  <w:name w:val="Besedilo323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24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4967F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BC49BC">
              <w:fldChar w:fldCharType="begin">
                <w:ffData>
                  <w:name w:val="Besedilo324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</w:tr>
    </w:tbl>
    <w:p w14:paraId="126294F2" w14:textId="77777777" w:rsidR="00BC49BC" w:rsidRDefault="00BC49BC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bookmarkEnd w:id="0"/>
    <w:p w14:paraId="3FF526A1" w14:textId="77777777" w:rsidR="00BC49BC" w:rsidRDefault="00BC49BC" w:rsidP="00BC49BC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  <w:r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>
        <w:rPr>
          <w:b/>
          <w:sz w:val="18"/>
          <w:szCs w:val="18"/>
        </w:rPr>
        <w:t xml:space="preserve"> V ceno opreme morajo biti zajete vse zahtevane komponente iz obrazca Specifikacije.</w:t>
      </w:r>
    </w:p>
    <w:p w14:paraId="3AD7CFD2" w14:textId="77777777" w:rsidR="00BC49BC" w:rsidRDefault="00BC49BC" w:rsidP="00BC49BC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</w:p>
    <w:p w14:paraId="044C8342" w14:textId="77777777" w:rsidR="00BC49BC" w:rsidRDefault="00BC49BC" w:rsidP="00BC49BC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b/>
          <w:sz w:val="18"/>
          <w:szCs w:val="18"/>
        </w:rPr>
        <w:t xml:space="preserve">Ponudnik mora v preglednico pod točko 3 (Potrošni material) obvezno vpisati vsa polja. </w:t>
      </w:r>
    </w:p>
    <w:p w14:paraId="6305FF53" w14:textId="77777777" w:rsidR="00BC49BC" w:rsidRPr="00E86900" w:rsidRDefault="00BC49BC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p w14:paraId="44E1663D" w14:textId="77777777" w:rsidR="00FD19CC" w:rsidRPr="00FD19CC" w:rsidRDefault="00FD19CC" w:rsidP="00FD19CC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  <w:r w:rsidRPr="00FD19CC">
        <w:rPr>
          <w:rFonts w:ascii="Tahoma" w:hAnsi="Tahoma" w:cs="Tahoma"/>
          <w:b/>
          <w:color w:val="000000"/>
          <w:sz w:val="18"/>
          <w:szCs w:val="18"/>
        </w:rPr>
        <w:t>Sklop 2: Termo dezinfektor za razkuževanje endoskopov:</w:t>
      </w:r>
    </w:p>
    <w:p w14:paraId="34007F14" w14:textId="77777777" w:rsidR="00FD19CC" w:rsidRPr="00E86900" w:rsidRDefault="00FD19CC" w:rsidP="00FD19CC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FD19CC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D19CC" w:rsidRPr="00E86900" w14:paraId="0BD0F1DB" w14:textId="77777777" w:rsidTr="00B04832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7FCDB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3D4C2830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E8FFB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CD66228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780676E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40CCB11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9D7186D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D19CC" w:rsidRPr="00E86900" w14:paraId="601397C2" w14:textId="77777777" w:rsidTr="00B04832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B1361" w14:textId="0503FDCA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lastRenderedPageBreak/>
              <w:t>1</w:t>
            </w:r>
            <w:r>
              <w:rPr>
                <w:rFonts w:ascii="Tahoma" w:hAnsi="Tahoma" w:cs="Tahoma"/>
                <w:sz w:val="18"/>
                <w:szCs w:val="18"/>
              </w:rPr>
              <w:t>. Termo dezinfektor za razkuževanje endoskopov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729E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0CCFA" w14:textId="77777777" w:rsidR="00FD19CC" w:rsidRPr="00E86900" w:rsidRDefault="00FD19CC" w:rsidP="00B04832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54416E" w14:textId="77777777" w:rsidR="00FD19CC" w:rsidRPr="00E86900" w:rsidRDefault="00FD19CC" w:rsidP="00B0483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5ECBB0" w14:textId="0064BC83" w:rsidR="00FD19CC" w:rsidRPr="00E86900" w:rsidRDefault="00FD19CC" w:rsidP="00B04832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B8F7A7" w14:textId="77777777" w:rsidR="00FD19CC" w:rsidRPr="00E86900" w:rsidRDefault="00FD19CC" w:rsidP="00B04832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019DE8" w14:textId="77777777" w:rsidR="00FD19CC" w:rsidRPr="00E86900" w:rsidRDefault="00FD19CC" w:rsidP="00B04832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D19CC" w:rsidRPr="00E86900" w14:paraId="0530C15E" w14:textId="77777777" w:rsidTr="00B04832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1DC71" w14:textId="77777777" w:rsidR="00FD19CC" w:rsidRPr="00E86900" w:rsidRDefault="00FD19CC" w:rsidP="00B04832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62DBA1" w14:textId="77777777" w:rsidR="00FD19CC" w:rsidRPr="00E86900" w:rsidRDefault="00FD19CC" w:rsidP="00B0483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907DA4" w14:textId="77777777" w:rsidR="00FD19CC" w:rsidRPr="00E86900" w:rsidRDefault="00FD19CC" w:rsidP="00B0483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3A76DCE2" w14:textId="77777777" w:rsidR="00FD19CC" w:rsidRPr="00E86900" w:rsidRDefault="00FD19CC" w:rsidP="00FD19CC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D19CC" w:rsidRPr="00E86900" w14:paraId="2F8A5FC5" w14:textId="77777777" w:rsidTr="00B04832">
        <w:trPr>
          <w:trHeight w:val="805"/>
        </w:trPr>
        <w:tc>
          <w:tcPr>
            <w:tcW w:w="1696" w:type="dxa"/>
            <w:shd w:val="clear" w:color="auto" w:fill="99CC00"/>
          </w:tcPr>
          <w:p w14:paraId="7D04AA9B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541" w:type="dxa"/>
            <w:shd w:val="clear" w:color="auto" w:fill="99CC00"/>
          </w:tcPr>
          <w:p w14:paraId="3711FAB7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47CC0271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78867939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59E5672F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za čas pričakovane življenjske dobe 7 let v EUR brez DDV 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50B44A11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D19CC" w:rsidRPr="00E86900" w14:paraId="04EA725D" w14:textId="77777777" w:rsidTr="00B04832">
        <w:trPr>
          <w:trHeight w:val="383"/>
        </w:trPr>
        <w:tc>
          <w:tcPr>
            <w:tcW w:w="1696" w:type="dxa"/>
          </w:tcPr>
          <w:p w14:paraId="6A88CA20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1CBF2B5B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6CEF13F4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ADD65F0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0A9C6A0E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2D9D419A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D19CC" w:rsidRPr="00E86900" w14:paraId="218B61F7" w14:textId="77777777" w:rsidTr="00B04832">
        <w:trPr>
          <w:trHeight w:val="383"/>
        </w:trPr>
        <w:tc>
          <w:tcPr>
            <w:tcW w:w="1696" w:type="dxa"/>
          </w:tcPr>
          <w:p w14:paraId="3131FCDA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65BE1155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ABD76D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743981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ED996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E3386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D19CC" w:rsidRPr="00E86900" w14:paraId="2F75DF97" w14:textId="77777777" w:rsidTr="00B04832">
        <w:trPr>
          <w:trHeight w:val="383"/>
        </w:trPr>
        <w:tc>
          <w:tcPr>
            <w:tcW w:w="1696" w:type="dxa"/>
          </w:tcPr>
          <w:p w14:paraId="7B3A02BD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B880DD5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2D87AA47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C300C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2AEC166D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3E2513D0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D19CC" w:rsidRPr="00E86900" w14:paraId="3197D901" w14:textId="77777777" w:rsidTr="00B04832">
        <w:trPr>
          <w:trHeight w:val="383"/>
        </w:trPr>
        <w:tc>
          <w:tcPr>
            <w:tcW w:w="1696" w:type="dxa"/>
          </w:tcPr>
          <w:p w14:paraId="580F7334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</w:tcPr>
          <w:p w14:paraId="63C37971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5D16BEF0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7E3B0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FD6C35B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4D1173E4" w14:textId="77777777" w:rsidR="00FD19CC" w:rsidRPr="00E86900" w:rsidRDefault="00FD19CC" w:rsidP="00B04832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96CD9C6" w14:textId="77777777" w:rsidR="00FD19CC" w:rsidRDefault="00FD19CC" w:rsidP="00FD19CC">
      <w:pPr>
        <w:pStyle w:val="Slog2"/>
        <w:shd w:val="clear" w:color="auto" w:fill="auto"/>
        <w:spacing w:before="120" w:after="0"/>
        <w:rPr>
          <w:sz w:val="18"/>
          <w:szCs w:val="18"/>
        </w:rPr>
      </w:pPr>
      <w:r w:rsidRPr="00E86900">
        <w:rPr>
          <w:sz w:val="18"/>
          <w:szCs w:val="18"/>
        </w:rPr>
        <w:t>Proizvajalec predpisuje  Servisni Pregled po navodilih proizvajalca, ki se izvaja</w:t>
      </w:r>
      <w:r>
        <w:rPr>
          <w:sz w:val="18"/>
          <w:szCs w:val="18"/>
        </w:rPr>
        <w:t xml:space="preserve"> </w:t>
      </w:r>
      <w:r w:rsidRPr="00E86900">
        <w:rPr>
          <w:sz w:val="18"/>
          <w:szCs w:val="18"/>
        </w:rPr>
        <w:fldChar w:fldCharType="begin">
          <w:ffData>
            <w:name w:val="Besedilo92"/>
            <w:enabled/>
            <w:calcOnExit w:val="0"/>
            <w:textInput/>
          </w:ffData>
        </w:fldChar>
      </w:r>
      <w:r w:rsidRPr="00E86900">
        <w:rPr>
          <w:sz w:val="18"/>
          <w:szCs w:val="18"/>
        </w:rPr>
        <w:instrText xml:space="preserve"> FORMTEXT </w:instrText>
      </w:r>
      <w:r w:rsidRPr="00E86900">
        <w:rPr>
          <w:sz w:val="18"/>
          <w:szCs w:val="18"/>
        </w:rPr>
      </w:r>
      <w:r w:rsidRPr="00E86900">
        <w:rPr>
          <w:sz w:val="18"/>
          <w:szCs w:val="18"/>
        </w:rPr>
        <w:fldChar w:fldCharType="separate"/>
      </w:r>
      <w:r w:rsidRPr="00E86900">
        <w:rPr>
          <w:noProof/>
          <w:sz w:val="18"/>
          <w:szCs w:val="18"/>
        </w:rPr>
        <w:t> </w:t>
      </w:r>
      <w:r w:rsidRPr="00E86900">
        <w:rPr>
          <w:noProof/>
          <w:sz w:val="18"/>
          <w:szCs w:val="18"/>
        </w:rPr>
        <w:t> </w:t>
      </w:r>
      <w:r w:rsidRPr="00E86900">
        <w:rPr>
          <w:noProof/>
          <w:sz w:val="18"/>
          <w:szCs w:val="18"/>
        </w:rPr>
        <w:t> </w:t>
      </w:r>
      <w:r w:rsidRPr="00E86900">
        <w:rPr>
          <w:noProof/>
          <w:sz w:val="18"/>
          <w:szCs w:val="18"/>
        </w:rPr>
        <w:t> </w:t>
      </w:r>
      <w:r w:rsidRPr="00E86900">
        <w:rPr>
          <w:noProof/>
          <w:sz w:val="18"/>
          <w:szCs w:val="18"/>
        </w:rPr>
        <w:t> </w:t>
      </w:r>
      <w:r w:rsidRPr="00E86900"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 </w:t>
      </w:r>
      <w:r w:rsidRPr="00E86900">
        <w:rPr>
          <w:sz w:val="18"/>
          <w:szCs w:val="18"/>
        </w:rPr>
        <w:t>krat letno.</w:t>
      </w:r>
      <w:r>
        <w:rPr>
          <w:sz w:val="18"/>
          <w:szCs w:val="18"/>
        </w:rPr>
        <w:t xml:space="preserve"> (IZPOLNI PONUDNIK)</w:t>
      </w:r>
    </w:p>
    <w:p w14:paraId="399A9EB8" w14:textId="77777777" w:rsidR="00FD19CC" w:rsidRDefault="00FD19CC" w:rsidP="00FD19CC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W w:w="15384" w:type="dxa"/>
        <w:tblLayout w:type="fixed"/>
        <w:tblLook w:val="04A0" w:firstRow="1" w:lastRow="0" w:firstColumn="1" w:lastColumn="0" w:noHBand="0" w:noVBand="1"/>
      </w:tblPr>
      <w:tblGrid>
        <w:gridCol w:w="1691"/>
        <w:gridCol w:w="393"/>
        <w:gridCol w:w="976"/>
        <w:gridCol w:w="979"/>
        <w:gridCol w:w="1118"/>
        <w:gridCol w:w="1349"/>
        <w:gridCol w:w="1304"/>
        <w:gridCol w:w="981"/>
        <w:gridCol w:w="976"/>
        <w:gridCol w:w="748"/>
        <w:gridCol w:w="1251"/>
        <w:gridCol w:w="6"/>
        <w:gridCol w:w="1762"/>
        <w:gridCol w:w="1614"/>
        <w:gridCol w:w="10"/>
        <w:gridCol w:w="226"/>
      </w:tblGrid>
      <w:tr w:rsidR="00C23F67" w:rsidRPr="00BC49BC" w14:paraId="1C02BAB1" w14:textId="77777777" w:rsidTr="00B04832">
        <w:trPr>
          <w:trHeight w:val="1351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21CA852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3)</w:t>
            </w:r>
            <w:r w:rsidRPr="00BC49BC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7163B81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EM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199ADCD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na EM v EUR brez DDV</w:t>
            </w:r>
          </w:p>
          <w:p w14:paraId="65162540" w14:textId="77777777" w:rsidR="00C23F67" w:rsidRPr="00BC49BC" w:rsidRDefault="00C23F67" w:rsidP="00B04832">
            <w:pPr>
              <w:widowControl w:val="0"/>
              <w:suppressAutoHyphens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D9FF49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C775E1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Proizvajalec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A6136EE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E85002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F62F09D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1B5B65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0320F27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Stopnja DDV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22025DF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4FDB1F4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</w:tcPr>
          <w:p w14:paraId="244AC14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ind w:left="-111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z DDV</w:t>
            </w:r>
          </w:p>
        </w:tc>
        <w:tc>
          <w:tcPr>
            <w:tcW w:w="236" w:type="dxa"/>
            <w:gridSpan w:val="2"/>
          </w:tcPr>
          <w:p w14:paraId="62E59144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2F551A" w:rsidRPr="00BC49BC" w14:paraId="37D6DA7E" w14:textId="77777777" w:rsidTr="00E26E20">
        <w:trPr>
          <w:trHeight w:val="298"/>
        </w:trPr>
        <w:tc>
          <w:tcPr>
            <w:tcW w:w="151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1E3D" w14:textId="62F83579" w:rsidR="002F551A" w:rsidRPr="00927EF5" w:rsidRDefault="002F551A" w:rsidP="002F551A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27EF5">
              <w:rPr>
                <w:rFonts w:ascii="Tahoma" w:hAnsi="Tahoma" w:cs="Tahoma"/>
                <w:b/>
                <w:bCs/>
                <w:sz w:val="18"/>
                <w:szCs w:val="18"/>
              </w:rPr>
              <w:t>Potrošni material</w:t>
            </w:r>
            <w:r w:rsidRPr="00927EF5">
              <w:rPr>
                <w:rFonts w:ascii="Tahoma" w:hAnsi="Tahoma" w:cs="Tahoma"/>
                <w:sz w:val="18"/>
                <w:szCs w:val="18"/>
              </w:rPr>
              <w:t xml:space="preserve"> Ponudnik ponudi ustrezno količino potrošnega materiala za sedem (7) letno izvedbo 7.000 ciklov pranja (število ciklov pranja, ki jih bo naročnik predvidoma opravil v obdobju 7-ih let (po potrebi ponudnik lahko doda dodatne vrstice, ki so potrebne za navedbo vsega potrošnega materiala oz. spremeni obstoječi naziv potrošnega materiala(Ponudnik, ki v ponudbo ne bo vključil vsega potrebnega potrošnega materiala, bo za obdobje sedmih (7) let po opravljeni primopredaji, brezplačno zagotavljal potrošni material, katerega ne bo vključil v ponudbo.  </w:t>
            </w:r>
          </w:p>
        </w:tc>
        <w:tc>
          <w:tcPr>
            <w:tcW w:w="236" w:type="dxa"/>
            <w:gridSpan w:val="2"/>
          </w:tcPr>
          <w:p w14:paraId="0B46D7F0" w14:textId="77777777" w:rsidR="002F551A" w:rsidRPr="00BC49BC" w:rsidRDefault="002F551A" w:rsidP="00B04832">
            <w:pPr>
              <w:widowControl w:val="0"/>
              <w:suppressAutoHyphens/>
            </w:pPr>
          </w:p>
        </w:tc>
      </w:tr>
      <w:tr w:rsidR="00C23F67" w:rsidRPr="00BC49BC" w14:paraId="0F5B2703" w14:textId="77777777" w:rsidTr="00B04832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0DBBD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3.1.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Filtri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4BAA76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Kos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7B591D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A869A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EAEEC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D66B4E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DF7F9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2E2E7F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8BAC74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07AF20A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22%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57A432E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42073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1B720A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50F2D827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C23F67" w:rsidRPr="00BC49BC" w14:paraId="2F6A7815" w14:textId="77777777" w:rsidTr="00B04832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46593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3.2.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Kemikalije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8E976D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Liter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0F80158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C6C19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8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FCDC9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9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A7BC43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0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EE38A5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FFF7C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D114A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7111836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22%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47EB370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AABFF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9337F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04D66196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C23F67" w:rsidRPr="00BC49BC" w14:paraId="4A32A4BE" w14:textId="77777777" w:rsidTr="00B04832">
        <w:trPr>
          <w:gridAfter w:val="1"/>
          <w:wAfter w:w="226" w:type="dxa"/>
          <w:trHeight w:val="298"/>
        </w:trPr>
        <w:tc>
          <w:tcPr>
            <w:tcW w:w="11772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28D8723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b/>
                <w:sz w:val="16"/>
                <w:szCs w:val="16"/>
              </w:rPr>
              <w:lastRenderedPageBreak/>
              <w:t>SKUPAJ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86047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fldChar w:fldCharType="begin">
                <w:ffData>
                  <w:name w:val="Besedilo323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24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265E5ED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BC49BC">
              <w:fldChar w:fldCharType="begin">
                <w:ffData>
                  <w:name w:val="Besedilo324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</w:tr>
    </w:tbl>
    <w:p w14:paraId="1307310F" w14:textId="28E71437" w:rsidR="005523C1" w:rsidRDefault="005523C1" w:rsidP="00BC49BC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0C35196A" w14:textId="77777777" w:rsidR="00C23F67" w:rsidRDefault="00C23F67" w:rsidP="00C23F67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  <w:r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>
        <w:rPr>
          <w:b/>
          <w:sz w:val="18"/>
          <w:szCs w:val="18"/>
        </w:rPr>
        <w:t xml:space="preserve"> V ceno opreme morajo biti zajete vse zahtevane komponente iz obrazca Specifikacije.</w:t>
      </w:r>
    </w:p>
    <w:p w14:paraId="6C1CBBD7" w14:textId="77777777" w:rsidR="00C23F67" w:rsidRDefault="00C23F67" w:rsidP="00C23F67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</w:p>
    <w:p w14:paraId="255F1A1F" w14:textId="77777777" w:rsidR="00C23F67" w:rsidRDefault="00C23F67" w:rsidP="00C23F67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b/>
          <w:sz w:val="18"/>
          <w:szCs w:val="18"/>
        </w:rPr>
        <w:t xml:space="preserve">Ponudnik mora v preglednico pod točko 3 (Potrošni material) obvezno vpisati vsa polja. </w:t>
      </w:r>
    </w:p>
    <w:p w14:paraId="20703885" w14:textId="77777777" w:rsidR="00C23F67" w:rsidRPr="00E86900" w:rsidRDefault="00C23F67" w:rsidP="00BC49BC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E8690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1" w:name="_Hlk73358826"/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E8690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E869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E86900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" w:name="_Hlk73358809"/>
      <w:bookmarkEnd w:id="1"/>
      <w:bookmarkEnd w:id="2"/>
    </w:p>
    <w:sectPr w:rsidR="00A22199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0D64" w14:textId="77777777" w:rsidR="00D1316A" w:rsidRDefault="00D1316A" w:rsidP="00D5128C">
      <w:pPr>
        <w:spacing w:after="0" w:line="240" w:lineRule="auto"/>
      </w:pPr>
      <w:r>
        <w:separator/>
      </w:r>
    </w:p>
  </w:endnote>
  <w:endnote w:type="continuationSeparator" w:id="0">
    <w:p w14:paraId="70B9EAA7" w14:textId="77777777" w:rsidR="00D1316A" w:rsidRDefault="00D1316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59A8" w14:textId="77777777" w:rsidR="00D1316A" w:rsidRDefault="00D1316A" w:rsidP="00D5128C">
      <w:pPr>
        <w:spacing w:after="0" w:line="240" w:lineRule="auto"/>
      </w:pPr>
      <w:r>
        <w:separator/>
      </w:r>
    </w:p>
  </w:footnote>
  <w:footnote w:type="continuationSeparator" w:id="0">
    <w:p w14:paraId="3CD7D08C" w14:textId="77777777" w:rsidR="00D1316A" w:rsidRDefault="00D1316A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33226"/>
    <w:rsid w:val="000436FA"/>
    <w:rsid w:val="00044331"/>
    <w:rsid w:val="00055524"/>
    <w:rsid w:val="000609AE"/>
    <w:rsid w:val="000655F9"/>
    <w:rsid w:val="00070F6D"/>
    <w:rsid w:val="00072FD0"/>
    <w:rsid w:val="00075B9D"/>
    <w:rsid w:val="000A1481"/>
    <w:rsid w:val="000A72D9"/>
    <w:rsid w:val="000B51C0"/>
    <w:rsid w:val="000C4221"/>
    <w:rsid w:val="000D6F6D"/>
    <w:rsid w:val="000F4386"/>
    <w:rsid w:val="000F72D8"/>
    <w:rsid w:val="00102F30"/>
    <w:rsid w:val="0012427A"/>
    <w:rsid w:val="001351FC"/>
    <w:rsid w:val="00136A48"/>
    <w:rsid w:val="00151F81"/>
    <w:rsid w:val="001644EF"/>
    <w:rsid w:val="001714B4"/>
    <w:rsid w:val="0018135F"/>
    <w:rsid w:val="0019272A"/>
    <w:rsid w:val="001C2150"/>
    <w:rsid w:val="001F0115"/>
    <w:rsid w:val="001F6BE0"/>
    <w:rsid w:val="00217C7D"/>
    <w:rsid w:val="002435D5"/>
    <w:rsid w:val="0024690B"/>
    <w:rsid w:val="0024771A"/>
    <w:rsid w:val="00250939"/>
    <w:rsid w:val="00292967"/>
    <w:rsid w:val="002A238F"/>
    <w:rsid w:val="002A442E"/>
    <w:rsid w:val="002B2270"/>
    <w:rsid w:val="002D739C"/>
    <w:rsid w:val="002E5564"/>
    <w:rsid w:val="002F551A"/>
    <w:rsid w:val="002F6F40"/>
    <w:rsid w:val="0030750B"/>
    <w:rsid w:val="003129BF"/>
    <w:rsid w:val="00326CF0"/>
    <w:rsid w:val="0032791A"/>
    <w:rsid w:val="00335A75"/>
    <w:rsid w:val="00354B16"/>
    <w:rsid w:val="00355823"/>
    <w:rsid w:val="00374495"/>
    <w:rsid w:val="003753D1"/>
    <w:rsid w:val="00375BD0"/>
    <w:rsid w:val="003766E2"/>
    <w:rsid w:val="003808D3"/>
    <w:rsid w:val="00393B3D"/>
    <w:rsid w:val="00396F91"/>
    <w:rsid w:val="003A6BD6"/>
    <w:rsid w:val="003D5DD9"/>
    <w:rsid w:val="003E219D"/>
    <w:rsid w:val="003E2F7D"/>
    <w:rsid w:val="003F1DE2"/>
    <w:rsid w:val="004029E4"/>
    <w:rsid w:val="00407B9A"/>
    <w:rsid w:val="00436DD5"/>
    <w:rsid w:val="0045127C"/>
    <w:rsid w:val="00470C97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1356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82BA1"/>
    <w:rsid w:val="0059751A"/>
    <w:rsid w:val="005A2E18"/>
    <w:rsid w:val="005A74F3"/>
    <w:rsid w:val="005A7D05"/>
    <w:rsid w:val="005B313B"/>
    <w:rsid w:val="005B76AE"/>
    <w:rsid w:val="005E637D"/>
    <w:rsid w:val="005E70A8"/>
    <w:rsid w:val="005F2413"/>
    <w:rsid w:val="005F4597"/>
    <w:rsid w:val="00604A6A"/>
    <w:rsid w:val="00606340"/>
    <w:rsid w:val="006334A6"/>
    <w:rsid w:val="00636694"/>
    <w:rsid w:val="00645BAD"/>
    <w:rsid w:val="00654BB5"/>
    <w:rsid w:val="00660020"/>
    <w:rsid w:val="00680E23"/>
    <w:rsid w:val="006A1C42"/>
    <w:rsid w:val="006B34AE"/>
    <w:rsid w:val="006C4270"/>
    <w:rsid w:val="006C5EC0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A42C8"/>
    <w:rsid w:val="007D2F9C"/>
    <w:rsid w:val="007E7D32"/>
    <w:rsid w:val="007F04B7"/>
    <w:rsid w:val="007F31C1"/>
    <w:rsid w:val="008021E3"/>
    <w:rsid w:val="0080780B"/>
    <w:rsid w:val="0082024B"/>
    <w:rsid w:val="00835876"/>
    <w:rsid w:val="008364ED"/>
    <w:rsid w:val="00845EB8"/>
    <w:rsid w:val="00855546"/>
    <w:rsid w:val="00861894"/>
    <w:rsid w:val="008A16F9"/>
    <w:rsid w:val="008B7233"/>
    <w:rsid w:val="008C2042"/>
    <w:rsid w:val="008F5E61"/>
    <w:rsid w:val="009242A2"/>
    <w:rsid w:val="00927EF5"/>
    <w:rsid w:val="00940299"/>
    <w:rsid w:val="00941CE8"/>
    <w:rsid w:val="00952FA6"/>
    <w:rsid w:val="00956183"/>
    <w:rsid w:val="00972324"/>
    <w:rsid w:val="00976E10"/>
    <w:rsid w:val="00980D81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3081"/>
    <w:rsid w:val="00A773BA"/>
    <w:rsid w:val="00AB09D2"/>
    <w:rsid w:val="00AD1A78"/>
    <w:rsid w:val="00AE5831"/>
    <w:rsid w:val="00AF62D2"/>
    <w:rsid w:val="00B06CA9"/>
    <w:rsid w:val="00B13B4F"/>
    <w:rsid w:val="00B203B8"/>
    <w:rsid w:val="00B4127E"/>
    <w:rsid w:val="00B44BEA"/>
    <w:rsid w:val="00B55FDF"/>
    <w:rsid w:val="00B74524"/>
    <w:rsid w:val="00B802BD"/>
    <w:rsid w:val="00B8163D"/>
    <w:rsid w:val="00B82070"/>
    <w:rsid w:val="00B84480"/>
    <w:rsid w:val="00B93A0B"/>
    <w:rsid w:val="00BA638D"/>
    <w:rsid w:val="00BB10B1"/>
    <w:rsid w:val="00BB5D1D"/>
    <w:rsid w:val="00BC4118"/>
    <w:rsid w:val="00BC49BC"/>
    <w:rsid w:val="00BC4B6A"/>
    <w:rsid w:val="00BD0713"/>
    <w:rsid w:val="00BD358C"/>
    <w:rsid w:val="00BD6954"/>
    <w:rsid w:val="00BF4B6B"/>
    <w:rsid w:val="00C23F67"/>
    <w:rsid w:val="00C2548A"/>
    <w:rsid w:val="00C603D7"/>
    <w:rsid w:val="00C80C3C"/>
    <w:rsid w:val="00CA177F"/>
    <w:rsid w:val="00CA589A"/>
    <w:rsid w:val="00CC3A37"/>
    <w:rsid w:val="00CD664A"/>
    <w:rsid w:val="00CE3C88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516C4"/>
    <w:rsid w:val="00E5656D"/>
    <w:rsid w:val="00E60EE2"/>
    <w:rsid w:val="00E86900"/>
    <w:rsid w:val="00EA0AE7"/>
    <w:rsid w:val="00EC438E"/>
    <w:rsid w:val="00ED7A24"/>
    <w:rsid w:val="00EE6DD9"/>
    <w:rsid w:val="00F17776"/>
    <w:rsid w:val="00F33539"/>
    <w:rsid w:val="00F42E1B"/>
    <w:rsid w:val="00F752CB"/>
    <w:rsid w:val="00F86947"/>
    <w:rsid w:val="00F910F4"/>
    <w:rsid w:val="00F95103"/>
    <w:rsid w:val="00FA2054"/>
    <w:rsid w:val="00FA6C6B"/>
    <w:rsid w:val="00FD19CC"/>
    <w:rsid w:val="00FD5221"/>
    <w:rsid w:val="00FE17D6"/>
    <w:rsid w:val="00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D19CC"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qFormat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  <w:style w:type="paragraph" w:styleId="Brezrazmikov">
    <w:name w:val="No Spacing"/>
    <w:uiPriority w:val="1"/>
    <w:qFormat/>
    <w:rsid w:val="00335A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30</cp:revision>
  <cp:lastPrinted>2021-12-24T09:20:00Z</cp:lastPrinted>
  <dcterms:created xsi:type="dcterms:W3CDTF">2023-12-13T21:19:00Z</dcterms:created>
  <dcterms:modified xsi:type="dcterms:W3CDTF">2024-09-10T07:28:00Z</dcterms:modified>
</cp:coreProperties>
</file>