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2247D761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dr. Franca Derganca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1A64994" w:rsidR="008F0BB7" w:rsidRPr="00C67CE9" w:rsidRDefault="0040329C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</w:t>
            </w:r>
            <w:r w:rsidR="002801CE">
              <w:rPr>
                <w:rFonts w:ascii="Tahoma" w:eastAsia="Calibri" w:hAnsi="Tahoma" w:cs="Tahoma"/>
                <w:sz w:val="20"/>
                <w:szCs w:val="20"/>
              </w:rPr>
              <w:t>41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/2024</w: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8F0BB7" w:rsidRPr="00C67CE9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4E8A699B" w14:textId="77777777" w:rsidR="0040329C" w:rsidRPr="0040329C" w:rsidRDefault="0040329C" w:rsidP="0040329C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40329C">
              <w:rPr>
                <w:rFonts w:ascii="Tahoma" w:hAnsi="Tahoma" w:cs="Tahoma"/>
                <w:b/>
                <w:sz w:val="20"/>
                <w:szCs w:val="20"/>
              </w:rPr>
              <w:t>Lekarniške surovine, embalaža, steklovina«</w:t>
            </w:r>
          </w:p>
          <w:p w14:paraId="5B0608BE" w14:textId="77777777" w:rsidR="002801CE" w:rsidRPr="002801CE" w:rsidRDefault="002801CE" w:rsidP="002801CE">
            <w:pPr>
              <w:spacing w:after="0" w:line="240" w:lineRule="auto"/>
              <w:rPr>
                <w:rFonts w:ascii="Tahoma" w:hAnsi="Tahoma" w:cs="Tahoma"/>
                <w:bCs/>
                <w:sz w:val="20"/>
                <w:szCs w:val="20"/>
              </w:rPr>
            </w:pPr>
            <w:r w:rsidRPr="002801CE">
              <w:rPr>
                <w:rFonts w:ascii="Tahoma" w:hAnsi="Tahoma" w:cs="Tahoma"/>
                <w:bCs/>
                <w:sz w:val="20"/>
                <w:szCs w:val="20"/>
              </w:rPr>
              <w:t>Sklop 1: Lekarniške surovine,embalaža,steklovina; JR 1555-1NP</w:t>
            </w:r>
          </w:p>
          <w:p w14:paraId="0C4E83A6" w14:textId="118A54F1" w:rsidR="008F0BB7" w:rsidRPr="00C67CE9" w:rsidRDefault="002801CE" w:rsidP="002801C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801CE">
              <w:rPr>
                <w:rFonts w:ascii="Tahoma" w:hAnsi="Tahoma" w:cs="Tahoma"/>
                <w:bCs/>
                <w:sz w:val="20"/>
                <w:szCs w:val="20"/>
              </w:rPr>
              <w:t>Sklop 2: Lek.surovine,emb.steklovina-proizvodnja; JR 1555-2NP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60261" w14:textId="77777777" w:rsidR="009F7B8A" w:rsidRDefault="009F7B8A" w:rsidP="00AA769A">
      <w:pPr>
        <w:spacing w:after="0" w:line="240" w:lineRule="auto"/>
      </w:pPr>
      <w:r>
        <w:separator/>
      </w:r>
    </w:p>
  </w:endnote>
  <w:endnote w:type="continuationSeparator" w:id="0">
    <w:p w14:paraId="3779ABC9" w14:textId="77777777" w:rsidR="009F7B8A" w:rsidRDefault="009F7B8A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2556" w14:textId="77777777" w:rsidR="009F7B8A" w:rsidRDefault="009F7B8A" w:rsidP="00AA769A">
      <w:pPr>
        <w:spacing w:after="0" w:line="240" w:lineRule="auto"/>
      </w:pPr>
      <w:r>
        <w:separator/>
      </w:r>
    </w:p>
  </w:footnote>
  <w:footnote w:type="continuationSeparator" w:id="0">
    <w:p w14:paraId="2689DAD3" w14:textId="77777777" w:rsidR="009F7B8A" w:rsidRDefault="009F7B8A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4229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801CE"/>
    <w:rsid w:val="00292BDE"/>
    <w:rsid w:val="002E008F"/>
    <w:rsid w:val="0030669B"/>
    <w:rsid w:val="00314B35"/>
    <w:rsid w:val="00370620"/>
    <w:rsid w:val="003836B3"/>
    <w:rsid w:val="003D1573"/>
    <w:rsid w:val="0040329C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9F7B8A"/>
    <w:rsid w:val="00A35FCE"/>
    <w:rsid w:val="00A37613"/>
    <w:rsid w:val="00A83FEB"/>
    <w:rsid w:val="00AA3498"/>
    <w:rsid w:val="00AA769A"/>
    <w:rsid w:val="00AC4B3E"/>
    <w:rsid w:val="00B25EE0"/>
    <w:rsid w:val="00BA5659"/>
    <w:rsid w:val="00BD5E2A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8</cp:revision>
  <dcterms:created xsi:type="dcterms:W3CDTF">2022-09-15T06:29:00Z</dcterms:created>
  <dcterms:modified xsi:type="dcterms:W3CDTF">2024-09-16T12:30:00Z</dcterms:modified>
</cp:coreProperties>
</file>